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5F28B" w14:textId="77777777" w:rsidR="007C239B" w:rsidRPr="00977338" w:rsidRDefault="007C239B" w:rsidP="003C2DF6">
      <w:pPr>
        <w:tabs>
          <w:tab w:val="left" w:pos="567"/>
        </w:tabs>
        <w:spacing w:after="0"/>
        <w:ind w:right="-1"/>
        <w:jc w:val="both"/>
        <w:rPr>
          <w:rFonts w:ascii="Times New Roman" w:hAnsi="Times New Roman"/>
          <w:sz w:val="24"/>
          <w:szCs w:val="24"/>
        </w:rPr>
      </w:pPr>
    </w:p>
    <w:p w14:paraId="08BB0DE4" w14:textId="0BF7D514" w:rsidR="007A2078" w:rsidRDefault="007A2078" w:rsidP="007A2078">
      <w:pPr>
        <w:autoSpaceDE w:val="0"/>
        <w:autoSpaceDN w:val="0"/>
        <w:adjustRightInd w:val="0"/>
        <w:spacing w:after="0" w:line="240" w:lineRule="auto"/>
        <w:jc w:val="both"/>
        <w:rPr>
          <w:rFonts w:ascii="Arial" w:hAnsi="Arial" w:cs="Arial"/>
          <w:sz w:val="20"/>
          <w:szCs w:val="20"/>
          <w:lang w:eastAsia="ru-RU"/>
        </w:rPr>
      </w:pPr>
    </w:p>
    <w:p w14:paraId="3DB611CB" w14:textId="5FAD515D" w:rsidR="00CA79B3" w:rsidRDefault="00CA79B3" w:rsidP="007A2078">
      <w:pPr>
        <w:autoSpaceDE w:val="0"/>
        <w:autoSpaceDN w:val="0"/>
        <w:adjustRightInd w:val="0"/>
        <w:spacing w:after="0" w:line="240" w:lineRule="auto"/>
        <w:jc w:val="both"/>
        <w:rPr>
          <w:rFonts w:ascii="Arial" w:hAnsi="Arial" w:cs="Arial"/>
          <w:sz w:val="20"/>
          <w:szCs w:val="20"/>
          <w:lang w:eastAsia="ru-RU"/>
        </w:rPr>
      </w:pPr>
    </w:p>
    <w:p w14:paraId="17174038" w14:textId="62565CC5" w:rsidR="00CA79B3" w:rsidRDefault="00CA79B3" w:rsidP="007A2078">
      <w:pPr>
        <w:autoSpaceDE w:val="0"/>
        <w:autoSpaceDN w:val="0"/>
        <w:adjustRightInd w:val="0"/>
        <w:spacing w:after="0" w:line="240" w:lineRule="auto"/>
        <w:jc w:val="both"/>
        <w:rPr>
          <w:rFonts w:ascii="Arial" w:hAnsi="Arial" w:cs="Arial"/>
          <w:sz w:val="20"/>
          <w:szCs w:val="20"/>
          <w:lang w:eastAsia="ru-RU"/>
        </w:rPr>
      </w:pPr>
    </w:p>
    <w:p w14:paraId="2631E4A8" w14:textId="1D33E204" w:rsidR="00CA79B3" w:rsidRDefault="00CA79B3" w:rsidP="007A2078">
      <w:pPr>
        <w:autoSpaceDE w:val="0"/>
        <w:autoSpaceDN w:val="0"/>
        <w:adjustRightInd w:val="0"/>
        <w:spacing w:after="0" w:line="240" w:lineRule="auto"/>
        <w:jc w:val="both"/>
        <w:rPr>
          <w:rFonts w:ascii="Arial" w:hAnsi="Arial" w:cs="Arial"/>
          <w:sz w:val="20"/>
          <w:szCs w:val="20"/>
          <w:lang w:eastAsia="ru-RU"/>
        </w:rPr>
      </w:pPr>
    </w:p>
    <w:p w14:paraId="6A726BDF" w14:textId="2ADAEB20" w:rsidR="00CA79B3" w:rsidRDefault="00CA79B3" w:rsidP="007A2078">
      <w:pPr>
        <w:autoSpaceDE w:val="0"/>
        <w:autoSpaceDN w:val="0"/>
        <w:adjustRightInd w:val="0"/>
        <w:spacing w:after="0" w:line="240" w:lineRule="auto"/>
        <w:jc w:val="both"/>
        <w:rPr>
          <w:rFonts w:ascii="Arial" w:hAnsi="Arial" w:cs="Arial"/>
          <w:sz w:val="20"/>
          <w:szCs w:val="20"/>
          <w:lang w:eastAsia="ru-RU"/>
        </w:rPr>
      </w:pPr>
    </w:p>
    <w:p w14:paraId="2B7AF7CD" w14:textId="6BA1E199" w:rsidR="00CA79B3" w:rsidRDefault="00CA79B3" w:rsidP="007A2078">
      <w:pPr>
        <w:autoSpaceDE w:val="0"/>
        <w:autoSpaceDN w:val="0"/>
        <w:adjustRightInd w:val="0"/>
        <w:spacing w:after="0" w:line="240" w:lineRule="auto"/>
        <w:jc w:val="both"/>
        <w:rPr>
          <w:rFonts w:ascii="Arial" w:hAnsi="Arial" w:cs="Arial"/>
          <w:sz w:val="20"/>
          <w:szCs w:val="20"/>
          <w:lang w:eastAsia="ru-RU"/>
        </w:rPr>
      </w:pPr>
    </w:p>
    <w:p w14:paraId="3C58AAEF" w14:textId="30B6B986" w:rsidR="00CA79B3" w:rsidRDefault="00CA79B3" w:rsidP="007A2078">
      <w:pPr>
        <w:autoSpaceDE w:val="0"/>
        <w:autoSpaceDN w:val="0"/>
        <w:adjustRightInd w:val="0"/>
        <w:spacing w:after="0" w:line="240" w:lineRule="auto"/>
        <w:jc w:val="both"/>
        <w:rPr>
          <w:rFonts w:ascii="Arial" w:hAnsi="Arial" w:cs="Arial"/>
          <w:sz w:val="20"/>
          <w:szCs w:val="20"/>
          <w:lang w:eastAsia="ru-RU"/>
        </w:rPr>
      </w:pPr>
    </w:p>
    <w:p w14:paraId="4281880F" w14:textId="77777777" w:rsidR="00CA79B3" w:rsidRDefault="00CA79B3" w:rsidP="00CA79B3">
      <w:pPr>
        <w:spacing w:after="0" w:line="240" w:lineRule="auto"/>
        <w:ind w:left="11482"/>
        <w:rPr>
          <w:rFonts w:ascii="Times New Roman" w:hAnsi="Times New Roman"/>
          <w:bCs/>
          <w:spacing w:val="2"/>
          <w:sz w:val="24"/>
          <w:szCs w:val="24"/>
          <w:lang w:bidi="ru-RU"/>
        </w:rPr>
      </w:pPr>
    </w:p>
    <w:p w14:paraId="120CC61B" w14:textId="11AA04A9" w:rsidR="00CA79B3" w:rsidRPr="00CA79B3" w:rsidRDefault="00CA79B3" w:rsidP="00CA79B3">
      <w:pPr>
        <w:spacing w:after="0" w:line="240" w:lineRule="auto"/>
        <w:ind w:left="11482"/>
        <w:rPr>
          <w:rFonts w:ascii="Times New Roman" w:hAnsi="Times New Roman"/>
          <w:bCs/>
          <w:spacing w:val="2"/>
          <w:sz w:val="24"/>
          <w:szCs w:val="24"/>
          <w:lang w:bidi="ru-RU"/>
        </w:rPr>
      </w:pPr>
      <w:r w:rsidRPr="00CA79B3">
        <w:rPr>
          <w:rFonts w:ascii="Times New Roman" w:hAnsi="Times New Roman"/>
          <w:bCs/>
          <w:spacing w:val="2"/>
          <w:sz w:val="24"/>
          <w:szCs w:val="24"/>
          <w:lang w:bidi="ru-RU"/>
        </w:rPr>
        <w:t xml:space="preserve">Утвержден приказом </w:t>
      </w:r>
    </w:p>
    <w:p w14:paraId="0F18BB39" w14:textId="77777777" w:rsidR="00CA79B3" w:rsidRPr="00CA79B3" w:rsidRDefault="00CA79B3" w:rsidP="00CA79B3">
      <w:pPr>
        <w:spacing w:after="0" w:line="240" w:lineRule="auto"/>
        <w:ind w:left="11482"/>
        <w:rPr>
          <w:rFonts w:ascii="Times New Roman" w:hAnsi="Times New Roman"/>
          <w:bCs/>
          <w:spacing w:val="2"/>
          <w:sz w:val="24"/>
          <w:szCs w:val="24"/>
          <w:lang w:bidi="ru-RU"/>
        </w:rPr>
      </w:pPr>
      <w:r w:rsidRPr="00CA79B3">
        <w:rPr>
          <w:rFonts w:ascii="Times New Roman" w:hAnsi="Times New Roman"/>
          <w:bCs/>
          <w:spacing w:val="2"/>
          <w:sz w:val="24"/>
          <w:szCs w:val="24"/>
          <w:lang w:bidi="ru-RU"/>
        </w:rPr>
        <w:t xml:space="preserve">Контрольно-счетной </w:t>
      </w:r>
    </w:p>
    <w:p w14:paraId="42D34323" w14:textId="77777777" w:rsidR="00CA79B3" w:rsidRPr="00CA79B3" w:rsidRDefault="00CA79B3" w:rsidP="00CA79B3">
      <w:pPr>
        <w:spacing w:after="0" w:line="240" w:lineRule="auto"/>
        <w:ind w:left="11482"/>
        <w:rPr>
          <w:rFonts w:ascii="Times New Roman" w:hAnsi="Times New Roman"/>
          <w:sz w:val="24"/>
          <w:szCs w:val="24"/>
          <w:lang w:bidi="ru-RU"/>
        </w:rPr>
      </w:pPr>
      <w:r w:rsidRPr="00CA79B3">
        <w:rPr>
          <w:rFonts w:ascii="Times New Roman" w:hAnsi="Times New Roman"/>
          <w:sz w:val="24"/>
          <w:szCs w:val="24"/>
          <w:lang w:bidi="ru-RU"/>
        </w:rPr>
        <w:t xml:space="preserve">палаты города Якутска </w:t>
      </w:r>
    </w:p>
    <w:p w14:paraId="6CF812F5" w14:textId="58A3605B" w:rsidR="00CA79B3" w:rsidRPr="00CA79B3" w:rsidRDefault="001915F0" w:rsidP="00CA79B3">
      <w:pPr>
        <w:autoSpaceDE w:val="0"/>
        <w:autoSpaceDN w:val="0"/>
        <w:adjustRightInd w:val="0"/>
        <w:spacing w:after="0" w:line="240" w:lineRule="auto"/>
        <w:ind w:left="11482"/>
        <w:jc w:val="both"/>
        <w:rPr>
          <w:rFonts w:ascii="Times New Roman" w:hAnsi="Times New Roman"/>
          <w:sz w:val="24"/>
          <w:szCs w:val="24"/>
          <w:lang w:eastAsia="ru-RU"/>
        </w:rPr>
      </w:pPr>
      <w:r>
        <w:rPr>
          <w:rFonts w:ascii="Times New Roman" w:hAnsi="Times New Roman"/>
          <w:sz w:val="24"/>
          <w:szCs w:val="24"/>
          <w:lang w:bidi="ru-RU"/>
        </w:rPr>
        <w:t>от «___</w:t>
      </w:r>
      <w:r w:rsidR="008F3278">
        <w:rPr>
          <w:rFonts w:ascii="Times New Roman" w:hAnsi="Times New Roman"/>
          <w:sz w:val="24"/>
          <w:szCs w:val="24"/>
          <w:lang w:bidi="ru-RU"/>
        </w:rPr>
        <w:t>» октября</w:t>
      </w:r>
      <w:r w:rsidR="00CA79B3" w:rsidRPr="00CA79B3">
        <w:rPr>
          <w:rFonts w:ascii="Times New Roman" w:hAnsi="Times New Roman"/>
          <w:sz w:val="24"/>
          <w:szCs w:val="24"/>
          <w:lang w:bidi="ru-RU"/>
        </w:rPr>
        <w:t xml:space="preserve"> 2022г. №</w:t>
      </w:r>
    </w:p>
    <w:p w14:paraId="0A8E3DA5" w14:textId="0DDFAB53" w:rsidR="00CA79B3" w:rsidRDefault="00CA79B3" w:rsidP="007A2078">
      <w:pPr>
        <w:autoSpaceDE w:val="0"/>
        <w:autoSpaceDN w:val="0"/>
        <w:adjustRightInd w:val="0"/>
        <w:spacing w:after="0" w:line="240" w:lineRule="auto"/>
        <w:jc w:val="both"/>
        <w:rPr>
          <w:rFonts w:ascii="Arial" w:hAnsi="Arial" w:cs="Arial"/>
          <w:sz w:val="20"/>
          <w:szCs w:val="20"/>
          <w:lang w:eastAsia="ru-RU"/>
        </w:rPr>
      </w:pPr>
    </w:p>
    <w:p w14:paraId="58BC5476" w14:textId="3411609B" w:rsidR="00CA79B3" w:rsidRDefault="00CA79B3" w:rsidP="007A2078">
      <w:pPr>
        <w:autoSpaceDE w:val="0"/>
        <w:autoSpaceDN w:val="0"/>
        <w:adjustRightInd w:val="0"/>
        <w:spacing w:after="0" w:line="240" w:lineRule="auto"/>
        <w:jc w:val="both"/>
        <w:rPr>
          <w:rFonts w:ascii="Arial" w:hAnsi="Arial" w:cs="Arial"/>
          <w:sz w:val="20"/>
          <w:szCs w:val="20"/>
          <w:lang w:eastAsia="ru-RU"/>
        </w:rPr>
      </w:pPr>
    </w:p>
    <w:p w14:paraId="19B3E085" w14:textId="77777777" w:rsidR="00CA79B3" w:rsidRPr="002E0C43" w:rsidRDefault="00CA79B3" w:rsidP="007A2078">
      <w:pPr>
        <w:autoSpaceDE w:val="0"/>
        <w:autoSpaceDN w:val="0"/>
        <w:adjustRightInd w:val="0"/>
        <w:spacing w:after="0" w:line="240" w:lineRule="auto"/>
        <w:jc w:val="both"/>
        <w:rPr>
          <w:rFonts w:ascii="Arial" w:hAnsi="Arial" w:cs="Arial"/>
          <w:sz w:val="20"/>
          <w:szCs w:val="20"/>
          <w:lang w:eastAsia="ru-RU"/>
        </w:rPr>
      </w:pPr>
    </w:p>
    <w:p w14:paraId="0B10A5D8" w14:textId="77777777" w:rsidR="003A1A3A" w:rsidRPr="002E0C43" w:rsidRDefault="003A1A3A" w:rsidP="003A1A3A">
      <w:pPr>
        <w:pStyle w:val="Default"/>
        <w:jc w:val="right"/>
        <w:rPr>
          <w:sz w:val="28"/>
          <w:szCs w:val="28"/>
        </w:rPr>
      </w:pPr>
    </w:p>
    <w:p w14:paraId="1840CD8F" w14:textId="77777777" w:rsidR="00CA79B3" w:rsidRDefault="00CA79B3" w:rsidP="00CA79B3">
      <w:pPr>
        <w:pStyle w:val="14"/>
        <w:keepNext/>
        <w:keepLines/>
        <w:shd w:val="clear" w:color="auto" w:fill="auto"/>
        <w:spacing w:before="0" w:after="0" w:line="240" w:lineRule="auto"/>
        <w:rPr>
          <w:bCs w:val="0"/>
          <w:sz w:val="28"/>
          <w:szCs w:val="28"/>
          <w:lang w:bidi="ru-RU"/>
        </w:rPr>
      </w:pPr>
      <w:r w:rsidRPr="001D100A">
        <w:rPr>
          <w:bCs w:val="0"/>
          <w:sz w:val="28"/>
          <w:szCs w:val="28"/>
          <w:lang w:bidi="ru-RU"/>
        </w:rPr>
        <w:t xml:space="preserve">Классификатор нарушений, выявляемых Контрольно-счетной палатой города Якутска </w:t>
      </w:r>
    </w:p>
    <w:p w14:paraId="2945DE9A" w14:textId="12C7DB9D" w:rsidR="00CA79B3" w:rsidRPr="001D100A" w:rsidRDefault="00CA79B3" w:rsidP="00CA79B3">
      <w:pPr>
        <w:pStyle w:val="14"/>
        <w:keepNext/>
        <w:keepLines/>
        <w:shd w:val="clear" w:color="auto" w:fill="auto"/>
        <w:spacing w:before="0" w:after="0" w:line="240" w:lineRule="auto"/>
      </w:pPr>
      <w:r w:rsidRPr="001D100A">
        <w:rPr>
          <w:bCs w:val="0"/>
          <w:sz w:val="28"/>
          <w:szCs w:val="28"/>
          <w:lang w:bidi="ru-RU"/>
        </w:rPr>
        <w:t>в ходе внешнего муниципального финансового контроля</w:t>
      </w:r>
    </w:p>
    <w:p w14:paraId="60D3E775" w14:textId="1F26A99E" w:rsidR="00CC63D2" w:rsidRPr="002E0C43" w:rsidRDefault="00CC63D2" w:rsidP="00CA79B3">
      <w:pPr>
        <w:spacing w:after="0" w:line="240" w:lineRule="auto"/>
        <w:rPr>
          <w:rFonts w:ascii="Times New Roman" w:hAnsi="Times New Roman"/>
          <w:color w:val="000000"/>
          <w:sz w:val="30"/>
          <w:szCs w:val="30"/>
          <w:lang w:eastAsia="ru-RU"/>
        </w:rPr>
      </w:pPr>
    </w:p>
    <w:p w14:paraId="3C636CF7" w14:textId="77777777" w:rsidR="003252DE" w:rsidRPr="002E0C43" w:rsidRDefault="003252DE">
      <w:pPr>
        <w:spacing w:after="0" w:line="240" w:lineRule="auto"/>
        <w:rPr>
          <w:rFonts w:ascii="Times New Roman" w:hAnsi="Times New Roman"/>
          <w:color w:val="000000"/>
          <w:sz w:val="30"/>
          <w:szCs w:val="30"/>
          <w:lang w:eastAsia="ru-RU"/>
        </w:rPr>
      </w:pPr>
    </w:p>
    <w:p w14:paraId="4D580411" w14:textId="77777777" w:rsidR="003252DE" w:rsidRPr="002E0C43" w:rsidRDefault="003252DE">
      <w:pPr>
        <w:spacing w:after="0" w:line="240" w:lineRule="auto"/>
        <w:rPr>
          <w:rFonts w:ascii="Times New Roman" w:hAnsi="Times New Roman"/>
          <w:color w:val="000000"/>
          <w:sz w:val="30"/>
          <w:szCs w:val="30"/>
          <w:lang w:eastAsia="ru-RU"/>
        </w:rPr>
      </w:pPr>
      <w:bookmarkStart w:id="0" w:name="_GoBack"/>
      <w:bookmarkEnd w:id="0"/>
    </w:p>
    <w:p w14:paraId="44A0CCD4" w14:textId="77777777" w:rsidR="003252DE" w:rsidRPr="002E0C43" w:rsidRDefault="003252DE">
      <w:pPr>
        <w:spacing w:after="0" w:line="240" w:lineRule="auto"/>
        <w:rPr>
          <w:rFonts w:ascii="Times New Roman" w:hAnsi="Times New Roman"/>
          <w:color w:val="000000"/>
          <w:sz w:val="30"/>
          <w:szCs w:val="30"/>
          <w:lang w:eastAsia="ru-RU"/>
        </w:rPr>
      </w:pPr>
    </w:p>
    <w:p w14:paraId="67DEB3E2" w14:textId="77777777" w:rsidR="003252DE" w:rsidRPr="002E0C43" w:rsidRDefault="003252DE">
      <w:pPr>
        <w:spacing w:after="0" w:line="240" w:lineRule="auto"/>
        <w:rPr>
          <w:rFonts w:ascii="Times New Roman" w:hAnsi="Times New Roman"/>
          <w:color w:val="000000"/>
          <w:sz w:val="30"/>
          <w:szCs w:val="30"/>
          <w:lang w:eastAsia="ru-RU"/>
        </w:rPr>
      </w:pPr>
    </w:p>
    <w:p w14:paraId="65A7E141" w14:textId="77777777" w:rsidR="003252DE" w:rsidRPr="002E0C43" w:rsidRDefault="003252DE">
      <w:pPr>
        <w:spacing w:after="0" w:line="240" w:lineRule="auto"/>
        <w:rPr>
          <w:rFonts w:ascii="Times New Roman" w:hAnsi="Times New Roman"/>
          <w:color w:val="000000"/>
          <w:sz w:val="30"/>
          <w:szCs w:val="30"/>
          <w:lang w:eastAsia="ru-RU"/>
        </w:rPr>
      </w:pPr>
    </w:p>
    <w:p w14:paraId="747979FD" w14:textId="77777777" w:rsidR="003252DE" w:rsidRPr="002E0C43" w:rsidRDefault="003252DE">
      <w:pPr>
        <w:spacing w:after="0" w:line="240" w:lineRule="auto"/>
        <w:rPr>
          <w:rFonts w:ascii="Times New Roman" w:hAnsi="Times New Roman"/>
          <w:color w:val="000000"/>
          <w:sz w:val="30"/>
          <w:szCs w:val="30"/>
          <w:lang w:eastAsia="ru-RU"/>
        </w:rPr>
      </w:pPr>
    </w:p>
    <w:p w14:paraId="7349D704" w14:textId="77777777" w:rsidR="003252DE" w:rsidRPr="002E0C43" w:rsidRDefault="003252DE">
      <w:pPr>
        <w:spacing w:after="0" w:line="240" w:lineRule="auto"/>
        <w:rPr>
          <w:rFonts w:ascii="Times New Roman" w:hAnsi="Times New Roman"/>
          <w:color w:val="000000"/>
          <w:sz w:val="30"/>
          <w:szCs w:val="30"/>
          <w:lang w:eastAsia="ru-RU"/>
        </w:rPr>
      </w:pPr>
    </w:p>
    <w:p w14:paraId="72CABB3F" w14:textId="77777777" w:rsidR="003252DE" w:rsidRPr="002E0C43" w:rsidRDefault="003252DE">
      <w:pPr>
        <w:spacing w:after="0" w:line="240" w:lineRule="auto"/>
        <w:rPr>
          <w:rFonts w:ascii="Times New Roman" w:hAnsi="Times New Roman"/>
          <w:color w:val="000000"/>
          <w:sz w:val="30"/>
          <w:szCs w:val="30"/>
          <w:lang w:eastAsia="ru-RU"/>
        </w:rPr>
      </w:pPr>
    </w:p>
    <w:p w14:paraId="667E5765" w14:textId="77777777" w:rsidR="003252DE" w:rsidRPr="002E0C43" w:rsidRDefault="003252DE">
      <w:pPr>
        <w:spacing w:after="0" w:line="240" w:lineRule="auto"/>
        <w:rPr>
          <w:rFonts w:ascii="Times New Roman" w:hAnsi="Times New Roman"/>
          <w:color w:val="000000"/>
          <w:sz w:val="30"/>
          <w:szCs w:val="30"/>
          <w:lang w:eastAsia="ru-RU"/>
        </w:rPr>
      </w:pPr>
    </w:p>
    <w:p w14:paraId="17EBB31B" w14:textId="77777777" w:rsidR="003252DE" w:rsidRPr="002E0C43" w:rsidRDefault="003252DE">
      <w:pPr>
        <w:spacing w:after="0" w:line="240" w:lineRule="auto"/>
        <w:rPr>
          <w:rFonts w:ascii="Times New Roman" w:hAnsi="Times New Roman"/>
          <w:color w:val="000000"/>
          <w:sz w:val="30"/>
          <w:szCs w:val="30"/>
          <w:lang w:eastAsia="ru-RU"/>
        </w:rPr>
      </w:pPr>
    </w:p>
    <w:p w14:paraId="4842DE7C" w14:textId="77777777" w:rsidR="003252DE" w:rsidRPr="002E0C43" w:rsidRDefault="003252DE">
      <w:pPr>
        <w:spacing w:after="0" w:line="240" w:lineRule="auto"/>
        <w:rPr>
          <w:rFonts w:ascii="Times New Roman" w:hAnsi="Times New Roman"/>
          <w:color w:val="000000"/>
          <w:sz w:val="30"/>
          <w:szCs w:val="30"/>
          <w:lang w:eastAsia="ru-RU"/>
        </w:rPr>
      </w:pPr>
    </w:p>
    <w:p w14:paraId="485E266B" w14:textId="77777777" w:rsidR="003252DE" w:rsidRPr="002E0C43" w:rsidRDefault="003252DE">
      <w:pPr>
        <w:spacing w:after="0" w:line="240" w:lineRule="auto"/>
        <w:rPr>
          <w:rFonts w:ascii="Times New Roman" w:hAnsi="Times New Roman"/>
          <w:color w:val="000000"/>
          <w:sz w:val="30"/>
          <w:szCs w:val="30"/>
          <w:lang w:eastAsia="ru-RU"/>
        </w:rPr>
      </w:pPr>
    </w:p>
    <w:p w14:paraId="5EF4BBDF" w14:textId="77777777" w:rsidR="003252DE" w:rsidRPr="002E0C43" w:rsidRDefault="003252DE">
      <w:pPr>
        <w:spacing w:after="0" w:line="240" w:lineRule="auto"/>
        <w:rPr>
          <w:rFonts w:ascii="Times New Roman" w:hAnsi="Times New Roman"/>
          <w:color w:val="000000"/>
          <w:sz w:val="30"/>
          <w:szCs w:val="30"/>
          <w:lang w:eastAsia="ru-RU"/>
        </w:rPr>
      </w:pPr>
    </w:p>
    <w:p w14:paraId="6DD85484" w14:textId="77777777" w:rsidR="003252DE" w:rsidRPr="002E0C43" w:rsidRDefault="003252DE">
      <w:pPr>
        <w:spacing w:after="0" w:line="240" w:lineRule="auto"/>
        <w:rPr>
          <w:rFonts w:ascii="Times New Roman" w:hAnsi="Times New Roman"/>
          <w:color w:val="000000"/>
          <w:sz w:val="30"/>
          <w:szCs w:val="30"/>
          <w:lang w:eastAsia="ru-RU"/>
        </w:rPr>
      </w:pPr>
    </w:p>
    <w:p w14:paraId="1F2F4B7C" w14:textId="77777777" w:rsidR="003252DE" w:rsidRPr="002E0C43" w:rsidRDefault="003252DE">
      <w:pPr>
        <w:spacing w:after="0" w:line="240" w:lineRule="auto"/>
        <w:rPr>
          <w:rFonts w:ascii="Times New Roman" w:hAnsi="Times New Roman"/>
          <w:color w:val="000000"/>
          <w:sz w:val="30"/>
          <w:szCs w:val="30"/>
          <w:lang w:eastAsia="ru-RU"/>
        </w:rPr>
      </w:pPr>
    </w:p>
    <w:p w14:paraId="746F8D84" w14:textId="77777777" w:rsidR="003252DE" w:rsidRPr="002E0C43" w:rsidRDefault="003252DE">
      <w:pPr>
        <w:spacing w:after="0" w:line="240" w:lineRule="auto"/>
        <w:rPr>
          <w:rFonts w:ascii="Times New Roman" w:hAnsi="Times New Roman"/>
          <w:color w:val="000000"/>
          <w:sz w:val="30"/>
          <w:szCs w:val="30"/>
          <w:lang w:eastAsia="ru-RU"/>
        </w:rPr>
      </w:pPr>
    </w:p>
    <w:sdt>
      <w:sdtPr>
        <w:rPr>
          <w:rFonts w:ascii="Calibri" w:eastAsia="Calibri" w:hAnsi="Calibri" w:cs="Times New Roman"/>
          <w:color w:val="auto"/>
          <w:sz w:val="22"/>
          <w:szCs w:val="22"/>
          <w:lang w:eastAsia="en-US"/>
        </w:rPr>
        <w:id w:val="475881818"/>
        <w:docPartObj>
          <w:docPartGallery w:val="Table of Contents"/>
          <w:docPartUnique/>
        </w:docPartObj>
      </w:sdtPr>
      <w:sdtEndPr>
        <w:rPr>
          <w:bCs/>
        </w:rPr>
      </w:sdtEndPr>
      <w:sdtContent>
        <w:p w14:paraId="7694E701" w14:textId="77777777" w:rsidR="00E7045E" w:rsidRPr="002E0C43" w:rsidRDefault="00E7045E" w:rsidP="003252DE">
          <w:pPr>
            <w:pStyle w:val="afa"/>
            <w:jc w:val="center"/>
            <w:rPr>
              <w:rFonts w:ascii="Times New Roman" w:hAnsi="Times New Roman" w:cs="Times New Roman"/>
              <w:b/>
              <w:color w:val="auto"/>
            </w:rPr>
          </w:pPr>
          <w:r w:rsidRPr="002E0C43">
            <w:rPr>
              <w:rFonts w:ascii="Times New Roman" w:hAnsi="Times New Roman" w:cs="Times New Roman"/>
              <w:b/>
              <w:color w:val="auto"/>
            </w:rPr>
            <w:t>Оглавление</w:t>
          </w:r>
        </w:p>
        <w:p w14:paraId="496EFA7D" w14:textId="77777777" w:rsidR="003252DE" w:rsidRPr="002E0C43" w:rsidRDefault="003252DE" w:rsidP="003252DE">
          <w:pPr>
            <w:rPr>
              <w:lang w:eastAsia="ru-RU"/>
            </w:rPr>
          </w:pPr>
        </w:p>
        <w:p w14:paraId="3CF4E120" w14:textId="77777777" w:rsidR="00D10299" w:rsidRPr="002E0C43" w:rsidRDefault="00E7045E">
          <w:pPr>
            <w:pStyle w:val="12"/>
            <w:tabs>
              <w:tab w:val="right" w:leader="dot" w:pos="15155"/>
            </w:tabs>
            <w:rPr>
              <w:rFonts w:asciiTheme="minorHAnsi" w:eastAsiaTheme="minorEastAsia" w:hAnsiTheme="minorHAnsi" w:cstheme="minorBidi"/>
              <w:noProof/>
              <w:lang w:eastAsia="ru-RU"/>
            </w:rPr>
          </w:pPr>
          <w:r w:rsidRPr="002E0C43">
            <w:rPr>
              <w:rFonts w:ascii="Times New Roman" w:hAnsi="Times New Roman"/>
              <w:bCs/>
              <w:sz w:val="24"/>
            </w:rPr>
            <w:fldChar w:fldCharType="begin"/>
          </w:r>
          <w:r w:rsidRPr="002E0C43">
            <w:rPr>
              <w:rFonts w:ascii="Times New Roman" w:hAnsi="Times New Roman"/>
              <w:bCs/>
              <w:sz w:val="24"/>
            </w:rPr>
            <w:instrText xml:space="preserve"> TOC \o "1-3" \h \z \u </w:instrText>
          </w:r>
          <w:r w:rsidRPr="002E0C43">
            <w:rPr>
              <w:rFonts w:ascii="Times New Roman" w:hAnsi="Times New Roman"/>
              <w:bCs/>
              <w:sz w:val="24"/>
            </w:rPr>
            <w:fldChar w:fldCharType="separate"/>
          </w:r>
          <w:hyperlink w:anchor="_Toc107583959" w:history="1">
            <w:r w:rsidR="00D10299" w:rsidRPr="002E0C43">
              <w:rPr>
                <w:rStyle w:val="ae"/>
                <w:rFonts w:ascii="Times New Roman" w:hAnsi="Times New Roman"/>
                <w:noProof/>
              </w:rPr>
              <w:t>1. Нарушения при формировании и исполнении бюджетов</w:t>
            </w:r>
            <w:r w:rsidR="00D10299" w:rsidRPr="002E0C43">
              <w:rPr>
                <w:noProof/>
                <w:webHidden/>
              </w:rPr>
              <w:tab/>
            </w:r>
            <w:r w:rsidR="00D10299" w:rsidRPr="002E0C43">
              <w:rPr>
                <w:noProof/>
                <w:webHidden/>
              </w:rPr>
              <w:fldChar w:fldCharType="begin"/>
            </w:r>
            <w:r w:rsidR="00D10299" w:rsidRPr="002E0C43">
              <w:rPr>
                <w:noProof/>
                <w:webHidden/>
              </w:rPr>
              <w:instrText xml:space="preserve"> PAGEREF _Toc107583959 \h </w:instrText>
            </w:r>
            <w:r w:rsidR="00D10299" w:rsidRPr="002E0C43">
              <w:rPr>
                <w:noProof/>
                <w:webHidden/>
              </w:rPr>
            </w:r>
            <w:r w:rsidR="00D10299" w:rsidRPr="002E0C43">
              <w:rPr>
                <w:noProof/>
                <w:webHidden/>
              </w:rPr>
              <w:fldChar w:fldCharType="separate"/>
            </w:r>
            <w:r w:rsidR="009A6AE2">
              <w:rPr>
                <w:noProof/>
                <w:webHidden/>
              </w:rPr>
              <w:t>3</w:t>
            </w:r>
            <w:r w:rsidR="00D10299" w:rsidRPr="002E0C43">
              <w:rPr>
                <w:noProof/>
                <w:webHidden/>
              </w:rPr>
              <w:fldChar w:fldCharType="end"/>
            </w:r>
          </w:hyperlink>
        </w:p>
        <w:p w14:paraId="196D4CD0" w14:textId="77777777" w:rsidR="00D10299" w:rsidRPr="002E0C43" w:rsidRDefault="001915F0">
          <w:pPr>
            <w:pStyle w:val="21"/>
            <w:tabs>
              <w:tab w:val="right" w:leader="dot" w:pos="15155"/>
            </w:tabs>
            <w:rPr>
              <w:rFonts w:asciiTheme="minorHAnsi" w:eastAsiaTheme="minorEastAsia" w:hAnsiTheme="minorHAnsi" w:cstheme="minorBidi"/>
              <w:noProof/>
              <w:lang w:eastAsia="ru-RU"/>
            </w:rPr>
          </w:pPr>
          <w:hyperlink w:anchor="_Toc107583960" w:history="1">
            <w:r w:rsidR="00D10299" w:rsidRPr="002E0C43">
              <w:rPr>
                <w:rStyle w:val="ae"/>
                <w:rFonts w:ascii="Times New Roman" w:hAnsi="Times New Roman"/>
                <w:noProof/>
              </w:rPr>
              <w:t>1.1. Нарушения в ходе формирования бюджетов</w:t>
            </w:r>
            <w:r w:rsidR="00D10299" w:rsidRPr="002E0C43">
              <w:rPr>
                <w:noProof/>
                <w:webHidden/>
              </w:rPr>
              <w:tab/>
            </w:r>
            <w:r w:rsidR="00D10299" w:rsidRPr="002E0C43">
              <w:rPr>
                <w:noProof/>
                <w:webHidden/>
              </w:rPr>
              <w:fldChar w:fldCharType="begin"/>
            </w:r>
            <w:r w:rsidR="00D10299" w:rsidRPr="002E0C43">
              <w:rPr>
                <w:noProof/>
                <w:webHidden/>
              </w:rPr>
              <w:instrText xml:space="preserve"> PAGEREF _Toc107583960 \h </w:instrText>
            </w:r>
            <w:r w:rsidR="00D10299" w:rsidRPr="002E0C43">
              <w:rPr>
                <w:noProof/>
                <w:webHidden/>
              </w:rPr>
            </w:r>
            <w:r w:rsidR="00D10299" w:rsidRPr="002E0C43">
              <w:rPr>
                <w:noProof/>
                <w:webHidden/>
              </w:rPr>
              <w:fldChar w:fldCharType="separate"/>
            </w:r>
            <w:r w:rsidR="009A6AE2">
              <w:rPr>
                <w:noProof/>
                <w:webHidden/>
              </w:rPr>
              <w:t>3</w:t>
            </w:r>
            <w:r w:rsidR="00D10299" w:rsidRPr="002E0C43">
              <w:rPr>
                <w:noProof/>
                <w:webHidden/>
              </w:rPr>
              <w:fldChar w:fldCharType="end"/>
            </w:r>
          </w:hyperlink>
        </w:p>
        <w:p w14:paraId="11288648" w14:textId="67E2A6EC" w:rsidR="00D10299" w:rsidRPr="002E0C43" w:rsidRDefault="001915F0">
          <w:pPr>
            <w:pStyle w:val="21"/>
            <w:tabs>
              <w:tab w:val="right" w:leader="dot" w:pos="15155"/>
            </w:tabs>
            <w:rPr>
              <w:rFonts w:asciiTheme="minorHAnsi" w:eastAsiaTheme="minorEastAsia" w:hAnsiTheme="minorHAnsi" w:cstheme="minorBidi"/>
              <w:noProof/>
              <w:lang w:eastAsia="ru-RU"/>
            </w:rPr>
          </w:pPr>
          <w:hyperlink w:anchor="_Toc107583961" w:history="1">
            <w:r w:rsidR="00D10299" w:rsidRPr="002E0C43">
              <w:rPr>
                <w:rStyle w:val="ae"/>
                <w:rFonts w:ascii="Times New Roman" w:hAnsi="Times New Roman"/>
                <w:noProof/>
              </w:rPr>
              <w:t>1.2. Нарушения в ходе исполнения бюджетов</w:t>
            </w:r>
            <w:r w:rsidR="00D10299" w:rsidRPr="002E0C43">
              <w:rPr>
                <w:noProof/>
                <w:webHidden/>
              </w:rPr>
              <w:tab/>
            </w:r>
            <w:r w:rsidR="00D10299" w:rsidRPr="002E0C43">
              <w:rPr>
                <w:noProof/>
                <w:webHidden/>
              </w:rPr>
              <w:fldChar w:fldCharType="begin"/>
            </w:r>
            <w:r w:rsidR="00D10299" w:rsidRPr="002E0C43">
              <w:rPr>
                <w:noProof/>
                <w:webHidden/>
              </w:rPr>
              <w:instrText xml:space="preserve"> PAGEREF _Toc107583961 \h </w:instrText>
            </w:r>
            <w:r w:rsidR="00D10299" w:rsidRPr="002E0C43">
              <w:rPr>
                <w:noProof/>
                <w:webHidden/>
              </w:rPr>
            </w:r>
            <w:r w:rsidR="00D10299" w:rsidRPr="002E0C43">
              <w:rPr>
                <w:noProof/>
                <w:webHidden/>
              </w:rPr>
              <w:fldChar w:fldCharType="separate"/>
            </w:r>
            <w:r w:rsidR="009A6AE2">
              <w:rPr>
                <w:noProof/>
                <w:webHidden/>
              </w:rPr>
              <w:t>2</w:t>
            </w:r>
            <w:r w:rsidR="00D10299" w:rsidRPr="002E0C43">
              <w:rPr>
                <w:noProof/>
                <w:webHidden/>
              </w:rPr>
              <w:fldChar w:fldCharType="end"/>
            </w:r>
          </w:hyperlink>
          <w:r w:rsidR="00DE71F4">
            <w:rPr>
              <w:noProof/>
            </w:rPr>
            <w:t>2</w:t>
          </w:r>
        </w:p>
        <w:p w14:paraId="5AB42CE8" w14:textId="77777777" w:rsidR="00D10299" w:rsidRPr="002E0C43" w:rsidRDefault="001915F0">
          <w:pPr>
            <w:pStyle w:val="21"/>
            <w:tabs>
              <w:tab w:val="right" w:leader="dot" w:pos="15155"/>
            </w:tabs>
            <w:rPr>
              <w:rFonts w:asciiTheme="minorHAnsi" w:eastAsiaTheme="minorEastAsia" w:hAnsiTheme="minorHAnsi" w:cstheme="minorBidi"/>
              <w:noProof/>
              <w:lang w:eastAsia="ru-RU"/>
            </w:rPr>
          </w:pPr>
          <w:hyperlink w:anchor="_Toc107583962" w:history="1">
            <w:r w:rsidR="00D10299" w:rsidRPr="002E0C43">
              <w:rPr>
                <w:rStyle w:val="ae"/>
                <w:rFonts w:ascii="Times New Roman" w:hAnsi="Times New Roman"/>
                <w:noProof/>
              </w:rPr>
              <w:t>1.3. Нарушения при реализации ФАИП, АИП и других мероприятий инвестиционного характера</w:t>
            </w:r>
            <w:r w:rsidR="00D10299" w:rsidRPr="002E0C43">
              <w:rPr>
                <w:noProof/>
                <w:webHidden/>
              </w:rPr>
              <w:tab/>
            </w:r>
            <w:r w:rsidR="00D10299" w:rsidRPr="002E0C43">
              <w:rPr>
                <w:noProof/>
                <w:webHidden/>
              </w:rPr>
              <w:fldChar w:fldCharType="begin"/>
            </w:r>
            <w:r w:rsidR="00D10299" w:rsidRPr="002E0C43">
              <w:rPr>
                <w:noProof/>
                <w:webHidden/>
              </w:rPr>
              <w:instrText xml:space="preserve"> PAGEREF _Toc107583962 \h </w:instrText>
            </w:r>
            <w:r w:rsidR="00D10299" w:rsidRPr="002E0C43">
              <w:rPr>
                <w:noProof/>
                <w:webHidden/>
              </w:rPr>
            </w:r>
            <w:r w:rsidR="00D10299" w:rsidRPr="002E0C43">
              <w:rPr>
                <w:noProof/>
                <w:webHidden/>
              </w:rPr>
              <w:fldChar w:fldCharType="separate"/>
            </w:r>
            <w:r w:rsidR="009A6AE2">
              <w:rPr>
                <w:noProof/>
                <w:webHidden/>
              </w:rPr>
              <w:t>99</w:t>
            </w:r>
            <w:r w:rsidR="00D10299" w:rsidRPr="002E0C43">
              <w:rPr>
                <w:noProof/>
                <w:webHidden/>
              </w:rPr>
              <w:fldChar w:fldCharType="end"/>
            </w:r>
          </w:hyperlink>
        </w:p>
        <w:p w14:paraId="4D2B9553" w14:textId="77777777" w:rsidR="00D10299" w:rsidRPr="002E0C43" w:rsidRDefault="001915F0">
          <w:pPr>
            <w:pStyle w:val="12"/>
            <w:tabs>
              <w:tab w:val="right" w:leader="dot" w:pos="15155"/>
            </w:tabs>
            <w:rPr>
              <w:rFonts w:asciiTheme="minorHAnsi" w:eastAsiaTheme="minorEastAsia" w:hAnsiTheme="minorHAnsi" w:cstheme="minorBidi"/>
              <w:noProof/>
              <w:lang w:eastAsia="ru-RU"/>
            </w:rPr>
          </w:pPr>
          <w:hyperlink w:anchor="_Toc107583963" w:history="1">
            <w:r w:rsidR="00D10299" w:rsidRPr="002E0C43">
              <w:rPr>
                <w:rStyle w:val="ae"/>
                <w:rFonts w:ascii="Times New Roman" w:hAnsi="Times New Roman"/>
                <w:noProof/>
              </w:rPr>
              <w:t>2. Нарушения установленных единых требований к бюджетному (бухгалтерскому) учету, в том числе бюджетной, бухгалтерской (финансовой) отчетности</w:t>
            </w:r>
            <w:r w:rsidR="00D10299" w:rsidRPr="002E0C43">
              <w:rPr>
                <w:noProof/>
                <w:webHidden/>
              </w:rPr>
              <w:tab/>
            </w:r>
            <w:r w:rsidR="00D10299" w:rsidRPr="002E0C43">
              <w:rPr>
                <w:noProof/>
                <w:webHidden/>
              </w:rPr>
              <w:fldChar w:fldCharType="begin"/>
            </w:r>
            <w:r w:rsidR="00D10299" w:rsidRPr="002E0C43">
              <w:rPr>
                <w:noProof/>
                <w:webHidden/>
              </w:rPr>
              <w:instrText xml:space="preserve"> PAGEREF _Toc107583963 \h </w:instrText>
            </w:r>
            <w:r w:rsidR="00D10299" w:rsidRPr="002E0C43">
              <w:rPr>
                <w:noProof/>
                <w:webHidden/>
              </w:rPr>
            </w:r>
            <w:r w:rsidR="00D10299" w:rsidRPr="002E0C43">
              <w:rPr>
                <w:noProof/>
                <w:webHidden/>
              </w:rPr>
              <w:fldChar w:fldCharType="separate"/>
            </w:r>
            <w:r w:rsidR="009A6AE2">
              <w:rPr>
                <w:noProof/>
                <w:webHidden/>
              </w:rPr>
              <w:t>131</w:t>
            </w:r>
            <w:r w:rsidR="00D10299" w:rsidRPr="002E0C43">
              <w:rPr>
                <w:noProof/>
                <w:webHidden/>
              </w:rPr>
              <w:fldChar w:fldCharType="end"/>
            </w:r>
          </w:hyperlink>
        </w:p>
        <w:p w14:paraId="1C0C7137" w14:textId="77777777" w:rsidR="00D10299" w:rsidRPr="002E0C43" w:rsidRDefault="001915F0">
          <w:pPr>
            <w:pStyle w:val="12"/>
            <w:tabs>
              <w:tab w:val="right" w:leader="dot" w:pos="15155"/>
            </w:tabs>
            <w:rPr>
              <w:rFonts w:asciiTheme="minorHAnsi" w:eastAsiaTheme="minorEastAsia" w:hAnsiTheme="minorHAnsi" w:cstheme="minorBidi"/>
              <w:noProof/>
              <w:lang w:eastAsia="ru-RU"/>
            </w:rPr>
          </w:pPr>
          <w:hyperlink w:anchor="_Toc107583964" w:history="1">
            <w:r w:rsidR="00D10299" w:rsidRPr="002E0C43">
              <w:rPr>
                <w:rStyle w:val="ae"/>
                <w:rFonts w:ascii="Times New Roman" w:hAnsi="Times New Roman"/>
                <w:noProof/>
              </w:rPr>
              <w:t>3. Нарушения в сфере управления и распоряжения государственной (муниципальной) собственностью</w:t>
            </w:r>
            <w:r w:rsidR="00D10299" w:rsidRPr="002E0C43">
              <w:rPr>
                <w:noProof/>
                <w:webHidden/>
              </w:rPr>
              <w:tab/>
            </w:r>
            <w:r w:rsidR="00D10299" w:rsidRPr="002E0C43">
              <w:rPr>
                <w:noProof/>
                <w:webHidden/>
              </w:rPr>
              <w:fldChar w:fldCharType="begin"/>
            </w:r>
            <w:r w:rsidR="00D10299" w:rsidRPr="002E0C43">
              <w:rPr>
                <w:noProof/>
                <w:webHidden/>
              </w:rPr>
              <w:instrText xml:space="preserve"> PAGEREF _Toc107583964 \h </w:instrText>
            </w:r>
            <w:r w:rsidR="00D10299" w:rsidRPr="002E0C43">
              <w:rPr>
                <w:noProof/>
                <w:webHidden/>
              </w:rPr>
            </w:r>
            <w:r w:rsidR="00D10299" w:rsidRPr="002E0C43">
              <w:rPr>
                <w:noProof/>
                <w:webHidden/>
              </w:rPr>
              <w:fldChar w:fldCharType="separate"/>
            </w:r>
            <w:r w:rsidR="009A6AE2">
              <w:rPr>
                <w:noProof/>
                <w:webHidden/>
              </w:rPr>
              <w:t>140</w:t>
            </w:r>
            <w:r w:rsidR="00D10299" w:rsidRPr="002E0C43">
              <w:rPr>
                <w:noProof/>
                <w:webHidden/>
              </w:rPr>
              <w:fldChar w:fldCharType="end"/>
            </w:r>
          </w:hyperlink>
        </w:p>
        <w:p w14:paraId="245FF937" w14:textId="2BA0E015" w:rsidR="00D10299" w:rsidRPr="002E0C43" w:rsidRDefault="001915F0">
          <w:pPr>
            <w:pStyle w:val="12"/>
            <w:tabs>
              <w:tab w:val="right" w:leader="dot" w:pos="15155"/>
            </w:tabs>
            <w:rPr>
              <w:rFonts w:asciiTheme="minorHAnsi" w:eastAsiaTheme="minorEastAsia" w:hAnsiTheme="minorHAnsi" w:cstheme="minorBidi"/>
              <w:noProof/>
              <w:lang w:eastAsia="ru-RU"/>
            </w:rPr>
          </w:pPr>
          <w:hyperlink w:anchor="_Toc107583965" w:history="1">
            <w:r w:rsidR="00D10299" w:rsidRPr="002E0C43">
              <w:rPr>
                <w:rStyle w:val="ae"/>
                <w:rFonts w:ascii="Times New Roman" w:hAnsi="Times New Roman"/>
                <w:noProof/>
              </w:rPr>
              <w:t>4. Нарушения при осуществлении государственных (муниципальных) закупок и закупок отдельными видами юридических лиц</w:t>
            </w:r>
            <w:r w:rsidR="00D10299" w:rsidRPr="002E0C43">
              <w:rPr>
                <w:noProof/>
                <w:webHidden/>
              </w:rPr>
              <w:tab/>
            </w:r>
            <w:r w:rsidR="00D10299" w:rsidRPr="002E0C43">
              <w:rPr>
                <w:noProof/>
                <w:webHidden/>
              </w:rPr>
              <w:fldChar w:fldCharType="begin"/>
            </w:r>
            <w:r w:rsidR="00D10299" w:rsidRPr="002E0C43">
              <w:rPr>
                <w:noProof/>
                <w:webHidden/>
              </w:rPr>
              <w:instrText xml:space="preserve"> PAGEREF _Toc107583965 \h </w:instrText>
            </w:r>
            <w:r w:rsidR="00D10299" w:rsidRPr="002E0C43">
              <w:rPr>
                <w:noProof/>
                <w:webHidden/>
              </w:rPr>
            </w:r>
            <w:r w:rsidR="00D10299" w:rsidRPr="002E0C43">
              <w:rPr>
                <w:noProof/>
                <w:webHidden/>
              </w:rPr>
              <w:fldChar w:fldCharType="separate"/>
            </w:r>
            <w:r w:rsidR="009A6AE2">
              <w:rPr>
                <w:noProof/>
                <w:webHidden/>
              </w:rPr>
              <w:t>1</w:t>
            </w:r>
            <w:r w:rsidR="00D10299" w:rsidRPr="002E0C43">
              <w:rPr>
                <w:noProof/>
                <w:webHidden/>
              </w:rPr>
              <w:fldChar w:fldCharType="end"/>
            </w:r>
          </w:hyperlink>
          <w:r w:rsidR="00DE71F4">
            <w:rPr>
              <w:noProof/>
            </w:rPr>
            <w:t>80</w:t>
          </w:r>
        </w:p>
        <w:p w14:paraId="10E8693B" w14:textId="03071EBF" w:rsidR="00D10299" w:rsidRPr="002E0C43" w:rsidRDefault="001915F0">
          <w:pPr>
            <w:pStyle w:val="12"/>
            <w:tabs>
              <w:tab w:val="right" w:leader="dot" w:pos="15155"/>
            </w:tabs>
            <w:rPr>
              <w:rFonts w:asciiTheme="minorHAnsi" w:eastAsiaTheme="minorEastAsia" w:hAnsiTheme="minorHAnsi" w:cstheme="minorBidi"/>
              <w:noProof/>
              <w:lang w:eastAsia="ru-RU"/>
            </w:rPr>
          </w:pPr>
          <w:hyperlink w:anchor="_Toc107583966" w:history="1">
            <w:r w:rsidR="00D10299" w:rsidRPr="002E0C43">
              <w:rPr>
                <w:rStyle w:val="ae"/>
                <w:rFonts w:ascii="Times New Roman" w:hAnsi="Times New Roman"/>
                <w:noProof/>
              </w:rPr>
              <w:t>5. 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Российской Федерации, субъектов Российской Федерации, муниципальных образований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r w:rsidR="00D10299" w:rsidRPr="002E0C43">
              <w:rPr>
                <w:noProof/>
                <w:webHidden/>
              </w:rPr>
              <w:tab/>
            </w:r>
            <w:r w:rsidR="00D10299" w:rsidRPr="002E0C43">
              <w:rPr>
                <w:noProof/>
                <w:webHidden/>
              </w:rPr>
              <w:fldChar w:fldCharType="begin"/>
            </w:r>
            <w:r w:rsidR="00D10299" w:rsidRPr="002E0C43">
              <w:rPr>
                <w:noProof/>
                <w:webHidden/>
              </w:rPr>
              <w:instrText xml:space="preserve"> PAGEREF _Toc107583966 \h </w:instrText>
            </w:r>
            <w:r w:rsidR="00D10299" w:rsidRPr="002E0C43">
              <w:rPr>
                <w:noProof/>
                <w:webHidden/>
              </w:rPr>
            </w:r>
            <w:r w:rsidR="00D10299" w:rsidRPr="002E0C43">
              <w:rPr>
                <w:noProof/>
                <w:webHidden/>
              </w:rPr>
              <w:fldChar w:fldCharType="separate"/>
            </w:r>
            <w:r w:rsidR="009A6AE2">
              <w:rPr>
                <w:noProof/>
                <w:webHidden/>
              </w:rPr>
              <w:t>22</w:t>
            </w:r>
            <w:r w:rsidR="00D10299" w:rsidRPr="002E0C43">
              <w:rPr>
                <w:noProof/>
                <w:webHidden/>
              </w:rPr>
              <w:fldChar w:fldCharType="end"/>
            </w:r>
          </w:hyperlink>
          <w:r w:rsidR="00DE71F4">
            <w:rPr>
              <w:noProof/>
            </w:rPr>
            <w:t>4</w:t>
          </w:r>
        </w:p>
        <w:p w14:paraId="3F19C364" w14:textId="7E8AE439" w:rsidR="00D10299" w:rsidRPr="002E0C43" w:rsidRDefault="001915F0">
          <w:pPr>
            <w:pStyle w:val="21"/>
            <w:tabs>
              <w:tab w:val="right" w:leader="dot" w:pos="15155"/>
            </w:tabs>
            <w:rPr>
              <w:rFonts w:asciiTheme="minorHAnsi" w:eastAsiaTheme="minorEastAsia" w:hAnsiTheme="minorHAnsi" w:cstheme="minorBidi"/>
              <w:noProof/>
              <w:lang w:eastAsia="ru-RU"/>
            </w:rPr>
          </w:pPr>
          <w:hyperlink w:anchor="_Toc107583967" w:history="1">
            <w:r w:rsidR="00D10299" w:rsidRPr="002E0C43">
              <w:rPr>
                <w:rStyle w:val="ae"/>
                <w:rFonts w:ascii="Times New Roman" w:hAnsi="Times New Roman"/>
                <w:noProof/>
              </w:rPr>
              <w:t>5.2. Нарушения в сфере деятельности государственных корпораций, государственных компаний, организаций с участием Российской Федерации, субъектов Российской Федерации, муниципальных образований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r w:rsidR="00D10299" w:rsidRPr="002E0C43">
              <w:rPr>
                <w:noProof/>
                <w:webHidden/>
              </w:rPr>
              <w:tab/>
            </w:r>
            <w:r w:rsidR="00D10299" w:rsidRPr="002E0C43">
              <w:rPr>
                <w:noProof/>
                <w:webHidden/>
              </w:rPr>
              <w:fldChar w:fldCharType="begin"/>
            </w:r>
            <w:r w:rsidR="00D10299" w:rsidRPr="002E0C43">
              <w:rPr>
                <w:noProof/>
                <w:webHidden/>
              </w:rPr>
              <w:instrText xml:space="preserve"> PAGEREF _Toc107583967 \h </w:instrText>
            </w:r>
            <w:r w:rsidR="00D10299" w:rsidRPr="002E0C43">
              <w:rPr>
                <w:noProof/>
                <w:webHidden/>
              </w:rPr>
            </w:r>
            <w:r w:rsidR="00D10299" w:rsidRPr="002E0C43">
              <w:rPr>
                <w:noProof/>
                <w:webHidden/>
              </w:rPr>
              <w:fldChar w:fldCharType="separate"/>
            </w:r>
            <w:r w:rsidR="009A6AE2">
              <w:rPr>
                <w:noProof/>
                <w:webHidden/>
              </w:rPr>
              <w:t>22</w:t>
            </w:r>
            <w:r w:rsidR="00D10299" w:rsidRPr="002E0C43">
              <w:rPr>
                <w:noProof/>
                <w:webHidden/>
              </w:rPr>
              <w:fldChar w:fldCharType="end"/>
            </w:r>
          </w:hyperlink>
          <w:r w:rsidR="00DE71F4">
            <w:rPr>
              <w:noProof/>
            </w:rPr>
            <w:t>4</w:t>
          </w:r>
        </w:p>
        <w:p w14:paraId="5A69ADB1" w14:textId="158D9F30" w:rsidR="00D10299" w:rsidRPr="002E0C43" w:rsidRDefault="001915F0">
          <w:pPr>
            <w:pStyle w:val="12"/>
            <w:tabs>
              <w:tab w:val="right" w:leader="dot" w:pos="15155"/>
            </w:tabs>
            <w:rPr>
              <w:rFonts w:asciiTheme="minorHAnsi" w:eastAsiaTheme="minorEastAsia" w:hAnsiTheme="minorHAnsi" w:cstheme="minorBidi"/>
              <w:noProof/>
              <w:lang w:eastAsia="ru-RU"/>
            </w:rPr>
          </w:pPr>
          <w:hyperlink w:anchor="_Toc107583968" w:history="1">
            <w:r w:rsidR="00D10299" w:rsidRPr="002E0C43">
              <w:rPr>
                <w:rStyle w:val="ae"/>
                <w:rFonts w:ascii="Times New Roman" w:hAnsi="Times New Roman"/>
                <w:noProof/>
              </w:rPr>
              <w:t>6. Нарушения в ходе использования средств финансовой и гуманитарной помощи Российской Федерации, предоставляемой иностранным государствам, при реализации международных договоров, межправсоглашений и в области соглашений о разделе продукции</w:t>
            </w:r>
            <w:r w:rsidR="00D10299" w:rsidRPr="002E0C43">
              <w:rPr>
                <w:noProof/>
                <w:webHidden/>
              </w:rPr>
              <w:tab/>
            </w:r>
            <w:r w:rsidR="00D10299" w:rsidRPr="002E0C43">
              <w:rPr>
                <w:noProof/>
                <w:webHidden/>
              </w:rPr>
              <w:fldChar w:fldCharType="begin"/>
            </w:r>
            <w:r w:rsidR="00D10299" w:rsidRPr="002E0C43">
              <w:rPr>
                <w:noProof/>
                <w:webHidden/>
              </w:rPr>
              <w:instrText xml:space="preserve"> PAGEREF _Toc107583968 \h </w:instrText>
            </w:r>
            <w:r w:rsidR="00D10299" w:rsidRPr="002E0C43">
              <w:rPr>
                <w:noProof/>
                <w:webHidden/>
              </w:rPr>
            </w:r>
            <w:r w:rsidR="00D10299" w:rsidRPr="002E0C43">
              <w:rPr>
                <w:noProof/>
                <w:webHidden/>
              </w:rPr>
              <w:fldChar w:fldCharType="separate"/>
            </w:r>
            <w:r w:rsidR="009A6AE2">
              <w:rPr>
                <w:noProof/>
                <w:webHidden/>
              </w:rPr>
              <w:t>23</w:t>
            </w:r>
            <w:r w:rsidR="00D10299" w:rsidRPr="002E0C43">
              <w:rPr>
                <w:noProof/>
                <w:webHidden/>
              </w:rPr>
              <w:fldChar w:fldCharType="end"/>
            </w:r>
          </w:hyperlink>
          <w:r w:rsidR="00DE71F4">
            <w:rPr>
              <w:noProof/>
            </w:rPr>
            <w:t>1</w:t>
          </w:r>
        </w:p>
        <w:p w14:paraId="23393B64" w14:textId="5890EBEC" w:rsidR="00D10299" w:rsidRPr="002E0C43" w:rsidRDefault="001915F0">
          <w:pPr>
            <w:pStyle w:val="21"/>
            <w:tabs>
              <w:tab w:val="right" w:leader="dot" w:pos="15155"/>
            </w:tabs>
            <w:rPr>
              <w:rFonts w:asciiTheme="minorHAnsi" w:eastAsiaTheme="minorEastAsia" w:hAnsiTheme="minorHAnsi" w:cstheme="minorBidi"/>
              <w:noProof/>
              <w:lang w:eastAsia="ru-RU"/>
            </w:rPr>
          </w:pPr>
          <w:hyperlink w:anchor="_Toc107583969" w:history="1">
            <w:r w:rsidR="00D10299" w:rsidRPr="002E0C43">
              <w:rPr>
                <w:rStyle w:val="ae"/>
                <w:rFonts w:ascii="Times New Roman" w:hAnsi="Times New Roman"/>
                <w:noProof/>
              </w:rPr>
              <w:t>6.1. Нарушения при оказании финансовой и гуманитарной помощи иностранному государству</w:t>
            </w:r>
            <w:r w:rsidR="00D10299" w:rsidRPr="002E0C43">
              <w:rPr>
                <w:noProof/>
                <w:webHidden/>
              </w:rPr>
              <w:tab/>
            </w:r>
            <w:r w:rsidR="00D10299" w:rsidRPr="002E0C43">
              <w:rPr>
                <w:noProof/>
                <w:webHidden/>
              </w:rPr>
              <w:fldChar w:fldCharType="begin"/>
            </w:r>
            <w:r w:rsidR="00D10299" w:rsidRPr="002E0C43">
              <w:rPr>
                <w:noProof/>
                <w:webHidden/>
              </w:rPr>
              <w:instrText xml:space="preserve"> PAGEREF _Toc107583969 \h </w:instrText>
            </w:r>
            <w:r w:rsidR="00D10299" w:rsidRPr="002E0C43">
              <w:rPr>
                <w:noProof/>
                <w:webHidden/>
              </w:rPr>
            </w:r>
            <w:r w:rsidR="00D10299" w:rsidRPr="002E0C43">
              <w:rPr>
                <w:noProof/>
                <w:webHidden/>
              </w:rPr>
              <w:fldChar w:fldCharType="separate"/>
            </w:r>
            <w:r w:rsidR="009A6AE2">
              <w:rPr>
                <w:noProof/>
                <w:webHidden/>
              </w:rPr>
              <w:t>23</w:t>
            </w:r>
            <w:r w:rsidR="00D10299" w:rsidRPr="002E0C43">
              <w:rPr>
                <w:noProof/>
                <w:webHidden/>
              </w:rPr>
              <w:fldChar w:fldCharType="end"/>
            </w:r>
          </w:hyperlink>
          <w:r w:rsidR="00DE71F4">
            <w:rPr>
              <w:noProof/>
            </w:rPr>
            <w:t>1</w:t>
          </w:r>
        </w:p>
        <w:p w14:paraId="65A827DE" w14:textId="2B324CF0" w:rsidR="00D10299" w:rsidRPr="002E0C43" w:rsidRDefault="001915F0">
          <w:pPr>
            <w:pStyle w:val="12"/>
            <w:tabs>
              <w:tab w:val="right" w:leader="dot" w:pos="15155"/>
            </w:tabs>
            <w:rPr>
              <w:rFonts w:asciiTheme="minorHAnsi" w:eastAsiaTheme="minorEastAsia" w:hAnsiTheme="minorHAnsi" w:cstheme="minorBidi"/>
              <w:noProof/>
              <w:lang w:eastAsia="ru-RU"/>
            </w:rPr>
          </w:pPr>
          <w:hyperlink w:anchor="_Toc107583970" w:history="1">
            <w:r w:rsidR="00D10299" w:rsidRPr="002E0C43">
              <w:rPr>
                <w:rStyle w:val="ae"/>
                <w:rFonts w:ascii="Times New Roman" w:hAnsi="Times New Roman"/>
                <w:noProof/>
              </w:rPr>
              <w:t>7. Иные нарушения</w:t>
            </w:r>
            <w:r w:rsidR="00D10299" w:rsidRPr="002E0C43">
              <w:rPr>
                <w:noProof/>
                <w:webHidden/>
              </w:rPr>
              <w:tab/>
            </w:r>
            <w:r w:rsidR="00D10299" w:rsidRPr="002E0C43">
              <w:rPr>
                <w:noProof/>
                <w:webHidden/>
              </w:rPr>
              <w:fldChar w:fldCharType="begin"/>
            </w:r>
            <w:r w:rsidR="00D10299" w:rsidRPr="002E0C43">
              <w:rPr>
                <w:noProof/>
                <w:webHidden/>
              </w:rPr>
              <w:instrText xml:space="preserve"> PAGEREF _Toc107583970 \h </w:instrText>
            </w:r>
            <w:r w:rsidR="00D10299" w:rsidRPr="002E0C43">
              <w:rPr>
                <w:noProof/>
                <w:webHidden/>
              </w:rPr>
            </w:r>
            <w:r w:rsidR="00D10299" w:rsidRPr="002E0C43">
              <w:rPr>
                <w:noProof/>
                <w:webHidden/>
              </w:rPr>
              <w:fldChar w:fldCharType="separate"/>
            </w:r>
            <w:r w:rsidR="009A6AE2">
              <w:rPr>
                <w:noProof/>
                <w:webHidden/>
              </w:rPr>
              <w:t>2</w:t>
            </w:r>
            <w:r w:rsidR="00D10299" w:rsidRPr="002E0C43">
              <w:rPr>
                <w:noProof/>
                <w:webHidden/>
              </w:rPr>
              <w:fldChar w:fldCharType="end"/>
            </w:r>
          </w:hyperlink>
          <w:r w:rsidR="00DE71F4">
            <w:rPr>
              <w:noProof/>
            </w:rPr>
            <w:t>34</w:t>
          </w:r>
        </w:p>
        <w:p w14:paraId="5873B36B" w14:textId="51534FE1" w:rsidR="00E7045E" w:rsidRPr="002E0C43" w:rsidRDefault="00E7045E" w:rsidP="003252DE">
          <w:pPr>
            <w:jc w:val="both"/>
          </w:pPr>
          <w:r w:rsidRPr="002E0C43">
            <w:rPr>
              <w:rFonts w:ascii="Times New Roman" w:hAnsi="Times New Roman"/>
              <w:bCs/>
              <w:sz w:val="24"/>
            </w:rPr>
            <w:fldChar w:fldCharType="end"/>
          </w:r>
        </w:p>
      </w:sdtContent>
    </w:sdt>
    <w:p w14:paraId="69B6FEB0" w14:textId="77777777" w:rsidR="005922D0" w:rsidRPr="002E0C43" w:rsidRDefault="005922D0" w:rsidP="005922D0">
      <w:pPr>
        <w:pStyle w:val="Default"/>
        <w:ind w:firstLine="567"/>
        <w:jc w:val="right"/>
        <w:rPr>
          <w:sz w:val="30"/>
          <w:szCs w:val="30"/>
        </w:rPr>
      </w:pPr>
    </w:p>
    <w:p w14:paraId="2C559894" w14:textId="77777777" w:rsidR="005922D0" w:rsidRPr="002E0C43" w:rsidRDefault="005922D0" w:rsidP="005922D0">
      <w:pPr>
        <w:pStyle w:val="Default"/>
        <w:ind w:firstLine="567"/>
        <w:jc w:val="right"/>
        <w:rPr>
          <w:sz w:val="30"/>
          <w:szCs w:val="30"/>
        </w:rPr>
      </w:pPr>
    </w:p>
    <w:p w14:paraId="6424FD95" w14:textId="77777777" w:rsidR="004A0A63" w:rsidRPr="002E0C43" w:rsidRDefault="004A0A63" w:rsidP="005922D0">
      <w:pPr>
        <w:pStyle w:val="Default"/>
        <w:ind w:firstLine="567"/>
        <w:jc w:val="right"/>
        <w:rPr>
          <w:sz w:val="30"/>
          <w:szCs w:val="30"/>
        </w:rPr>
      </w:pPr>
    </w:p>
    <w:p w14:paraId="4FC24E21" w14:textId="77777777" w:rsidR="004A0A63" w:rsidRPr="002E0C43" w:rsidRDefault="004A0A63" w:rsidP="005922D0">
      <w:pPr>
        <w:pStyle w:val="Default"/>
        <w:ind w:firstLine="567"/>
        <w:jc w:val="right"/>
        <w:rPr>
          <w:sz w:val="30"/>
          <w:szCs w:val="30"/>
        </w:rPr>
      </w:pPr>
    </w:p>
    <w:p w14:paraId="6C3C3289" w14:textId="77777777" w:rsidR="004A0A63" w:rsidRPr="002E0C43" w:rsidRDefault="004A0A63" w:rsidP="005922D0">
      <w:pPr>
        <w:pStyle w:val="Default"/>
        <w:ind w:firstLine="567"/>
        <w:jc w:val="right"/>
        <w:rPr>
          <w:sz w:val="30"/>
          <w:szCs w:val="30"/>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3403"/>
        <w:gridCol w:w="3118"/>
        <w:gridCol w:w="1134"/>
        <w:gridCol w:w="993"/>
        <w:gridCol w:w="2551"/>
        <w:gridCol w:w="1843"/>
        <w:gridCol w:w="2126"/>
      </w:tblGrid>
      <w:tr w:rsidR="00CF4EC3" w:rsidRPr="002E0C43" w14:paraId="1FE4F809" w14:textId="77777777" w:rsidTr="00CF4EC3">
        <w:trPr>
          <w:tblHeader/>
        </w:trPr>
        <w:tc>
          <w:tcPr>
            <w:tcW w:w="992" w:type="dxa"/>
            <w:shd w:val="clear" w:color="auto" w:fill="auto"/>
          </w:tcPr>
          <w:p w14:paraId="6ACB3C28" w14:textId="77777777" w:rsidR="00634430" w:rsidRPr="002E0C43" w:rsidRDefault="003E3C78" w:rsidP="005E7052">
            <w:pPr>
              <w:spacing w:after="0" w:line="240" w:lineRule="auto"/>
              <w:jc w:val="center"/>
              <w:rPr>
                <w:rFonts w:ascii="Times New Roman" w:hAnsi="Times New Roman"/>
                <w:b/>
                <w:sz w:val="23"/>
                <w:szCs w:val="23"/>
              </w:rPr>
            </w:pPr>
            <w:r w:rsidRPr="002E0C43">
              <w:rPr>
                <w:rFonts w:ascii="Times New Roman" w:hAnsi="Times New Roman"/>
                <w:b/>
                <w:sz w:val="23"/>
                <w:szCs w:val="23"/>
              </w:rPr>
              <w:lastRenderedPageBreak/>
              <w:t>Код нару</w:t>
            </w:r>
            <w:r w:rsidR="00F421EA" w:rsidRPr="002E0C43">
              <w:rPr>
                <w:rFonts w:ascii="Times New Roman" w:hAnsi="Times New Roman"/>
                <w:b/>
                <w:sz w:val="23"/>
                <w:szCs w:val="23"/>
              </w:rPr>
              <w:t>-</w:t>
            </w:r>
            <w:proofErr w:type="spellStart"/>
            <w:r w:rsidRPr="002E0C43">
              <w:rPr>
                <w:rFonts w:ascii="Times New Roman" w:hAnsi="Times New Roman"/>
                <w:b/>
                <w:sz w:val="23"/>
                <w:szCs w:val="23"/>
              </w:rPr>
              <w:t>шения</w:t>
            </w:r>
            <w:proofErr w:type="spellEnd"/>
          </w:p>
        </w:tc>
        <w:tc>
          <w:tcPr>
            <w:tcW w:w="3403" w:type="dxa"/>
            <w:shd w:val="clear" w:color="auto" w:fill="auto"/>
          </w:tcPr>
          <w:p w14:paraId="11CFB4EF" w14:textId="77777777" w:rsidR="00634430" w:rsidRPr="002E0C43" w:rsidRDefault="00634430" w:rsidP="005E7052">
            <w:pPr>
              <w:spacing w:after="0" w:line="240" w:lineRule="auto"/>
              <w:jc w:val="center"/>
              <w:rPr>
                <w:rFonts w:ascii="Times New Roman" w:hAnsi="Times New Roman"/>
                <w:b/>
                <w:sz w:val="23"/>
                <w:szCs w:val="23"/>
              </w:rPr>
            </w:pPr>
            <w:r w:rsidRPr="002E0C43">
              <w:rPr>
                <w:rFonts w:ascii="Times New Roman" w:hAnsi="Times New Roman"/>
                <w:b/>
                <w:sz w:val="23"/>
                <w:szCs w:val="23"/>
              </w:rPr>
              <w:t>Вид нарушения/нарушение</w:t>
            </w:r>
          </w:p>
        </w:tc>
        <w:tc>
          <w:tcPr>
            <w:tcW w:w="3118" w:type="dxa"/>
            <w:shd w:val="clear" w:color="auto" w:fill="auto"/>
          </w:tcPr>
          <w:p w14:paraId="685CE59A" w14:textId="77777777" w:rsidR="00634430" w:rsidRPr="002E0C43" w:rsidRDefault="00634430" w:rsidP="00624D6E">
            <w:pPr>
              <w:spacing w:after="0" w:line="240" w:lineRule="auto"/>
              <w:jc w:val="center"/>
              <w:rPr>
                <w:rFonts w:ascii="Times New Roman" w:hAnsi="Times New Roman"/>
                <w:b/>
                <w:sz w:val="23"/>
                <w:szCs w:val="23"/>
              </w:rPr>
            </w:pPr>
            <w:r w:rsidRPr="002E0C43">
              <w:rPr>
                <w:rFonts w:ascii="Times New Roman" w:hAnsi="Times New Roman"/>
                <w:b/>
                <w:sz w:val="23"/>
                <w:szCs w:val="23"/>
              </w:rPr>
              <w:t xml:space="preserve">Правовые </w:t>
            </w:r>
            <w:r w:rsidRPr="002E0C43">
              <w:rPr>
                <w:rFonts w:ascii="Times New Roman" w:hAnsi="Times New Roman"/>
                <w:b/>
                <w:sz w:val="23"/>
                <w:szCs w:val="23"/>
              </w:rPr>
              <w:br/>
              <w:t>основания квалификации нарушения</w:t>
            </w:r>
            <w:r w:rsidRPr="002E0C43">
              <w:rPr>
                <w:rFonts w:ascii="Times New Roman" w:hAnsi="Times New Roman"/>
                <w:b/>
                <w:sz w:val="23"/>
                <w:szCs w:val="23"/>
                <w:vertAlign w:val="superscript"/>
              </w:rPr>
              <w:t>1</w:t>
            </w:r>
            <w:r w:rsidRPr="002E0C43">
              <w:rPr>
                <w:rFonts w:ascii="Times New Roman" w:hAnsi="Times New Roman"/>
                <w:b/>
                <w:sz w:val="23"/>
                <w:szCs w:val="23"/>
              </w:rPr>
              <w:t xml:space="preserve"> </w:t>
            </w:r>
          </w:p>
        </w:tc>
        <w:tc>
          <w:tcPr>
            <w:tcW w:w="1134" w:type="dxa"/>
            <w:shd w:val="clear" w:color="auto" w:fill="auto"/>
          </w:tcPr>
          <w:p w14:paraId="4EE1284D" w14:textId="77777777" w:rsidR="00634430" w:rsidRPr="002E0C43" w:rsidRDefault="00634430" w:rsidP="008E492D">
            <w:pPr>
              <w:spacing w:after="0" w:line="240" w:lineRule="auto"/>
              <w:ind w:left="-108" w:right="-108"/>
              <w:jc w:val="center"/>
              <w:rPr>
                <w:rFonts w:ascii="Times New Roman" w:hAnsi="Times New Roman"/>
                <w:b/>
                <w:sz w:val="23"/>
                <w:szCs w:val="23"/>
              </w:rPr>
            </w:pPr>
            <w:r w:rsidRPr="002E0C43">
              <w:rPr>
                <w:rFonts w:ascii="Times New Roman" w:hAnsi="Times New Roman"/>
                <w:b/>
                <w:sz w:val="23"/>
                <w:szCs w:val="23"/>
              </w:rPr>
              <w:t xml:space="preserve">Единица </w:t>
            </w:r>
            <w:proofErr w:type="spellStart"/>
            <w:proofErr w:type="gramStart"/>
            <w:r w:rsidRPr="002E0C43">
              <w:rPr>
                <w:rFonts w:ascii="Times New Roman" w:hAnsi="Times New Roman"/>
                <w:b/>
                <w:sz w:val="23"/>
                <w:szCs w:val="23"/>
              </w:rPr>
              <w:t>измере</w:t>
            </w:r>
            <w:r w:rsidR="00F421EA" w:rsidRPr="002E0C43">
              <w:rPr>
                <w:rFonts w:ascii="Times New Roman" w:hAnsi="Times New Roman"/>
                <w:b/>
                <w:sz w:val="23"/>
                <w:szCs w:val="23"/>
              </w:rPr>
              <w:t>-</w:t>
            </w:r>
            <w:r w:rsidRPr="002E0C43">
              <w:rPr>
                <w:rFonts w:ascii="Times New Roman" w:hAnsi="Times New Roman"/>
                <w:b/>
                <w:sz w:val="23"/>
                <w:szCs w:val="23"/>
              </w:rPr>
              <w:t>ния</w:t>
            </w:r>
            <w:proofErr w:type="spellEnd"/>
            <w:proofErr w:type="gramEnd"/>
            <w:r w:rsidR="004F3DB1" w:rsidRPr="002E0C43">
              <w:rPr>
                <w:rFonts w:ascii="Times New Roman" w:hAnsi="Times New Roman"/>
                <w:b/>
                <w:sz w:val="23"/>
                <w:szCs w:val="23"/>
              </w:rPr>
              <w:t xml:space="preserve"> </w:t>
            </w:r>
          </w:p>
          <w:p w14:paraId="2ED3E645" w14:textId="77777777" w:rsidR="00634430" w:rsidRPr="002E0C43" w:rsidRDefault="00634430" w:rsidP="008E492D">
            <w:pPr>
              <w:spacing w:after="0" w:line="240" w:lineRule="auto"/>
              <w:ind w:left="-108" w:right="-108"/>
              <w:jc w:val="center"/>
              <w:rPr>
                <w:rFonts w:ascii="Times New Roman" w:hAnsi="Times New Roman"/>
                <w:b/>
                <w:sz w:val="23"/>
                <w:szCs w:val="23"/>
              </w:rPr>
            </w:pPr>
          </w:p>
        </w:tc>
        <w:tc>
          <w:tcPr>
            <w:tcW w:w="993" w:type="dxa"/>
            <w:shd w:val="clear" w:color="auto" w:fill="auto"/>
          </w:tcPr>
          <w:p w14:paraId="1235A5CF" w14:textId="77777777" w:rsidR="00634430" w:rsidRPr="002E0C43" w:rsidRDefault="00634430" w:rsidP="007B27DE">
            <w:pPr>
              <w:spacing w:after="0" w:line="240" w:lineRule="auto"/>
              <w:jc w:val="center"/>
              <w:rPr>
                <w:rFonts w:ascii="Times New Roman" w:hAnsi="Times New Roman"/>
                <w:b/>
                <w:sz w:val="23"/>
                <w:szCs w:val="23"/>
                <w:vertAlign w:val="superscript"/>
              </w:rPr>
            </w:pPr>
            <w:r w:rsidRPr="002E0C43">
              <w:rPr>
                <w:rFonts w:ascii="Times New Roman" w:hAnsi="Times New Roman"/>
                <w:b/>
                <w:sz w:val="23"/>
                <w:szCs w:val="23"/>
              </w:rPr>
              <w:t>Группа нару</w:t>
            </w:r>
            <w:r w:rsidR="00BB6849" w:rsidRPr="002E0C43">
              <w:rPr>
                <w:rFonts w:ascii="Times New Roman" w:hAnsi="Times New Roman"/>
                <w:b/>
                <w:sz w:val="23"/>
                <w:szCs w:val="23"/>
              </w:rPr>
              <w:t>-</w:t>
            </w:r>
            <w:r w:rsidRPr="002E0C43">
              <w:rPr>
                <w:rFonts w:ascii="Times New Roman" w:hAnsi="Times New Roman"/>
                <w:b/>
                <w:sz w:val="23"/>
                <w:szCs w:val="23"/>
              </w:rPr>
              <w:t>шения</w:t>
            </w:r>
            <w:r w:rsidR="009504A0" w:rsidRPr="002E0C43">
              <w:rPr>
                <w:rFonts w:ascii="Times New Roman" w:hAnsi="Times New Roman"/>
                <w:b/>
                <w:sz w:val="23"/>
                <w:szCs w:val="23"/>
                <w:vertAlign w:val="superscript"/>
              </w:rPr>
              <w:t>2</w:t>
            </w:r>
          </w:p>
        </w:tc>
        <w:tc>
          <w:tcPr>
            <w:tcW w:w="2551" w:type="dxa"/>
            <w:shd w:val="clear" w:color="auto" w:fill="auto"/>
          </w:tcPr>
          <w:p w14:paraId="2F26A747" w14:textId="77777777" w:rsidR="00895FB7" w:rsidRPr="002E0C43" w:rsidRDefault="00634430" w:rsidP="009D5028">
            <w:pPr>
              <w:spacing w:after="0" w:line="240" w:lineRule="auto"/>
              <w:jc w:val="center"/>
              <w:rPr>
                <w:rFonts w:ascii="Times New Roman" w:hAnsi="Times New Roman"/>
                <w:b/>
                <w:sz w:val="23"/>
                <w:szCs w:val="23"/>
              </w:rPr>
            </w:pPr>
            <w:r w:rsidRPr="002E0C43">
              <w:rPr>
                <w:rFonts w:ascii="Times New Roman" w:hAnsi="Times New Roman"/>
                <w:b/>
                <w:sz w:val="23"/>
                <w:szCs w:val="23"/>
              </w:rPr>
              <w:t xml:space="preserve">Мера ответственности </w:t>
            </w:r>
          </w:p>
          <w:p w14:paraId="78EC27A8" w14:textId="77777777" w:rsidR="00634430" w:rsidRPr="002E0C43" w:rsidRDefault="00634430" w:rsidP="009D5028">
            <w:pPr>
              <w:spacing w:after="0" w:line="240" w:lineRule="auto"/>
              <w:jc w:val="center"/>
              <w:rPr>
                <w:rFonts w:ascii="Times New Roman" w:hAnsi="Times New Roman"/>
                <w:b/>
                <w:sz w:val="23"/>
                <w:szCs w:val="23"/>
              </w:rPr>
            </w:pPr>
            <w:r w:rsidRPr="002E0C43">
              <w:rPr>
                <w:rFonts w:ascii="Times New Roman" w:hAnsi="Times New Roman"/>
                <w:b/>
                <w:sz w:val="23"/>
                <w:szCs w:val="23"/>
              </w:rPr>
              <w:t>в части, относящейся к составу нарушения</w:t>
            </w:r>
          </w:p>
        </w:tc>
        <w:tc>
          <w:tcPr>
            <w:tcW w:w="1843" w:type="dxa"/>
          </w:tcPr>
          <w:p w14:paraId="16BA4235" w14:textId="77777777" w:rsidR="005922D0" w:rsidRPr="002E0C43" w:rsidRDefault="0042539B" w:rsidP="007B27DE">
            <w:pPr>
              <w:spacing w:after="0" w:line="240" w:lineRule="auto"/>
              <w:jc w:val="center"/>
              <w:rPr>
                <w:rFonts w:ascii="Times New Roman" w:hAnsi="Times New Roman"/>
                <w:b/>
                <w:sz w:val="23"/>
                <w:szCs w:val="23"/>
              </w:rPr>
            </w:pPr>
            <w:r w:rsidRPr="002E0C43">
              <w:rPr>
                <w:rFonts w:ascii="Times New Roman" w:hAnsi="Times New Roman"/>
                <w:b/>
                <w:sz w:val="23"/>
                <w:szCs w:val="23"/>
              </w:rPr>
              <w:t>Критерии</w:t>
            </w:r>
            <w:r w:rsidR="005B425A" w:rsidRPr="002E0C43">
              <w:rPr>
                <w:rFonts w:ascii="Times New Roman" w:hAnsi="Times New Roman"/>
                <w:b/>
                <w:sz w:val="23"/>
                <w:szCs w:val="23"/>
              </w:rPr>
              <w:t xml:space="preserve"> </w:t>
            </w:r>
            <w:r w:rsidRPr="002E0C43">
              <w:rPr>
                <w:rFonts w:ascii="Times New Roman" w:hAnsi="Times New Roman"/>
                <w:b/>
                <w:sz w:val="23"/>
                <w:szCs w:val="23"/>
              </w:rPr>
              <w:t xml:space="preserve">отражения </w:t>
            </w:r>
            <w:r w:rsidR="005B425A" w:rsidRPr="002E0C43">
              <w:rPr>
                <w:rFonts w:ascii="Times New Roman" w:hAnsi="Times New Roman"/>
                <w:b/>
                <w:sz w:val="23"/>
                <w:szCs w:val="23"/>
              </w:rPr>
              <w:t>нарушени</w:t>
            </w:r>
            <w:r w:rsidR="001B6760" w:rsidRPr="002E0C43">
              <w:rPr>
                <w:rFonts w:ascii="Times New Roman" w:hAnsi="Times New Roman"/>
                <w:b/>
                <w:sz w:val="23"/>
                <w:szCs w:val="23"/>
              </w:rPr>
              <w:t>я</w:t>
            </w:r>
            <w:r w:rsidR="0089309A" w:rsidRPr="002E0C43">
              <w:rPr>
                <w:rFonts w:ascii="Times New Roman" w:hAnsi="Times New Roman"/>
                <w:b/>
                <w:sz w:val="23"/>
                <w:szCs w:val="23"/>
              </w:rPr>
              <w:t xml:space="preserve"> в денежном выражении</w:t>
            </w:r>
            <w:r w:rsidR="0089309A" w:rsidRPr="002E0C43">
              <w:rPr>
                <w:rFonts w:ascii="Times New Roman" w:hAnsi="Times New Roman"/>
                <w:b/>
                <w:sz w:val="23"/>
                <w:szCs w:val="23"/>
                <w:vertAlign w:val="superscript"/>
              </w:rPr>
              <w:t>5</w:t>
            </w:r>
          </w:p>
          <w:p w14:paraId="028AAD92" w14:textId="77777777" w:rsidR="00631508" w:rsidRPr="002E0C43" w:rsidRDefault="00EC102E" w:rsidP="007B27DE">
            <w:pPr>
              <w:spacing w:after="0" w:line="240" w:lineRule="auto"/>
              <w:jc w:val="center"/>
              <w:rPr>
                <w:rFonts w:ascii="Times New Roman" w:hAnsi="Times New Roman"/>
                <w:b/>
                <w:sz w:val="23"/>
                <w:szCs w:val="23"/>
              </w:rPr>
            </w:pPr>
            <w:r w:rsidRPr="002E0C43">
              <w:rPr>
                <w:rFonts w:ascii="Times New Roman" w:hAnsi="Times New Roman"/>
                <w:b/>
                <w:sz w:val="23"/>
                <w:szCs w:val="23"/>
              </w:rPr>
              <w:t xml:space="preserve"> </w:t>
            </w:r>
          </w:p>
        </w:tc>
        <w:tc>
          <w:tcPr>
            <w:tcW w:w="2126" w:type="dxa"/>
          </w:tcPr>
          <w:p w14:paraId="1D316400" w14:textId="77777777" w:rsidR="005922D0" w:rsidRPr="002E0C43" w:rsidRDefault="006A2D4C" w:rsidP="005922D0">
            <w:pPr>
              <w:spacing w:after="0" w:line="240" w:lineRule="auto"/>
              <w:jc w:val="center"/>
              <w:rPr>
                <w:rFonts w:ascii="Times New Roman" w:hAnsi="Times New Roman"/>
                <w:b/>
                <w:sz w:val="23"/>
                <w:szCs w:val="23"/>
              </w:rPr>
            </w:pPr>
            <w:r w:rsidRPr="002E0C43">
              <w:rPr>
                <w:rFonts w:ascii="Times New Roman" w:hAnsi="Times New Roman"/>
                <w:b/>
                <w:sz w:val="23"/>
                <w:szCs w:val="23"/>
              </w:rPr>
              <w:t>Р</w:t>
            </w:r>
            <w:r w:rsidR="00EE71C8" w:rsidRPr="002E0C43">
              <w:rPr>
                <w:rFonts w:ascii="Times New Roman" w:hAnsi="Times New Roman"/>
                <w:b/>
                <w:sz w:val="23"/>
                <w:szCs w:val="23"/>
              </w:rPr>
              <w:t>асчет суммы по критерию</w:t>
            </w:r>
            <w:r w:rsidR="0089309A" w:rsidRPr="002E0C43">
              <w:rPr>
                <w:rFonts w:ascii="Times New Roman" w:hAnsi="Times New Roman"/>
                <w:b/>
                <w:sz w:val="23"/>
                <w:szCs w:val="23"/>
                <w:vertAlign w:val="superscript"/>
              </w:rPr>
              <w:t>6</w:t>
            </w:r>
            <w:r w:rsidR="0089309A" w:rsidRPr="002E0C43">
              <w:rPr>
                <w:rFonts w:ascii="Times New Roman" w:hAnsi="Times New Roman"/>
                <w:b/>
                <w:sz w:val="23"/>
                <w:szCs w:val="23"/>
              </w:rPr>
              <w:t xml:space="preserve"> </w:t>
            </w:r>
          </w:p>
          <w:p w14:paraId="0AD6230E" w14:textId="77777777" w:rsidR="005922D0" w:rsidRPr="002E0C43" w:rsidRDefault="005922D0" w:rsidP="005922D0">
            <w:pPr>
              <w:spacing w:after="0" w:line="240" w:lineRule="auto"/>
              <w:jc w:val="center"/>
              <w:rPr>
                <w:rFonts w:ascii="Times New Roman" w:hAnsi="Times New Roman"/>
                <w:b/>
                <w:sz w:val="23"/>
                <w:szCs w:val="23"/>
              </w:rPr>
            </w:pPr>
          </w:p>
          <w:p w14:paraId="540B8C67" w14:textId="77777777" w:rsidR="0089309A" w:rsidRPr="002E0C43" w:rsidRDefault="0089309A" w:rsidP="005922D0">
            <w:pPr>
              <w:spacing w:after="0" w:line="240" w:lineRule="auto"/>
              <w:jc w:val="center"/>
              <w:rPr>
                <w:rFonts w:ascii="Times New Roman" w:hAnsi="Times New Roman"/>
                <w:b/>
                <w:sz w:val="23"/>
                <w:szCs w:val="23"/>
              </w:rPr>
            </w:pPr>
          </w:p>
          <w:p w14:paraId="5A162DB9" w14:textId="77777777" w:rsidR="00634430" w:rsidRPr="002E0C43" w:rsidRDefault="00F8741A" w:rsidP="001B6760">
            <w:pPr>
              <w:spacing w:after="0" w:line="240" w:lineRule="auto"/>
              <w:jc w:val="center"/>
              <w:rPr>
                <w:rFonts w:ascii="Times New Roman" w:hAnsi="Times New Roman"/>
                <w:b/>
                <w:sz w:val="23"/>
                <w:szCs w:val="23"/>
              </w:rPr>
            </w:pPr>
            <w:r w:rsidRPr="002E0C43">
              <w:rPr>
                <w:rFonts w:ascii="Times New Roman" w:hAnsi="Times New Roman"/>
                <w:b/>
                <w:sz w:val="23"/>
                <w:szCs w:val="23"/>
              </w:rPr>
              <w:t xml:space="preserve"> </w:t>
            </w:r>
          </w:p>
        </w:tc>
      </w:tr>
      <w:tr w:rsidR="00CF4EC3" w:rsidRPr="002E0C43" w14:paraId="769159F8" w14:textId="77777777" w:rsidTr="00CF4EC3">
        <w:tc>
          <w:tcPr>
            <w:tcW w:w="992" w:type="dxa"/>
            <w:shd w:val="clear" w:color="auto" w:fill="auto"/>
          </w:tcPr>
          <w:p w14:paraId="2E0C4557" w14:textId="77777777" w:rsidR="00634430" w:rsidRPr="002E0C43" w:rsidRDefault="00634430" w:rsidP="005E7052">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3403" w:type="dxa"/>
            <w:shd w:val="clear" w:color="auto" w:fill="auto"/>
          </w:tcPr>
          <w:p w14:paraId="27CCECCE" w14:textId="77777777" w:rsidR="00634430" w:rsidRPr="002E0C43" w:rsidRDefault="00634430" w:rsidP="005E7052">
            <w:pPr>
              <w:spacing w:after="0" w:line="240" w:lineRule="auto"/>
              <w:jc w:val="center"/>
              <w:rPr>
                <w:rFonts w:ascii="Times New Roman" w:hAnsi="Times New Roman"/>
                <w:sz w:val="24"/>
                <w:szCs w:val="24"/>
              </w:rPr>
            </w:pPr>
            <w:r w:rsidRPr="002E0C43">
              <w:rPr>
                <w:rFonts w:ascii="Times New Roman" w:hAnsi="Times New Roman"/>
                <w:sz w:val="24"/>
                <w:szCs w:val="24"/>
              </w:rPr>
              <w:t>2</w:t>
            </w:r>
          </w:p>
        </w:tc>
        <w:tc>
          <w:tcPr>
            <w:tcW w:w="3118" w:type="dxa"/>
            <w:shd w:val="clear" w:color="auto" w:fill="auto"/>
          </w:tcPr>
          <w:p w14:paraId="7BA55846" w14:textId="77777777" w:rsidR="00634430" w:rsidRPr="002E0C43" w:rsidRDefault="00634430" w:rsidP="005E7052">
            <w:pPr>
              <w:spacing w:after="0" w:line="240" w:lineRule="auto"/>
              <w:jc w:val="center"/>
              <w:rPr>
                <w:rFonts w:ascii="Times New Roman" w:hAnsi="Times New Roman"/>
                <w:sz w:val="24"/>
                <w:szCs w:val="24"/>
              </w:rPr>
            </w:pPr>
            <w:r w:rsidRPr="002E0C43">
              <w:rPr>
                <w:rFonts w:ascii="Times New Roman" w:hAnsi="Times New Roman"/>
                <w:sz w:val="24"/>
                <w:szCs w:val="24"/>
              </w:rPr>
              <w:t>3</w:t>
            </w:r>
          </w:p>
        </w:tc>
        <w:tc>
          <w:tcPr>
            <w:tcW w:w="1134" w:type="dxa"/>
            <w:shd w:val="clear" w:color="auto" w:fill="auto"/>
          </w:tcPr>
          <w:p w14:paraId="1138738A" w14:textId="77777777" w:rsidR="00634430" w:rsidRPr="002E0C43" w:rsidRDefault="00634430" w:rsidP="008E492D">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4</w:t>
            </w:r>
          </w:p>
        </w:tc>
        <w:tc>
          <w:tcPr>
            <w:tcW w:w="993" w:type="dxa"/>
            <w:shd w:val="clear" w:color="auto" w:fill="auto"/>
          </w:tcPr>
          <w:p w14:paraId="3DB51D38" w14:textId="77777777" w:rsidR="00634430" w:rsidRPr="002E0C43" w:rsidRDefault="00634430" w:rsidP="005E7052">
            <w:pPr>
              <w:spacing w:after="0" w:line="240" w:lineRule="auto"/>
              <w:jc w:val="center"/>
              <w:rPr>
                <w:rFonts w:ascii="Times New Roman" w:hAnsi="Times New Roman"/>
                <w:sz w:val="24"/>
                <w:szCs w:val="24"/>
              </w:rPr>
            </w:pPr>
            <w:r w:rsidRPr="002E0C43">
              <w:rPr>
                <w:rFonts w:ascii="Times New Roman" w:hAnsi="Times New Roman"/>
                <w:sz w:val="24"/>
                <w:szCs w:val="24"/>
              </w:rPr>
              <w:t>5</w:t>
            </w:r>
          </w:p>
        </w:tc>
        <w:tc>
          <w:tcPr>
            <w:tcW w:w="2551" w:type="dxa"/>
            <w:shd w:val="clear" w:color="auto" w:fill="auto"/>
          </w:tcPr>
          <w:p w14:paraId="682ECE00" w14:textId="77777777" w:rsidR="00634430" w:rsidRPr="002E0C43" w:rsidRDefault="00634430" w:rsidP="005E7052">
            <w:pPr>
              <w:spacing w:after="0" w:line="240" w:lineRule="auto"/>
              <w:jc w:val="center"/>
              <w:rPr>
                <w:rFonts w:ascii="Times New Roman" w:hAnsi="Times New Roman"/>
                <w:sz w:val="24"/>
                <w:szCs w:val="24"/>
              </w:rPr>
            </w:pPr>
            <w:r w:rsidRPr="002E0C43">
              <w:rPr>
                <w:rFonts w:ascii="Times New Roman" w:hAnsi="Times New Roman"/>
                <w:sz w:val="24"/>
                <w:szCs w:val="24"/>
              </w:rPr>
              <w:t>6</w:t>
            </w:r>
          </w:p>
        </w:tc>
        <w:tc>
          <w:tcPr>
            <w:tcW w:w="1843" w:type="dxa"/>
          </w:tcPr>
          <w:p w14:paraId="66A1BBFA" w14:textId="77777777" w:rsidR="00634430" w:rsidRPr="002E0C43" w:rsidRDefault="009E24F7" w:rsidP="005E7052">
            <w:pPr>
              <w:spacing w:after="0" w:line="240" w:lineRule="auto"/>
              <w:jc w:val="center"/>
              <w:rPr>
                <w:rFonts w:ascii="Times New Roman" w:hAnsi="Times New Roman"/>
                <w:sz w:val="24"/>
                <w:szCs w:val="24"/>
              </w:rPr>
            </w:pPr>
            <w:r w:rsidRPr="002E0C43">
              <w:rPr>
                <w:rFonts w:ascii="Times New Roman" w:hAnsi="Times New Roman"/>
                <w:sz w:val="24"/>
                <w:szCs w:val="24"/>
              </w:rPr>
              <w:t>7</w:t>
            </w:r>
          </w:p>
        </w:tc>
        <w:tc>
          <w:tcPr>
            <w:tcW w:w="2126" w:type="dxa"/>
          </w:tcPr>
          <w:p w14:paraId="65B547D3" w14:textId="77777777" w:rsidR="00634430" w:rsidRPr="002E0C43" w:rsidRDefault="009E24F7" w:rsidP="005E7052">
            <w:pPr>
              <w:spacing w:after="0" w:line="240" w:lineRule="auto"/>
              <w:jc w:val="center"/>
              <w:rPr>
                <w:rFonts w:ascii="Times New Roman" w:hAnsi="Times New Roman"/>
                <w:sz w:val="24"/>
                <w:szCs w:val="24"/>
              </w:rPr>
            </w:pPr>
            <w:r w:rsidRPr="002E0C43">
              <w:rPr>
                <w:rFonts w:ascii="Times New Roman" w:hAnsi="Times New Roman"/>
                <w:sz w:val="24"/>
                <w:szCs w:val="24"/>
              </w:rPr>
              <w:t>8</w:t>
            </w:r>
          </w:p>
        </w:tc>
      </w:tr>
      <w:tr w:rsidR="00634430" w:rsidRPr="002E0C43" w14:paraId="7EDD510B" w14:textId="77777777" w:rsidTr="002629C5">
        <w:trPr>
          <w:trHeight w:val="381"/>
        </w:trPr>
        <w:tc>
          <w:tcPr>
            <w:tcW w:w="12191" w:type="dxa"/>
            <w:gridSpan w:val="6"/>
            <w:shd w:val="clear" w:color="auto" w:fill="auto"/>
            <w:vAlign w:val="center"/>
          </w:tcPr>
          <w:p w14:paraId="413563A6" w14:textId="05DD032C" w:rsidR="00634430" w:rsidRPr="002E0C43" w:rsidRDefault="00634430" w:rsidP="00E76E83">
            <w:pPr>
              <w:pStyle w:val="1"/>
              <w:rPr>
                <w:rFonts w:ascii="Times New Roman" w:hAnsi="Times New Roman"/>
                <w:sz w:val="28"/>
              </w:rPr>
            </w:pPr>
            <w:bookmarkStart w:id="1" w:name="_Toc107583959"/>
            <w:r w:rsidRPr="002E0C43">
              <w:rPr>
                <w:rFonts w:ascii="Times New Roman" w:hAnsi="Times New Roman"/>
                <w:sz w:val="28"/>
              </w:rPr>
              <w:t>1. Нарушения при формировании и исполнении бюджетов</w:t>
            </w:r>
            <w:bookmarkEnd w:id="1"/>
          </w:p>
        </w:tc>
        <w:tc>
          <w:tcPr>
            <w:tcW w:w="1843" w:type="dxa"/>
          </w:tcPr>
          <w:p w14:paraId="383CA827" w14:textId="77777777" w:rsidR="00634430" w:rsidRPr="002E0C43" w:rsidRDefault="00634430" w:rsidP="002629C5">
            <w:pPr>
              <w:spacing w:after="0" w:line="240" w:lineRule="auto"/>
              <w:ind w:left="-108" w:right="-108"/>
              <w:jc w:val="both"/>
              <w:rPr>
                <w:rFonts w:ascii="Times New Roman" w:hAnsi="Times New Roman"/>
                <w:b/>
                <w:sz w:val="24"/>
                <w:szCs w:val="24"/>
              </w:rPr>
            </w:pPr>
          </w:p>
        </w:tc>
        <w:tc>
          <w:tcPr>
            <w:tcW w:w="2126" w:type="dxa"/>
          </w:tcPr>
          <w:p w14:paraId="0A0BB9A3" w14:textId="77777777" w:rsidR="00634430" w:rsidRPr="002E0C43" w:rsidRDefault="00634430" w:rsidP="002629C5">
            <w:pPr>
              <w:spacing w:after="0" w:line="240" w:lineRule="auto"/>
              <w:ind w:left="-108" w:right="-108"/>
              <w:jc w:val="both"/>
              <w:rPr>
                <w:rFonts w:ascii="Times New Roman" w:hAnsi="Times New Roman"/>
                <w:b/>
                <w:sz w:val="24"/>
                <w:szCs w:val="24"/>
              </w:rPr>
            </w:pPr>
          </w:p>
        </w:tc>
      </w:tr>
      <w:tr w:rsidR="00634430" w:rsidRPr="002E0C43" w14:paraId="4C2D5253" w14:textId="77777777" w:rsidTr="002629C5">
        <w:trPr>
          <w:trHeight w:val="415"/>
        </w:trPr>
        <w:tc>
          <w:tcPr>
            <w:tcW w:w="12191" w:type="dxa"/>
            <w:gridSpan w:val="6"/>
            <w:shd w:val="clear" w:color="auto" w:fill="auto"/>
            <w:vAlign w:val="center"/>
          </w:tcPr>
          <w:p w14:paraId="0B7B00FF" w14:textId="77777777" w:rsidR="00634430" w:rsidRPr="002E0C43" w:rsidRDefault="00634430" w:rsidP="00E76E83">
            <w:pPr>
              <w:pStyle w:val="2"/>
              <w:jc w:val="center"/>
              <w:rPr>
                <w:rFonts w:ascii="Times New Roman" w:hAnsi="Times New Roman" w:cs="Times New Roman"/>
                <w:b/>
                <w:color w:val="auto"/>
              </w:rPr>
            </w:pPr>
            <w:bookmarkStart w:id="2" w:name="_Toc107583960"/>
            <w:r w:rsidRPr="002E0C43">
              <w:rPr>
                <w:rFonts w:ascii="Times New Roman" w:hAnsi="Times New Roman" w:cs="Times New Roman"/>
                <w:b/>
                <w:color w:val="auto"/>
              </w:rPr>
              <w:t>1.1. Нарушения в ходе формирования бюджетов</w:t>
            </w:r>
            <w:bookmarkEnd w:id="2"/>
          </w:p>
        </w:tc>
        <w:tc>
          <w:tcPr>
            <w:tcW w:w="1843" w:type="dxa"/>
          </w:tcPr>
          <w:p w14:paraId="08E1DCA1" w14:textId="77777777" w:rsidR="00634430" w:rsidRPr="002E0C43" w:rsidRDefault="00634430" w:rsidP="002629C5">
            <w:pPr>
              <w:spacing w:after="0" w:line="240" w:lineRule="auto"/>
              <w:ind w:left="-108" w:right="-108"/>
              <w:jc w:val="both"/>
              <w:rPr>
                <w:rFonts w:ascii="Times New Roman" w:hAnsi="Times New Roman"/>
                <w:b/>
                <w:sz w:val="24"/>
                <w:szCs w:val="24"/>
              </w:rPr>
            </w:pPr>
          </w:p>
        </w:tc>
        <w:tc>
          <w:tcPr>
            <w:tcW w:w="2126" w:type="dxa"/>
          </w:tcPr>
          <w:p w14:paraId="5BD9C37C" w14:textId="77777777" w:rsidR="00634430" w:rsidRPr="002E0C43" w:rsidRDefault="00634430" w:rsidP="002629C5">
            <w:pPr>
              <w:spacing w:after="0" w:line="240" w:lineRule="auto"/>
              <w:ind w:left="-108" w:right="-108"/>
              <w:jc w:val="both"/>
              <w:rPr>
                <w:rFonts w:ascii="Times New Roman" w:hAnsi="Times New Roman"/>
                <w:b/>
                <w:sz w:val="24"/>
                <w:szCs w:val="24"/>
              </w:rPr>
            </w:pPr>
          </w:p>
        </w:tc>
      </w:tr>
      <w:tr w:rsidR="00CF4EC3" w:rsidRPr="002E0C43" w14:paraId="5D819461" w14:textId="77777777" w:rsidTr="00CF4EC3">
        <w:trPr>
          <w:trHeight w:val="256"/>
        </w:trPr>
        <w:tc>
          <w:tcPr>
            <w:tcW w:w="992" w:type="dxa"/>
            <w:shd w:val="clear" w:color="auto" w:fill="auto"/>
          </w:tcPr>
          <w:p w14:paraId="01BC11AC" w14:textId="77777777" w:rsidR="00634430" w:rsidRPr="002E0C43" w:rsidRDefault="00634430" w:rsidP="00B24579">
            <w:pPr>
              <w:spacing w:after="0" w:line="240" w:lineRule="auto"/>
              <w:jc w:val="center"/>
              <w:rPr>
                <w:rFonts w:ascii="Times New Roman" w:hAnsi="Times New Roman"/>
                <w:sz w:val="24"/>
                <w:szCs w:val="24"/>
              </w:rPr>
            </w:pPr>
            <w:r w:rsidRPr="002E0C43">
              <w:rPr>
                <w:rFonts w:ascii="Times New Roman" w:hAnsi="Times New Roman"/>
                <w:sz w:val="24"/>
                <w:szCs w:val="24"/>
              </w:rPr>
              <w:t>1.1.1</w:t>
            </w:r>
          </w:p>
        </w:tc>
        <w:tc>
          <w:tcPr>
            <w:tcW w:w="3403" w:type="dxa"/>
            <w:shd w:val="clear" w:color="auto" w:fill="auto"/>
          </w:tcPr>
          <w:p w14:paraId="26FEACF5" w14:textId="77777777" w:rsidR="00634430" w:rsidRPr="002E0C43" w:rsidRDefault="00634430" w:rsidP="007B0E21">
            <w:pPr>
              <w:spacing w:after="0" w:line="240" w:lineRule="auto"/>
              <w:jc w:val="both"/>
              <w:rPr>
                <w:rFonts w:ascii="Times New Roman" w:hAnsi="Times New Roman"/>
                <w:sz w:val="24"/>
                <w:szCs w:val="24"/>
              </w:rPr>
            </w:pPr>
            <w:r w:rsidRPr="002E0C43">
              <w:rPr>
                <w:rFonts w:ascii="Times New Roman" w:hAnsi="Times New Roman"/>
                <w:sz w:val="24"/>
                <w:szCs w:val="24"/>
              </w:rPr>
              <w:t>Нарушение порядка и сроков составления и (или) представления проектов бюджетов бюджетной системы Российской Федерации</w:t>
            </w:r>
          </w:p>
        </w:tc>
        <w:tc>
          <w:tcPr>
            <w:tcW w:w="3118" w:type="dxa"/>
            <w:shd w:val="clear" w:color="auto" w:fill="auto"/>
          </w:tcPr>
          <w:p w14:paraId="133DF2B3" w14:textId="41F4A112" w:rsidR="00634430" w:rsidRPr="002E0C43" w:rsidRDefault="006C7B22"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с</w:t>
            </w:r>
            <w:r w:rsidR="00634430" w:rsidRPr="002E0C43">
              <w:rPr>
                <w:rFonts w:ascii="Times New Roman" w:hAnsi="Times New Roman"/>
                <w:sz w:val="24"/>
                <w:szCs w:val="24"/>
              </w:rPr>
              <w:t>татьи 145, 169,</w:t>
            </w:r>
            <w:r w:rsidR="008406D1" w:rsidRPr="002E0C43">
              <w:rPr>
                <w:rFonts w:ascii="Times New Roman" w:hAnsi="Times New Roman"/>
                <w:sz w:val="24"/>
                <w:szCs w:val="24"/>
              </w:rPr>
              <w:t xml:space="preserve"> 184, 184.1</w:t>
            </w:r>
            <w:r w:rsidR="00634430" w:rsidRPr="002E0C43">
              <w:rPr>
                <w:rFonts w:ascii="Times New Roman" w:hAnsi="Times New Roman"/>
                <w:sz w:val="24"/>
                <w:szCs w:val="24"/>
              </w:rPr>
              <w:t>, 185 Бюджетного кодекса Российской Федерации</w:t>
            </w:r>
            <w:r w:rsidRPr="002E0C43">
              <w:rPr>
                <w:rFonts w:ascii="Times New Roman" w:hAnsi="Times New Roman"/>
                <w:sz w:val="24"/>
                <w:szCs w:val="24"/>
              </w:rPr>
              <w:t>;</w:t>
            </w:r>
          </w:p>
          <w:p w14:paraId="6DBF2DB0" w14:textId="77777777" w:rsidR="00634430" w:rsidRPr="002E0C43" w:rsidRDefault="006C7B22"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п</w:t>
            </w:r>
            <w:r w:rsidR="00634430" w:rsidRPr="002E0C43">
              <w:rPr>
                <w:rFonts w:ascii="Times New Roman" w:hAnsi="Times New Roman"/>
                <w:sz w:val="24"/>
                <w:szCs w:val="24"/>
              </w:rPr>
              <w:t>остановление Правительства Российской Федерации от 24 марта 2018 г. № 326 «Об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w:t>
            </w:r>
          </w:p>
          <w:p w14:paraId="195016C8" w14:textId="179FC07C" w:rsidR="00A96BAC" w:rsidRPr="002E0C43" w:rsidRDefault="00A96BAC"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Положение о порядке и сроках состав</w:t>
            </w:r>
            <w:r w:rsidR="00B10E83">
              <w:rPr>
                <w:rFonts w:ascii="Times New Roman" w:hAnsi="Times New Roman"/>
                <w:sz w:val="24"/>
                <w:szCs w:val="24"/>
              </w:rPr>
              <w:t xml:space="preserve">ления проекта бюджета ГО </w:t>
            </w:r>
            <w:proofErr w:type="spellStart"/>
            <w:r w:rsidR="00B10E83">
              <w:rPr>
                <w:rFonts w:ascii="Times New Roman" w:hAnsi="Times New Roman"/>
                <w:sz w:val="24"/>
                <w:szCs w:val="24"/>
              </w:rPr>
              <w:t>г.Якутск</w:t>
            </w:r>
            <w:proofErr w:type="spellEnd"/>
            <w:r w:rsidRPr="002E0C43">
              <w:rPr>
                <w:rFonts w:ascii="Times New Roman" w:hAnsi="Times New Roman"/>
                <w:sz w:val="24"/>
                <w:szCs w:val="24"/>
              </w:rPr>
              <w:t xml:space="preserve"> на очередной финансовый год и плановый период, утв. </w:t>
            </w:r>
            <w:r w:rsidR="00291572" w:rsidRPr="002E0C43">
              <w:rPr>
                <w:rFonts w:ascii="Times New Roman" w:hAnsi="Times New Roman"/>
                <w:sz w:val="24"/>
                <w:szCs w:val="24"/>
              </w:rPr>
              <w:t>п</w:t>
            </w:r>
            <w:r w:rsidRPr="002E0C43">
              <w:rPr>
                <w:rFonts w:ascii="Times New Roman" w:hAnsi="Times New Roman"/>
                <w:sz w:val="24"/>
                <w:szCs w:val="24"/>
              </w:rPr>
              <w:t>остано</w:t>
            </w:r>
            <w:r w:rsidR="00B10E83">
              <w:rPr>
                <w:rFonts w:ascii="Times New Roman" w:hAnsi="Times New Roman"/>
                <w:sz w:val="24"/>
                <w:szCs w:val="24"/>
              </w:rPr>
              <w:t xml:space="preserve">влением администрации </w:t>
            </w:r>
            <w:proofErr w:type="spellStart"/>
            <w:r w:rsidR="00B10E83">
              <w:rPr>
                <w:rFonts w:ascii="Times New Roman" w:hAnsi="Times New Roman"/>
                <w:sz w:val="24"/>
                <w:szCs w:val="24"/>
              </w:rPr>
              <w:t>г.Якутска</w:t>
            </w:r>
            <w:proofErr w:type="spellEnd"/>
            <w:r w:rsidRPr="002E0C43">
              <w:rPr>
                <w:rFonts w:ascii="Times New Roman" w:hAnsi="Times New Roman"/>
                <w:sz w:val="24"/>
                <w:szCs w:val="24"/>
              </w:rPr>
              <w:t>;</w:t>
            </w:r>
          </w:p>
          <w:p w14:paraId="4A947047" w14:textId="6849121E" w:rsidR="00A96BAC" w:rsidRPr="002E0C43" w:rsidRDefault="00A96BAC" w:rsidP="00B10E83">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lastRenderedPageBreak/>
              <w:t>Положение о</w:t>
            </w:r>
            <w:r w:rsidR="00B10E83">
              <w:rPr>
                <w:rFonts w:ascii="Times New Roman" w:hAnsi="Times New Roman"/>
                <w:sz w:val="24"/>
                <w:szCs w:val="24"/>
              </w:rPr>
              <w:t xml:space="preserve"> бюджетном процессе в ГО </w:t>
            </w:r>
            <w:proofErr w:type="spellStart"/>
            <w:r w:rsidR="00B10E83">
              <w:rPr>
                <w:rFonts w:ascii="Times New Roman" w:hAnsi="Times New Roman"/>
                <w:sz w:val="24"/>
                <w:szCs w:val="24"/>
              </w:rPr>
              <w:t>г.Якутск</w:t>
            </w:r>
            <w:proofErr w:type="spellEnd"/>
            <w:r w:rsidR="00B10E83">
              <w:rPr>
                <w:rFonts w:ascii="Times New Roman" w:hAnsi="Times New Roman"/>
                <w:sz w:val="24"/>
                <w:szCs w:val="24"/>
              </w:rPr>
              <w:t>, утв. решением Якутской</w:t>
            </w:r>
            <w:r w:rsidRPr="002E0C43">
              <w:rPr>
                <w:rFonts w:ascii="Times New Roman" w:hAnsi="Times New Roman"/>
                <w:sz w:val="24"/>
                <w:szCs w:val="24"/>
              </w:rPr>
              <w:t xml:space="preserve"> городской Думы</w:t>
            </w:r>
          </w:p>
        </w:tc>
        <w:tc>
          <w:tcPr>
            <w:tcW w:w="1134" w:type="dxa"/>
            <w:shd w:val="clear" w:color="auto" w:fill="auto"/>
          </w:tcPr>
          <w:p w14:paraId="3BA436EC"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tc>
        <w:tc>
          <w:tcPr>
            <w:tcW w:w="993" w:type="dxa"/>
            <w:shd w:val="clear" w:color="auto" w:fill="auto"/>
          </w:tcPr>
          <w:p w14:paraId="25DBE17D"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7F664582" w14:textId="77777777" w:rsidR="00634430" w:rsidRPr="002E0C43" w:rsidRDefault="00634430" w:rsidP="007B0E21">
            <w:pPr>
              <w:spacing w:after="0" w:line="240" w:lineRule="auto"/>
              <w:jc w:val="center"/>
              <w:rPr>
                <w:rFonts w:ascii="Times New Roman" w:hAnsi="Times New Roman"/>
                <w:sz w:val="24"/>
                <w:szCs w:val="24"/>
              </w:rPr>
            </w:pPr>
          </w:p>
        </w:tc>
        <w:tc>
          <w:tcPr>
            <w:tcW w:w="1843" w:type="dxa"/>
          </w:tcPr>
          <w:p w14:paraId="118588E9" w14:textId="77777777" w:rsidR="00634430" w:rsidRPr="002E0C43" w:rsidRDefault="00634430" w:rsidP="007B0E21">
            <w:pPr>
              <w:spacing w:after="0" w:line="240" w:lineRule="auto"/>
              <w:jc w:val="both"/>
              <w:rPr>
                <w:rFonts w:ascii="Times New Roman" w:hAnsi="Times New Roman"/>
                <w:sz w:val="24"/>
                <w:szCs w:val="24"/>
              </w:rPr>
            </w:pPr>
          </w:p>
        </w:tc>
        <w:tc>
          <w:tcPr>
            <w:tcW w:w="2126" w:type="dxa"/>
          </w:tcPr>
          <w:p w14:paraId="4AE20FB6" w14:textId="77777777" w:rsidR="00634430" w:rsidRPr="002E0C43" w:rsidRDefault="00634430" w:rsidP="007B0E21">
            <w:pPr>
              <w:spacing w:after="0" w:line="240" w:lineRule="auto"/>
              <w:jc w:val="both"/>
              <w:rPr>
                <w:rFonts w:ascii="Times New Roman" w:hAnsi="Times New Roman"/>
                <w:sz w:val="24"/>
                <w:szCs w:val="24"/>
              </w:rPr>
            </w:pPr>
          </w:p>
        </w:tc>
      </w:tr>
      <w:tr w:rsidR="00CF4EC3" w:rsidRPr="002E0C43" w14:paraId="4ED25094" w14:textId="77777777" w:rsidTr="00CF4EC3">
        <w:tc>
          <w:tcPr>
            <w:tcW w:w="992" w:type="dxa"/>
            <w:shd w:val="clear" w:color="auto" w:fill="auto"/>
          </w:tcPr>
          <w:p w14:paraId="4F263038" w14:textId="3086C4F5" w:rsidR="00634430" w:rsidRPr="002E0C43" w:rsidRDefault="00634430" w:rsidP="00B24579">
            <w:pPr>
              <w:jc w:val="center"/>
              <w:rPr>
                <w:rFonts w:ascii="Times New Roman" w:hAnsi="Times New Roman"/>
                <w:sz w:val="24"/>
                <w:szCs w:val="24"/>
              </w:rPr>
            </w:pPr>
            <w:r w:rsidRPr="002E0C43">
              <w:rPr>
                <w:rFonts w:ascii="Times New Roman" w:hAnsi="Times New Roman"/>
                <w:sz w:val="24"/>
                <w:szCs w:val="24"/>
              </w:rPr>
              <w:t>1.1.2</w:t>
            </w:r>
          </w:p>
        </w:tc>
        <w:tc>
          <w:tcPr>
            <w:tcW w:w="3403" w:type="dxa"/>
            <w:shd w:val="clear" w:color="auto" w:fill="auto"/>
          </w:tcPr>
          <w:p w14:paraId="0714AC2A" w14:textId="77777777" w:rsidR="00634430" w:rsidRPr="002E0C43" w:rsidRDefault="00634430" w:rsidP="007B0E21">
            <w:pPr>
              <w:spacing w:after="0" w:line="240" w:lineRule="auto"/>
              <w:jc w:val="both"/>
              <w:rPr>
                <w:rFonts w:ascii="Times New Roman" w:hAnsi="Times New Roman"/>
                <w:sz w:val="24"/>
                <w:szCs w:val="24"/>
              </w:rPr>
            </w:pPr>
            <w:r w:rsidRPr="002E0C43">
              <w:rPr>
                <w:rFonts w:ascii="Times New Roman" w:hAnsi="Times New Roman"/>
                <w:sz w:val="24"/>
                <w:szCs w:val="24"/>
              </w:rPr>
              <w:t xml:space="preserve">Нарушение порядка применения бюджетной классификации Российской Федерации </w:t>
            </w:r>
          </w:p>
        </w:tc>
        <w:tc>
          <w:tcPr>
            <w:tcW w:w="3118" w:type="dxa"/>
            <w:shd w:val="clear" w:color="auto" w:fill="auto"/>
          </w:tcPr>
          <w:p w14:paraId="3F1D763D" w14:textId="1FA4FD83" w:rsidR="00F06149" w:rsidRPr="002E0C43" w:rsidRDefault="006C7B22"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F06149" w:rsidRPr="002E0C43">
              <w:rPr>
                <w:rFonts w:ascii="Times New Roman" w:hAnsi="Times New Roman"/>
                <w:sz w:val="24"/>
                <w:szCs w:val="24"/>
              </w:rPr>
              <w:t>татьи 20, 21, 23,</w:t>
            </w:r>
            <w:r w:rsidR="00C87957" w:rsidRPr="002E0C43">
              <w:rPr>
                <w:rFonts w:ascii="Times New Roman" w:hAnsi="Times New Roman"/>
                <w:sz w:val="24"/>
                <w:szCs w:val="24"/>
              </w:rPr>
              <w:t xml:space="preserve"> 23.1 </w:t>
            </w:r>
            <w:r w:rsidR="00F06149" w:rsidRPr="002E0C43">
              <w:rPr>
                <w:rFonts w:ascii="Times New Roman" w:hAnsi="Times New Roman"/>
                <w:sz w:val="24"/>
                <w:szCs w:val="24"/>
              </w:rPr>
              <w:t>Бюджетного кодекса Российской Федерации</w:t>
            </w:r>
            <w:r w:rsidRPr="002E0C43">
              <w:rPr>
                <w:rFonts w:ascii="Times New Roman" w:hAnsi="Times New Roman"/>
                <w:sz w:val="24"/>
                <w:szCs w:val="24"/>
              </w:rPr>
              <w:t>;</w:t>
            </w:r>
          </w:p>
          <w:p w14:paraId="684DD7BA" w14:textId="77777777" w:rsidR="00D46A88" w:rsidRPr="002E0C43" w:rsidRDefault="006C7B22" w:rsidP="007B0E21">
            <w:pPr>
              <w:spacing w:after="0" w:line="240" w:lineRule="auto"/>
              <w:jc w:val="center"/>
              <w:rPr>
                <w:rFonts w:ascii="Times New Roman" w:hAnsi="Times New Roman"/>
                <w:sz w:val="24"/>
                <w:szCs w:val="24"/>
              </w:rPr>
            </w:pPr>
            <w:r w:rsidRPr="002E0C43">
              <w:rPr>
                <w:rFonts w:ascii="Times New Roman" w:hAnsi="Times New Roman"/>
                <w:sz w:val="24"/>
                <w:szCs w:val="24"/>
              </w:rPr>
              <w:t>п</w:t>
            </w:r>
            <w:r w:rsidR="00D46A88" w:rsidRPr="002E0C43">
              <w:rPr>
                <w:rFonts w:ascii="Times New Roman" w:hAnsi="Times New Roman"/>
                <w:sz w:val="24"/>
                <w:szCs w:val="24"/>
              </w:rPr>
              <w:t>риказ Министерства финансов Российской Федерации от 6</w:t>
            </w:r>
            <w:r w:rsidR="00D46A88" w:rsidRPr="002E0C43">
              <w:rPr>
                <w:rFonts w:ascii="Times New Roman" w:hAnsi="Times New Roman"/>
                <w:sz w:val="24"/>
                <w:szCs w:val="24"/>
                <w:lang w:eastAsia="ru-RU"/>
              </w:rPr>
              <w:t xml:space="preserve"> июня </w:t>
            </w:r>
            <w:r w:rsidR="009E2CFB" w:rsidRPr="002E0C43">
              <w:rPr>
                <w:rFonts w:ascii="Times New Roman" w:hAnsi="Times New Roman"/>
                <w:sz w:val="24"/>
                <w:szCs w:val="24"/>
                <w:lang w:eastAsia="ru-RU"/>
              </w:rPr>
              <w:t xml:space="preserve">    </w:t>
            </w:r>
            <w:r w:rsidR="00D46A88" w:rsidRPr="002E0C43">
              <w:rPr>
                <w:rFonts w:ascii="Times New Roman" w:hAnsi="Times New Roman"/>
                <w:sz w:val="24"/>
                <w:szCs w:val="24"/>
                <w:lang w:eastAsia="ru-RU"/>
              </w:rPr>
              <w:t>2019 г.</w:t>
            </w:r>
            <w:r w:rsidR="00D46A88" w:rsidRPr="002E0C43">
              <w:rPr>
                <w:rFonts w:ascii="Times New Roman" w:hAnsi="Times New Roman"/>
                <w:sz w:val="24"/>
                <w:szCs w:val="24"/>
              </w:rPr>
              <w:t xml:space="preserve"> №</w:t>
            </w:r>
            <w:r w:rsidR="002629C5" w:rsidRPr="002E0C43">
              <w:rPr>
                <w:rFonts w:ascii="Times New Roman" w:hAnsi="Times New Roman"/>
                <w:sz w:val="24"/>
                <w:szCs w:val="24"/>
              </w:rPr>
              <w:t xml:space="preserve"> 85н «О порядке формирования и </w:t>
            </w:r>
            <w:r w:rsidR="00D46A88" w:rsidRPr="002E0C43">
              <w:rPr>
                <w:rFonts w:ascii="Times New Roman" w:hAnsi="Times New Roman"/>
                <w:sz w:val="24"/>
                <w:szCs w:val="24"/>
              </w:rPr>
              <w:t>применения кодов бюджетной классификации</w:t>
            </w:r>
            <w:r w:rsidR="00D46A88" w:rsidRPr="002E0C43">
              <w:rPr>
                <w:rFonts w:ascii="Times New Roman" w:hAnsi="Times New Roman"/>
                <w:sz w:val="24"/>
                <w:szCs w:val="24"/>
                <w:lang w:eastAsia="ru-RU"/>
              </w:rPr>
              <w:t xml:space="preserve"> Российской Федерации, их структуре и принципах назначения</w:t>
            </w:r>
            <w:r w:rsidR="00D46A88" w:rsidRPr="002E0C43">
              <w:rPr>
                <w:rFonts w:ascii="Times New Roman" w:hAnsi="Times New Roman"/>
                <w:sz w:val="24"/>
                <w:szCs w:val="24"/>
              </w:rPr>
              <w:t>»</w:t>
            </w:r>
            <w:r w:rsidRPr="002E0C43">
              <w:rPr>
                <w:rFonts w:ascii="Times New Roman" w:hAnsi="Times New Roman"/>
                <w:sz w:val="24"/>
                <w:szCs w:val="24"/>
              </w:rPr>
              <w:t>;</w:t>
            </w:r>
          </w:p>
          <w:p w14:paraId="0D59E50C" w14:textId="77777777" w:rsidR="003B05FD" w:rsidRPr="002E0C43" w:rsidRDefault="006C7B22" w:rsidP="007B0E21">
            <w:pPr>
              <w:spacing w:after="0" w:line="240" w:lineRule="auto"/>
              <w:jc w:val="center"/>
              <w:rPr>
                <w:rFonts w:ascii="Times New Roman" w:hAnsi="Times New Roman"/>
                <w:sz w:val="24"/>
                <w:szCs w:val="24"/>
              </w:rPr>
            </w:pPr>
            <w:r w:rsidRPr="002E0C43">
              <w:rPr>
                <w:rFonts w:ascii="Times New Roman" w:hAnsi="Times New Roman"/>
                <w:sz w:val="24"/>
                <w:szCs w:val="24"/>
              </w:rPr>
              <w:t>п</w:t>
            </w:r>
            <w:r w:rsidR="003B05FD" w:rsidRPr="002E0C43">
              <w:rPr>
                <w:rFonts w:ascii="Times New Roman" w:hAnsi="Times New Roman"/>
                <w:sz w:val="24"/>
                <w:szCs w:val="24"/>
              </w:rPr>
              <w:t xml:space="preserve">риказ </w:t>
            </w:r>
            <w:r w:rsidR="00F1010F" w:rsidRPr="002E0C43">
              <w:rPr>
                <w:rFonts w:ascii="Times New Roman" w:hAnsi="Times New Roman"/>
                <w:sz w:val="24"/>
                <w:szCs w:val="24"/>
              </w:rPr>
              <w:t xml:space="preserve">Министерства финансов Российской Федерации </w:t>
            </w:r>
            <w:r w:rsidR="003B05FD" w:rsidRPr="002E0C43">
              <w:rPr>
                <w:rFonts w:ascii="Times New Roman" w:hAnsi="Times New Roman"/>
                <w:sz w:val="24"/>
                <w:szCs w:val="24"/>
              </w:rPr>
              <w:t xml:space="preserve">от 8 июня </w:t>
            </w:r>
            <w:r w:rsidR="009E2CFB" w:rsidRPr="002E0C43">
              <w:rPr>
                <w:rFonts w:ascii="Times New Roman" w:hAnsi="Times New Roman"/>
                <w:sz w:val="24"/>
                <w:szCs w:val="24"/>
              </w:rPr>
              <w:t xml:space="preserve">    </w:t>
            </w:r>
            <w:r w:rsidR="003B05FD" w:rsidRPr="002E0C43">
              <w:rPr>
                <w:rFonts w:ascii="Times New Roman" w:hAnsi="Times New Roman"/>
                <w:sz w:val="24"/>
                <w:szCs w:val="24"/>
              </w:rPr>
              <w:t>2020 г. № 99н «Об утверждении кодов (перечней кодов) бюджетной классификации Российской Федерации на 2021 год (на 2021 год и на плановый период 2022 и 2023 годов)»</w:t>
            </w:r>
            <w:r w:rsidRPr="002E0C43">
              <w:rPr>
                <w:rFonts w:ascii="Times New Roman" w:hAnsi="Times New Roman"/>
                <w:sz w:val="24"/>
                <w:szCs w:val="24"/>
              </w:rPr>
              <w:t>;</w:t>
            </w:r>
          </w:p>
          <w:p w14:paraId="4CB4B51B" w14:textId="77777777" w:rsidR="00266327" w:rsidRPr="002E0C43" w:rsidRDefault="006C7B22" w:rsidP="007B0E21">
            <w:pPr>
              <w:spacing w:after="0" w:line="240" w:lineRule="auto"/>
              <w:jc w:val="center"/>
              <w:rPr>
                <w:rFonts w:ascii="Times New Roman" w:hAnsi="Times New Roman"/>
                <w:sz w:val="24"/>
                <w:szCs w:val="24"/>
              </w:rPr>
            </w:pPr>
            <w:r w:rsidRPr="002E0C43">
              <w:rPr>
                <w:rFonts w:ascii="Times New Roman" w:hAnsi="Times New Roman"/>
                <w:sz w:val="24"/>
                <w:szCs w:val="24"/>
              </w:rPr>
              <w:t>п</w:t>
            </w:r>
            <w:r w:rsidR="00266327" w:rsidRPr="002E0C43">
              <w:rPr>
                <w:rFonts w:ascii="Times New Roman" w:hAnsi="Times New Roman"/>
                <w:sz w:val="24"/>
                <w:szCs w:val="24"/>
              </w:rPr>
              <w:t xml:space="preserve">риказ </w:t>
            </w:r>
            <w:r w:rsidR="00D80E38" w:rsidRPr="002E0C43">
              <w:rPr>
                <w:rFonts w:ascii="Times New Roman" w:hAnsi="Times New Roman"/>
                <w:sz w:val="24"/>
                <w:szCs w:val="24"/>
              </w:rPr>
              <w:t>Министерства финансов Российской Федерации</w:t>
            </w:r>
            <w:r w:rsidR="00266327" w:rsidRPr="002E0C43">
              <w:rPr>
                <w:rFonts w:ascii="Times New Roman" w:hAnsi="Times New Roman"/>
                <w:sz w:val="24"/>
                <w:szCs w:val="24"/>
              </w:rPr>
              <w:t xml:space="preserve"> от 8 июня </w:t>
            </w:r>
            <w:r w:rsidR="009E2CFB" w:rsidRPr="002E0C43">
              <w:rPr>
                <w:rFonts w:ascii="Times New Roman" w:hAnsi="Times New Roman"/>
                <w:sz w:val="24"/>
                <w:szCs w:val="24"/>
              </w:rPr>
              <w:t xml:space="preserve">    </w:t>
            </w:r>
            <w:r w:rsidR="00266327" w:rsidRPr="002E0C43">
              <w:rPr>
                <w:rFonts w:ascii="Times New Roman" w:hAnsi="Times New Roman"/>
                <w:sz w:val="24"/>
                <w:szCs w:val="24"/>
              </w:rPr>
              <w:lastRenderedPageBreak/>
              <w:t>2021 г. № 75н «Об утверждении кодов (перечней кодов)</w:t>
            </w:r>
            <w:r w:rsidR="004C3B01" w:rsidRPr="002E0C43">
              <w:rPr>
                <w:rFonts w:ascii="Times New Roman" w:hAnsi="Times New Roman"/>
                <w:sz w:val="24"/>
                <w:szCs w:val="24"/>
              </w:rPr>
              <w:t xml:space="preserve"> </w:t>
            </w:r>
            <w:r w:rsidR="00266327" w:rsidRPr="002E0C43">
              <w:rPr>
                <w:rFonts w:ascii="Times New Roman" w:hAnsi="Times New Roman"/>
                <w:sz w:val="24"/>
                <w:szCs w:val="24"/>
              </w:rPr>
              <w:t>бюджетной классификации Российской Федерации на 2022 год (на 2022 год и</w:t>
            </w:r>
            <w:r w:rsidR="004C3B01" w:rsidRPr="002E0C43">
              <w:rPr>
                <w:rFonts w:ascii="Times New Roman" w:hAnsi="Times New Roman"/>
                <w:sz w:val="24"/>
                <w:szCs w:val="24"/>
              </w:rPr>
              <w:t xml:space="preserve"> </w:t>
            </w:r>
            <w:r w:rsidR="00266327" w:rsidRPr="002E0C43">
              <w:rPr>
                <w:rFonts w:ascii="Times New Roman" w:hAnsi="Times New Roman"/>
                <w:sz w:val="24"/>
                <w:szCs w:val="24"/>
              </w:rPr>
              <w:t>на плановый период 2023 и 2024 годов)</w:t>
            </w:r>
            <w:r w:rsidRPr="002E0C43">
              <w:rPr>
                <w:rFonts w:ascii="Times New Roman" w:hAnsi="Times New Roman"/>
                <w:sz w:val="24"/>
                <w:szCs w:val="24"/>
              </w:rPr>
              <w:t>»;</w:t>
            </w:r>
          </w:p>
          <w:p w14:paraId="4B94AC0B" w14:textId="77777777" w:rsidR="00634430" w:rsidRPr="002E0C43" w:rsidRDefault="006C7B22"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п</w:t>
            </w:r>
            <w:r w:rsidR="00634430" w:rsidRPr="002E0C43">
              <w:rPr>
                <w:rFonts w:ascii="Times New Roman" w:hAnsi="Times New Roman"/>
                <w:sz w:val="24"/>
                <w:szCs w:val="24"/>
              </w:rPr>
              <w:t>риказ Министерства финансов Российской Федерации от 29 ноября</w:t>
            </w:r>
            <w:r w:rsidR="00634430" w:rsidRPr="002E0C43">
              <w:rPr>
                <w:rFonts w:ascii="Times New Roman" w:hAnsi="Times New Roman"/>
                <w:sz w:val="24"/>
                <w:szCs w:val="24"/>
                <w:lang w:eastAsia="ru-RU"/>
              </w:rPr>
              <w:t xml:space="preserve"> 2017 г.</w:t>
            </w:r>
            <w:r w:rsidR="00634430" w:rsidRPr="002E0C43">
              <w:rPr>
                <w:rFonts w:ascii="Times New Roman" w:hAnsi="Times New Roman"/>
                <w:sz w:val="24"/>
                <w:szCs w:val="24"/>
              </w:rPr>
              <w:t xml:space="preserve"> № 209н «Об утверждении Порядка </w:t>
            </w:r>
            <w:r w:rsidR="00634430" w:rsidRPr="002E0C43">
              <w:rPr>
                <w:rFonts w:ascii="Times New Roman" w:hAnsi="Times New Roman"/>
                <w:sz w:val="24"/>
                <w:szCs w:val="24"/>
                <w:lang w:eastAsia="ru-RU"/>
              </w:rPr>
              <w:t>применения классификации операций сектора государственного управления»</w:t>
            </w:r>
          </w:p>
        </w:tc>
        <w:tc>
          <w:tcPr>
            <w:tcW w:w="1134" w:type="dxa"/>
            <w:shd w:val="clear" w:color="auto" w:fill="auto"/>
          </w:tcPr>
          <w:p w14:paraId="2198F6AB"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tc>
        <w:tc>
          <w:tcPr>
            <w:tcW w:w="993" w:type="dxa"/>
            <w:shd w:val="clear" w:color="auto" w:fill="auto"/>
          </w:tcPr>
          <w:p w14:paraId="043BBB57"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028EBB72" w14:textId="77777777" w:rsidR="00634430" w:rsidRPr="002E0C43" w:rsidRDefault="00634430" w:rsidP="007B0E21">
            <w:pPr>
              <w:spacing w:after="0" w:line="240" w:lineRule="auto"/>
              <w:jc w:val="center"/>
              <w:rPr>
                <w:rFonts w:ascii="Times New Roman" w:hAnsi="Times New Roman"/>
                <w:sz w:val="24"/>
                <w:szCs w:val="24"/>
              </w:rPr>
            </w:pPr>
          </w:p>
        </w:tc>
        <w:tc>
          <w:tcPr>
            <w:tcW w:w="1843" w:type="dxa"/>
          </w:tcPr>
          <w:p w14:paraId="38B9B8CA" w14:textId="77777777" w:rsidR="00634430" w:rsidRPr="002E0C43" w:rsidRDefault="00634430" w:rsidP="007B0E21">
            <w:pPr>
              <w:spacing w:after="0" w:line="240" w:lineRule="auto"/>
              <w:jc w:val="both"/>
              <w:rPr>
                <w:rFonts w:ascii="Times New Roman" w:hAnsi="Times New Roman"/>
                <w:sz w:val="24"/>
                <w:szCs w:val="24"/>
              </w:rPr>
            </w:pPr>
          </w:p>
        </w:tc>
        <w:tc>
          <w:tcPr>
            <w:tcW w:w="2126" w:type="dxa"/>
          </w:tcPr>
          <w:p w14:paraId="47F2F5F3" w14:textId="77777777" w:rsidR="00634430" w:rsidRPr="002E0C43" w:rsidRDefault="00634430" w:rsidP="007B0E21">
            <w:pPr>
              <w:spacing w:after="0" w:line="240" w:lineRule="auto"/>
              <w:jc w:val="both"/>
              <w:rPr>
                <w:rFonts w:ascii="Times New Roman" w:hAnsi="Times New Roman"/>
                <w:sz w:val="24"/>
                <w:szCs w:val="24"/>
              </w:rPr>
            </w:pPr>
          </w:p>
        </w:tc>
      </w:tr>
      <w:tr w:rsidR="00CF4EC3" w:rsidRPr="002E0C43" w14:paraId="5F81D025" w14:textId="77777777" w:rsidTr="00CF4EC3">
        <w:trPr>
          <w:trHeight w:val="1421"/>
        </w:trPr>
        <w:tc>
          <w:tcPr>
            <w:tcW w:w="992" w:type="dxa"/>
            <w:shd w:val="clear" w:color="auto" w:fill="auto"/>
          </w:tcPr>
          <w:p w14:paraId="756A2DC8" w14:textId="77777777" w:rsidR="00634430" w:rsidRPr="002E0C43" w:rsidRDefault="00634430" w:rsidP="00B24579">
            <w:pPr>
              <w:jc w:val="center"/>
            </w:pPr>
            <w:r w:rsidRPr="002E0C43">
              <w:rPr>
                <w:rFonts w:ascii="Times New Roman" w:hAnsi="Times New Roman"/>
                <w:sz w:val="24"/>
                <w:szCs w:val="24"/>
              </w:rPr>
              <w:t>1.1.3</w:t>
            </w:r>
          </w:p>
        </w:tc>
        <w:tc>
          <w:tcPr>
            <w:tcW w:w="3403" w:type="dxa"/>
            <w:shd w:val="clear" w:color="auto" w:fill="auto"/>
          </w:tcPr>
          <w:p w14:paraId="056B40B4" w14:textId="77777777" w:rsidR="00634430" w:rsidRPr="002E0C43" w:rsidRDefault="00634430" w:rsidP="007B0E21">
            <w:pPr>
              <w:spacing w:after="0" w:line="240" w:lineRule="auto"/>
              <w:jc w:val="both"/>
              <w:rPr>
                <w:rFonts w:ascii="Times New Roman" w:hAnsi="Times New Roman"/>
                <w:sz w:val="24"/>
                <w:szCs w:val="24"/>
              </w:rPr>
            </w:pPr>
            <w:r w:rsidRPr="002E0C43">
              <w:rPr>
                <w:rFonts w:ascii="Times New Roman" w:hAnsi="Times New Roman"/>
                <w:sz w:val="24"/>
                <w:szCs w:val="24"/>
              </w:rPr>
              <w:t>Несоблюдение требований по внесению изменений в закон (решение) о бюджете на текущий финансовый год и плановый период</w:t>
            </w:r>
          </w:p>
        </w:tc>
        <w:tc>
          <w:tcPr>
            <w:tcW w:w="3118" w:type="dxa"/>
            <w:shd w:val="clear" w:color="auto" w:fill="auto"/>
          </w:tcPr>
          <w:p w14:paraId="7E9DF45B" w14:textId="77777777" w:rsidR="00634430" w:rsidRPr="002E0C43" w:rsidRDefault="006C7B22"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34430" w:rsidRPr="002E0C43">
              <w:rPr>
                <w:rFonts w:ascii="Times New Roman" w:hAnsi="Times New Roman"/>
                <w:sz w:val="24"/>
                <w:szCs w:val="24"/>
              </w:rPr>
              <w:t>татья 212 Бюджетного кодекса Российской Федерации</w:t>
            </w:r>
            <w:r w:rsidR="007A1FDE" w:rsidRPr="002E0C43">
              <w:rPr>
                <w:rFonts w:ascii="Times New Roman" w:hAnsi="Times New Roman"/>
                <w:sz w:val="24"/>
                <w:szCs w:val="24"/>
              </w:rPr>
              <w:t>;</w:t>
            </w:r>
          </w:p>
          <w:p w14:paraId="0CB44564" w14:textId="67263CF2" w:rsidR="00634430" w:rsidRPr="002E0C43" w:rsidRDefault="007A1FDE" w:rsidP="007B0E21">
            <w:pPr>
              <w:spacing w:after="0" w:line="240" w:lineRule="auto"/>
              <w:jc w:val="center"/>
              <w:rPr>
                <w:rFonts w:ascii="Times New Roman" w:hAnsi="Times New Roman"/>
                <w:sz w:val="24"/>
                <w:szCs w:val="24"/>
              </w:rPr>
            </w:pPr>
            <w:r w:rsidRPr="002E0C43">
              <w:rPr>
                <w:rFonts w:ascii="Times New Roman" w:hAnsi="Times New Roman"/>
                <w:sz w:val="24"/>
                <w:szCs w:val="24"/>
              </w:rPr>
              <w:t>Положение о</w:t>
            </w:r>
            <w:r w:rsidR="00B10E83">
              <w:rPr>
                <w:rFonts w:ascii="Times New Roman" w:hAnsi="Times New Roman"/>
                <w:sz w:val="24"/>
                <w:szCs w:val="24"/>
              </w:rPr>
              <w:t xml:space="preserve"> бюджетном процессе в ГО </w:t>
            </w:r>
            <w:proofErr w:type="spellStart"/>
            <w:r w:rsidR="00B10E83">
              <w:rPr>
                <w:rFonts w:ascii="Times New Roman" w:hAnsi="Times New Roman"/>
                <w:sz w:val="24"/>
                <w:szCs w:val="24"/>
              </w:rPr>
              <w:t>г.Якутск</w:t>
            </w:r>
            <w:proofErr w:type="spellEnd"/>
            <w:r w:rsidR="00B10E83">
              <w:rPr>
                <w:rFonts w:ascii="Times New Roman" w:hAnsi="Times New Roman"/>
                <w:sz w:val="24"/>
                <w:szCs w:val="24"/>
              </w:rPr>
              <w:t>, утв. решением Якутской</w:t>
            </w:r>
            <w:r w:rsidR="00A51C3F" w:rsidRPr="002E0C43">
              <w:rPr>
                <w:rFonts w:ascii="Times New Roman" w:hAnsi="Times New Roman"/>
                <w:sz w:val="24"/>
                <w:szCs w:val="24"/>
              </w:rPr>
              <w:t xml:space="preserve"> городской Думы</w:t>
            </w:r>
          </w:p>
        </w:tc>
        <w:tc>
          <w:tcPr>
            <w:tcW w:w="1134" w:type="dxa"/>
            <w:shd w:val="clear" w:color="auto" w:fill="auto"/>
          </w:tcPr>
          <w:p w14:paraId="7AD6CA64"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1D1F5FF5"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57B0F6C5" w14:textId="77777777" w:rsidR="00634430" w:rsidRPr="002E0C43" w:rsidRDefault="00634430" w:rsidP="007B0E21">
            <w:pPr>
              <w:spacing w:after="0" w:line="240" w:lineRule="auto"/>
              <w:jc w:val="center"/>
              <w:rPr>
                <w:rFonts w:ascii="Times New Roman" w:hAnsi="Times New Roman"/>
                <w:sz w:val="24"/>
                <w:szCs w:val="24"/>
              </w:rPr>
            </w:pPr>
          </w:p>
        </w:tc>
        <w:tc>
          <w:tcPr>
            <w:tcW w:w="1843" w:type="dxa"/>
          </w:tcPr>
          <w:p w14:paraId="3AF7C952" w14:textId="77777777" w:rsidR="00634430" w:rsidRPr="002E0C43" w:rsidRDefault="00634430" w:rsidP="007B0E21">
            <w:pPr>
              <w:spacing w:after="0" w:line="240" w:lineRule="auto"/>
              <w:jc w:val="both"/>
              <w:rPr>
                <w:rFonts w:ascii="Times New Roman" w:hAnsi="Times New Roman"/>
                <w:sz w:val="24"/>
                <w:szCs w:val="24"/>
              </w:rPr>
            </w:pPr>
          </w:p>
        </w:tc>
        <w:tc>
          <w:tcPr>
            <w:tcW w:w="2126" w:type="dxa"/>
          </w:tcPr>
          <w:p w14:paraId="4EF31BE4" w14:textId="77777777" w:rsidR="00634430" w:rsidRPr="002E0C43" w:rsidRDefault="00634430" w:rsidP="007B0E21">
            <w:pPr>
              <w:spacing w:after="0" w:line="240" w:lineRule="auto"/>
              <w:jc w:val="both"/>
              <w:rPr>
                <w:rFonts w:ascii="Times New Roman" w:hAnsi="Times New Roman"/>
                <w:sz w:val="24"/>
                <w:szCs w:val="24"/>
              </w:rPr>
            </w:pPr>
          </w:p>
        </w:tc>
      </w:tr>
      <w:tr w:rsidR="00CF4EC3" w:rsidRPr="002E0C43" w14:paraId="1E94A257" w14:textId="77777777" w:rsidTr="00CF4EC3">
        <w:trPr>
          <w:trHeight w:val="862"/>
        </w:trPr>
        <w:tc>
          <w:tcPr>
            <w:tcW w:w="992" w:type="dxa"/>
            <w:shd w:val="clear" w:color="auto" w:fill="auto"/>
          </w:tcPr>
          <w:p w14:paraId="121AFEE0" w14:textId="502FFF18" w:rsidR="00634430" w:rsidRPr="002E0C43" w:rsidRDefault="00634430" w:rsidP="00B24579">
            <w:pPr>
              <w:jc w:val="center"/>
            </w:pPr>
            <w:r w:rsidRPr="002E0C43">
              <w:rPr>
                <w:rFonts w:ascii="Times New Roman" w:hAnsi="Times New Roman"/>
                <w:sz w:val="24"/>
                <w:szCs w:val="24"/>
              </w:rPr>
              <w:t>1.1.4</w:t>
            </w:r>
          </w:p>
        </w:tc>
        <w:tc>
          <w:tcPr>
            <w:tcW w:w="3403" w:type="dxa"/>
            <w:shd w:val="clear" w:color="auto" w:fill="auto"/>
          </w:tcPr>
          <w:p w14:paraId="30B08C47" w14:textId="77777777" w:rsidR="00634430" w:rsidRPr="002E0C43" w:rsidRDefault="00634430" w:rsidP="007B0E21">
            <w:pPr>
              <w:spacing w:after="0" w:line="240" w:lineRule="auto"/>
              <w:jc w:val="both"/>
              <w:rPr>
                <w:rFonts w:ascii="Times New Roman" w:hAnsi="Times New Roman"/>
                <w:sz w:val="24"/>
                <w:szCs w:val="24"/>
              </w:rPr>
            </w:pPr>
            <w:r w:rsidRPr="002E0C43">
              <w:rPr>
                <w:rFonts w:ascii="Times New Roman" w:hAnsi="Times New Roman"/>
                <w:sz w:val="24"/>
                <w:szCs w:val="24"/>
              </w:rPr>
              <w:t>Несоответствие (отсутствие) документов и материалов, представляемых одновременно с проектом бюджета, требованиям законодательства</w:t>
            </w:r>
          </w:p>
        </w:tc>
        <w:tc>
          <w:tcPr>
            <w:tcW w:w="3118" w:type="dxa"/>
            <w:shd w:val="clear" w:color="auto" w:fill="auto"/>
          </w:tcPr>
          <w:p w14:paraId="7C7F120F" w14:textId="77777777" w:rsidR="00634430" w:rsidRPr="002E0C43" w:rsidRDefault="006C7B22"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834119" w:rsidRPr="002E0C43">
              <w:rPr>
                <w:rFonts w:ascii="Times New Roman" w:hAnsi="Times New Roman"/>
                <w:sz w:val="24"/>
                <w:szCs w:val="24"/>
              </w:rPr>
              <w:t>татья 184.2</w:t>
            </w:r>
            <w:r w:rsidR="00634430" w:rsidRPr="002E0C43">
              <w:rPr>
                <w:rFonts w:ascii="Times New Roman" w:hAnsi="Times New Roman"/>
                <w:sz w:val="24"/>
                <w:szCs w:val="24"/>
              </w:rPr>
              <w:t xml:space="preserve"> Бюджетного кодекса Российской Федерации</w:t>
            </w:r>
            <w:r w:rsidR="00D13B50" w:rsidRPr="002E0C43">
              <w:rPr>
                <w:rFonts w:ascii="Times New Roman" w:hAnsi="Times New Roman"/>
                <w:sz w:val="24"/>
                <w:szCs w:val="24"/>
              </w:rPr>
              <w:t>;</w:t>
            </w:r>
          </w:p>
          <w:p w14:paraId="00023C6A" w14:textId="08CCE160" w:rsidR="00D13B50" w:rsidRPr="002E0C43" w:rsidRDefault="00B10E83" w:rsidP="007B0E21">
            <w:pPr>
              <w:spacing w:after="0" w:line="240" w:lineRule="auto"/>
              <w:jc w:val="center"/>
              <w:rPr>
                <w:rFonts w:ascii="Times New Roman" w:hAnsi="Times New Roman"/>
                <w:sz w:val="24"/>
                <w:szCs w:val="24"/>
              </w:rPr>
            </w:pPr>
            <w:r w:rsidRPr="002E0C43">
              <w:rPr>
                <w:rFonts w:ascii="Times New Roman" w:hAnsi="Times New Roman"/>
                <w:sz w:val="24"/>
                <w:szCs w:val="24"/>
              </w:rPr>
              <w:t>Положение о</w:t>
            </w:r>
            <w:r>
              <w:rPr>
                <w:rFonts w:ascii="Times New Roman" w:hAnsi="Times New Roman"/>
                <w:sz w:val="24"/>
                <w:szCs w:val="24"/>
              </w:rPr>
              <w:t xml:space="preserve"> бюджетном процессе в ГО </w:t>
            </w:r>
            <w:proofErr w:type="spellStart"/>
            <w:r>
              <w:rPr>
                <w:rFonts w:ascii="Times New Roman" w:hAnsi="Times New Roman"/>
                <w:sz w:val="24"/>
                <w:szCs w:val="24"/>
              </w:rPr>
              <w:t>г.Якутск</w:t>
            </w:r>
            <w:proofErr w:type="spellEnd"/>
            <w:r>
              <w:rPr>
                <w:rFonts w:ascii="Times New Roman" w:hAnsi="Times New Roman"/>
                <w:sz w:val="24"/>
                <w:szCs w:val="24"/>
              </w:rPr>
              <w:t>, утв. решением Якутской</w:t>
            </w:r>
            <w:r w:rsidRPr="002E0C43">
              <w:rPr>
                <w:rFonts w:ascii="Times New Roman" w:hAnsi="Times New Roman"/>
                <w:sz w:val="24"/>
                <w:szCs w:val="24"/>
              </w:rPr>
              <w:t xml:space="preserve"> городской Думы</w:t>
            </w:r>
          </w:p>
        </w:tc>
        <w:tc>
          <w:tcPr>
            <w:tcW w:w="1134" w:type="dxa"/>
            <w:shd w:val="clear" w:color="auto" w:fill="auto"/>
          </w:tcPr>
          <w:p w14:paraId="70D45FF5"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1E7235B7"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1E836A8D" w14:textId="77777777" w:rsidR="00634430" w:rsidRPr="002E0C43" w:rsidRDefault="00634430" w:rsidP="007B0E21">
            <w:pPr>
              <w:spacing w:after="0" w:line="240" w:lineRule="auto"/>
              <w:jc w:val="center"/>
              <w:rPr>
                <w:rFonts w:ascii="Times New Roman" w:hAnsi="Times New Roman"/>
                <w:sz w:val="24"/>
                <w:szCs w:val="24"/>
                <w:lang w:val="en-US"/>
              </w:rPr>
            </w:pPr>
          </w:p>
        </w:tc>
        <w:tc>
          <w:tcPr>
            <w:tcW w:w="1843" w:type="dxa"/>
          </w:tcPr>
          <w:p w14:paraId="329B5820" w14:textId="77777777" w:rsidR="00634430" w:rsidRPr="002E0C43" w:rsidRDefault="00634430" w:rsidP="007B0E21">
            <w:pPr>
              <w:spacing w:after="0" w:line="240" w:lineRule="auto"/>
              <w:jc w:val="both"/>
              <w:rPr>
                <w:rFonts w:ascii="Times New Roman" w:hAnsi="Times New Roman"/>
                <w:sz w:val="24"/>
                <w:szCs w:val="24"/>
              </w:rPr>
            </w:pPr>
          </w:p>
        </w:tc>
        <w:tc>
          <w:tcPr>
            <w:tcW w:w="2126" w:type="dxa"/>
          </w:tcPr>
          <w:p w14:paraId="0C90803F" w14:textId="77777777" w:rsidR="00634430" w:rsidRPr="002E0C43" w:rsidRDefault="00634430" w:rsidP="007B0E21">
            <w:pPr>
              <w:spacing w:after="0" w:line="240" w:lineRule="auto"/>
              <w:jc w:val="both"/>
              <w:rPr>
                <w:rFonts w:ascii="Times New Roman" w:hAnsi="Times New Roman"/>
                <w:sz w:val="24"/>
                <w:szCs w:val="24"/>
              </w:rPr>
            </w:pPr>
          </w:p>
        </w:tc>
      </w:tr>
      <w:tr w:rsidR="00CF4EC3" w:rsidRPr="002E0C43" w14:paraId="5DB302B4" w14:textId="77777777" w:rsidTr="00CF4EC3">
        <w:tc>
          <w:tcPr>
            <w:tcW w:w="992" w:type="dxa"/>
            <w:shd w:val="clear" w:color="auto" w:fill="auto"/>
          </w:tcPr>
          <w:p w14:paraId="4724B8F3" w14:textId="31E4C48F" w:rsidR="00634430" w:rsidRPr="002E0C43" w:rsidRDefault="00634430" w:rsidP="00B24579">
            <w:pPr>
              <w:jc w:val="center"/>
              <w:rPr>
                <w:rFonts w:ascii="Times New Roman" w:hAnsi="Times New Roman"/>
                <w:sz w:val="24"/>
                <w:szCs w:val="24"/>
              </w:rPr>
            </w:pPr>
            <w:r w:rsidRPr="002E0C43">
              <w:rPr>
                <w:rFonts w:ascii="Times New Roman" w:hAnsi="Times New Roman"/>
                <w:sz w:val="24"/>
                <w:szCs w:val="24"/>
              </w:rPr>
              <w:lastRenderedPageBreak/>
              <w:t>1.1.5</w:t>
            </w:r>
          </w:p>
        </w:tc>
        <w:tc>
          <w:tcPr>
            <w:tcW w:w="3403" w:type="dxa"/>
            <w:shd w:val="clear" w:color="auto" w:fill="auto"/>
          </w:tcPr>
          <w:p w14:paraId="66D817D8" w14:textId="77777777" w:rsidR="00634430" w:rsidRPr="002E0C43" w:rsidRDefault="00634430" w:rsidP="007B0E21">
            <w:pPr>
              <w:spacing w:after="0" w:line="240" w:lineRule="auto"/>
              <w:jc w:val="both"/>
              <w:rPr>
                <w:rFonts w:ascii="Times New Roman" w:hAnsi="Times New Roman"/>
                <w:sz w:val="24"/>
                <w:szCs w:val="24"/>
              </w:rPr>
            </w:pPr>
            <w:r w:rsidRPr="002E0C43">
              <w:rPr>
                <w:rFonts w:ascii="Times New Roman" w:hAnsi="Times New Roman"/>
                <w:sz w:val="24"/>
                <w:szCs w:val="24"/>
              </w:rPr>
              <w:t>Нарушение порядка ведения реестра расходных обязательств Российской Федерации, субъекта Российской Федерации (муниципального образования)</w:t>
            </w:r>
          </w:p>
        </w:tc>
        <w:tc>
          <w:tcPr>
            <w:tcW w:w="3118" w:type="dxa"/>
            <w:shd w:val="clear" w:color="auto" w:fill="auto"/>
          </w:tcPr>
          <w:p w14:paraId="0B17A3F2" w14:textId="77777777" w:rsidR="00634430" w:rsidRPr="002E0C43" w:rsidRDefault="006C7B22"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34430" w:rsidRPr="002E0C43">
              <w:rPr>
                <w:rFonts w:ascii="Times New Roman" w:hAnsi="Times New Roman"/>
                <w:sz w:val="24"/>
                <w:szCs w:val="24"/>
              </w:rPr>
              <w:t>тать</w:t>
            </w:r>
            <w:r w:rsidR="00F1010F" w:rsidRPr="002E0C43">
              <w:rPr>
                <w:rFonts w:ascii="Times New Roman" w:hAnsi="Times New Roman"/>
                <w:sz w:val="24"/>
                <w:szCs w:val="24"/>
              </w:rPr>
              <w:t>я</w:t>
            </w:r>
            <w:r w:rsidR="00634430" w:rsidRPr="002E0C43">
              <w:rPr>
                <w:rFonts w:ascii="Times New Roman" w:hAnsi="Times New Roman"/>
                <w:sz w:val="24"/>
                <w:szCs w:val="24"/>
              </w:rPr>
              <w:t xml:space="preserve"> 87 Бюджетного кодекса Российской Федерации</w:t>
            </w:r>
            <w:r w:rsidRPr="002E0C43">
              <w:rPr>
                <w:rFonts w:ascii="Times New Roman" w:hAnsi="Times New Roman"/>
                <w:sz w:val="24"/>
                <w:szCs w:val="24"/>
              </w:rPr>
              <w:t>;</w:t>
            </w:r>
          </w:p>
          <w:p w14:paraId="1C4D57AF" w14:textId="77777777" w:rsidR="00634430" w:rsidRPr="002E0C43" w:rsidRDefault="006C7B22" w:rsidP="007B0E21">
            <w:pPr>
              <w:spacing w:after="0" w:line="240" w:lineRule="auto"/>
              <w:jc w:val="center"/>
              <w:rPr>
                <w:rFonts w:ascii="Times New Roman" w:hAnsi="Times New Roman"/>
                <w:sz w:val="24"/>
                <w:szCs w:val="24"/>
              </w:rPr>
            </w:pPr>
            <w:r w:rsidRPr="002E0C43">
              <w:rPr>
                <w:rFonts w:ascii="Times New Roman" w:hAnsi="Times New Roman"/>
                <w:sz w:val="24"/>
                <w:szCs w:val="24"/>
              </w:rPr>
              <w:t>п</w:t>
            </w:r>
            <w:r w:rsidR="00634430" w:rsidRPr="002E0C43">
              <w:rPr>
                <w:rFonts w:ascii="Times New Roman" w:hAnsi="Times New Roman"/>
                <w:sz w:val="24"/>
                <w:szCs w:val="24"/>
              </w:rPr>
              <w:t xml:space="preserve">остановление Правительства Российской Федерации от 7 июля </w:t>
            </w:r>
            <w:r w:rsidR="009E2CFB" w:rsidRPr="002E0C43">
              <w:rPr>
                <w:rFonts w:ascii="Times New Roman" w:hAnsi="Times New Roman"/>
                <w:sz w:val="24"/>
                <w:szCs w:val="24"/>
              </w:rPr>
              <w:t xml:space="preserve">    </w:t>
            </w:r>
            <w:r w:rsidR="00634430" w:rsidRPr="002E0C43">
              <w:rPr>
                <w:rFonts w:ascii="Times New Roman" w:hAnsi="Times New Roman"/>
                <w:sz w:val="24"/>
                <w:szCs w:val="24"/>
              </w:rPr>
              <w:t>2014 г. № 621 «О порядке ведения реестра расходных обязательств Российской Федерации и признании утратившими силу некоторых актов Правительства Российской Федерации»</w:t>
            </w:r>
            <w:r w:rsidR="00867106" w:rsidRPr="002E0C43">
              <w:rPr>
                <w:rFonts w:ascii="Times New Roman" w:hAnsi="Times New Roman"/>
                <w:sz w:val="24"/>
                <w:szCs w:val="24"/>
              </w:rPr>
              <w:t>;</w:t>
            </w:r>
          </w:p>
          <w:p w14:paraId="24F932AA" w14:textId="3E1E1BD6" w:rsidR="00867106" w:rsidRPr="002E0C43" w:rsidRDefault="00867106" w:rsidP="007B0E21">
            <w:pPr>
              <w:spacing w:after="0" w:line="240" w:lineRule="auto"/>
              <w:jc w:val="center"/>
              <w:rPr>
                <w:rFonts w:ascii="Times New Roman" w:hAnsi="Times New Roman"/>
                <w:sz w:val="24"/>
                <w:szCs w:val="24"/>
              </w:rPr>
            </w:pPr>
            <w:r w:rsidRPr="002E0C43">
              <w:rPr>
                <w:rFonts w:ascii="Times New Roman" w:hAnsi="Times New Roman"/>
                <w:sz w:val="24"/>
                <w:szCs w:val="24"/>
              </w:rPr>
              <w:t>Порядок ведения реестра расходных обязател</w:t>
            </w:r>
            <w:r w:rsidR="00B10E83">
              <w:rPr>
                <w:rFonts w:ascii="Times New Roman" w:hAnsi="Times New Roman"/>
                <w:sz w:val="24"/>
                <w:szCs w:val="24"/>
              </w:rPr>
              <w:t xml:space="preserve">ьств городского округа </w:t>
            </w:r>
            <w:proofErr w:type="spellStart"/>
            <w:r w:rsidR="00B10E83">
              <w:rPr>
                <w:rFonts w:ascii="Times New Roman" w:hAnsi="Times New Roman"/>
                <w:sz w:val="24"/>
                <w:szCs w:val="24"/>
              </w:rPr>
              <w:t>г.Якутск</w:t>
            </w:r>
            <w:proofErr w:type="spellEnd"/>
            <w:r w:rsidR="00315010" w:rsidRPr="002E0C43">
              <w:rPr>
                <w:rFonts w:ascii="Times New Roman" w:hAnsi="Times New Roman"/>
                <w:sz w:val="24"/>
                <w:szCs w:val="24"/>
              </w:rPr>
              <w:t>, утв. Постано</w:t>
            </w:r>
            <w:r w:rsidR="00B10E83">
              <w:rPr>
                <w:rFonts w:ascii="Times New Roman" w:hAnsi="Times New Roman"/>
                <w:sz w:val="24"/>
                <w:szCs w:val="24"/>
              </w:rPr>
              <w:t xml:space="preserve">влением администрации </w:t>
            </w:r>
            <w:proofErr w:type="spellStart"/>
            <w:r w:rsidR="00B10E83">
              <w:rPr>
                <w:rFonts w:ascii="Times New Roman" w:hAnsi="Times New Roman"/>
                <w:sz w:val="24"/>
                <w:szCs w:val="24"/>
              </w:rPr>
              <w:t>г.Якутска</w:t>
            </w:r>
            <w:proofErr w:type="spellEnd"/>
          </w:p>
        </w:tc>
        <w:tc>
          <w:tcPr>
            <w:tcW w:w="1134" w:type="dxa"/>
            <w:shd w:val="clear" w:color="auto" w:fill="auto"/>
          </w:tcPr>
          <w:p w14:paraId="07195CA2"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73036128"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63B31F1C" w14:textId="77777777" w:rsidR="00634430" w:rsidRPr="002E0C43" w:rsidRDefault="00634430" w:rsidP="007B0E21">
            <w:pPr>
              <w:spacing w:after="0" w:line="240" w:lineRule="auto"/>
              <w:jc w:val="center"/>
              <w:rPr>
                <w:rFonts w:ascii="Times New Roman" w:hAnsi="Times New Roman"/>
                <w:sz w:val="24"/>
                <w:szCs w:val="24"/>
              </w:rPr>
            </w:pPr>
          </w:p>
        </w:tc>
        <w:tc>
          <w:tcPr>
            <w:tcW w:w="1843" w:type="dxa"/>
          </w:tcPr>
          <w:p w14:paraId="69BD5E72" w14:textId="77777777" w:rsidR="00634430" w:rsidRPr="002E0C43" w:rsidRDefault="00634430" w:rsidP="007B0E21">
            <w:pPr>
              <w:spacing w:after="0" w:line="240" w:lineRule="auto"/>
              <w:jc w:val="both"/>
              <w:rPr>
                <w:rFonts w:ascii="Times New Roman" w:hAnsi="Times New Roman"/>
                <w:sz w:val="24"/>
                <w:szCs w:val="24"/>
              </w:rPr>
            </w:pPr>
          </w:p>
        </w:tc>
        <w:tc>
          <w:tcPr>
            <w:tcW w:w="2126" w:type="dxa"/>
          </w:tcPr>
          <w:p w14:paraId="20DD1D1F" w14:textId="77777777" w:rsidR="00634430" w:rsidRPr="002E0C43" w:rsidRDefault="00634430" w:rsidP="007B0E21">
            <w:pPr>
              <w:spacing w:after="0" w:line="240" w:lineRule="auto"/>
              <w:jc w:val="both"/>
              <w:rPr>
                <w:rFonts w:ascii="Times New Roman" w:hAnsi="Times New Roman"/>
                <w:sz w:val="24"/>
                <w:szCs w:val="24"/>
              </w:rPr>
            </w:pPr>
          </w:p>
        </w:tc>
      </w:tr>
      <w:tr w:rsidR="00CF4EC3" w:rsidRPr="002E0C43" w14:paraId="10E1FA98" w14:textId="77777777" w:rsidTr="00CF4EC3">
        <w:tc>
          <w:tcPr>
            <w:tcW w:w="992" w:type="dxa"/>
            <w:shd w:val="clear" w:color="auto" w:fill="auto"/>
          </w:tcPr>
          <w:p w14:paraId="377BA86E" w14:textId="5E29A772" w:rsidR="00634430" w:rsidRPr="002E0C43" w:rsidRDefault="00634430" w:rsidP="00B24579">
            <w:pPr>
              <w:jc w:val="center"/>
              <w:rPr>
                <w:rFonts w:ascii="Times New Roman" w:hAnsi="Times New Roman"/>
                <w:sz w:val="24"/>
                <w:szCs w:val="24"/>
              </w:rPr>
            </w:pPr>
            <w:r w:rsidRPr="002E0C43">
              <w:rPr>
                <w:rFonts w:ascii="Times New Roman" w:hAnsi="Times New Roman"/>
                <w:sz w:val="24"/>
                <w:szCs w:val="24"/>
              </w:rPr>
              <w:t>1.1.6</w:t>
            </w:r>
          </w:p>
        </w:tc>
        <w:tc>
          <w:tcPr>
            <w:tcW w:w="3403" w:type="dxa"/>
            <w:shd w:val="clear" w:color="auto" w:fill="auto"/>
          </w:tcPr>
          <w:p w14:paraId="1DF9532A" w14:textId="77777777" w:rsidR="00634430" w:rsidRPr="002E0C43" w:rsidRDefault="00634430" w:rsidP="007B0E21">
            <w:pPr>
              <w:spacing w:after="0" w:line="240" w:lineRule="auto"/>
              <w:jc w:val="both"/>
              <w:rPr>
                <w:rFonts w:ascii="Times New Roman" w:hAnsi="Times New Roman"/>
                <w:sz w:val="24"/>
                <w:szCs w:val="24"/>
              </w:rPr>
            </w:pPr>
            <w:r w:rsidRPr="002E0C43">
              <w:rPr>
                <w:rFonts w:ascii="Times New Roman" w:hAnsi="Times New Roman"/>
                <w:sz w:val="24"/>
                <w:szCs w:val="24"/>
              </w:rPr>
              <w:t>Нарушение порядка представления реестра расходных обязательств субъекта Российской Федерации (муниципального образования)</w:t>
            </w:r>
          </w:p>
        </w:tc>
        <w:tc>
          <w:tcPr>
            <w:tcW w:w="3118" w:type="dxa"/>
            <w:shd w:val="clear" w:color="auto" w:fill="auto"/>
          </w:tcPr>
          <w:p w14:paraId="00F82583" w14:textId="77777777" w:rsidR="00634430" w:rsidRPr="002E0C43" w:rsidRDefault="006C7B22"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34430" w:rsidRPr="002E0C43">
              <w:rPr>
                <w:rFonts w:ascii="Times New Roman" w:hAnsi="Times New Roman"/>
                <w:sz w:val="24"/>
                <w:szCs w:val="24"/>
              </w:rPr>
              <w:t>татья 87 Бюджетного кодекса Российской Федерации</w:t>
            </w:r>
            <w:r w:rsidRPr="002E0C43">
              <w:rPr>
                <w:rFonts w:ascii="Times New Roman" w:hAnsi="Times New Roman"/>
                <w:sz w:val="24"/>
                <w:szCs w:val="24"/>
              </w:rPr>
              <w:t>;</w:t>
            </w:r>
          </w:p>
          <w:p w14:paraId="19843B74" w14:textId="7F878571" w:rsidR="006C208C" w:rsidRPr="002E0C43" w:rsidRDefault="006C7B22"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п</w:t>
            </w:r>
            <w:r w:rsidR="006C208C" w:rsidRPr="002E0C43">
              <w:rPr>
                <w:rFonts w:ascii="Times New Roman" w:hAnsi="Times New Roman"/>
                <w:sz w:val="24"/>
                <w:szCs w:val="24"/>
              </w:rPr>
              <w:t xml:space="preserve">риказ </w:t>
            </w:r>
            <w:r w:rsidR="00F1010F" w:rsidRPr="002E0C43">
              <w:rPr>
                <w:rFonts w:ascii="Times New Roman" w:hAnsi="Times New Roman"/>
                <w:sz w:val="24"/>
                <w:szCs w:val="24"/>
              </w:rPr>
              <w:t xml:space="preserve">Министерства финансов Российской Федерации </w:t>
            </w:r>
            <w:r w:rsidR="006C208C" w:rsidRPr="002E0C43">
              <w:rPr>
                <w:rFonts w:ascii="Times New Roman" w:hAnsi="Times New Roman"/>
                <w:sz w:val="24"/>
                <w:szCs w:val="24"/>
              </w:rPr>
              <w:t xml:space="preserve">от </w:t>
            </w:r>
            <w:r w:rsidR="00E33412" w:rsidRPr="002E0C43">
              <w:rPr>
                <w:rFonts w:ascii="Times New Roman" w:hAnsi="Times New Roman"/>
                <w:sz w:val="24"/>
                <w:szCs w:val="24"/>
              </w:rPr>
              <w:t xml:space="preserve">3 марта </w:t>
            </w:r>
            <w:r w:rsidR="009E2CFB" w:rsidRPr="002E0C43">
              <w:rPr>
                <w:rFonts w:ascii="Times New Roman" w:hAnsi="Times New Roman"/>
                <w:sz w:val="24"/>
                <w:szCs w:val="24"/>
              </w:rPr>
              <w:t xml:space="preserve">   </w:t>
            </w:r>
            <w:r w:rsidR="006C208C" w:rsidRPr="002E0C43">
              <w:rPr>
                <w:rFonts w:ascii="Times New Roman" w:hAnsi="Times New Roman"/>
                <w:sz w:val="24"/>
                <w:szCs w:val="24"/>
              </w:rPr>
              <w:t>2020</w:t>
            </w:r>
            <w:r w:rsidR="00E33412" w:rsidRPr="002E0C43">
              <w:rPr>
                <w:rFonts w:ascii="Times New Roman" w:hAnsi="Times New Roman"/>
                <w:sz w:val="24"/>
                <w:szCs w:val="24"/>
              </w:rPr>
              <w:t xml:space="preserve"> г.</w:t>
            </w:r>
            <w:r w:rsidR="006C208C" w:rsidRPr="002E0C43">
              <w:rPr>
                <w:rFonts w:ascii="Times New Roman" w:hAnsi="Times New Roman"/>
                <w:sz w:val="24"/>
                <w:szCs w:val="24"/>
              </w:rPr>
              <w:t xml:space="preserve"> </w:t>
            </w:r>
            <w:r w:rsidR="00F1010F" w:rsidRPr="002E0C43">
              <w:rPr>
                <w:rFonts w:ascii="Times New Roman" w:hAnsi="Times New Roman"/>
                <w:sz w:val="24"/>
                <w:szCs w:val="24"/>
              </w:rPr>
              <w:t>№</w:t>
            </w:r>
            <w:r w:rsidR="006C208C" w:rsidRPr="002E0C43">
              <w:rPr>
                <w:rFonts w:ascii="Times New Roman" w:hAnsi="Times New Roman"/>
                <w:sz w:val="24"/>
                <w:szCs w:val="24"/>
              </w:rPr>
              <w:t xml:space="preserve"> 34н</w:t>
            </w:r>
            <w:r w:rsidR="00F1010F" w:rsidRPr="002E0C43">
              <w:rPr>
                <w:rFonts w:ascii="Times New Roman" w:hAnsi="Times New Roman"/>
                <w:sz w:val="24"/>
                <w:szCs w:val="24"/>
              </w:rPr>
              <w:t xml:space="preserve"> </w:t>
            </w:r>
            <w:r w:rsidR="00E33412" w:rsidRPr="002E0C43">
              <w:rPr>
                <w:rFonts w:ascii="Times New Roman" w:hAnsi="Times New Roman"/>
                <w:sz w:val="24"/>
                <w:szCs w:val="24"/>
              </w:rPr>
              <w:t>«</w:t>
            </w:r>
            <w:r w:rsidR="006C208C" w:rsidRPr="002E0C43">
              <w:rPr>
                <w:rFonts w:ascii="Times New Roman" w:hAnsi="Times New Roman"/>
                <w:sz w:val="24"/>
                <w:szCs w:val="24"/>
              </w:rPr>
              <w:t xml:space="preserve">Об утверждении Порядка, форм и сроков представления реестра расходных обязательств субъекта Российской </w:t>
            </w:r>
            <w:r w:rsidR="006C208C" w:rsidRPr="002E0C43">
              <w:rPr>
                <w:rFonts w:ascii="Times New Roman" w:hAnsi="Times New Roman"/>
                <w:sz w:val="24"/>
                <w:szCs w:val="24"/>
              </w:rPr>
              <w:lastRenderedPageBreak/>
              <w:t>Федерации, свода реестров расходных обязательств муниципальных образований, входящих в соста</w:t>
            </w:r>
            <w:r w:rsidR="00E33412" w:rsidRPr="002E0C43">
              <w:rPr>
                <w:rFonts w:ascii="Times New Roman" w:hAnsi="Times New Roman"/>
                <w:sz w:val="24"/>
                <w:szCs w:val="24"/>
              </w:rPr>
              <w:t>в субъекта Российской Федерации»</w:t>
            </w:r>
          </w:p>
          <w:p w14:paraId="4AC3CF5B" w14:textId="0B9B2C93" w:rsidR="00AA5D9C" w:rsidRPr="002E0C43" w:rsidRDefault="00AA5D9C" w:rsidP="007B0E21">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tcPr>
          <w:p w14:paraId="54F6BBD0"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tc>
        <w:tc>
          <w:tcPr>
            <w:tcW w:w="993" w:type="dxa"/>
            <w:shd w:val="clear" w:color="auto" w:fill="auto"/>
          </w:tcPr>
          <w:p w14:paraId="188FF321"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656F0749" w14:textId="77777777" w:rsidR="00634430" w:rsidRPr="002E0C43" w:rsidRDefault="00634430" w:rsidP="007B0E21">
            <w:pPr>
              <w:spacing w:after="0" w:line="240" w:lineRule="auto"/>
              <w:jc w:val="center"/>
              <w:rPr>
                <w:rFonts w:ascii="Times New Roman" w:hAnsi="Times New Roman"/>
                <w:sz w:val="24"/>
                <w:szCs w:val="24"/>
              </w:rPr>
            </w:pPr>
          </w:p>
        </w:tc>
        <w:tc>
          <w:tcPr>
            <w:tcW w:w="1843" w:type="dxa"/>
          </w:tcPr>
          <w:p w14:paraId="6F77749A" w14:textId="77777777" w:rsidR="00634430" w:rsidRPr="002E0C43" w:rsidRDefault="00634430" w:rsidP="007B0E21">
            <w:pPr>
              <w:spacing w:after="0" w:line="240" w:lineRule="auto"/>
              <w:jc w:val="both"/>
              <w:rPr>
                <w:rFonts w:ascii="Times New Roman" w:hAnsi="Times New Roman"/>
                <w:sz w:val="24"/>
                <w:szCs w:val="24"/>
              </w:rPr>
            </w:pPr>
          </w:p>
        </w:tc>
        <w:tc>
          <w:tcPr>
            <w:tcW w:w="2126" w:type="dxa"/>
          </w:tcPr>
          <w:p w14:paraId="54C1262A" w14:textId="77777777" w:rsidR="00634430" w:rsidRPr="002E0C43" w:rsidRDefault="00634430" w:rsidP="007B0E21">
            <w:pPr>
              <w:spacing w:after="0" w:line="240" w:lineRule="auto"/>
              <w:jc w:val="both"/>
              <w:rPr>
                <w:rFonts w:ascii="Times New Roman" w:hAnsi="Times New Roman"/>
                <w:sz w:val="24"/>
                <w:szCs w:val="24"/>
              </w:rPr>
            </w:pPr>
          </w:p>
        </w:tc>
      </w:tr>
      <w:tr w:rsidR="00CF4EC3" w:rsidRPr="002E0C43" w14:paraId="6C77BF6C" w14:textId="77777777" w:rsidTr="00CF4EC3">
        <w:tc>
          <w:tcPr>
            <w:tcW w:w="992" w:type="dxa"/>
            <w:shd w:val="clear" w:color="auto" w:fill="auto"/>
          </w:tcPr>
          <w:p w14:paraId="48574AD2" w14:textId="00E9854B" w:rsidR="00634430" w:rsidRPr="002E0C43" w:rsidRDefault="00634430" w:rsidP="00B24579">
            <w:pPr>
              <w:jc w:val="center"/>
            </w:pPr>
            <w:r w:rsidRPr="002E0C43">
              <w:rPr>
                <w:rFonts w:ascii="Times New Roman" w:hAnsi="Times New Roman"/>
                <w:sz w:val="24"/>
                <w:szCs w:val="24"/>
              </w:rPr>
              <w:t>1.1.7</w:t>
            </w:r>
          </w:p>
        </w:tc>
        <w:tc>
          <w:tcPr>
            <w:tcW w:w="3403" w:type="dxa"/>
            <w:shd w:val="clear" w:color="auto" w:fill="auto"/>
          </w:tcPr>
          <w:p w14:paraId="57DE3D91" w14:textId="77777777" w:rsidR="00634430" w:rsidRPr="002E0C43" w:rsidRDefault="00634430" w:rsidP="007B0E21">
            <w:pPr>
              <w:spacing w:after="0" w:line="240" w:lineRule="auto"/>
              <w:jc w:val="both"/>
              <w:rPr>
                <w:rFonts w:ascii="Times New Roman" w:hAnsi="Times New Roman"/>
                <w:sz w:val="24"/>
                <w:szCs w:val="24"/>
              </w:rPr>
            </w:pPr>
            <w:r w:rsidRPr="002E0C43">
              <w:rPr>
                <w:rFonts w:ascii="Times New Roman" w:hAnsi="Times New Roman"/>
                <w:sz w:val="24"/>
                <w:szCs w:val="24"/>
              </w:rPr>
              <w:t>Несоблюдение требований к программе государственных внешних заимствований Российской Федерации, субъекта Российской Федерации</w:t>
            </w:r>
            <w:r w:rsidR="00227577" w:rsidRPr="002E0C43">
              <w:rPr>
                <w:rFonts w:ascii="Times New Roman" w:hAnsi="Times New Roman"/>
                <w:sz w:val="24"/>
                <w:szCs w:val="24"/>
              </w:rPr>
              <w:t>, муниципальных внешних заимствований, ограничений к предельному объему заимствований субъекта Российской Федерации (муниципальных заимствований)</w:t>
            </w:r>
          </w:p>
        </w:tc>
        <w:tc>
          <w:tcPr>
            <w:tcW w:w="3118" w:type="dxa"/>
            <w:shd w:val="clear" w:color="auto" w:fill="auto"/>
          </w:tcPr>
          <w:p w14:paraId="03ECD75E" w14:textId="5C235C74" w:rsidR="00634430" w:rsidRPr="002E0C43" w:rsidRDefault="00393AA5"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34430" w:rsidRPr="002E0C43">
              <w:rPr>
                <w:rFonts w:ascii="Times New Roman" w:hAnsi="Times New Roman"/>
                <w:sz w:val="24"/>
                <w:szCs w:val="24"/>
              </w:rPr>
              <w:t xml:space="preserve">татьи </w:t>
            </w:r>
            <w:r w:rsidR="00227577" w:rsidRPr="002E0C43">
              <w:rPr>
                <w:rFonts w:ascii="Times New Roman" w:hAnsi="Times New Roman"/>
                <w:sz w:val="24"/>
                <w:szCs w:val="24"/>
              </w:rPr>
              <w:t xml:space="preserve">106, </w:t>
            </w:r>
            <w:r w:rsidR="003831E3" w:rsidRPr="002E0C43">
              <w:rPr>
                <w:rFonts w:ascii="Times New Roman" w:hAnsi="Times New Roman"/>
                <w:sz w:val="24"/>
                <w:szCs w:val="24"/>
              </w:rPr>
              <w:t>108, 108.2</w:t>
            </w:r>
            <w:r w:rsidR="00634430" w:rsidRPr="002E0C43">
              <w:rPr>
                <w:rFonts w:ascii="Times New Roman" w:hAnsi="Times New Roman"/>
                <w:sz w:val="24"/>
                <w:szCs w:val="24"/>
              </w:rPr>
              <w:t xml:space="preserve">, </w:t>
            </w:r>
            <w:r w:rsidR="003831E3" w:rsidRPr="002E0C43">
              <w:rPr>
                <w:rFonts w:ascii="Times New Roman" w:hAnsi="Times New Roman"/>
                <w:sz w:val="24"/>
                <w:szCs w:val="24"/>
              </w:rPr>
              <w:t>108.4</w:t>
            </w:r>
            <w:r w:rsidR="00227577" w:rsidRPr="002E0C43">
              <w:rPr>
                <w:rFonts w:ascii="Times New Roman" w:hAnsi="Times New Roman"/>
                <w:sz w:val="24"/>
                <w:szCs w:val="24"/>
              </w:rPr>
              <w:t xml:space="preserve"> </w:t>
            </w:r>
            <w:r w:rsidR="00634430" w:rsidRPr="002E0C43">
              <w:rPr>
                <w:rFonts w:ascii="Times New Roman" w:hAnsi="Times New Roman"/>
                <w:sz w:val="24"/>
                <w:szCs w:val="24"/>
              </w:rPr>
              <w:t>Бюджетного кодекса Российской Федерации</w:t>
            </w:r>
          </w:p>
        </w:tc>
        <w:tc>
          <w:tcPr>
            <w:tcW w:w="1134" w:type="dxa"/>
            <w:shd w:val="clear" w:color="auto" w:fill="auto"/>
          </w:tcPr>
          <w:p w14:paraId="300EF602" w14:textId="77777777" w:rsidR="00634430" w:rsidRPr="002E0C43" w:rsidRDefault="00634430" w:rsidP="007B0E21">
            <w:pPr>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t>кол-во</w:t>
            </w:r>
          </w:p>
        </w:tc>
        <w:tc>
          <w:tcPr>
            <w:tcW w:w="993" w:type="dxa"/>
            <w:shd w:val="clear" w:color="auto" w:fill="auto"/>
          </w:tcPr>
          <w:p w14:paraId="490081CB"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33802522" w14:textId="77777777" w:rsidR="00634430" w:rsidRPr="002E0C43" w:rsidRDefault="00634430" w:rsidP="007B0E21">
            <w:pPr>
              <w:spacing w:after="0" w:line="240" w:lineRule="auto"/>
              <w:jc w:val="center"/>
              <w:rPr>
                <w:rFonts w:ascii="Times New Roman" w:hAnsi="Times New Roman"/>
                <w:sz w:val="24"/>
                <w:szCs w:val="24"/>
              </w:rPr>
            </w:pPr>
          </w:p>
        </w:tc>
        <w:tc>
          <w:tcPr>
            <w:tcW w:w="1843" w:type="dxa"/>
          </w:tcPr>
          <w:p w14:paraId="561D61C4" w14:textId="77777777" w:rsidR="00634430" w:rsidRPr="002E0C43" w:rsidRDefault="00634430" w:rsidP="007B0E21">
            <w:pPr>
              <w:spacing w:after="0" w:line="240" w:lineRule="auto"/>
              <w:jc w:val="both"/>
              <w:rPr>
                <w:rFonts w:ascii="Times New Roman" w:hAnsi="Times New Roman"/>
                <w:sz w:val="24"/>
                <w:szCs w:val="24"/>
              </w:rPr>
            </w:pPr>
          </w:p>
        </w:tc>
        <w:tc>
          <w:tcPr>
            <w:tcW w:w="2126" w:type="dxa"/>
          </w:tcPr>
          <w:p w14:paraId="403C82EE" w14:textId="77777777" w:rsidR="00C3620A" w:rsidRPr="002E0C43" w:rsidRDefault="00C3620A" w:rsidP="007B0E21">
            <w:pPr>
              <w:spacing w:after="0" w:line="240" w:lineRule="auto"/>
              <w:jc w:val="both"/>
              <w:rPr>
                <w:rFonts w:ascii="Times New Roman" w:hAnsi="Times New Roman"/>
                <w:sz w:val="24"/>
                <w:szCs w:val="24"/>
              </w:rPr>
            </w:pPr>
            <w:r w:rsidRPr="002E0C43">
              <w:rPr>
                <w:rFonts w:ascii="Times New Roman" w:hAnsi="Times New Roman"/>
                <w:sz w:val="24"/>
                <w:szCs w:val="24"/>
              </w:rPr>
              <w:t xml:space="preserve"> </w:t>
            </w:r>
          </w:p>
        </w:tc>
      </w:tr>
      <w:tr w:rsidR="00CF4EC3" w:rsidRPr="002E0C43" w14:paraId="25F9BC72" w14:textId="77777777" w:rsidTr="00CF4EC3">
        <w:tc>
          <w:tcPr>
            <w:tcW w:w="992" w:type="dxa"/>
            <w:shd w:val="clear" w:color="auto" w:fill="auto"/>
          </w:tcPr>
          <w:p w14:paraId="707A8C4E" w14:textId="77777777" w:rsidR="00634430" w:rsidRPr="002E0C43" w:rsidRDefault="00634430" w:rsidP="00B24579">
            <w:pPr>
              <w:jc w:val="center"/>
              <w:rPr>
                <w:rFonts w:ascii="Times New Roman" w:hAnsi="Times New Roman"/>
                <w:sz w:val="24"/>
                <w:szCs w:val="24"/>
              </w:rPr>
            </w:pPr>
            <w:r w:rsidRPr="002E0C43">
              <w:rPr>
                <w:rFonts w:ascii="Times New Roman" w:hAnsi="Times New Roman"/>
                <w:sz w:val="24"/>
                <w:szCs w:val="24"/>
              </w:rPr>
              <w:t>1.1.9</w:t>
            </w:r>
          </w:p>
        </w:tc>
        <w:tc>
          <w:tcPr>
            <w:tcW w:w="3403" w:type="dxa"/>
            <w:shd w:val="clear" w:color="auto" w:fill="auto"/>
          </w:tcPr>
          <w:p w14:paraId="28658BB7" w14:textId="77777777" w:rsidR="00634430" w:rsidRPr="002E0C43" w:rsidRDefault="00634430" w:rsidP="007B0E21">
            <w:pPr>
              <w:spacing w:after="0" w:line="240" w:lineRule="auto"/>
              <w:jc w:val="both"/>
              <w:rPr>
                <w:rFonts w:ascii="Times New Roman" w:hAnsi="Times New Roman"/>
                <w:sz w:val="24"/>
                <w:szCs w:val="24"/>
              </w:rPr>
            </w:pPr>
            <w:r w:rsidRPr="002E0C43">
              <w:rPr>
                <w:rFonts w:ascii="Times New Roman" w:hAnsi="Times New Roman"/>
                <w:sz w:val="24"/>
                <w:szCs w:val="24"/>
              </w:rPr>
              <w:t xml:space="preserve">Несоблюдение требований к программе государственных внутренних заимствований Российской Федерации, субъекта Российской Федерации, муниципальных </w:t>
            </w:r>
            <w:r w:rsidR="00443954" w:rsidRPr="002E0C43">
              <w:rPr>
                <w:rFonts w:ascii="Times New Roman" w:hAnsi="Times New Roman"/>
                <w:sz w:val="24"/>
                <w:szCs w:val="24"/>
              </w:rPr>
              <w:t xml:space="preserve">внутренних </w:t>
            </w:r>
            <w:r w:rsidRPr="002E0C43">
              <w:rPr>
                <w:rFonts w:ascii="Times New Roman" w:hAnsi="Times New Roman"/>
                <w:sz w:val="24"/>
                <w:szCs w:val="24"/>
              </w:rPr>
              <w:t>заимствований</w:t>
            </w:r>
            <w:r w:rsidR="00790C0B" w:rsidRPr="002E0C43">
              <w:rPr>
                <w:rFonts w:ascii="Times New Roman" w:hAnsi="Times New Roman"/>
                <w:sz w:val="24"/>
                <w:szCs w:val="24"/>
              </w:rPr>
              <w:t>,</w:t>
            </w:r>
            <w:r w:rsidR="00227577" w:rsidRPr="002E0C43">
              <w:rPr>
                <w:rFonts w:ascii="Times New Roman" w:hAnsi="Times New Roman"/>
                <w:sz w:val="24"/>
                <w:szCs w:val="24"/>
              </w:rPr>
              <w:t xml:space="preserve"> ограничений к предельному объему заимствований субъекта Российской Федерации (муниципальных заимствований)</w:t>
            </w:r>
          </w:p>
        </w:tc>
        <w:tc>
          <w:tcPr>
            <w:tcW w:w="3118" w:type="dxa"/>
            <w:shd w:val="clear" w:color="auto" w:fill="auto"/>
          </w:tcPr>
          <w:p w14:paraId="5AADBD3A" w14:textId="46732DC8" w:rsidR="00634430" w:rsidRPr="002E0C43" w:rsidRDefault="00393AA5"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34430" w:rsidRPr="002E0C43">
              <w:rPr>
                <w:rFonts w:ascii="Times New Roman" w:hAnsi="Times New Roman"/>
                <w:sz w:val="24"/>
                <w:szCs w:val="24"/>
              </w:rPr>
              <w:t xml:space="preserve">татьи </w:t>
            </w:r>
            <w:r w:rsidR="00227577" w:rsidRPr="002E0C43">
              <w:rPr>
                <w:rFonts w:ascii="Times New Roman" w:hAnsi="Times New Roman"/>
                <w:sz w:val="24"/>
                <w:szCs w:val="24"/>
              </w:rPr>
              <w:t xml:space="preserve">106, </w:t>
            </w:r>
            <w:r w:rsidR="00EA731F" w:rsidRPr="002E0C43">
              <w:rPr>
                <w:rFonts w:ascii="Times New Roman" w:hAnsi="Times New Roman"/>
                <w:sz w:val="24"/>
                <w:szCs w:val="24"/>
              </w:rPr>
              <w:t>110, 110.1</w:t>
            </w:r>
            <w:r w:rsidR="00634430" w:rsidRPr="002E0C43">
              <w:rPr>
                <w:rFonts w:ascii="Times New Roman" w:hAnsi="Times New Roman"/>
                <w:sz w:val="24"/>
                <w:szCs w:val="24"/>
                <w:vertAlign w:val="superscript"/>
              </w:rPr>
              <w:t xml:space="preserve"> </w:t>
            </w:r>
            <w:r w:rsidR="00634430" w:rsidRPr="002E0C43">
              <w:rPr>
                <w:rFonts w:ascii="Times New Roman" w:hAnsi="Times New Roman"/>
                <w:sz w:val="24"/>
                <w:szCs w:val="24"/>
              </w:rPr>
              <w:t>Бюджетного кодекса Российской Федерации</w:t>
            </w:r>
          </w:p>
        </w:tc>
        <w:tc>
          <w:tcPr>
            <w:tcW w:w="1134" w:type="dxa"/>
            <w:shd w:val="clear" w:color="auto" w:fill="auto"/>
          </w:tcPr>
          <w:p w14:paraId="56413A6D"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1F6B5811"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741E504D" w14:textId="77777777" w:rsidR="00634430" w:rsidRPr="002E0C43" w:rsidRDefault="00634430" w:rsidP="007B0E21">
            <w:pPr>
              <w:spacing w:after="0" w:line="240" w:lineRule="auto"/>
              <w:jc w:val="center"/>
              <w:rPr>
                <w:rFonts w:ascii="Times New Roman" w:hAnsi="Times New Roman"/>
                <w:sz w:val="24"/>
                <w:szCs w:val="24"/>
              </w:rPr>
            </w:pPr>
          </w:p>
        </w:tc>
        <w:tc>
          <w:tcPr>
            <w:tcW w:w="1843" w:type="dxa"/>
          </w:tcPr>
          <w:p w14:paraId="49FB88CB" w14:textId="77777777" w:rsidR="00634430" w:rsidRPr="002E0C43" w:rsidRDefault="00634430" w:rsidP="007B0E21">
            <w:pPr>
              <w:spacing w:after="0" w:line="240" w:lineRule="auto"/>
              <w:jc w:val="both"/>
              <w:rPr>
                <w:rFonts w:ascii="Times New Roman" w:hAnsi="Times New Roman"/>
                <w:sz w:val="24"/>
                <w:szCs w:val="24"/>
              </w:rPr>
            </w:pPr>
          </w:p>
        </w:tc>
        <w:tc>
          <w:tcPr>
            <w:tcW w:w="2126" w:type="dxa"/>
          </w:tcPr>
          <w:p w14:paraId="51BBA019" w14:textId="77777777" w:rsidR="00634430" w:rsidRPr="002E0C43" w:rsidRDefault="00634430" w:rsidP="007B0E21">
            <w:pPr>
              <w:spacing w:after="0" w:line="240" w:lineRule="auto"/>
              <w:jc w:val="both"/>
              <w:rPr>
                <w:rFonts w:ascii="Times New Roman" w:hAnsi="Times New Roman"/>
                <w:sz w:val="24"/>
                <w:szCs w:val="24"/>
              </w:rPr>
            </w:pPr>
          </w:p>
        </w:tc>
      </w:tr>
      <w:tr w:rsidR="00CF4EC3" w:rsidRPr="002E0C43" w14:paraId="43586142" w14:textId="77777777" w:rsidTr="00CF4EC3">
        <w:tc>
          <w:tcPr>
            <w:tcW w:w="992" w:type="dxa"/>
            <w:shd w:val="clear" w:color="auto" w:fill="auto"/>
          </w:tcPr>
          <w:p w14:paraId="78BF2153" w14:textId="77777777" w:rsidR="00634430" w:rsidRPr="002E0C43" w:rsidRDefault="00634430" w:rsidP="00B24579">
            <w:pPr>
              <w:jc w:val="center"/>
              <w:rPr>
                <w:rFonts w:ascii="Times New Roman" w:hAnsi="Times New Roman"/>
                <w:sz w:val="24"/>
                <w:szCs w:val="24"/>
              </w:rPr>
            </w:pPr>
            <w:r w:rsidRPr="002E0C43">
              <w:rPr>
                <w:rFonts w:ascii="Times New Roman" w:hAnsi="Times New Roman"/>
                <w:sz w:val="24"/>
                <w:szCs w:val="24"/>
              </w:rPr>
              <w:lastRenderedPageBreak/>
              <w:t>1.1.10</w:t>
            </w:r>
          </w:p>
        </w:tc>
        <w:tc>
          <w:tcPr>
            <w:tcW w:w="3403" w:type="dxa"/>
            <w:shd w:val="clear" w:color="auto" w:fill="auto"/>
          </w:tcPr>
          <w:p w14:paraId="576E6B08" w14:textId="77777777" w:rsidR="00634430" w:rsidRPr="002E0C43" w:rsidRDefault="00634430" w:rsidP="007B0E21">
            <w:pPr>
              <w:spacing w:after="0" w:line="240" w:lineRule="auto"/>
              <w:jc w:val="both"/>
              <w:rPr>
                <w:rFonts w:ascii="Times New Roman" w:hAnsi="Times New Roman"/>
                <w:sz w:val="24"/>
                <w:szCs w:val="24"/>
              </w:rPr>
            </w:pPr>
            <w:r w:rsidRPr="002E0C43">
              <w:rPr>
                <w:rFonts w:ascii="Times New Roman" w:hAnsi="Times New Roman"/>
                <w:sz w:val="24"/>
                <w:szCs w:val="24"/>
              </w:rPr>
              <w:t xml:space="preserve">Несоблюдение требований к программе государственных гарантий Российской Федерации, субъектов Российской Федерации, муниципальных гарантий в валюте Российской Федерации </w:t>
            </w:r>
          </w:p>
        </w:tc>
        <w:tc>
          <w:tcPr>
            <w:tcW w:w="3118" w:type="dxa"/>
            <w:shd w:val="clear" w:color="auto" w:fill="auto"/>
          </w:tcPr>
          <w:p w14:paraId="420CF1BD" w14:textId="4292BF34" w:rsidR="00634430" w:rsidRPr="002E0C43" w:rsidRDefault="00393AA5"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D77B6A" w:rsidRPr="002E0C43">
              <w:rPr>
                <w:rFonts w:ascii="Times New Roman" w:hAnsi="Times New Roman"/>
                <w:sz w:val="24"/>
                <w:szCs w:val="24"/>
              </w:rPr>
              <w:t>татья 110.2</w:t>
            </w:r>
            <w:r w:rsidR="00634430" w:rsidRPr="002E0C43">
              <w:rPr>
                <w:rFonts w:ascii="Times New Roman" w:hAnsi="Times New Roman"/>
                <w:sz w:val="24"/>
                <w:szCs w:val="24"/>
                <w:vertAlign w:val="superscript"/>
              </w:rPr>
              <w:t xml:space="preserve"> </w:t>
            </w:r>
            <w:r w:rsidR="00634430" w:rsidRPr="002E0C43">
              <w:rPr>
                <w:rFonts w:ascii="Times New Roman" w:hAnsi="Times New Roman"/>
                <w:sz w:val="24"/>
                <w:szCs w:val="24"/>
              </w:rPr>
              <w:t>Бюджетного кодекса Российской Федерации</w:t>
            </w:r>
          </w:p>
        </w:tc>
        <w:tc>
          <w:tcPr>
            <w:tcW w:w="1134" w:type="dxa"/>
            <w:shd w:val="clear" w:color="auto" w:fill="auto"/>
          </w:tcPr>
          <w:p w14:paraId="05A2C5B7"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5087C017"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02E11E8E" w14:textId="77777777" w:rsidR="00634430" w:rsidRPr="002E0C43" w:rsidRDefault="00634430" w:rsidP="007B0E21">
            <w:pPr>
              <w:spacing w:after="0" w:line="240" w:lineRule="auto"/>
              <w:jc w:val="center"/>
              <w:rPr>
                <w:rFonts w:ascii="Times New Roman" w:hAnsi="Times New Roman"/>
                <w:sz w:val="24"/>
                <w:szCs w:val="24"/>
              </w:rPr>
            </w:pPr>
          </w:p>
        </w:tc>
        <w:tc>
          <w:tcPr>
            <w:tcW w:w="1843" w:type="dxa"/>
          </w:tcPr>
          <w:p w14:paraId="115DEC27" w14:textId="77777777" w:rsidR="00634430" w:rsidRPr="002E0C43" w:rsidRDefault="00634430" w:rsidP="007B0E21">
            <w:pPr>
              <w:spacing w:after="0" w:line="240" w:lineRule="auto"/>
              <w:jc w:val="both"/>
              <w:rPr>
                <w:rFonts w:ascii="Times New Roman" w:hAnsi="Times New Roman"/>
                <w:sz w:val="24"/>
                <w:szCs w:val="24"/>
              </w:rPr>
            </w:pPr>
          </w:p>
        </w:tc>
        <w:tc>
          <w:tcPr>
            <w:tcW w:w="2126" w:type="dxa"/>
          </w:tcPr>
          <w:p w14:paraId="5B396158" w14:textId="77777777" w:rsidR="00634430" w:rsidRPr="002E0C43" w:rsidRDefault="00634430" w:rsidP="007B0E21">
            <w:pPr>
              <w:spacing w:after="0" w:line="240" w:lineRule="auto"/>
              <w:jc w:val="both"/>
              <w:rPr>
                <w:rFonts w:ascii="Times New Roman" w:hAnsi="Times New Roman"/>
                <w:sz w:val="24"/>
                <w:szCs w:val="24"/>
              </w:rPr>
            </w:pPr>
          </w:p>
        </w:tc>
      </w:tr>
      <w:tr w:rsidR="00CF4EC3" w:rsidRPr="002E0C43" w14:paraId="607D7327" w14:textId="77777777" w:rsidTr="00CF4EC3">
        <w:tc>
          <w:tcPr>
            <w:tcW w:w="992" w:type="dxa"/>
            <w:shd w:val="clear" w:color="auto" w:fill="auto"/>
          </w:tcPr>
          <w:p w14:paraId="5B811FC9" w14:textId="77777777" w:rsidR="00634430" w:rsidRPr="002E0C43" w:rsidRDefault="00634430" w:rsidP="00B24579">
            <w:pPr>
              <w:jc w:val="center"/>
            </w:pPr>
            <w:r w:rsidRPr="002E0C43">
              <w:rPr>
                <w:rFonts w:ascii="Times New Roman" w:hAnsi="Times New Roman"/>
                <w:sz w:val="24"/>
                <w:szCs w:val="24"/>
              </w:rPr>
              <w:t>1.1.13</w:t>
            </w:r>
          </w:p>
        </w:tc>
        <w:tc>
          <w:tcPr>
            <w:tcW w:w="3403" w:type="dxa"/>
            <w:shd w:val="clear" w:color="auto" w:fill="auto"/>
          </w:tcPr>
          <w:p w14:paraId="03AD392A" w14:textId="77777777" w:rsidR="00634430" w:rsidRPr="002E0C43" w:rsidRDefault="00634430" w:rsidP="007B0E21">
            <w:pPr>
              <w:spacing w:after="0" w:line="240" w:lineRule="auto"/>
              <w:jc w:val="both"/>
              <w:rPr>
                <w:rFonts w:ascii="Times New Roman" w:hAnsi="Times New Roman"/>
                <w:sz w:val="24"/>
                <w:szCs w:val="24"/>
              </w:rPr>
            </w:pPr>
            <w:r w:rsidRPr="002E0C43">
              <w:rPr>
                <w:rFonts w:ascii="Times New Roman" w:hAnsi="Times New Roman"/>
                <w:sz w:val="24"/>
                <w:szCs w:val="24"/>
              </w:rPr>
              <w:t>Нарушение порядка формирования бюджетных ассигнований дорожных фондов</w:t>
            </w:r>
          </w:p>
        </w:tc>
        <w:tc>
          <w:tcPr>
            <w:tcW w:w="3118" w:type="dxa"/>
            <w:shd w:val="clear" w:color="auto" w:fill="auto"/>
          </w:tcPr>
          <w:p w14:paraId="2776BD40" w14:textId="53B60704" w:rsidR="00634430" w:rsidRPr="002E0C43" w:rsidRDefault="00393AA5"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34430" w:rsidRPr="002E0C43">
              <w:rPr>
                <w:rFonts w:ascii="Times New Roman" w:hAnsi="Times New Roman"/>
                <w:sz w:val="24"/>
                <w:szCs w:val="24"/>
              </w:rPr>
              <w:t>татья 1</w:t>
            </w:r>
            <w:r w:rsidR="001E6A0C" w:rsidRPr="002E0C43">
              <w:rPr>
                <w:rFonts w:ascii="Times New Roman" w:hAnsi="Times New Roman"/>
                <w:sz w:val="24"/>
                <w:szCs w:val="24"/>
              </w:rPr>
              <w:t>79.4</w:t>
            </w:r>
            <w:r w:rsidR="00634430" w:rsidRPr="002E0C43">
              <w:rPr>
                <w:rFonts w:ascii="Times New Roman" w:hAnsi="Times New Roman"/>
                <w:sz w:val="24"/>
                <w:szCs w:val="24"/>
                <w:vertAlign w:val="superscript"/>
              </w:rPr>
              <w:t xml:space="preserve"> </w:t>
            </w:r>
            <w:r w:rsidR="00634430" w:rsidRPr="002E0C43">
              <w:rPr>
                <w:rFonts w:ascii="Times New Roman" w:hAnsi="Times New Roman"/>
                <w:sz w:val="24"/>
                <w:szCs w:val="24"/>
              </w:rPr>
              <w:t>Бюджетного кодекса Российской Федерации</w:t>
            </w:r>
            <w:r w:rsidRPr="002E0C43">
              <w:rPr>
                <w:rFonts w:ascii="Times New Roman" w:hAnsi="Times New Roman"/>
                <w:sz w:val="24"/>
                <w:szCs w:val="24"/>
              </w:rPr>
              <w:t>;</w:t>
            </w:r>
          </w:p>
          <w:p w14:paraId="2C0E09BF" w14:textId="77777777" w:rsidR="00634430" w:rsidRPr="002E0C43" w:rsidRDefault="00393AA5" w:rsidP="007B0E21">
            <w:pPr>
              <w:spacing w:after="0" w:line="240" w:lineRule="auto"/>
              <w:jc w:val="center"/>
              <w:rPr>
                <w:rFonts w:ascii="Times New Roman" w:hAnsi="Times New Roman"/>
                <w:sz w:val="24"/>
                <w:szCs w:val="24"/>
              </w:rPr>
            </w:pPr>
            <w:r w:rsidRPr="002E0C43">
              <w:rPr>
                <w:rFonts w:ascii="Times New Roman" w:hAnsi="Times New Roman"/>
                <w:sz w:val="24"/>
                <w:szCs w:val="24"/>
              </w:rPr>
              <w:t>п</w:t>
            </w:r>
            <w:r w:rsidR="00634430" w:rsidRPr="002E0C43">
              <w:rPr>
                <w:rFonts w:ascii="Times New Roman" w:hAnsi="Times New Roman"/>
                <w:sz w:val="24"/>
                <w:szCs w:val="24"/>
              </w:rPr>
              <w:t xml:space="preserve">остановление Правительства Российской Федерации от 30 декабря 2011 г. № 1206 «О порядке </w:t>
            </w:r>
            <w:r w:rsidR="00634430" w:rsidRPr="002E0C43">
              <w:rPr>
                <w:rFonts w:ascii="Times New Roman" w:hAnsi="Times New Roman"/>
                <w:sz w:val="24"/>
                <w:szCs w:val="24"/>
                <w:lang w:eastAsia="ru-RU"/>
              </w:rPr>
              <w:t>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w:t>
            </w:r>
            <w:r w:rsidR="00634430" w:rsidRPr="002E0C43">
              <w:rPr>
                <w:rFonts w:ascii="Times New Roman" w:hAnsi="Times New Roman"/>
                <w:sz w:val="24"/>
                <w:szCs w:val="24"/>
              </w:rPr>
              <w:t>»</w:t>
            </w:r>
            <w:r w:rsidR="00CA2498" w:rsidRPr="002E0C43">
              <w:rPr>
                <w:rFonts w:ascii="Times New Roman" w:hAnsi="Times New Roman"/>
                <w:sz w:val="24"/>
                <w:szCs w:val="24"/>
              </w:rPr>
              <w:t>;</w:t>
            </w:r>
          </w:p>
          <w:p w14:paraId="1147148C" w14:textId="08D81C1E" w:rsidR="00CA2498" w:rsidRPr="002E0C43" w:rsidRDefault="00CA2498" w:rsidP="007B0E21">
            <w:pPr>
              <w:spacing w:after="0" w:line="240" w:lineRule="auto"/>
              <w:jc w:val="center"/>
              <w:rPr>
                <w:rFonts w:ascii="Times New Roman" w:hAnsi="Times New Roman"/>
                <w:sz w:val="24"/>
                <w:szCs w:val="24"/>
              </w:rPr>
            </w:pPr>
            <w:r w:rsidRPr="002E0C43">
              <w:rPr>
                <w:rFonts w:ascii="Times New Roman" w:hAnsi="Times New Roman"/>
                <w:sz w:val="24"/>
                <w:szCs w:val="24"/>
              </w:rPr>
              <w:t xml:space="preserve">Порядок формирования и использования муниципального </w:t>
            </w:r>
            <w:r w:rsidR="00050CBC">
              <w:rPr>
                <w:rFonts w:ascii="Times New Roman" w:hAnsi="Times New Roman"/>
                <w:sz w:val="24"/>
                <w:szCs w:val="24"/>
              </w:rPr>
              <w:t xml:space="preserve">дорожного фонда ГО </w:t>
            </w:r>
            <w:proofErr w:type="spellStart"/>
            <w:r w:rsidR="00050CBC">
              <w:rPr>
                <w:rFonts w:ascii="Times New Roman" w:hAnsi="Times New Roman"/>
                <w:sz w:val="24"/>
                <w:szCs w:val="24"/>
              </w:rPr>
              <w:t>г.Якутск</w:t>
            </w:r>
            <w:proofErr w:type="spellEnd"/>
            <w:r w:rsidRPr="002E0C43">
              <w:rPr>
                <w:rFonts w:ascii="Times New Roman" w:hAnsi="Times New Roman"/>
                <w:sz w:val="24"/>
                <w:szCs w:val="24"/>
              </w:rPr>
              <w:t>, утв. Решен</w:t>
            </w:r>
            <w:r w:rsidR="00050CBC">
              <w:rPr>
                <w:rFonts w:ascii="Times New Roman" w:hAnsi="Times New Roman"/>
                <w:sz w:val="24"/>
                <w:szCs w:val="24"/>
              </w:rPr>
              <w:t>ием Якутской</w:t>
            </w:r>
            <w:r w:rsidRPr="002E0C43">
              <w:rPr>
                <w:rFonts w:ascii="Times New Roman" w:hAnsi="Times New Roman"/>
                <w:sz w:val="24"/>
                <w:szCs w:val="24"/>
              </w:rPr>
              <w:t xml:space="preserve"> городской думы</w:t>
            </w:r>
          </w:p>
        </w:tc>
        <w:tc>
          <w:tcPr>
            <w:tcW w:w="1134" w:type="dxa"/>
            <w:shd w:val="clear" w:color="auto" w:fill="auto"/>
          </w:tcPr>
          <w:p w14:paraId="6EEBFF98"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6EB96805"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59D8871E" w14:textId="77777777" w:rsidR="00634430" w:rsidRPr="002E0C43" w:rsidRDefault="00634430" w:rsidP="007B0E21">
            <w:pPr>
              <w:spacing w:after="0" w:line="240" w:lineRule="auto"/>
              <w:jc w:val="center"/>
              <w:rPr>
                <w:rFonts w:ascii="Times New Roman" w:hAnsi="Times New Roman"/>
                <w:sz w:val="24"/>
                <w:szCs w:val="24"/>
              </w:rPr>
            </w:pPr>
          </w:p>
        </w:tc>
        <w:tc>
          <w:tcPr>
            <w:tcW w:w="1843" w:type="dxa"/>
          </w:tcPr>
          <w:p w14:paraId="62C47B1D" w14:textId="77777777" w:rsidR="00634430" w:rsidRPr="002E0C43" w:rsidRDefault="00634430" w:rsidP="007B0E21">
            <w:pPr>
              <w:spacing w:after="0" w:line="240" w:lineRule="auto"/>
              <w:jc w:val="both"/>
              <w:rPr>
                <w:rFonts w:ascii="Times New Roman" w:hAnsi="Times New Roman"/>
                <w:sz w:val="24"/>
                <w:szCs w:val="24"/>
              </w:rPr>
            </w:pPr>
          </w:p>
        </w:tc>
        <w:tc>
          <w:tcPr>
            <w:tcW w:w="2126" w:type="dxa"/>
          </w:tcPr>
          <w:p w14:paraId="26B3F2FC" w14:textId="77777777" w:rsidR="00634430" w:rsidRPr="002E0C43" w:rsidRDefault="00634430" w:rsidP="007B0E21">
            <w:pPr>
              <w:spacing w:after="0" w:line="240" w:lineRule="auto"/>
              <w:jc w:val="both"/>
              <w:rPr>
                <w:rFonts w:ascii="Times New Roman" w:hAnsi="Times New Roman"/>
                <w:sz w:val="24"/>
                <w:szCs w:val="24"/>
              </w:rPr>
            </w:pPr>
          </w:p>
        </w:tc>
      </w:tr>
      <w:tr w:rsidR="00CF4EC3" w:rsidRPr="002E0C43" w14:paraId="687B9B1E" w14:textId="77777777" w:rsidTr="00CF4EC3">
        <w:tc>
          <w:tcPr>
            <w:tcW w:w="992" w:type="dxa"/>
            <w:shd w:val="clear" w:color="auto" w:fill="auto"/>
          </w:tcPr>
          <w:p w14:paraId="47B7958E" w14:textId="3198B8D5" w:rsidR="00634430" w:rsidRPr="002E0C43" w:rsidRDefault="00634430" w:rsidP="00B24579">
            <w:pPr>
              <w:jc w:val="center"/>
              <w:rPr>
                <w:rFonts w:ascii="Times New Roman" w:hAnsi="Times New Roman"/>
                <w:sz w:val="24"/>
                <w:szCs w:val="24"/>
              </w:rPr>
            </w:pPr>
            <w:r w:rsidRPr="002E0C43">
              <w:rPr>
                <w:rFonts w:ascii="Times New Roman" w:hAnsi="Times New Roman"/>
                <w:sz w:val="24"/>
                <w:szCs w:val="24"/>
              </w:rPr>
              <w:lastRenderedPageBreak/>
              <w:t>1.1.14</w:t>
            </w:r>
          </w:p>
        </w:tc>
        <w:tc>
          <w:tcPr>
            <w:tcW w:w="3403" w:type="dxa"/>
            <w:shd w:val="clear" w:color="auto" w:fill="auto"/>
          </w:tcPr>
          <w:p w14:paraId="68F14220" w14:textId="77777777" w:rsidR="00634430" w:rsidRPr="002E0C43" w:rsidRDefault="00634430" w:rsidP="007B0E21">
            <w:pPr>
              <w:spacing w:after="0" w:line="240" w:lineRule="auto"/>
              <w:jc w:val="both"/>
              <w:rPr>
                <w:rFonts w:ascii="Times New Roman" w:hAnsi="Times New Roman"/>
                <w:sz w:val="24"/>
                <w:szCs w:val="24"/>
              </w:rPr>
            </w:pPr>
            <w:r w:rsidRPr="002E0C43">
              <w:rPr>
                <w:rFonts w:ascii="Times New Roman" w:hAnsi="Times New Roman"/>
                <w:sz w:val="24"/>
                <w:szCs w:val="24"/>
              </w:rPr>
              <w:t>Несоблюдение требований по формированию резервных фондов</w:t>
            </w:r>
          </w:p>
        </w:tc>
        <w:tc>
          <w:tcPr>
            <w:tcW w:w="3118" w:type="dxa"/>
            <w:shd w:val="clear" w:color="auto" w:fill="auto"/>
          </w:tcPr>
          <w:p w14:paraId="65A9735F" w14:textId="77777777" w:rsidR="008A48F4" w:rsidRPr="002E0C43" w:rsidRDefault="00393AA5"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34430" w:rsidRPr="002E0C43">
              <w:rPr>
                <w:rFonts w:ascii="Times New Roman" w:hAnsi="Times New Roman"/>
                <w:sz w:val="24"/>
                <w:szCs w:val="24"/>
              </w:rPr>
              <w:t>татьи 81, 8</w:t>
            </w:r>
            <w:r w:rsidR="00392A2D" w:rsidRPr="002E0C43">
              <w:rPr>
                <w:rFonts w:ascii="Times New Roman" w:hAnsi="Times New Roman"/>
                <w:sz w:val="24"/>
                <w:szCs w:val="24"/>
              </w:rPr>
              <w:t>1.1</w:t>
            </w:r>
            <w:r w:rsidR="00634430" w:rsidRPr="002E0C43">
              <w:rPr>
                <w:rFonts w:ascii="Times New Roman" w:hAnsi="Times New Roman"/>
                <w:sz w:val="24"/>
                <w:szCs w:val="24"/>
              </w:rPr>
              <w:t>, 82 Бюджетного кодекса Российской Федерации</w:t>
            </w:r>
          </w:p>
          <w:p w14:paraId="0A82A1CA" w14:textId="19EBBEF8" w:rsidR="00634430" w:rsidRPr="002E0C43" w:rsidRDefault="008A48F4" w:rsidP="007B0E21">
            <w:pPr>
              <w:spacing w:after="0" w:line="240" w:lineRule="auto"/>
              <w:jc w:val="center"/>
              <w:rPr>
                <w:rFonts w:ascii="Times New Roman" w:hAnsi="Times New Roman"/>
                <w:sz w:val="24"/>
                <w:szCs w:val="24"/>
              </w:rPr>
            </w:pPr>
            <w:r w:rsidRPr="002E0C43">
              <w:rPr>
                <w:rFonts w:ascii="Times New Roman" w:hAnsi="Times New Roman"/>
                <w:sz w:val="24"/>
                <w:szCs w:val="24"/>
              </w:rPr>
              <w:t>Положение о резе</w:t>
            </w:r>
            <w:r w:rsidR="00050CBC">
              <w:rPr>
                <w:rFonts w:ascii="Times New Roman" w:hAnsi="Times New Roman"/>
                <w:sz w:val="24"/>
                <w:szCs w:val="24"/>
              </w:rPr>
              <w:t xml:space="preserve">рвном фонде администрации </w:t>
            </w:r>
            <w:proofErr w:type="spellStart"/>
            <w:r w:rsidR="00050CBC">
              <w:rPr>
                <w:rFonts w:ascii="Times New Roman" w:hAnsi="Times New Roman"/>
                <w:sz w:val="24"/>
                <w:szCs w:val="24"/>
              </w:rPr>
              <w:t>г.Якутска</w:t>
            </w:r>
            <w:proofErr w:type="spellEnd"/>
            <w:r w:rsidRPr="002E0C43">
              <w:rPr>
                <w:rFonts w:ascii="Times New Roman" w:hAnsi="Times New Roman"/>
                <w:sz w:val="24"/>
                <w:szCs w:val="24"/>
              </w:rPr>
              <w:t xml:space="preserve"> и порядке его использования, утв. постано</w:t>
            </w:r>
            <w:r w:rsidR="00050CBC">
              <w:rPr>
                <w:rFonts w:ascii="Times New Roman" w:hAnsi="Times New Roman"/>
                <w:sz w:val="24"/>
                <w:szCs w:val="24"/>
              </w:rPr>
              <w:t xml:space="preserve">влением администрации </w:t>
            </w:r>
            <w:proofErr w:type="spellStart"/>
            <w:r w:rsidR="00050CBC">
              <w:rPr>
                <w:rFonts w:ascii="Times New Roman" w:hAnsi="Times New Roman"/>
                <w:sz w:val="24"/>
                <w:szCs w:val="24"/>
              </w:rPr>
              <w:t>г.Якутска</w:t>
            </w:r>
            <w:proofErr w:type="spellEnd"/>
          </w:p>
        </w:tc>
        <w:tc>
          <w:tcPr>
            <w:tcW w:w="1134" w:type="dxa"/>
            <w:shd w:val="clear" w:color="auto" w:fill="auto"/>
          </w:tcPr>
          <w:p w14:paraId="508585E4"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2D6E6EEB"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00A20737" w14:textId="77777777" w:rsidR="00634430" w:rsidRPr="002E0C43" w:rsidRDefault="00634430" w:rsidP="007B0E21">
            <w:pPr>
              <w:spacing w:after="0" w:line="240" w:lineRule="auto"/>
              <w:jc w:val="center"/>
              <w:rPr>
                <w:rFonts w:ascii="Times New Roman" w:hAnsi="Times New Roman"/>
                <w:sz w:val="24"/>
                <w:szCs w:val="24"/>
              </w:rPr>
            </w:pPr>
          </w:p>
        </w:tc>
        <w:tc>
          <w:tcPr>
            <w:tcW w:w="1843" w:type="dxa"/>
          </w:tcPr>
          <w:p w14:paraId="62FB744A" w14:textId="77777777" w:rsidR="00634430" w:rsidRPr="002E0C43" w:rsidRDefault="00634430" w:rsidP="007B0E21">
            <w:pPr>
              <w:spacing w:after="0" w:line="240" w:lineRule="auto"/>
              <w:jc w:val="both"/>
              <w:rPr>
                <w:rFonts w:ascii="Times New Roman" w:hAnsi="Times New Roman"/>
                <w:sz w:val="24"/>
                <w:szCs w:val="24"/>
              </w:rPr>
            </w:pPr>
          </w:p>
        </w:tc>
        <w:tc>
          <w:tcPr>
            <w:tcW w:w="2126" w:type="dxa"/>
          </w:tcPr>
          <w:p w14:paraId="63A91446" w14:textId="77777777" w:rsidR="00634430" w:rsidRPr="002E0C43" w:rsidRDefault="00634430" w:rsidP="007B0E21">
            <w:pPr>
              <w:spacing w:after="0" w:line="240" w:lineRule="auto"/>
              <w:jc w:val="both"/>
              <w:rPr>
                <w:rFonts w:ascii="Times New Roman" w:hAnsi="Times New Roman"/>
                <w:sz w:val="24"/>
                <w:szCs w:val="24"/>
              </w:rPr>
            </w:pPr>
          </w:p>
        </w:tc>
      </w:tr>
      <w:tr w:rsidR="00CF4EC3" w:rsidRPr="002E0C43" w14:paraId="3ADB4576" w14:textId="77777777" w:rsidTr="00CF4EC3">
        <w:tc>
          <w:tcPr>
            <w:tcW w:w="992" w:type="dxa"/>
            <w:shd w:val="clear" w:color="auto" w:fill="auto"/>
          </w:tcPr>
          <w:p w14:paraId="68FAB7FF" w14:textId="77777777" w:rsidR="00634430" w:rsidRPr="002E0C43" w:rsidRDefault="00634430" w:rsidP="00B24579">
            <w:pPr>
              <w:jc w:val="center"/>
            </w:pPr>
            <w:r w:rsidRPr="002E0C43">
              <w:rPr>
                <w:rFonts w:ascii="Times New Roman" w:hAnsi="Times New Roman"/>
                <w:sz w:val="24"/>
                <w:szCs w:val="24"/>
              </w:rPr>
              <w:t>1.1.15</w:t>
            </w:r>
          </w:p>
        </w:tc>
        <w:tc>
          <w:tcPr>
            <w:tcW w:w="3403" w:type="dxa"/>
            <w:shd w:val="clear" w:color="auto" w:fill="auto"/>
          </w:tcPr>
          <w:p w14:paraId="75719344" w14:textId="77777777" w:rsidR="00634430" w:rsidRPr="002E0C43" w:rsidRDefault="00634430" w:rsidP="007B0E21">
            <w:pPr>
              <w:spacing w:after="0" w:line="240" w:lineRule="auto"/>
              <w:jc w:val="both"/>
              <w:rPr>
                <w:rFonts w:ascii="Times New Roman" w:hAnsi="Times New Roman"/>
                <w:sz w:val="24"/>
                <w:szCs w:val="24"/>
              </w:rPr>
            </w:pPr>
            <w:r w:rsidRPr="002E0C43">
              <w:rPr>
                <w:rFonts w:ascii="Times New Roman" w:hAnsi="Times New Roman"/>
                <w:sz w:val="24"/>
                <w:szCs w:val="24"/>
              </w:rPr>
              <w:t xml:space="preserve">Нарушение главным распорядителем бюджетных средств порядка планирования бюджетных ассигнований и методики, устанавливаемой соответствующим финансовым органом, включая </w:t>
            </w:r>
            <w:r w:rsidRPr="002E0C43">
              <w:rPr>
                <w:rFonts w:ascii="Times New Roman" w:hAnsi="Times New Roman"/>
                <w:sz w:val="24"/>
                <w:szCs w:val="24"/>
                <w:lang w:eastAsia="ru-RU"/>
              </w:rPr>
              <w:t>порядок формирования и представления обоснований бюджетных ассигнований</w:t>
            </w:r>
          </w:p>
        </w:tc>
        <w:tc>
          <w:tcPr>
            <w:tcW w:w="3118" w:type="dxa"/>
            <w:shd w:val="clear" w:color="auto" w:fill="auto"/>
          </w:tcPr>
          <w:p w14:paraId="212B8B8B" w14:textId="5483E6E5" w:rsidR="00634430" w:rsidRPr="002E0C43" w:rsidRDefault="00393AA5"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E541A6" w:rsidRPr="002E0C43">
              <w:rPr>
                <w:rFonts w:ascii="Times New Roman" w:hAnsi="Times New Roman"/>
                <w:sz w:val="24"/>
                <w:szCs w:val="24"/>
              </w:rPr>
              <w:t xml:space="preserve">татьи 158, 174.2 </w:t>
            </w:r>
            <w:r w:rsidR="00634430" w:rsidRPr="002E0C43">
              <w:rPr>
                <w:rFonts w:ascii="Times New Roman" w:hAnsi="Times New Roman"/>
                <w:sz w:val="24"/>
                <w:szCs w:val="24"/>
              </w:rPr>
              <w:t>Бюджетного кодекса Российской Федерации</w:t>
            </w:r>
            <w:r w:rsidRPr="002E0C43">
              <w:rPr>
                <w:rFonts w:ascii="Times New Roman" w:hAnsi="Times New Roman"/>
                <w:sz w:val="24"/>
                <w:szCs w:val="24"/>
              </w:rPr>
              <w:t>;</w:t>
            </w:r>
          </w:p>
          <w:p w14:paraId="1E952672" w14:textId="77777777" w:rsidR="006C208C" w:rsidRPr="002E0C43" w:rsidRDefault="00393AA5" w:rsidP="007B0E21">
            <w:pPr>
              <w:spacing w:after="0" w:line="240" w:lineRule="auto"/>
              <w:jc w:val="center"/>
              <w:rPr>
                <w:rFonts w:ascii="Times New Roman" w:hAnsi="Times New Roman"/>
                <w:bCs/>
                <w:sz w:val="24"/>
                <w:szCs w:val="24"/>
              </w:rPr>
            </w:pPr>
            <w:r w:rsidRPr="002E0C43">
              <w:rPr>
                <w:rFonts w:ascii="Times New Roman" w:hAnsi="Times New Roman"/>
                <w:bCs/>
                <w:sz w:val="24"/>
                <w:szCs w:val="24"/>
              </w:rPr>
              <w:t>п</w:t>
            </w:r>
            <w:r w:rsidR="006C208C" w:rsidRPr="002E0C43">
              <w:rPr>
                <w:rFonts w:ascii="Times New Roman" w:hAnsi="Times New Roman"/>
                <w:bCs/>
                <w:sz w:val="24"/>
                <w:szCs w:val="24"/>
              </w:rPr>
              <w:t xml:space="preserve">риказ </w:t>
            </w:r>
            <w:r w:rsidR="007501CF" w:rsidRPr="002E0C43">
              <w:rPr>
                <w:rFonts w:ascii="Times New Roman" w:hAnsi="Times New Roman"/>
                <w:bCs/>
                <w:sz w:val="24"/>
                <w:szCs w:val="24"/>
              </w:rPr>
              <w:t>Министерства финансов Российской Федерации</w:t>
            </w:r>
            <w:r w:rsidR="006C208C" w:rsidRPr="002E0C43">
              <w:rPr>
                <w:rFonts w:ascii="Times New Roman" w:hAnsi="Times New Roman"/>
                <w:bCs/>
                <w:sz w:val="24"/>
                <w:szCs w:val="24"/>
              </w:rPr>
              <w:t xml:space="preserve"> от 28</w:t>
            </w:r>
            <w:r w:rsidR="009300AC" w:rsidRPr="002E0C43">
              <w:rPr>
                <w:rFonts w:ascii="Times New Roman" w:hAnsi="Times New Roman"/>
                <w:bCs/>
                <w:sz w:val="24"/>
                <w:szCs w:val="24"/>
              </w:rPr>
              <w:t xml:space="preserve"> февраля </w:t>
            </w:r>
            <w:r w:rsidR="006C208C" w:rsidRPr="002E0C43">
              <w:rPr>
                <w:rFonts w:ascii="Times New Roman" w:hAnsi="Times New Roman"/>
                <w:bCs/>
                <w:sz w:val="24"/>
                <w:szCs w:val="24"/>
              </w:rPr>
              <w:t xml:space="preserve">2020 </w:t>
            </w:r>
            <w:r w:rsidR="009300AC" w:rsidRPr="002E0C43">
              <w:rPr>
                <w:rFonts w:ascii="Times New Roman" w:hAnsi="Times New Roman"/>
                <w:bCs/>
                <w:sz w:val="24"/>
                <w:szCs w:val="24"/>
              </w:rPr>
              <w:t xml:space="preserve">г. </w:t>
            </w:r>
            <w:r w:rsidR="007501CF" w:rsidRPr="002E0C43">
              <w:rPr>
                <w:rFonts w:ascii="Times New Roman" w:hAnsi="Times New Roman"/>
                <w:bCs/>
                <w:sz w:val="24"/>
                <w:szCs w:val="24"/>
              </w:rPr>
              <w:t>№</w:t>
            </w:r>
            <w:r w:rsidR="006C208C" w:rsidRPr="002E0C43">
              <w:rPr>
                <w:rFonts w:ascii="Times New Roman" w:hAnsi="Times New Roman"/>
                <w:bCs/>
                <w:sz w:val="24"/>
                <w:szCs w:val="24"/>
              </w:rPr>
              <w:t xml:space="preserve"> 32н</w:t>
            </w:r>
            <w:r w:rsidR="007501CF" w:rsidRPr="002E0C43">
              <w:rPr>
                <w:rFonts w:ascii="Times New Roman" w:hAnsi="Times New Roman"/>
                <w:bCs/>
                <w:sz w:val="24"/>
                <w:szCs w:val="24"/>
              </w:rPr>
              <w:t xml:space="preserve"> </w:t>
            </w:r>
            <w:r w:rsidR="009300AC" w:rsidRPr="002E0C43">
              <w:rPr>
                <w:rFonts w:ascii="Times New Roman" w:hAnsi="Times New Roman"/>
                <w:bCs/>
                <w:sz w:val="24"/>
                <w:szCs w:val="24"/>
              </w:rPr>
              <w:t>«</w:t>
            </w:r>
            <w:r w:rsidR="006C208C" w:rsidRPr="002E0C43">
              <w:rPr>
                <w:rFonts w:ascii="Times New Roman" w:hAnsi="Times New Roman"/>
                <w:bCs/>
                <w:sz w:val="24"/>
                <w:szCs w:val="24"/>
              </w:rPr>
              <w:t>О Порядке формирования и представления главными распорядителями средств федерального бюджета обоснований бюджетн</w:t>
            </w:r>
            <w:r w:rsidR="009300AC" w:rsidRPr="002E0C43">
              <w:rPr>
                <w:rFonts w:ascii="Times New Roman" w:hAnsi="Times New Roman"/>
                <w:bCs/>
                <w:sz w:val="24"/>
                <w:szCs w:val="24"/>
              </w:rPr>
              <w:t>ых ассигнований»</w:t>
            </w:r>
            <w:r w:rsidRPr="002E0C43">
              <w:rPr>
                <w:rFonts w:ascii="Times New Roman" w:hAnsi="Times New Roman"/>
                <w:bCs/>
                <w:sz w:val="24"/>
                <w:szCs w:val="24"/>
              </w:rPr>
              <w:t>;</w:t>
            </w:r>
          </w:p>
          <w:p w14:paraId="5AF099D0" w14:textId="77777777" w:rsidR="00634430" w:rsidRPr="002E0C43" w:rsidRDefault="00393AA5" w:rsidP="007B0E21">
            <w:pPr>
              <w:spacing w:after="0" w:line="240" w:lineRule="auto"/>
              <w:jc w:val="center"/>
              <w:rPr>
                <w:rFonts w:ascii="Times New Roman" w:hAnsi="Times New Roman"/>
                <w:sz w:val="24"/>
                <w:szCs w:val="24"/>
                <w:lang w:eastAsia="ru-RU"/>
              </w:rPr>
            </w:pPr>
            <w:r w:rsidRPr="002E0C43">
              <w:rPr>
                <w:rFonts w:ascii="Times New Roman" w:hAnsi="Times New Roman"/>
                <w:bCs/>
                <w:sz w:val="24"/>
                <w:szCs w:val="24"/>
              </w:rPr>
              <w:t>п</w:t>
            </w:r>
            <w:r w:rsidR="00634430" w:rsidRPr="002E0C43">
              <w:rPr>
                <w:rFonts w:ascii="Times New Roman" w:hAnsi="Times New Roman"/>
                <w:bCs/>
                <w:sz w:val="24"/>
                <w:szCs w:val="24"/>
              </w:rPr>
              <w:t xml:space="preserve">риказ </w:t>
            </w:r>
            <w:r w:rsidR="007501CF" w:rsidRPr="002E0C43">
              <w:rPr>
                <w:rFonts w:ascii="Times New Roman" w:hAnsi="Times New Roman"/>
                <w:bCs/>
                <w:sz w:val="24"/>
                <w:szCs w:val="24"/>
              </w:rPr>
              <w:t xml:space="preserve">Министерства финансов Российской Федерации </w:t>
            </w:r>
            <w:r w:rsidR="00634430" w:rsidRPr="002E0C43">
              <w:rPr>
                <w:rFonts w:ascii="Times New Roman" w:hAnsi="Times New Roman"/>
                <w:bCs/>
                <w:sz w:val="24"/>
                <w:szCs w:val="24"/>
              </w:rPr>
              <w:t>от 28 декабря 2017 г</w:t>
            </w:r>
            <w:r w:rsidR="009E2CFB" w:rsidRPr="002E0C43">
              <w:rPr>
                <w:rFonts w:ascii="Times New Roman" w:hAnsi="Times New Roman"/>
                <w:bCs/>
                <w:sz w:val="24"/>
                <w:szCs w:val="24"/>
              </w:rPr>
              <w:t>.</w:t>
            </w:r>
            <w:r w:rsidR="00634430" w:rsidRPr="002E0C43">
              <w:rPr>
                <w:rFonts w:ascii="Times New Roman" w:hAnsi="Times New Roman"/>
                <w:bCs/>
                <w:sz w:val="24"/>
                <w:szCs w:val="24"/>
              </w:rPr>
              <w:t xml:space="preserve"> № 257н </w:t>
            </w:r>
            <w:r w:rsidR="00634430" w:rsidRPr="002E0C43">
              <w:rPr>
                <w:rFonts w:ascii="Times New Roman" w:hAnsi="Times New Roman"/>
                <w:sz w:val="24"/>
                <w:szCs w:val="24"/>
                <w:lang w:eastAsia="ru-RU"/>
              </w:rPr>
              <w:t xml:space="preserve">«О </w:t>
            </w:r>
            <w:hyperlink r:id="rId13" w:history="1">
              <w:r w:rsidR="00634430" w:rsidRPr="002E0C43">
                <w:rPr>
                  <w:rFonts w:ascii="Times New Roman" w:hAnsi="Times New Roman"/>
                  <w:sz w:val="24"/>
                  <w:szCs w:val="24"/>
                  <w:lang w:eastAsia="ru-RU"/>
                </w:rPr>
                <w:t>Порядк</w:t>
              </w:r>
            </w:hyperlink>
            <w:r w:rsidR="00634430" w:rsidRPr="002E0C43">
              <w:rPr>
                <w:rFonts w:ascii="Times New Roman" w:hAnsi="Times New Roman"/>
                <w:sz w:val="24"/>
                <w:szCs w:val="24"/>
                <w:lang w:eastAsia="ru-RU"/>
              </w:rPr>
              <w:t xml:space="preserve">е формирования и представления главными распорядителями средств бюджетов государственных внебюджетных фондов </w:t>
            </w:r>
            <w:r w:rsidR="00634430" w:rsidRPr="002E0C43">
              <w:rPr>
                <w:rFonts w:ascii="Times New Roman" w:hAnsi="Times New Roman"/>
                <w:sz w:val="24"/>
                <w:szCs w:val="24"/>
                <w:lang w:eastAsia="ru-RU"/>
              </w:rPr>
              <w:lastRenderedPageBreak/>
              <w:t>Российской Федерации (главными администраторами источников финансирования дефицита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бюджетов государственных внебюджетных фондов Российской Федерации»</w:t>
            </w:r>
            <w:r w:rsidRPr="002E0C43">
              <w:rPr>
                <w:rFonts w:ascii="Times New Roman" w:hAnsi="Times New Roman"/>
                <w:sz w:val="24"/>
                <w:szCs w:val="24"/>
                <w:lang w:eastAsia="ru-RU"/>
              </w:rPr>
              <w:t>;</w:t>
            </w:r>
          </w:p>
          <w:p w14:paraId="5B499574" w14:textId="77777777" w:rsidR="00596EFA" w:rsidRPr="002E0C43" w:rsidRDefault="00393AA5" w:rsidP="007B0E21">
            <w:pPr>
              <w:spacing w:after="0" w:line="240" w:lineRule="auto"/>
              <w:jc w:val="center"/>
              <w:rPr>
                <w:rFonts w:ascii="Times New Roman" w:hAnsi="Times New Roman"/>
                <w:sz w:val="24"/>
                <w:szCs w:val="24"/>
              </w:rPr>
            </w:pPr>
            <w:r w:rsidRPr="002E0C43">
              <w:rPr>
                <w:rFonts w:ascii="Times New Roman" w:hAnsi="Times New Roman"/>
                <w:sz w:val="24"/>
                <w:szCs w:val="24"/>
              </w:rPr>
              <w:t>п</w:t>
            </w:r>
            <w:r w:rsidR="00596EFA" w:rsidRPr="002E0C43">
              <w:rPr>
                <w:rFonts w:ascii="Times New Roman" w:hAnsi="Times New Roman"/>
                <w:sz w:val="24"/>
                <w:szCs w:val="24"/>
              </w:rPr>
              <w:t xml:space="preserve">риказ </w:t>
            </w:r>
            <w:r w:rsidR="00D80E38" w:rsidRPr="002E0C43">
              <w:rPr>
                <w:rFonts w:ascii="Times New Roman" w:hAnsi="Times New Roman"/>
                <w:sz w:val="24"/>
                <w:szCs w:val="24"/>
              </w:rPr>
              <w:t>Министерства финансов Российской Федерации</w:t>
            </w:r>
            <w:r w:rsidR="00D80E38" w:rsidRPr="002E0C43" w:rsidDel="00D80E38">
              <w:rPr>
                <w:rFonts w:ascii="Times New Roman" w:hAnsi="Times New Roman"/>
                <w:sz w:val="24"/>
                <w:szCs w:val="24"/>
              </w:rPr>
              <w:t xml:space="preserve"> </w:t>
            </w:r>
            <w:r w:rsidR="00596EFA" w:rsidRPr="002E0C43">
              <w:rPr>
                <w:rFonts w:ascii="Times New Roman" w:hAnsi="Times New Roman"/>
                <w:sz w:val="24"/>
                <w:szCs w:val="24"/>
              </w:rPr>
              <w:t>от 17</w:t>
            </w:r>
            <w:r w:rsidR="00D80E38" w:rsidRPr="002E0C43">
              <w:rPr>
                <w:rFonts w:ascii="Times New Roman" w:hAnsi="Times New Roman"/>
                <w:sz w:val="24"/>
                <w:szCs w:val="24"/>
              </w:rPr>
              <w:t xml:space="preserve"> </w:t>
            </w:r>
            <w:r w:rsidR="00596EFA" w:rsidRPr="002E0C43">
              <w:rPr>
                <w:rFonts w:ascii="Times New Roman" w:hAnsi="Times New Roman"/>
                <w:sz w:val="24"/>
                <w:szCs w:val="24"/>
              </w:rPr>
              <w:t xml:space="preserve">июня </w:t>
            </w:r>
            <w:r w:rsidR="009E2CFB" w:rsidRPr="002E0C43">
              <w:rPr>
                <w:rFonts w:ascii="Times New Roman" w:hAnsi="Times New Roman"/>
                <w:sz w:val="24"/>
                <w:szCs w:val="24"/>
              </w:rPr>
              <w:t xml:space="preserve">  </w:t>
            </w:r>
            <w:r w:rsidR="00596EFA" w:rsidRPr="002E0C43">
              <w:rPr>
                <w:rFonts w:ascii="Times New Roman" w:hAnsi="Times New Roman"/>
                <w:sz w:val="24"/>
                <w:szCs w:val="24"/>
              </w:rPr>
              <w:t>2021 г. № 86н «О порядке формирования (внесения изменений) и</w:t>
            </w:r>
            <w:r w:rsidR="004C3B01" w:rsidRPr="002E0C43">
              <w:rPr>
                <w:rFonts w:ascii="Times New Roman" w:hAnsi="Times New Roman"/>
                <w:sz w:val="24"/>
                <w:szCs w:val="24"/>
              </w:rPr>
              <w:t xml:space="preserve"> </w:t>
            </w:r>
            <w:r w:rsidR="00596EFA" w:rsidRPr="002E0C43">
              <w:rPr>
                <w:rFonts w:ascii="Times New Roman" w:hAnsi="Times New Roman"/>
                <w:sz w:val="24"/>
                <w:szCs w:val="24"/>
              </w:rPr>
              <w:t>представления главными распорядителями средств федерального бюджета</w:t>
            </w:r>
            <w:r w:rsidR="004C3B01" w:rsidRPr="002E0C43">
              <w:rPr>
                <w:rFonts w:ascii="Times New Roman" w:hAnsi="Times New Roman"/>
                <w:sz w:val="24"/>
                <w:szCs w:val="24"/>
              </w:rPr>
              <w:t xml:space="preserve"> </w:t>
            </w:r>
            <w:r w:rsidR="00596EFA" w:rsidRPr="002E0C43">
              <w:rPr>
                <w:rFonts w:ascii="Times New Roman" w:hAnsi="Times New Roman"/>
                <w:sz w:val="24"/>
                <w:szCs w:val="24"/>
              </w:rPr>
              <w:t>обоснований бюджетных ассигнований»</w:t>
            </w:r>
            <w:r w:rsidRPr="002E0C43">
              <w:rPr>
                <w:rFonts w:ascii="Times New Roman" w:hAnsi="Times New Roman"/>
                <w:sz w:val="24"/>
                <w:szCs w:val="24"/>
              </w:rPr>
              <w:t>;</w:t>
            </w:r>
          </w:p>
          <w:p w14:paraId="1E586502" w14:textId="77777777" w:rsidR="00D80E38" w:rsidRPr="002E0C43" w:rsidRDefault="00393AA5" w:rsidP="007B0E21">
            <w:pPr>
              <w:autoSpaceDE w:val="0"/>
              <w:autoSpaceDN w:val="0"/>
              <w:adjustRightInd w:val="0"/>
              <w:spacing w:after="0" w:line="240" w:lineRule="auto"/>
              <w:jc w:val="center"/>
              <w:rPr>
                <w:rFonts w:ascii="Times New Roman" w:hAnsi="Times New Roman"/>
                <w:sz w:val="24"/>
                <w:szCs w:val="24"/>
                <w:lang w:eastAsia="ru-RU"/>
              </w:rPr>
            </w:pPr>
            <w:r w:rsidRPr="002E0C43">
              <w:rPr>
                <w:rFonts w:ascii="Times New Roman" w:hAnsi="Times New Roman"/>
                <w:sz w:val="24"/>
                <w:szCs w:val="24"/>
                <w:lang w:eastAsia="ru-RU"/>
              </w:rPr>
              <w:t>п</w:t>
            </w:r>
            <w:r w:rsidR="00D80E38" w:rsidRPr="002E0C43">
              <w:rPr>
                <w:rFonts w:ascii="Times New Roman" w:hAnsi="Times New Roman"/>
                <w:sz w:val="24"/>
                <w:szCs w:val="24"/>
                <w:lang w:eastAsia="ru-RU"/>
              </w:rPr>
              <w:t xml:space="preserve">риказ </w:t>
            </w:r>
            <w:r w:rsidR="00D80E38" w:rsidRPr="002E0C43">
              <w:rPr>
                <w:rFonts w:ascii="Times New Roman" w:hAnsi="Times New Roman"/>
                <w:bCs/>
                <w:sz w:val="24"/>
                <w:szCs w:val="24"/>
              </w:rPr>
              <w:t>Министерства финансов Российской Федерации</w:t>
            </w:r>
            <w:r w:rsidR="00D80E38" w:rsidRPr="002E0C43">
              <w:rPr>
                <w:rFonts w:ascii="Times New Roman" w:hAnsi="Times New Roman"/>
                <w:sz w:val="24"/>
                <w:szCs w:val="24"/>
                <w:lang w:eastAsia="ru-RU"/>
              </w:rPr>
              <w:t xml:space="preserve"> от 14 мая </w:t>
            </w:r>
            <w:r w:rsidR="009E2CFB" w:rsidRPr="002E0C43">
              <w:rPr>
                <w:rFonts w:ascii="Times New Roman" w:hAnsi="Times New Roman"/>
                <w:sz w:val="24"/>
                <w:szCs w:val="24"/>
                <w:lang w:eastAsia="ru-RU"/>
              </w:rPr>
              <w:t xml:space="preserve">    </w:t>
            </w:r>
            <w:r w:rsidR="00D80E38" w:rsidRPr="002E0C43">
              <w:rPr>
                <w:rFonts w:ascii="Times New Roman" w:hAnsi="Times New Roman"/>
                <w:sz w:val="24"/>
                <w:szCs w:val="24"/>
                <w:lang w:eastAsia="ru-RU"/>
              </w:rPr>
              <w:t xml:space="preserve">2021 г. № 69н «О Порядке формирования (внесения </w:t>
            </w:r>
            <w:r w:rsidR="00D80E38" w:rsidRPr="002E0C43">
              <w:rPr>
                <w:rFonts w:ascii="Times New Roman" w:hAnsi="Times New Roman"/>
                <w:sz w:val="24"/>
                <w:szCs w:val="24"/>
                <w:lang w:eastAsia="ru-RU"/>
              </w:rPr>
              <w:lastRenderedPageBreak/>
              <w:t>изменений) и представления главными распорядителями средств бюджетов государственных внебюджетных фондов Российской Федерации (главными администраторами источников финансирования дефицита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бюджетов государственных внебюджетных фондов Российской Федерации»</w:t>
            </w:r>
            <w:r w:rsidR="001F4A8E" w:rsidRPr="002E0C43">
              <w:rPr>
                <w:rFonts w:ascii="Times New Roman" w:hAnsi="Times New Roman"/>
                <w:sz w:val="24"/>
                <w:szCs w:val="24"/>
                <w:lang w:eastAsia="ru-RU"/>
              </w:rPr>
              <w:t>;</w:t>
            </w:r>
          </w:p>
          <w:p w14:paraId="30F77BA0" w14:textId="206CD54B" w:rsidR="001F4A8E" w:rsidRPr="002E0C43" w:rsidRDefault="001F4A8E"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lang w:eastAsia="ru-RU"/>
              </w:rPr>
              <w:t>Порядок и методика планирования бюджетных</w:t>
            </w:r>
            <w:r w:rsidR="00050CBC">
              <w:rPr>
                <w:rFonts w:ascii="Times New Roman" w:hAnsi="Times New Roman"/>
                <w:sz w:val="24"/>
                <w:szCs w:val="24"/>
                <w:lang w:eastAsia="ru-RU"/>
              </w:rPr>
              <w:t xml:space="preserve"> ассигнований бюджета ГО </w:t>
            </w:r>
            <w:proofErr w:type="spellStart"/>
            <w:r w:rsidR="00050CBC">
              <w:rPr>
                <w:rFonts w:ascii="Times New Roman" w:hAnsi="Times New Roman"/>
                <w:sz w:val="24"/>
                <w:szCs w:val="24"/>
                <w:lang w:eastAsia="ru-RU"/>
              </w:rPr>
              <w:t>г.Якутска</w:t>
            </w:r>
            <w:proofErr w:type="spellEnd"/>
            <w:r w:rsidRPr="002E0C43">
              <w:rPr>
                <w:rFonts w:ascii="Times New Roman" w:hAnsi="Times New Roman"/>
                <w:sz w:val="24"/>
                <w:szCs w:val="24"/>
                <w:lang w:eastAsia="ru-RU"/>
              </w:rPr>
              <w:t xml:space="preserve"> на очередной финансовый год и плановый период, утв. приказом департамента финансов </w:t>
            </w:r>
            <w:r w:rsidR="00050CBC">
              <w:rPr>
                <w:rFonts w:ascii="Times New Roman" w:hAnsi="Times New Roman"/>
                <w:sz w:val="24"/>
                <w:szCs w:val="24"/>
                <w:lang w:eastAsia="ru-RU"/>
              </w:rPr>
              <w:t xml:space="preserve">окружной администрации </w:t>
            </w:r>
            <w:proofErr w:type="spellStart"/>
            <w:r w:rsidR="00050CBC">
              <w:rPr>
                <w:rFonts w:ascii="Times New Roman" w:hAnsi="Times New Roman"/>
                <w:sz w:val="24"/>
                <w:szCs w:val="24"/>
                <w:lang w:eastAsia="ru-RU"/>
              </w:rPr>
              <w:t>г.Якутска</w:t>
            </w:r>
            <w:proofErr w:type="spellEnd"/>
          </w:p>
        </w:tc>
        <w:tc>
          <w:tcPr>
            <w:tcW w:w="1134" w:type="dxa"/>
            <w:shd w:val="clear" w:color="auto" w:fill="auto"/>
          </w:tcPr>
          <w:p w14:paraId="214E85F7" w14:textId="77777777" w:rsidR="002A1DEA"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p w14:paraId="5C760A3A" w14:textId="77777777" w:rsidR="00216977" w:rsidRPr="002E0C43" w:rsidRDefault="00216977" w:rsidP="007B0E21">
            <w:pPr>
              <w:spacing w:after="0" w:line="240" w:lineRule="auto"/>
              <w:ind w:left="-108" w:right="-108"/>
              <w:jc w:val="center"/>
              <w:rPr>
                <w:rFonts w:ascii="Times New Roman" w:hAnsi="Times New Roman"/>
                <w:sz w:val="24"/>
                <w:szCs w:val="24"/>
              </w:rPr>
            </w:pPr>
          </w:p>
          <w:p w14:paraId="3773476F" w14:textId="77777777" w:rsidR="00216977" w:rsidRPr="002E0C43" w:rsidRDefault="00216977" w:rsidP="007B0E21">
            <w:pPr>
              <w:spacing w:after="0" w:line="240" w:lineRule="auto"/>
              <w:ind w:left="-108" w:right="-108"/>
              <w:jc w:val="center"/>
              <w:rPr>
                <w:rFonts w:ascii="Times New Roman" w:hAnsi="Times New Roman"/>
                <w:sz w:val="24"/>
                <w:szCs w:val="24"/>
              </w:rPr>
            </w:pPr>
          </w:p>
        </w:tc>
        <w:tc>
          <w:tcPr>
            <w:tcW w:w="993" w:type="dxa"/>
            <w:shd w:val="clear" w:color="auto" w:fill="auto"/>
          </w:tcPr>
          <w:p w14:paraId="5C884A89"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73A0421B" w14:textId="0C71E6A4" w:rsidR="004B46AE" w:rsidRPr="002E0C43" w:rsidRDefault="009E2CFB" w:rsidP="007B0E21">
            <w:pPr>
              <w:autoSpaceDE w:val="0"/>
              <w:autoSpaceDN w:val="0"/>
              <w:adjustRightInd w:val="0"/>
              <w:spacing w:after="0" w:line="240" w:lineRule="auto"/>
              <w:jc w:val="center"/>
              <w:rPr>
                <w:rFonts w:ascii="Times New Roman" w:hAnsi="Times New Roman"/>
                <w:sz w:val="24"/>
                <w:szCs w:val="24"/>
                <w:lang w:eastAsia="ru-RU"/>
              </w:rPr>
            </w:pPr>
            <w:r w:rsidRPr="002E0C43">
              <w:rPr>
                <w:rFonts w:ascii="Times New Roman" w:hAnsi="Times New Roman"/>
                <w:sz w:val="24"/>
                <w:szCs w:val="24"/>
              </w:rPr>
              <w:t>с</w:t>
            </w:r>
            <w:r w:rsidR="007E0224" w:rsidRPr="002E0C43">
              <w:rPr>
                <w:rFonts w:ascii="Times New Roman" w:hAnsi="Times New Roman"/>
                <w:sz w:val="24"/>
                <w:szCs w:val="24"/>
              </w:rPr>
              <w:t>татья 15.15.7</w:t>
            </w:r>
            <w:r w:rsidR="004B46AE" w:rsidRPr="002E0C43">
              <w:rPr>
                <w:rFonts w:ascii="Times New Roman" w:hAnsi="Times New Roman"/>
                <w:sz w:val="24"/>
                <w:szCs w:val="24"/>
              </w:rPr>
              <w:t xml:space="preserve"> Кодекса Российской Федерации об административных правонарушениях</w:t>
            </w:r>
            <w:r w:rsidR="004B46AE" w:rsidRPr="002E0C43">
              <w:rPr>
                <w:rFonts w:ascii="Times New Roman" w:hAnsi="Times New Roman"/>
                <w:sz w:val="24"/>
                <w:szCs w:val="24"/>
                <w:lang w:eastAsia="ru-RU"/>
              </w:rPr>
              <w:t xml:space="preserve"> (в части</w:t>
            </w:r>
            <w:r w:rsidR="00FE7920" w:rsidRPr="002E0C43">
              <w:rPr>
                <w:rFonts w:ascii="Times New Roman" w:hAnsi="Times New Roman"/>
                <w:sz w:val="24"/>
                <w:szCs w:val="24"/>
                <w:lang w:eastAsia="ru-RU"/>
              </w:rPr>
              <w:t xml:space="preserve"> нарушения</w:t>
            </w:r>
            <w:r w:rsidR="00FE7920" w:rsidRPr="002E0C43">
              <w:rPr>
                <w:rFonts w:ascii="Times New Roman" w:hAnsi="Times New Roman"/>
                <w:sz w:val="24"/>
                <w:szCs w:val="24"/>
              </w:rPr>
              <w:t xml:space="preserve"> главным распорядителем бюджетных средств</w:t>
            </w:r>
            <w:r w:rsidR="00FE7920" w:rsidRPr="002E0C43">
              <w:rPr>
                <w:rFonts w:ascii="Times New Roman" w:hAnsi="Times New Roman"/>
                <w:sz w:val="24"/>
                <w:szCs w:val="24"/>
                <w:lang w:eastAsia="ru-RU"/>
              </w:rPr>
              <w:t xml:space="preserve"> </w:t>
            </w:r>
            <w:r w:rsidR="004B46AE" w:rsidRPr="002E0C43">
              <w:rPr>
                <w:rFonts w:ascii="Times New Roman" w:hAnsi="Times New Roman"/>
                <w:sz w:val="24"/>
                <w:szCs w:val="24"/>
                <w:lang w:eastAsia="ru-RU"/>
              </w:rPr>
              <w:t xml:space="preserve"> </w:t>
            </w:r>
            <w:hyperlink r:id="rId14" w:history="1">
              <w:r w:rsidR="004B46AE" w:rsidRPr="002E0C43">
                <w:rPr>
                  <w:rFonts w:ascii="Times New Roman" w:hAnsi="Times New Roman"/>
                  <w:sz w:val="24"/>
                  <w:szCs w:val="24"/>
                  <w:lang w:eastAsia="ru-RU"/>
                </w:rPr>
                <w:t>порядка</w:t>
              </w:r>
            </w:hyperlink>
            <w:r w:rsidR="004B46AE" w:rsidRPr="002E0C43">
              <w:rPr>
                <w:rFonts w:ascii="Times New Roman" w:hAnsi="Times New Roman"/>
                <w:sz w:val="24"/>
                <w:szCs w:val="24"/>
                <w:lang w:eastAsia="ru-RU"/>
              </w:rPr>
              <w:t xml:space="preserve"> формирования и (или) представления обоснований бюджетных ассигнований)</w:t>
            </w:r>
          </w:p>
          <w:p w14:paraId="66150BEE" w14:textId="77777777" w:rsidR="00634430" w:rsidRPr="002E0C43" w:rsidRDefault="00634430" w:rsidP="007B0E21">
            <w:pPr>
              <w:spacing w:after="0" w:line="240" w:lineRule="auto"/>
              <w:jc w:val="center"/>
              <w:rPr>
                <w:rFonts w:ascii="Times New Roman" w:hAnsi="Times New Roman"/>
                <w:sz w:val="24"/>
                <w:szCs w:val="24"/>
              </w:rPr>
            </w:pPr>
          </w:p>
        </w:tc>
        <w:tc>
          <w:tcPr>
            <w:tcW w:w="1843" w:type="dxa"/>
          </w:tcPr>
          <w:p w14:paraId="507788B2" w14:textId="77777777" w:rsidR="00634430" w:rsidRPr="002E0C43" w:rsidRDefault="00634430" w:rsidP="007B0E21">
            <w:pPr>
              <w:spacing w:after="0" w:line="240" w:lineRule="auto"/>
              <w:jc w:val="both"/>
              <w:rPr>
                <w:rFonts w:ascii="Times New Roman" w:hAnsi="Times New Roman"/>
                <w:sz w:val="24"/>
                <w:szCs w:val="24"/>
              </w:rPr>
            </w:pPr>
          </w:p>
        </w:tc>
        <w:tc>
          <w:tcPr>
            <w:tcW w:w="2126" w:type="dxa"/>
          </w:tcPr>
          <w:p w14:paraId="14C3E956" w14:textId="77777777" w:rsidR="00634430" w:rsidRPr="002E0C43" w:rsidRDefault="00634430" w:rsidP="007B0E21">
            <w:pPr>
              <w:spacing w:after="0" w:line="240" w:lineRule="auto"/>
              <w:jc w:val="both"/>
              <w:rPr>
                <w:rFonts w:ascii="Times New Roman" w:hAnsi="Times New Roman"/>
                <w:sz w:val="24"/>
                <w:szCs w:val="24"/>
              </w:rPr>
            </w:pPr>
          </w:p>
        </w:tc>
      </w:tr>
      <w:tr w:rsidR="00CF4EC3" w:rsidRPr="002E0C43" w14:paraId="337514D8" w14:textId="77777777" w:rsidTr="00CF4EC3">
        <w:tc>
          <w:tcPr>
            <w:tcW w:w="992" w:type="dxa"/>
            <w:shd w:val="clear" w:color="auto" w:fill="auto"/>
          </w:tcPr>
          <w:p w14:paraId="090482B5" w14:textId="4027C43C" w:rsidR="00634430" w:rsidRPr="002E0C43" w:rsidRDefault="00634430" w:rsidP="00B24579">
            <w:pPr>
              <w:jc w:val="center"/>
              <w:rPr>
                <w:rFonts w:ascii="Times New Roman" w:hAnsi="Times New Roman"/>
                <w:sz w:val="24"/>
                <w:szCs w:val="24"/>
              </w:rPr>
            </w:pPr>
            <w:r w:rsidRPr="002E0C43">
              <w:rPr>
                <w:rFonts w:ascii="Times New Roman" w:hAnsi="Times New Roman"/>
                <w:sz w:val="24"/>
                <w:szCs w:val="24"/>
              </w:rPr>
              <w:lastRenderedPageBreak/>
              <w:t>1.1.16</w:t>
            </w:r>
          </w:p>
        </w:tc>
        <w:tc>
          <w:tcPr>
            <w:tcW w:w="3403" w:type="dxa"/>
            <w:shd w:val="clear" w:color="auto" w:fill="auto"/>
          </w:tcPr>
          <w:p w14:paraId="0D170E22" w14:textId="77777777" w:rsidR="00634430" w:rsidRPr="002E0C43" w:rsidDel="00B07EB0" w:rsidRDefault="00634430" w:rsidP="007B0E21">
            <w:pPr>
              <w:spacing w:after="0" w:line="240" w:lineRule="auto"/>
              <w:jc w:val="both"/>
              <w:rPr>
                <w:rFonts w:ascii="Times New Roman" w:hAnsi="Times New Roman"/>
                <w:sz w:val="24"/>
                <w:szCs w:val="24"/>
              </w:rPr>
            </w:pPr>
            <w:r w:rsidRPr="002E0C43">
              <w:rPr>
                <w:rFonts w:ascii="Times New Roman" w:hAnsi="Times New Roman"/>
                <w:sz w:val="24"/>
                <w:szCs w:val="24"/>
              </w:rPr>
              <w:t>Нарушение запрета на предоставление</w:t>
            </w:r>
            <w:r w:rsidR="00A32DB2" w:rsidRPr="002E0C43">
              <w:rPr>
                <w:rFonts w:ascii="Times New Roman" w:hAnsi="Times New Roman"/>
                <w:sz w:val="24"/>
                <w:szCs w:val="24"/>
              </w:rPr>
              <w:t xml:space="preserve"> </w:t>
            </w:r>
            <w:r w:rsidRPr="002E0C43">
              <w:rPr>
                <w:rFonts w:ascii="Times New Roman" w:hAnsi="Times New Roman"/>
                <w:sz w:val="24"/>
                <w:szCs w:val="24"/>
              </w:rPr>
              <w:t>казенному учреждению бюджетных кредитов и (или) субсидий</w:t>
            </w:r>
          </w:p>
        </w:tc>
        <w:tc>
          <w:tcPr>
            <w:tcW w:w="3118" w:type="dxa"/>
            <w:shd w:val="clear" w:color="auto" w:fill="auto"/>
          </w:tcPr>
          <w:p w14:paraId="4885E08E" w14:textId="77777777" w:rsidR="00634430" w:rsidRPr="002E0C43" w:rsidDel="00B07EB0" w:rsidRDefault="00393AA5"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34430" w:rsidRPr="002E0C43">
              <w:rPr>
                <w:rFonts w:ascii="Times New Roman" w:hAnsi="Times New Roman"/>
                <w:sz w:val="24"/>
                <w:szCs w:val="24"/>
              </w:rPr>
              <w:t>татья 161 Бюджетного кодекса Российской Федерации</w:t>
            </w:r>
          </w:p>
        </w:tc>
        <w:tc>
          <w:tcPr>
            <w:tcW w:w="1134" w:type="dxa"/>
            <w:shd w:val="clear" w:color="auto" w:fill="auto"/>
          </w:tcPr>
          <w:p w14:paraId="530475E3" w14:textId="77777777" w:rsidR="00634430" w:rsidRPr="002E0C43" w:rsidDel="00B07EB0" w:rsidRDefault="006379DD"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 xml:space="preserve">кол-во, </w:t>
            </w:r>
            <w:r w:rsidR="00634430" w:rsidRPr="002E0C43">
              <w:rPr>
                <w:rFonts w:ascii="Times New Roman" w:hAnsi="Times New Roman"/>
                <w:sz w:val="24"/>
                <w:szCs w:val="24"/>
              </w:rPr>
              <w:t>кол-во и тыс. рублей</w:t>
            </w:r>
          </w:p>
        </w:tc>
        <w:tc>
          <w:tcPr>
            <w:tcW w:w="993" w:type="dxa"/>
            <w:shd w:val="clear" w:color="auto" w:fill="auto"/>
          </w:tcPr>
          <w:p w14:paraId="6D2B582F"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32E2F14B" w14:textId="6706D7E5" w:rsidR="00634430" w:rsidRPr="002E0C43" w:rsidRDefault="00393AA5"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835885" w:rsidRPr="002E0C43">
              <w:rPr>
                <w:rFonts w:ascii="Times New Roman" w:hAnsi="Times New Roman"/>
                <w:sz w:val="24"/>
                <w:szCs w:val="24"/>
              </w:rPr>
              <w:t>татья 15.15.8</w:t>
            </w:r>
            <w:r w:rsidR="00634430" w:rsidRPr="002E0C43">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14:paraId="474FAB94" w14:textId="77777777" w:rsidR="002D2274" w:rsidRPr="002E0C43" w:rsidRDefault="00393AA5" w:rsidP="007B0E21">
            <w:pPr>
              <w:spacing w:after="0" w:line="240" w:lineRule="auto"/>
              <w:jc w:val="center"/>
              <w:rPr>
                <w:rFonts w:ascii="Times New Roman" w:hAnsi="Times New Roman"/>
                <w:sz w:val="24"/>
                <w:szCs w:val="24"/>
              </w:rPr>
            </w:pPr>
            <w:r w:rsidRPr="002E0C43">
              <w:rPr>
                <w:rFonts w:ascii="Times New Roman" w:hAnsi="Times New Roman"/>
                <w:sz w:val="24"/>
                <w:szCs w:val="24"/>
              </w:rPr>
              <w:t>и</w:t>
            </w:r>
            <w:r w:rsidR="00216977" w:rsidRPr="002E0C43">
              <w:rPr>
                <w:rFonts w:ascii="Times New Roman" w:hAnsi="Times New Roman"/>
                <w:sz w:val="24"/>
                <w:szCs w:val="24"/>
              </w:rPr>
              <w:t>збыточные расходы</w:t>
            </w:r>
            <w:r w:rsidR="005F6959" w:rsidRPr="002E0C43">
              <w:rPr>
                <w:rFonts w:ascii="Times New Roman" w:hAnsi="Times New Roman"/>
                <w:sz w:val="24"/>
                <w:szCs w:val="24"/>
              </w:rPr>
              <w:t xml:space="preserve"> бюджетных средств</w:t>
            </w:r>
          </w:p>
          <w:p w14:paraId="567624BB" w14:textId="77777777" w:rsidR="002D2274" w:rsidRPr="002E0C43" w:rsidRDefault="002D2274" w:rsidP="007B0E21">
            <w:pPr>
              <w:spacing w:after="0" w:line="240" w:lineRule="auto"/>
              <w:jc w:val="center"/>
              <w:rPr>
                <w:rFonts w:ascii="Times New Roman" w:hAnsi="Times New Roman"/>
                <w:sz w:val="24"/>
                <w:szCs w:val="24"/>
              </w:rPr>
            </w:pPr>
          </w:p>
        </w:tc>
        <w:tc>
          <w:tcPr>
            <w:tcW w:w="2126" w:type="dxa"/>
          </w:tcPr>
          <w:p w14:paraId="0D6BFD38" w14:textId="77777777" w:rsidR="00E02846" w:rsidRPr="002E0C43" w:rsidRDefault="00393AA5"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1A7135" w:rsidRPr="002E0C43">
              <w:rPr>
                <w:rFonts w:ascii="Times New Roman" w:hAnsi="Times New Roman"/>
                <w:sz w:val="24"/>
                <w:szCs w:val="24"/>
              </w:rPr>
              <w:t>умма</w:t>
            </w:r>
            <w:r w:rsidR="00682D4E" w:rsidRPr="002E0C43">
              <w:rPr>
                <w:rFonts w:ascii="Times New Roman" w:hAnsi="Times New Roman"/>
                <w:sz w:val="24"/>
                <w:szCs w:val="24"/>
              </w:rPr>
              <w:t xml:space="preserve"> </w:t>
            </w:r>
            <w:r w:rsidR="00057E86" w:rsidRPr="002E0C43">
              <w:rPr>
                <w:rFonts w:ascii="Times New Roman" w:hAnsi="Times New Roman"/>
                <w:sz w:val="24"/>
                <w:szCs w:val="24"/>
              </w:rPr>
              <w:t xml:space="preserve">предоставленного </w:t>
            </w:r>
            <w:r w:rsidR="00F50EA6" w:rsidRPr="002E0C43">
              <w:rPr>
                <w:rFonts w:ascii="Times New Roman" w:hAnsi="Times New Roman"/>
                <w:sz w:val="24"/>
                <w:szCs w:val="24"/>
              </w:rPr>
              <w:t>бюджетного кредита и (или) субсидии</w:t>
            </w:r>
          </w:p>
          <w:p w14:paraId="02DDF44F" w14:textId="77777777" w:rsidR="00E02846" w:rsidRPr="002E0C43" w:rsidRDefault="00E02846" w:rsidP="007B0E21">
            <w:pPr>
              <w:spacing w:after="0" w:line="240" w:lineRule="auto"/>
              <w:jc w:val="center"/>
              <w:rPr>
                <w:rFonts w:ascii="Times New Roman" w:hAnsi="Times New Roman"/>
                <w:sz w:val="24"/>
                <w:szCs w:val="24"/>
              </w:rPr>
            </w:pPr>
          </w:p>
          <w:p w14:paraId="17F23F90" w14:textId="77777777" w:rsidR="00DF6C6C" w:rsidRPr="002E0C43" w:rsidRDefault="00DF6C6C" w:rsidP="007B0E21">
            <w:pPr>
              <w:spacing w:after="0" w:line="240" w:lineRule="auto"/>
              <w:jc w:val="center"/>
              <w:rPr>
                <w:rFonts w:ascii="Times New Roman" w:hAnsi="Times New Roman"/>
                <w:sz w:val="24"/>
                <w:szCs w:val="24"/>
              </w:rPr>
            </w:pPr>
          </w:p>
          <w:p w14:paraId="437D2805" w14:textId="77777777" w:rsidR="00DF6C6C" w:rsidRPr="002E0C43" w:rsidRDefault="00DF6C6C" w:rsidP="007B0E21">
            <w:pPr>
              <w:spacing w:after="0" w:line="240" w:lineRule="auto"/>
              <w:jc w:val="center"/>
              <w:rPr>
                <w:rFonts w:ascii="Times New Roman" w:hAnsi="Times New Roman"/>
                <w:sz w:val="24"/>
                <w:szCs w:val="24"/>
              </w:rPr>
            </w:pPr>
          </w:p>
        </w:tc>
      </w:tr>
      <w:tr w:rsidR="00CF4EC3" w:rsidRPr="002E0C43" w14:paraId="43F0A7AB" w14:textId="77777777" w:rsidTr="00CF4EC3">
        <w:tc>
          <w:tcPr>
            <w:tcW w:w="992" w:type="dxa"/>
            <w:shd w:val="clear" w:color="auto" w:fill="auto"/>
          </w:tcPr>
          <w:p w14:paraId="2DAD71D2" w14:textId="77777777" w:rsidR="00634430" w:rsidRPr="002E0C43" w:rsidRDefault="00634430" w:rsidP="00B24579">
            <w:pPr>
              <w:jc w:val="center"/>
              <w:rPr>
                <w:rFonts w:ascii="Times New Roman" w:hAnsi="Times New Roman"/>
                <w:sz w:val="24"/>
                <w:szCs w:val="24"/>
              </w:rPr>
            </w:pPr>
            <w:r w:rsidRPr="002E0C43">
              <w:rPr>
                <w:rFonts w:ascii="Times New Roman" w:hAnsi="Times New Roman"/>
                <w:sz w:val="24"/>
                <w:szCs w:val="24"/>
              </w:rPr>
              <w:t>1.1.17</w:t>
            </w:r>
          </w:p>
        </w:tc>
        <w:tc>
          <w:tcPr>
            <w:tcW w:w="3403" w:type="dxa"/>
            <w:shd w:val="clear" w:color="auto" w:fill="auto"/>
          </w:tcPr>
          <w:p w14:paraId="71F44679" w14:textId="77777777" w:rsidR="00634430" w:rsidRPr="002E0C43" w:rsidRDefault="00634430" w:rsidP="007B0E21">
            <w:pPr>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 xml:space="preserve">Нарушение запрета на предоставление и получение казенным учреждением кредитов </w:t>
            </w:r>
            <w:r w:rsidRPr="002E0C43">
              <w:rPr>
                <w:rFonts w:ascii="Times New Roman" w:hAnsi="Times New Roman"/>
                <w:sz w:val="24"/>
                <w:szCs w:val="24"/>
                <w:lang w:eastAsia="ru-RU"/>
              </w:rPr>
              <w:t>(займов), приобретение ценных бумаг</w:t>
            </w:r>
          </w:p>
        </w:tc>
        <w:tc>
          <w:tcPr>
            <w:tcW w:w="3118" w:type="dxa"/>
            <w:shd w:val="clear" w:color="auto" w:fill="auto"/>
          </w:tcPr>
          <w:p w14:paraId="43409135" w14:textId="77777777" w:rsidR="00634430" w:rsidRPr="002E0C43" w:rsidRDefault="00393AA5"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34430" w:rsidRPr="002E0C43">
              <w:rPr>
                <w:rFonts w:ascii="Times New Roman" w:hAnsi="Times New Roman"/>
                <w:sz w:val="24"/>
                <w:szCs w:val="24"/>
              </w:rPr>
              <w:t>татья 161 Бюджетного кодекса Российской Федерации</w:t>
            </w:r>
          </w:p>
        </w:tc>
        <w:tc>
          <w:tcPr>
            <w:tcW w:w="1134" w:type="dxa"/>
            <w:shd w:val="clear" w:color="auto" w:fill="auto"/>
          </w:tcPr>
          <w:p w14:paraId="1F0F84D5" w14:textId="77777777" w:rsidR="00634430" w:rsidRPr="002E0C43" w:rsidRDefault="00585F46"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 xml:space="preserve">кол-во, </w:t>
            </w:r>
            <w:r w:rsidR="00634430" w:rsidRPr="002E0C43">
              <w:rPr>
                <w:rFonts w:ascii="Times New Roman" w:hAnsi="Times New Roman"/>
                <w:sz w:val="24"/>
                <w:szCs w:val="24"/>
              </w:rPr>
              <w:t>кол-во и тыс. рублей</w:t>
            </w:r>
          </w:p>
        </w:tc>
        <w:tc>
          <w:tcPr>
            <w:tcW w:w="993" w:type="dxa"/>
            <w:shd w:val="clear" w:color="auto" w:fill="auto"/>
          </w:tcPr>
          <w:p w14:paraId="3167AC68"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714DE121" w14:textId="77777777" w:rsidR="00634430" w:rsidRPr="002E0C43" w:rsidRDefault="00634430" w:rsidP="007B0E21">
            <w:pPr>
              <w:spacing w:after="0" w:line="240" w:lineRule="auto"/>
              <w:jc w:val="center"/>
              <w:rPr>
                <w:rFonts w:ascii="Times New Roman" w:hAnsi="Times New Roman"/>
                <w:sz w:val="24"/>
                <w:szCs w:val="24"/>
              </w:rPr>
            </w:pPr>
          </w:p>
        </w:tc>
        <w:tc>
          <w:tcPr>
            <w:tcW w:w="1843" w:type="dxa"/>
          </w:tcPr>
          <w:p w14:paraId="53C2968A" w14:textId="77777777" w:rsidR="00634430" w:rsidRPr="002E0C43" w:rsidRDefault="00393AA5" w:rsidP="007B0E21">
            <w:pPr>
              <w:spacing w:after="0" w:line="240" w:lineRule="auto"/>
              <w:jc w:val="center"/>
              <w:rPr>
                <w:rFonts w:ascii="Times New Roman" w:hAnsi="Times New Roman"/>
                <w:sz w:val="24"/>
                <w:szCs w:val="24"/>
              </w:rPr>
            </w:pPr>
            <w:r w:rsidRPr="002E0C43">
              <w:rPr>
                <w:rFonts w:ascii="Times New Roman" w:hAnsi="Times New Roman"/>
                <w:sz w:val="24"/>
                <w:szCs w:val="24"/>
              </w:rPr>
              <w:t>и</w:t>
            </w:r>
            <w:r w:rsidR="00216977" w:rsidRPr="002E0C43">
              <w:rPr>
                <w:rFonts w:ascii="Times New Roman" w:hAnsi="Times New Roman"/>
                <w:sz w:val="24"/>
                <w:szCs w:val="24"/>
              </w:rPr>
              <w:t>збыточные расходы</w:t>
            </w:r>
            <w:r w:rsidR="005F6959" w:rsidRPr="002E0C43">
              <w:rPr>
                <w:rFonts w:ascii="Times New Roman" w:hAnsi="Times New Roman"/>
                <w:sz w:val="24"/>
                <w:szCs w:val="24"/>
              </w:rPr>
              <w:t xml:space="preserve"> бюджетных средств</w:t>
            </w:r>
          </w:p>
          <w:p w14:paraId="6B16072B" w14:textId="77777777" w:rsidR="00E97240" w:rsidRPr="002E0C43" w:rsidRDefault="00E97240" w:rsidP="007B0E21">
            <w:pPr>
              <w:spacing w:after="0" w:line="240" w:lineRule="auto"/>
              <w:jc w:val="center"/>
              <w:rPr>
                <w:rFonts w:ascii="Times New Roman" w:hAnsi="Times New Roman"/>
                <w:sz w:val="24"/>
                <w:szCs w:val="24"/>
              </w:rPr>
            </w:pPr>
          </w:p>
          <w:p w14:paraId="471DF10F" w14:textId="77777777" w:rsidR="00E97240" w:rsidRPr="002E0C43" w:rsidRDefault="00E97240" w:rsidP="007B0E21">
            <w:pPr>
              <w:spacing w:after="0" w:line="240" w:lineRule="auto"/>
              <w:jc w:val="center"/>
              <w:rPr>
                <w:rFonts w:ascii="Times New Roman" w:hAnsi="Times New Roman"/>
                <w:sz w:val="24"/>
                <w:szCs w:val="24"/>
              </w:rPr>
            </w:pPr>
          </w:p>
        </w:tc>
        <w:tc>
          <w:tcPr>
            <w:tcW w:w="2126" w:type="dxa"/>
          </w:tcPr>
          <w:p w14:paraId="62B5B0C7" w14:textId="77777777" w:rsidR="00D768D2" w:rsidRPr="002E0C43" w:rsidRDefault="00393AA5"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1A7135" w:rsidRPr="002E0C43">
              <w:rPr>
                <w:rFonts w:ascii="Times New Roman" w:hAnsi="Times New Roman"/>
                <w:sz w:val="24"/>
                <w:szCs w:val="24"/>
              </w:rPr>
              <w:t>умма</w:t>
            </w:r>
            <w:r w:rsidR="00682D4E" w:rsidRPr="002E0C43">
              <w:rPr>
                <w:rFonts w:ascii="Times New Roman" w:hAnsi="Times New Roman"/>
                <w:sz w:val="24"/>
                <w:szCs w:val="24"/>
              </w:rPr>
              <w:t xml:space="preserve"> </w:t>
            </w:r>
            <w:r w:rsidR="00057E86" w:rsidRPr="002E0C43">
              <w:rPr>
                <w:rFonts w:ascii="Times New Roman" w:hAnsi="Times New Roman"/>
                <w:sz w:val="24"/>
                <w:szCs w:val="24"/>
              </w:rPr>
              <w:t>предоставленного</w:t>
            </w:r>
            <w:r w:rsidR="00746BE0" w:rsidRPr="002E0C43">
              <w:rPr>
                <w:rFonts w:ascii="Times New Roman" w:hAnsi="Times New Roman"/>
                <w:sz w:val="24"/>
                <w:szCs w:val="24"/>
              </w:rPr>
              <w:t xml:space="preserve"> казенным учреждением</w:t>
            </w:r>
            <w:r w:rsidR="00057E86" w:rsidRPr="002E0C43">
              <w:rPr>
                <w:rFonts w:ascii="Times New Roman" w:hAnsi="Times New Roman"/>
                <w:sz w:val="24"/>
                <w:szCs w:val="24"/>
              </w:rPr>
              <w:t xml:space="preserve"> </w:t>
            </w:r>
            <w:r w:rsidR="00161F90" w:rsidRPr="002E0C43">
              <w:rPr>
                <w:rFonts w:ascii="Times New Roman" w:hAnsi="Times New Roman"/>
                <w:sz w:val="24"/>
                <w:szCs w:val="24"/>
              </w:rPr>
              <w:t>кредита (займа</w:t>
            </w:r>
            <w:r w:rsidR="00821255" w:rsidRPr="002E0C43">
              <w:rPr>
                <w:rFonts w:ascii="Times New Roman" w:hAnsi="Times New Roman"/>
                <w:sz w:val="24"/>
                <w:szCs w:val="24"/>
              </w:rPr>
              <w:t>)</w:t>
            </w:r>
            <w:r w:rsidR="00F421EA" w:rsidRPr="002E0C43">
              <w:rPr>
                <w:rFonts w:ascii="Times New Roman" w:hAnsi="Times New Roman"/>
                <w:sz w:val="24"/>
                <w:szCs w:val="24"/>
              </w:rPr>
              <w:t>;</w:t>
            </w:r>
          </w:p>
          <w:p w14:paraId="6F4BA472" w14:textId="77777777" w:rsidR="007C22D4" w:rsidRPr="002E0C43" w:rsidRDefault="00A836A8"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1A7135" w:rsidRPr="002E0C43">
              <w:rPr>
                <w:rFonts w:ascii="Times New Roman" w:hAnsi="Times New Roman"/>
                <w:sz w:val="24"/>
                <w:szCs w:val="24"/>
              </w:rPr>
              <w:t>умма</w:t>
            </w:r>
            <w:r w:rsidR="00D768D2" w:rsidRPr="002E0C43">
              <w:rPr>
                <w:rFonts w:ascii="Times New Roman" w:hAnsi="Times New Roman"/>
                <w:sz w:val="24"/>
                <w:szCs w:val="24"/>
              </w:rPr>
              <w:t xml:space="preserve"> выплаченных (при наличии) процентов</w:t>
            </w:r>
            <w:r w:rsidR="000F08E0" w:rsidRPr="002E0C43">
              <w:rPr>
                <w:rFonts w:ascii="Times New Roman" w:hAnsi="Times New Roman"/>
                <w:sz w:val="24"/>
                <w:szCs w:val="24"/>
              </w:rPr>
              <w:t xml:space="preserve">, а также пеней и штрафов </w:t>
            </w:r>
            <w:r w:rsidR="00D768D2" w:rsidRPr="002E0C43">
              <w:rPr>
                <w:rFonts w:ascii="Times New Roman" w:hAnsi="Times New Roman"/>
                <w:sz w:val="24"/>
                <w:szCs w:val="24"/>
              </w:rPr>
              <w:t>по кредитам (займам)</w:t>
            </w:r>
          </w:p>
        </w:tc>
      </w:tr>
      <w:tr w:rsidR="00CF4EC3" w:rsidRPr="002E0C43" w14:paraId="3213BC9F" w14:textId="77777777" w:rsidTr="00CF4EC3">
        <w:tc>
          <w:tcPr>
            <w:tcW w:w="992" w:type="dxa"/>
            <w:shd w:val="clear" w:color="auto" w:fill="auto"/>
          </w:tcPr>
          <w:p w14:paraId="025D2783" w14:textId="77777777" w:rsidR="00634430" w:rsidRPr="002E0C43" w:rsidRDefault="00634430" w:rsidP="00B24579">
            <w:pPr>
              <w:jc w:val="center"/>
            </w:pPr>
            <w:r w:rsidRPr="002E0C43">
              <w:rPr>
                <w:rFonts w:ascii="Times New Roman" w:hAnsi="Times New Roman"/>
                <w:sz w:val="24"/>
                <w:szCs w:val="24"/>
              </w:rPr>
              <w:t>1.1.18</w:t>
            </w:r>
          </w:p>
        </w:tc>
        <w:tc>
          <w:tcPr>
            <w:tcW w:w="3403" w:type="dxa"/>
            <w:shd w:val="clear" w:color="auto" w:fill="auto"/>
          </w:tcPr>
          <w:p w14:paraId="4AC17EA4" w14:textId="77777777" w:rsidR="00634430" w:rsidRPr="002E0C43" w:rsidRDefault="00634430" w:rsidP="007B0E21">
            <w:pPr>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Нарушение порядка разработки (формирования) документ</w:t>
            </w:r>
            <w:r w:rsidR="00E17F59" w:rsidRPr="002E0C43">
              <w:rPr>
                <w:rFonts w:ascii="Times New Roman" w:hAnsi="Times New Roman"/>
                <w:sz w:val="24"/>
                <w:szCs w:val="24"/>
              </w:rPr>
              <w:t>ов</w:t>
            </w:r>
            <w:r w:rsidRPr="002E0C43">
              <w:rPr>
                <w:rFonts w:ascii="Times New Roman" w:hAnsi="Times New Roman"/>
                <w:sz w:val="24"/>
                <w:szCs w:val="24"/>
              </w:rPr>
              <w:t xml:space="preserve"> стратегического планирования, порядка и сроков </w:t>
            </w:r>
            <w:r w:rsidR="00E17F59" w:rsidRPr="002E0C43">
              <w:rPr>
                <w:rFonts w:ascii="Times New Roman" w:hAnsi="Times New Roman"/>
                <w:sz w:val="24"/>
                <w:szCs w:val="24"/>
              </w:rPr>
              <w:t>их</w:t>
            </w:r>
            <w:r w:rsidRPr="002E0C43">
              <w:rPr>
                <w:rFonts w:ascii="Times New Roman" w:hAnsi="Times New Roman"/>
                <w:sz w:val="24"/>
                <w:szCs w:val="24"/>
              </w:rPr>
              <w:t xml:space="preserve"> государственной регистрации, порядка ведения федерального государственного реестра документов стратегического планирования </w:t>
            </w:r>
          </w:p>
          <w:p w14:paraId="7C24404E" w14:textId="77777777" w:rsidR="00634430" w:rsidRPr="002E0C43" w:rsidRDefault="00634430" w:rsidP="007B0E21">
            <w:pPr>
              <w:autoSpaceDE w:val="0"/>
              <w:autoSpaceDN w:val="0"/>
              <w:adjustRightInd w:val="0"/>
              <w:spacing w:after="0" w:line="240" w:lineRule="auto"/>
              <w:jc w:val="both"/>
              <w:rPr>
                <w:rFonts w:ascii="Times New Roman" w:hAnsi="Times New Roman"/>
                <w:sz w:val="24"/>
                <w:szCs w:val="24"/>
              </w:rPr>
            </w:pPr>
          </w:p>
        </w:tc>
        <w:tc>
          <w:tcPr>
            <w:tcW w:w="3118" w:type="dxa"/>
            <w:shd w:val="clear" w:color="auto" w:fill="auto"/>
          </w:tcPr>
          <w:p w14:paraId="15C3E24E" w14:textId="789DF076" w:rsidR="00634430" w:rsidRPr="002E0C43" w:rsidRDefault="00393AA5" w:rsidP="007B0E21">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с</w:t>
            </w:r>
            <w:r w:rsidR="00EC70AF" w:rsidRPr="002E0C43">
              <w:rPr>
                <w:rFonts w:ascii="Times New Roman" w:hAnsi="Times New Roman"/>
                <w:sz w:val="24"/>
                <w:szCs w:val="24"/>
              </w:rPr>
              <w:t>татьи 170.1</w:t>
            </w:r>
            <w:r w:rsidR="00634430" w:rsidRPr="002E0C43">
              <w:rPr>
                <w:rFonts w:ascii="Times New Roman" w:hAnsi="Times New Roman"/>
                <w:sz w:val="24"/>
                <w:szCs w:val="24"/>
              </w:rPr>
              <w:t>, 173, 174, 179 Бюджетного кодекса Российской Федерации</w:t>
            </w:r>
            <w:r w:rsidRPr="002E0C43">
              <w:rPr>
                <w:rFonts w:ascii="Times New Roman" w:hAnsi="Times New Roman"/>
                <w:sz w:val="24"/>
                <w:szCs w:val="24"/>
              </w:rPr>
              <w:t>;</w:t>
            </w:r>
          </w:p>
          <w:p w14:paraId="16CD8874" w14:textId="77777777" w:rsidR="00D257CF" w:rsidRPr="002E0C43" w:rsidRDefault="00393AA5"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D257CF" w:rsidRPr="002E0C43">
              <w:rPr>
                <w:rFonts w:ascii="Times New Roman" w:hAnsi="Times New Roman"/>
                <w:sz w:val="24"/>
                <w:szCs w:val="24"/>
              </w:rPr>
              <w:t>татьи 4, 5, 6, 11</w:t>
            </w:r>
            <w:r w:rsidRPr="002E0C43">
              <w:rPr>
                <w:rFonts w:ascii="Times New Roman" w:hAnsi="Times New Roman"/>
                <w:sz w:val="24"/>
                <w:szCs w:val="24"/>
              </w:rPr>
              <w:t>–</w:t>
            </w:r>
            <w:r w:rsidR="00D257CF" w:rsidRPr="002E0C43">
              <w:rPr>
                <w:rFonts w:ascii="Times New Roman" w:hAnsi="Times New Roman"/>
                <w:sz w:val="24"/>
                <w:szCs w:val="24"/>
              </w:rPr>
              <w:t xml:space="preserve">39 Федерального закона от </w:t>
            </w:r>
            <w:r w:rsidR="00231CA7" w:rsidRPr="002E0C43">
              <w:rPr>
                <w:rFonts w:ascii="Times New Roman" w:hAnsi="Times New Roman"/>
                <w:sz w:val="24"/>
                <w:szCs w:val="24"/>
              </w:rPr>
              <w:t xml:space="preserve">   </w:t>
            </w:r>
            <w:r w:rsidR="00D257CF" w:rsidRPr="002E0C43">
              <w:rPr>
                <w:rFonts w:ascii="Times New Roman" w:hAnsi="Times New Roman"/>
                <w:sz w:val="24"/>
                <w:szCs w:val="24"/>
              </w:rPr>
              <w:t>28 июня 2014 г. № 172-ФЗ «О стратегическом планировании в Российской Федерации»</w:t>
            </w:r>
            <w:r w:rsidRPr="002E0C43">
              <w:rPr>
                <w:rFonts w:ascii="Times New Roman" w:hAnsi="Times New Roman"/>
                <w:sz w:val="24"/>
                <w:szCs w:val="24"/>
              </w:rPr>
              <w:t>;</w:t>
            </w:r>
          </w:p>
          <w:p w14:paraId="65F893DE" w14:textId="77777777" w:rsidR="00634430" w:rsidRPr="002E0C43" w:rsidRDefault="00393AA5" w:rsidP="007B0E21">
            <w:pPr>
              <w:autoSpaceDE w:val="0"/>
              <w:autoSpaceDN w:val="0"/>
              <w:adjustRightInd w:val="0"/>
              <w:spacing w:after="0" w:line="240" w:lineRule="auto"/>
              <w:jc w:val="center"/>
              <w:rPr>
                <w:rFonts w:ascii="Times New Roman" w:hAnsi="Times New Roman"/>
                <w:sz w:val="24"/>
                <w:szCs w:val="24"/>
                <w:lang w:eastAsia="ru-RU"/>
              </w:rPr>
            </w:pPr>
            <w:r w:rsidRPr="002E0C43">
              <w:rPr>
                <w:rFonts w:ascii="Times New Roman" w:hAnsi="Times New Roman"/>
                <w:sz w:val="24"/>
                <w:szCs w:val="24"/>
                <w:lang w:eastAsia="ru-RU"/>
              </w:rPr>
              <w:lastRenderedPageBreak/>
              <w:t>п</w:t>
            </w:r>
            <w:r w:rsidR="00634430" w:rsidRPr="002E0C43">
              <w:rPr>
                <w:rFonts w:ascii="Times New Roman" w:hAnsi="Times New Roman"/>
                <w:sz w:val="24"/>
                <w:szCs w:val="24"/>
                <w:lang w:eastAsia="ru-RU"/>
              </w:rPr>
              <w:t xml:space="preserve">остановление Правительства Российской Федерации от 2 августа 2010 г. № 588 «Об утверждении </w:t>
            </w:r>
            <w:r w:rsidR="00634430" w:rsidRPr="002E0C43">
              <w:rPr>
                <w:rFonts w:ascii="Times New Roman" w:hAnsi="Times New Roman"/>
                <w:sz w:val="24"/>
                <w:szCs w:val="24"/>
              </w:rPr>
              <w:t>П</w:t>
            </w:r>
            <w:r w:rsidR="00634430" w:rsidRPr="002E0C43">
              <w:rPr>
                <w:rFonts w:ascii="Times New Roman" w:hAnsi="Times New Roman"/>
                <w:sz w:val="24"/>
                <w:szCs w:val="24"/>
                <w:lang w:eastAsia="ru-RU"/>
              </w:rPr>
              <w:t>орядка разработки, реализации и оценки эффективности государственных программ Российской Федерации»</w:t>
            </w:r>
            <w:r w:rsidRPr="002E0C43">
              <w:rPr>
                <w:rFonts w:ascii="Times New Roman" w:hAnsi="Times New Roman"/>
                <w:sz w:val="24"/>
                <w:szCs w:val="24"/>
                <w:lang w:eastAsia="ru-RU"/>
              </w:rPr>
              <w:t>;</w:t>
            </w:r>
          </w:p>
          <w:p w14:paraId="0C4DA1AA" w14:textId="77777777" w:rsidR="00634430" w:rsidRPr="002E0C43" w:rsidRDefault="00393AA5" w:rsidP="007B0E21">
            <w:pPr>
              <w:autoSpaceDE w:val="0"/>
              <w:autoSpaceDN w:val="0"/>
              <w:adjustRightInd w:val="0"/>
              <w:spacing w:after="0" w:line="240" w:lineRule="auto"/>
              <w:jc w:val="center"/>
              <w:rPr>
                <w:rFonts w:ascii="Times New Roman" w:hAnsi="Times New Roman"/>
                <w:sz w:val="24"/>
                <w:szCs w:val="24"/>
                <w:lang w:eastAsia="ru-RU"/>
              </w:rPr>
            </w:pPr>
            <w:r w:rsidRPr="002E0C43">
              <w:rPr>
                <w:rFonts w:ascii="Times New Roman" w:hAnsi="Times New Roman"/>
                <w:sz w:val="24"/>
                <w:szCs w:val="24"/>
                <w:lang w:eastAsia="ru-RU"/>
              </w:rPr>
              <w:t>п</w:t>
            </w:r>
            <w:r w:rsidR="00634430" w:rsidRPr="002E0C43">
              <w:rPr>
                <w:rFonts w:ascii="Times New Roman" w:hAnsi="Times New Roman"/>
                <w:sz w:val="24"/>
                <w:szCs w:val="24"/>
                <w:lang w:eastAsia="ru-RU"/>
              </w:rPr>
              <w:t>остановление Правительства Российской Федерации от 12 октября 2017 г. № 1242 «О разработке, реализации и оценк</w:t>
            </w:r>
            <w:r w:rsidRPr="002E0C43">
              <w:rPr>
                <w:rFonts w:ascii="Times New Roman" w:hAnsi="Times New Roman"/>
                <w:sz w:val="24"/>
                <w:szCs w:val="24"/>
                <w:lang w:eastAsia="ru-RU"/>
              </w:rPr>
              <w:t>е</w:t>
            </w:r>
            <w:r w:rsidR="00634430" w:rsidRPr="002E0C43">
              <w:rPr>
                <w:rFonts w:ascii="Times New Roman" w:hAnsi="Times New Roman"/>
                <w:sz w:val="24"/>
                <w:szCs w:val="24"/>
                <w:lang w:eastAsia="ru-RU"/>
              </w:rPr>
              <w:t xml:space="preserve"> эффективности отдельных государственных программ Российской Федерации»</w:t>
            </w:r>
            <w:r w:rsidRPr="002E0C43">
              <w:rPr>
                <w:rFonts w:ascii="Times New Roman" w:hAnsi="Times New Roman"/>
                <w:sz w:val="24"/>
                <w:szCs w:val="24"/>
                <w:lang w:eastAsia="ru-RU"/>
              </w:rPr>
              <w:t>;</w:t>
            </w:r>
          </w:p>
          <w:p w14:paraId="193FAD75" w14:textId="77777777" w:rsidR="00634430" w:rsidRPr="002E0C43" w:rsidRDefault="00393AA5"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п</w:t>
            </w:r>
            <w:r w:rsidR="00634430" w:rsidRPr="002E0C43">
              <w:rPr>
                <w:rFonts w:ascii="Times New Roman" w:hAnsi="Times New Roman"/>
                <w:sz w:val="24"/>
                <w:szCs w:val="24"/>
              </w:rPr>
              <w:t xml:space="preserve">остановление Правительства Российской Федерации от 25 июня </w:t>
            </w:r>
            <w:r w:rsidR="009E2CFB" w:rsidRPr="002E0C43">
              <w:rPr>
                <w:rFonts w:ascii="Times New Roman" w:hAnsi="Times New Roman"/>
                <w:sz w:val="24"/>
                <w:szCs w:val="24"/>
              </w:rPr>
              <w:t xml:space="preserve">  </w:t>
            </w:r>
            <w:r w:rsidR="00634430" w:rsidRPr="002E0C43">
              <w:rPr>
                <w:rFonts w:ascii="Times New Roman" w:hAnsi="Times New Roman"/>
                <w:sz w:val="24"/>
                <w:szCs w:val="24"/>
              </w:rPr>
              <w:t>2015 г. №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w:t>
            </w:r>
            <w:r w:rsidRPr="002E0C43">
              <w:rPr>
                <w:rFonts w:ascii="Times New Roman" w:hAnsi="Times New Roman"/>
                <w:sz w:val="24"/>
                <w:szCs w:val="24"/>
              </w:rPr>
              <w:t>;</w:t>
            </w:r>
          </w:p>
          <w:p w14:paraId="3AEE2BE9" w14:textId="77777777" w:rsidR="004343F9" w:rsidRPr="002E0C43" w:rsidRDefault="00393AA5"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lastRenderedPageBreak/>
              <w:t>п</w:t>
            </w:r>
            <w:r w:rsidR="004343F9" w:rsidRPr="002E0C43">
              <w:rPr>
                <w:rFonts w:ascii="Times New Roman" w:hAnsi="Times New Roman"/>
                <w:sz w:val="24"/>
                <w:szCs w:val="24"/>
              </w:rPr>
              <w:t xml:space="preserve">остановление Правительства Российской Федерации от 26 мая </w:t>
            </w:r>
            <w:r w:rsidR="009E2CFB" w:rsidRPr="002E0C43">
              <w:rPr>
                <w:rFonts w:ascii="Times New Roman" w:hAnsi="Times New Roman"/>
                <w:sz w:val="24"/>
                <w:szCs w:val="24"/>
              </w:rPr>
              <w:t xml:space="preserve">     </w:t>
            </w:r>
            <w:r w:rsidR="004343F9" w:rsidRPr="002E0C43">
              <w:rPr>
                <w:rFonts w:ascii="Times New Roman" w:hAnsi="Times New Roman"/>
                <w:sz w:val="24"/>
                <w:szCs w:val="24"/>
              </w:rPr>
              <w:t>2021 г. № 786 «О системе управления государственными программами Российской Федерации»</w:t>
            </w:r>
            <w:r w:rsidRPr="002E0C43">
              <w:rPr>
                <w:rFonts w:ascii="Times New Roman" w:hAnsi="Times New Roman"/>
                <w:sz w:val="24"/>
                <w:szCs w:val="24"/>
              </w:rPr>
              <w:t>;</w:t>
            </w:r>
          </w:p>
          <w:p w14:paraId="5E174B48" w14:textId="77777777" w:rsidR="00634430" w:rsidRPr="002E0C43" w:rsidRDefault="00393AA5"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п</w:t>
            </w:r>
            <w:r w:rsidR="00634430" w:rsidRPr="002E0C43">
              <w:rPr>
                <w:rFonts w:ascii="Times New Roman" w:hAnsi="Times New Roman"/>
                <w:sz w:val="24"/>
                <w:szCs w:val="24"/>
              </w:rPr>
              <w:t>риказ Министерства экономического развития Российской Федерации от 16 сентября 2016 г. № 582 «Об утверждении Методических указаний по разработке и реализации государственных программ Российской Федерации»</w:t>
            </w:r>
            <w:r w:rsidRPr="002E0C43">
              <w:rPr>
                <w:rFonts w:ascii="Times New Roman" w:hAnsi="Times New Roman"/>
                <w:sz w:val="24"/>
                <w:szCs w:val="24"/>
              </w:rPr>
              <w:t>;</w:t>
            </w:r>
          </w:p>
          <w:p w14:paraId="14963D8B" w14:textId="77777777" w:rsidR="002D68FB" w:rsidRPr="002E0C43" w:rsidRDefault="00393AA5"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п</w:t>
            </w:r>
            <w:r w:rsidR="002D68FB" w:rsidRPr="002E0C43">
              <w:rPr>
                <w:rFonts w:ascii="Times New Roman" w:hAnsi="Times New Roman"/>
                <w:sz w:val="24"/>
                <w:szCs w:val="24"/>
              </w:rPr>
              <w:t>риказ Министерства экономического развития Российской Федерации от 17 августа 2021</w:t>
            </w:r>
            <w:r w:rsidRPr="002E0C43">
              <w:rPr>
                <w:rFonts w:ascii="Times New Roman" w:hAnsi="Times New Roman"/>
                <w:sz w:val="24"/>
                <w:szCs w:val="24"/>
              </w:rPr>
              <w:t xml:space="preserve"> г.</w:t>
            </w:r>
            <w:r w:rsidR="002D68FB" w:rsidRPr="002E0C43">
              <w:rPr>
                <w:rFonts w:ascii="Times New Roman" w:hAnsi="Times New Roman"/>
                <w:sz w:val="24"/>
                <w:szCs w:val="24"/>
              </w:rPr>
              <w:t xml:space="preserve"> № 500 «Об утверждении Методических рекомендаций по разработке и реализации государственных программ Российской Федерации»</w:t>
            </w:r>
            <w:r w:rsidR="004F1DEF" w:rsidRPr="002E0C43">
              <w:rPr>
                <w:rFonts w:ascii="Times New Roman" w:hAnsi="Times New Roman"/>
                <w:sz w:val="24"/>
                <w:szCs w:val="24"/>
              </w:rPr>
              <w:t>;</w:t>
            </w:r>
          </w:p>
          <w:p w14:paraId="5C750B9C" w14:textId="362AB498" w:rsidR="004F1DEF" w:rsidRPr="002E0C43" w:rsidRDefault="004F1DEF"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Положение о стратегическом планировании</w:t>
            </w:r>
            <w:r w:rsidR="00F37D63">
              <w:rPr>
                <w:rFonts w:ascii="Times New Roman" w:hAnsi="Times New Roman"/>
                <w:sz w:val="24"/>
                <w:szCs w:val="24"/>
              </w:rPr>
              <w:t xml:space="preserve"> в городском округе г. Якутск</w:t>
            </w:r>
            <w:r w:rsidRPr="002E0C43">
              <w:rPr>
                <w:rFonts w:ascii="Times New Roman" w:hAnsi="Times New Roman"/>
                <w:sz w:val="24"/>
                <w:szCs w:val="24"/>
              </w:rPr>
              <w:t xml:space="preserve">, утв. </w:t>
            </w:r>
            <w:r w:rsidR="00F37D63">
              <w:rPr>
                <w:rFonts w:ascii="Times New Roman" w:hAnsi="Times New Roman"/>
                <w:sz w:val="24"/>
                <w:szCs w:val="24"/>
              </w:rPr>
              <w:lastRenderedPageBreak/>
              <w:t>решением Якутской</w:t>
            </w:r>
            <w:r w:rsidRPr="002E0C43">
              <w:rPr>
                <w:rFonts w:ascii="Times New Roman" w:hAnsi="Times New Roman"/>
                <w:sz w:val="24"/>
                <w:szCs w:val="24"/>
              </w:rPr>
              <w:t xml:space="preserve"> городской Думы</w:t>
            </w:r>
            <w:r w:rsidR="00486974" w:rsidRPr="002E0C43">
              <w:rPr>
                <w:rFonts w:ascii="Times New Roman" w:hAnsi="Times New Roman"/>
                <w:sz w:val="24"/>
                <w:szCs w:val="24"/>
              </w:rPr>
              <w:t>;</w:t>
            </w:r>
          </w:p>
          <w:p w14:paraId="6C8D31D5" w14:textId="0BA763FA" w:rsidR="00486974" w:rsidRPr="002E0C43" w:rsidRDefault="00486974"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Порядок разработки, корректировки, осуществления мониторинга и контроля реализации прогноза социально-эк</w:t>
            </w:r>
            <w:r w:rsidR="00F37D63">
              <w:rPr>
                <w:rFonts w:ascii="Times New Roman" w:hAnsi="Times New Roman"/>
                <w:sz w:val="24"/>
                <w:szCs w:val="24"/>
              </w:rPr>
              <w:t xml:space="preserve">ономического развития ГО </w:t>
            </w:r>
            <w:proofErr w:type="spellStart"/>
            <w:r w:rsidR="00F37D63">
              <w:rPr>
                <w:rFonts w:ascii="Times New Roman" w:hAnsi="Times New Roman"/>
                <w:sz w:val="24"/>
                <w:szCs w:val="24"/>
              </w:rPr>
              <w:t>г.Якутска</w:t>
            </w:r>
            <w:proofErr w:type="spellEnd"/>
            <w:r w:rsidRPr="002E0C43">
              <w:rPr>
                <w:rFonts w:ascii="Times New Roman" w:hAnsi="Times New Roman"/>
                <w:sz w:val="24"/>
                <w:szCs w:val="24"/>
              </w:rPr>
              <w:t xml:space="preserve"> на среднесрочный период, </w:t>
            </w:r>
            <w:r w:rsidR="0058480A" w:rsidRPr="002E0C43">
              <w:rPr>
                <w:rFonts w:ascii="Times New Roman" w:hAnsi="Times New Roman"/>
                <w:sz w:val="24"/>
                <w:szCs w:val="24"/>
              </w:rPr>
              <w:br/>
            </w:r>
            <w:r w:rsidRPr="002E0C43">
              <w:rPr>
                <w:rFonts w:ascii="Times New Roman" w:hAnsi="Times New Roman"/>
                <w:sz w:val="24"/>
                <w:szCs w:val="24"/>
              </w:rPr>
              <w:t xml:space="preserve">утв. </w:t>
            </w:r>
            <w:r w:rsidR="007808E3" w:rsidRPr="002E0C43">
              <w:rPr>
                <w:rFonts w:ascii="Times New Roman" w:hAnsi="Times New Roman"/>
                <w:sz w:val="24"/>
                <w:szCs w:val="24"/>
              </w:rPr>
              <w:t>п</w:t>
            </w:r>
            <w:r w:rsidRPr="002E0C43">
              <w:rPr>
                <w:rFonts w:ascii="Times New Roman" w:hAnsi="Times New Roman"/>
                <w:sz w:val="24"/>
                <w:szCs w:val="24"/>
              </w:rPr>
              <w:t>остано</w:t>
            </w:r>
            <w:r w:rsidR="00F37D63">
              <w:rPr>
                <w:rFonts w:ascii="Times New Roman" w:hAnsi="Times New Roman"/>
                <w:sz w:val="24"/>
                <w:szCs w:val="24"/>
              </w:rPr>
              <w:t xml:space="preserve">влением администрации </w:t>
            </w:r>
            <w:proofErr w:type="spellStart"/>
            <w:r w:rsidR="00F37D63">
              <w:rPr>
                <w:rFonts w:ascii="Times New Roman" w:hAnsi="Times New Roman"/>
                <w:sz w:val="24"/>
                <w:szCs w:val="24"/>
              </w:rPr>
              <w:t>г.Якутска</w:t>
            </w:r>
            <w:proofErr w:type="spellEnd"/>
            <w:r w:rsidR="009C40A3" w:rsidRPr="002E0C43">
              <w:rPr>
                <w:rFonts w:ascii="Times New Roman" w:hAnsi="Times New Roman"/>
                <w:sz w:val="24"/>
                <w:szCs w:val="24"/>
              </w:rPr>
              <w:t>;</w:t>
            </w:r>
          </w:p>
          <w:p w14:paraId="67EEC919" w14:textId="78B9D432" w:rsidR="00C73C6D" w:rsidRPr="002E0C43" w:rsidRDefault="00C73C6D"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Порядок разработки, реализации, мониторинга и контроля муниципальных программ, утв. постано</w:t>
            </w:r>
            <w:r w:rsidR="00F37D63">
              <w:rPr>
                <w:rFonts w:ascii="Times New Roman" w:hAnsi="Times New Roman"/>
                <w:sz w:val="24"/>
                <w:szCs w:val="24"/>
              </w:rPr>
              <w:t xml:space="preserve">влением администрации </w:t>
            </w:r>
            <w:proofErr w:type="spellStart"/>
            <w:r w:rsidR="00F37D63">
              <w:rPr>
                <w:rFonts w:ascii="Times New Roman" w:hAnsi="Times New Roman"/>
                <w:sz w:val="24"/>
                <w:szCs w:val="24"/>
              </w:rPr>
              <w:t>г.Якутска</w:t>
            </w:r>
            <w:proofErr w:type="spellEnd"/>
            <w:r w:rsidR="0088785A" w:rsidRPr="002E0C43">
              <w:rPr>
                <w:rFonts w:ascii="Times New Roman" w:hAnsi="Times New Roman"/>
                <w:sz w:val="24"/>
                <w:szCs w:val="24"/>
              </w:rPr>
              <w:t>;</w:t>
            </w:r>
          </w:p>
          <w:p w14:paraId="3EAFE77E" w14:textId="39650C31" w:rsidR="0088785A" w:rsidRPr="002E0C43" w:rsidRDefault="0088785A"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Стратегия социально-эк</w:t>
            </w:r>
            <w:r w:rsidR="00F37D63">
              <w:rPr>
                <w:rFonts w:ascii="Times New Roman" w:hAnsi="Times New Roman"/>
                <w:sz w:val="24"/>
                <w:szCs w:val="24"/>
              </w:rPr>
              <w:t xml:space="preserve">ономического развития ГО </w:t>
            </w:r>
            <w:proofErr w:type="spellStart"/>
            <w:r w:rsidR="00F37D63">
              <w:rPr>
                <w:rFonts w:ascii="Times New Roman" w:hAnsi="Times New Roman"/>
                <w:sz w:val="24"/>
                <w:szCs w:val="24"/>
              </w:rPr>
              <w:t>г.Якутск</w:t>
            </w:r>
            <w:proofErr w:type="spellEnd"/>
            <w:r w:rsidR="00F37D63">
              <w:rPr>
                <w:rFonts w:ascii="Times New Roman" w:hAnsi="Times New Roman"/>
                <w:sz w:val="24"/>
                <w:szCs w:val="24"/>
              </w:rPr>
              <w:t xml:space="preserve"> до 2032 г., утв. решением Якутской</w:t>
            </w:r>
            <w:r w:rsidRPr="002E0C43">
              <w:rPr>
                <w:rFonts w:ascii="Times New Roman" w:hAnsi="Times New Roman"/>
                <w:sz w:val="24"/>
                <w:szCs w:val="24"/>
              </w:rPr>
              <w:t xml:space="preserve"> городской Думы</w:t>
            </w:r>
          </w:p>
        </w:tc>
        <w:tc>
          <w:tcPr>
            <w:tcW w:w="1134" w:type="dxa"/>
            <w:shd w:val="clear" w:color="auto" w:fill="auto"/>
          </w:tcPr>
          <w:p w14:paraId="7D509A8C"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tc>
        <w:tc>
          <w:tcPr>
            <w:tcW w:w="993" w:type="dxa"/>
            <w:shd w:val="clear" w:color="auto" w:fill="auto"/>
          </w:tcPr>
          <w:p w14:paraId="1845DB88"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4B03AED2" w14:textId="77777777" w:rsidR="00634430" w:rsidRPr="002E0C43" w:rsidRDefault="00634430" w:rsidP="007B0E21">
            <w:pPr>
              <w:spacing w:after="0" w:line="240" w:lineRule="auto"/>
              <w:jc w:val="center"/>
              <w:rPr>
                <w:rFonts w:ascii="Times New Roman" w:hAnsi="Times New Roman"/>
                <w:sz w:val="24"/>
                <w:szCs w:val="24"/>
              </w:rPr>
            </w:pPr>
          </w:p>
        </w:tc>
        <w:tc>
          <w:tcPr>
            <w:tcW w:w="1843" w:type="dxa"/>
          </w:tcPr>
          <w:p w14:paraId="675693E4" w14:textId="77777777" w:rsidR="00634430" w:rsidRPr="002E0C43" w:rsidRDefault="00634430" w:rsidP="007B0E21">
            <w:pPr>
              <w:spacing w:after="0" w:line="240" w:lineRule="auto"/>
              <w:jc w:val="both"/>
              <w:rPr>
                <w:rFonts w:ascii="Times New Roman" w:hAnsi="Times New Roman"/>
                <w:sz w:val="24"/>
                <w:szCs w:val="24"/>
              </w:rPr>
            </w:pPr>
          </w:p>
        </w:tc>
        <w:tc>
          <w:tcPr>
            <w:tcW w:w="2126" w:type="dxa"/>
          </w:tcPr>
          <w:p w14:paraId="7F74775A" w14:textId="77777777" w:rsidR="00634430" w:rsidRPr="002E0C43" w:rsidRDefault="00634430" w:rsidP="007B0E21">
            <w:pPr>
              <w:spacing w:after="0" w:line="240" w:lineRule="auto"/>
              <w:jc w:val="both"/>
              <w:rPr>
                <w:rFonts w:ascii="Times New Roman" w:hAnsi="Times New Roman"/>
                <w:sz w:val="24"/>
                <w:szCs w:val="24"/>
              </w:rPr>
            </w:pPr>
          </w:p>
        </w:tc>
      </w:tr>
      <w:tr w:rsidR="00CF4EC3" w:rsidRPr="002E0C43" w14:paraId="2CCC2AFE" w14:textId="77777777" w:rsidTr="00CF4EC3">
        <w:tc>
          <w:tcPr>
            <w:tcW w:w="992" w:type="dxa"/>
            <w:shd w:val="clear" w:color="auto" w:fill="auto"/>
          </w:tcPr>
          <w:p w14:paraId="3A37DC3B" w14:textId="4EA5C449" w:rsidR="00634430" w:rsidRPr="002E0C43" w:rsidRDefault="00634430" w:rsidP="00B24579">
            <w:pPr>
              <w:spacing w:after="0" w:line="240" w:lineRule="auto"/>
              <w:jc w:val="center"/>
              <w:rPr>
                <w:rFonts w:ascii="Times New Roman" w:hAnsi="Times New Roman"/>
                <w:color w:val="000000" w:themeColor="text1"/>
                <w:sz w:val="24"/>
                <w:szCs w:val="24"/>
              </w:rPr>
            </w:pPr>
            <w:r w:rsidRPr="002E0C43">
              <w:rPr>
                <w:rFonts w:ascii="Times New Roman" w:hAnsi="Times New Roman"/>
                <w:color w:val="000000" w:themeColor="text1"/>
                <w:sz w:val="24"/>
                <w:szCs w:val="24"/>
              </w:rPr>
              <w:lastRenderedPageBreak/>
              <w:t>1.1.19</w:t>
            </w:r>
          </w:p>
        </w:tc>
        <w:tc>
          <w:tcPr>
            <w:tcW w:w="3403" w:type="dxa"/>
            <w:shd w:val="clear" w:color="auto" w:fill="auto"/>
          </w:tcPr>
          <w:p w14:paraId="0C088D51" w14:textId="77777777" w:rsidR="00634430" w:rsidRPr="002E0C43" w:rsidRDefault="00634430" w:rsidP="007B0E21">
            <w:pPr>
              <w:spacing w:after="0" w:line="240" w:lineRule="auto"/>
              <w:jc w:val="both"/>
              <w:rPr>
                <w:rFonts w:ascii="Times New Roman" w:hAnsi="Times New Roman"/>
                <w:color w:val="000000" w:themeColor="text1"/>
                <w:sz w:val="24"/>
                <w:szCs w:val="24"/>
              </w:rPr>
            </w:pPr>
            <w:r w:rsidRPr="002E0C43">
              <w:rPr>
                <w:rFonts w:ascii="Times New Roman" w:hAnsi="Times New Roman"/>
                <w:color w:val="000000" w:themeColor="text1"/>
                <w:sz w:val="24"/>
                <w:szCs w:val="24"/>
              </w:rPr>
              <w:t xml:space="preserve">Нарушение порядка разработки и утверждения ведомственных целевых программ </w:t>
            </w:r>
          </w:p>
        </w:tc>
        <w:tc>
          <w:tcPr>
            <w:tcW w:w="3118" w:type="dxa"/>
            <w:shd w:val="clear" w:color="auto" w:fill="auto"/>
          </w:tcPr>
          <w:p w14:paraId="3F2213A6" w14:textId="776E2B2F" w:rsidR="00634430" w:rsidRPr="002E0C43" w:rsidRDefault="00A836A8" w:rsidP="007B0E21">
            <w:pPr>
              <w:spacing w:after="0" w:line="240" w:lineRule="auto"/>
              <w:jc w:val="center"/>
              <w:rPr>
                <w:rFonts w:ascii="Times New Roman" w:hAnsi="Times New Roman"/>
                <w:color w:val="000000" w:themeColor="text1"/>
                <w:sz w:val="24"/>
                <w:szCs w:val="24"/>
              </w:rPr>
            </w:pPr>
            <w:r w:rsidRPr="002E0C43">
              <w:rPr>
                <w:rFonts w:ascii="Times New Roman" w:hAnsi="Times New Roman"/>
                <w:color w:val="000000" w:themeColor="text1"/>
                <w:sz w:val="24"/>
                <w:szCs w:val="24"/>
              </w:rPr>
              <w:t>с</w:t>
            </w:r>
            <w:r w:rsidR="008A2949" w:rsidRPr="002E0C43">
              <w:rPr>
                <w:rFonts w:ascii="Times New Roman" w:hAnsi="Times New Roman"/>
                <w:color w:val="000000" w:themeColor="text1"/>
                <w:sz w:val="24"/>
                <w:szCs w:val="24"/>
              </w:rPr>
              <w:t>татья 179.3</w:t>
            </w:r>
            <w:r w:rsidR="00634430" w:rsidRPr="002E0C43">
              <w:rPr>
                <w:rFonts w:ascii="Times New Roman" w:hAnsi="Times New Roman"/>
                <w:color w:val="000000" w:themeColor="text1"/>
                <w:sz w:val="24"/>
                <w:szCs w:val="24"/>
              </w:rPr>
              <w:t xml:space="preserve"> Бюджетного кодекса Российской Федерации</w:t>
            </w:r>
            <w:r w:rsidRPr="002E0C43">
              <w:rPr>
                <w:rFonts w:ascii="Times New Roman" w:hAnsi="Times New Roman"/>
                <w:color w:val="000000" w:themeColor="text1"/>
                <w:sz w:val="24"/>
                <w:szCs w:val="24"/>
              </w:rPr>
              <w:t>;</w:t>
            </w:r>
          </w:p>
          <w:p w14:paraId="30AAF47E" w14:textId="77777777" w:rsidR="00634430" w:rsidRPr="002E0C43" w:rsidRDefault="00A836A8" w:rsidP="007B0E21">
            <w:pPr>
              <w:spacing w:after="0" w:line="240" w:lineRule="auto"/>
              <w:jc w:val="center"/>
              <w:rPr>
                <w:rFonts w:ascii="Times New Roman" w:hAnsi="Times New Roman"/>
                <w:color w:val="000000" w:themeColor="text1"/>
                <w:sz w:val="24"/>
                <w:szCs w:val="24"/>
                <w:lang w:eastAsia="ru-RU"/>
              </w:rPr>
            </w:pPr>
            <w:r w:rsidRPr="002E0C43">
              <w:rPr>
                <w:rFonts w:ascii="Times New Roman" w:hAnsi="Times New Roman"/>
                <w:color w:val="000000" w:themeColor="text1"/>
                <w:sz w:val="24"/>
                <w:szCs w:val="24"/>
                <w:lang w:eastAsia="ru-RU"/>
              </w:rPr>
              <w:t>п</w:t>
            </w:r>
            <w:r w:rsidR="00634430" w:rsidRPr="002E0C43">
              <w:rPr>
                <w:rFonts w:ascii="Times New Roman" w:hAnsi="Times New Roman"/>
                <w:color w:val="000000" w:themeColor="text1"/>
                <w:sz w:val="24"/>
                <w:szCs w:val="24"/>
                <w:lang w:eastAsia="ru-RU"/>
              </w:rPr>
              <w:t xml:space="preserve">остановление Правительства Российской Федерации от 19 апреля 2005 г. № 239 «Об утверждении Положения о </w:t>
            </w:r>
            <w:r w:rsidR="00634430" w:rsidRPr="002E0C43">
              <w:rPr>
                <w:rFonts w:ascii="Times New Roman" w:hAnsi="Times New Roman"/>
                <w:color w:val="000000" w:themeColor="text1"/>
                <w:sz w:val="24"/>
                <w:szCs w:val="24"/>
                <w:lang w:eastAsia="ru-RU"/>
              </w:rPr>
              <w:lastRenderedPageBreak/>
              <w:t>разработке, утверждении и реализации ведомственных целевых программ»</w:t>
            </w:r>
            <w:r w:rsidR="00A2466B" w:rsidRPr="002E0C43">
              <w:rPr>
                <w:rFonts w:ascii="Times New Roman" w:hAnsi="Times New Roman"/>
                <w:color w:val="000000" w:themeColor="text1"/>
                <w:sz w:val="24"/>
                <w:szCs w:val="24"/>
                <w:lang w:eastAsia="ru-RU"/>
              </w:rPr>
              <w:t>;</w:t>
            </w:r>
          </w:p>
          <w:p w14:paraId="19589C20" w14:textId="4D15180F" w:rsidR="00A2466B" w:rsidRPr="002E0C43" w:rsidRDefault="00A2466B" w:rsidP="007B0E21">
            <w:pPr>
              <w:spacing w:after="0" w:line="240" w:lineRule="auto"/>
              <w:jc w:val="center"/>
              <w:rPr>
                <w:rFonts w:ascii="Times New Roman" w:hAnsi="Times New Roman"/>
                <w:color w:val="000000" w:themeColor="text1"/>
                <w:sz w:val="24"/>
                <w:szCs w:val="24"/>
              </w:rPr>
            </w:pPr>
            <w:r w:rsidRPr="002E0C43">
              <w:rPr>
                <w:rFonts w:ascii="Times New Roman" w:hAnsi="Times New Roman"/>
                <w:color w:val="000000" w:themeColor="text1"/>
                <w:sz w:val="24"/>
                <w:szCs w:val="24"/>
                <w:lang w:eastAsia="ru-RU"/>
              </w:rPr>
              <w:t>Положение о ведомственных целевых программах, утв. постано</w:t>
            </w:r>
            <w:r w:rsidR="00F37D63">
              <w:rPr>
                <w:rFonts w:ascii="Times New Roman" w:hAnsi="Times New Roman"/>
                <w:color w:val="000000" w:themeColor="text1"/>
                <w:sz w:val="24"/>
                <w:szCs w:val="24"/>
                <w:lang w:eastAsia="ru-RU"/>
              </w:rPr>
              <w:t xml:space="preserve">влением администрации </w:t>
            </w:r>
            <w:proofErr w:type="spellStart"/>
            <w:r w:rsidR="00F37D63">
              <w:rPr>
                <w:rFonts w:ascii="Times New Roman" w:hAnsi="Times New Roman"/>
                <w:color w:val="000000" w:themeColor="text1"/>
                <w:sz w:val="24"/>
                <w:szCs w:val="24"/>
                <w:lang w:eastAsia="ru-RU"/>
              </w:rPr>
              <w:t>г.Якутска</w:t>
            </w:r>
            <w:proofErr w:type="spellEnd"/>
          </w:p>
        </w:tc>
        <w:tc>
          <w:tcPr>
            <w:tcW w:w="1134" w:type="dxa"/>
            <w:shd w:val="clear" w:color="auto" w:fill="auto"/>
          </w:tcPr>
          <w:p w14:paraId="776A42C6" w14:textId="77777777" w:rsidR="00634430" w:rsidRPr="002E0C43" w:rsidRDefault="00634430" w:rsidP="007B0E21">
            <w:pPr>
              <w:spacing w:after="0" w:line="240" w:lineRule="auto"/>
              <w:ind w:left="-108" w:right="-108"/>
              <w:jc w:val="center"/>
              <w:rPr>
                <w:rFonts w:ascii="Times New Roman" w:hAnsi="Times New Roman"/>
                <w:color w:val="000000" w:themeColor="text1"/>
                <w:sz w:val="24"/>
                <w:szCs w:val="24"/>
              </w:rPr>
            </w:pPr>
            <w:r w:rsidRPr="002E0C43">
              <w:rPr>
                <w:rFonts w:ascii="Times New Roman" w:hAnsi="Times New Roman"/>
                <w:color w:val="000000" w:themeColor="text1"/>
                <w:sz w:val="24"/>
                <w:szCs w:val="24"/>
              </w:rPr>
              <w:lastRenderedPageBreak/>
              <w:t>кол-во</w:t>
            </w:r>
          </w:p>
        </w:tc>
        <w:tc>
          <w:tcPr>
            <w:tcW w:w="993" w:type="dxa"/>
            <w:shd w:val="clear" w:color="auto" w:fill="auto"/>
          </w:tcPr>
          <w:p w14:paraId="4290AD40" w14:textId="77777777" w:rsidR="00634430" w:rsidRPr="002E0C43" w:rsidRDefault="00634430" w:rsidP="007B0E21">
            <w:pPr>
              <w:spacing w:after="0" w:line="240" w:lineRule="auto"/>
              <w:jc w:val="center"/>
              <w:rPr>
                <w:rFonts w:ascii="Times New Roman" w:hAnsi="Times New Roman"/>
                <w:color w:val="000000" w:themeColor="text1"/>
                <w:sz w:val="24"/>
                <w:szCs w:val="24"/>
              </w:rPr>
            </w:pPr>
            <w:r w:rsidRPr="002E0C43">
              <w:rPr>
                <w:rFonts w:ascii="Times New Roman" w:hAnsi="Times New Roman"/>
                <w:color w:val="000000" w:themeColor="text1"/>
                <w:sz w:val="24"/>
                <w:szCs w:val="24"/>
              </w:rPr>
              <w:t>1</w:t>
            </w:r>
          </w:p>
        </w:tc>
        <w:tc>
          <w:tcPr>
            <w:tcW w:w="2551" w:type="dxa"/>
            <w:shd w:val="clear" w:color="auto" w:fill="auto"/>
          </w:tcPr>
          <w:p w14:paraId="43534BE3" w14:textId="77777777" w:rsidR="00634430" w:rsidRPr="002E0C43" w:rsidRDefault="00634430" w:rsidP="007B0E21">
            <w:pPr>
              <w:spacing w:after="0" w:line="240" w:lineRule="auto"/>
              <w:jc w:val="center"/>
              <w:rPr>
                <w:rFonts w:ascii="Times New Roman" w:hAnsi="Times New Roman"/>
                <w:color w:val="000000" w:themeColor="text1"/>
                <w:sz w:val="24"/>
                <w:szCs w:val="24"/>
              </w:rPr>
            </w:pPr>
          </w:p>
        </w:tc>
        <w:tc>
          <w:tcPr>
            <w:tcW w:w="1843" w:type="dxa"/>
          </w:tcPr>
          <w:p w14:paraId="6D9322EC" w14:textId="77777777" w:rsidR="00634430" w:rsidRPr="002E0C43" w:rsidRDefault="00634430" w:rsidP="007B0E21">
            <w:pPr>
              <w:spacing w:after="0" w:line="240" w:lineRule="auto"/>
              <w:jc w:val="both"/>
              <w:rPr>
                <w:rFonts w:ascii="Times New Roman" w:hAnsi="Times New Roman"/>
                <w:color w:val="000000" w:themeColor="text1"/>
                <w:sz w:val="24"/>
                <w:szCs w:val="24"/>
              </w:rPr>
            </w:pPr>
          </w:p>
        </w:tc>
        <w:tc>
          <w:tcPr>
            <w:tcW w:w="2126" w:type="dxa"/>
          </w:tcPr>
          <w:p w14:paraId="40AFA14F" w14:textId="77777777" w:rsidR="00634430" w:rsidRPr="002E0C43" w:rsidRDefault="00634430" w:rsidP="007B0E21">
            <w:pPr>
              <w:spacing w:after="0" w:line="240" w:lineRule="auto"/>
              <w:jc w:val="both"/>
              <w:rPr>
                <w:rFonts w:ascii="Times New Roman" w:hAnsi="Times New Roman"/>
                <w:color w:val="000000" w:themeColor="text1"/>
                <w:sz w:val="24"/>
                <w:szCs w:val="24"/>
              </w:rPr>
            </w:pPr>
          </w:p>
        </w:tc>
      </w:tr>
      <w:tr w:rsidR="00CF4EC3" w:rsidRPr="002E0C43" w14:paraId="06BD041B" w14:textId="77777777" w:rsidTr="00A7535F">
        <w:trPr>
          <w:trHeight w:val="2594"/>
        </w:trPr>
        <w:tc>
          <w:tcPr>
            <w:tcW w:w="992" w:type="dxa"/>
            <w:shd w:val="clear" w:color="auto" w:fill="auto"/>
          </w:tcPr>
          <w:p w14:paraId="2F9A1D34" w14:textId="297241A5" w:rsidR="00634430" w:rsidRPr="002E0C43" w:rsidRDefault="00634430" w:rsidP="00B24579">
            <w:pPr>
              <w:spacing w:after="0" w:line="240" w:lineRule="auto"/>
              <w:jc w:val="center"/>
              <w:rPr>
                <w:rFonts w:ascii="Times New Roman" w:hAnsi="Times New Roman"/>
                <w:sz w:val="24"/>
                <w:szCs w:val="24"/>
              </w:rPr>
            </w:pPr>
            <w:r w:rsidRPr="002E0C43">
              <w:rPr>
                <w:rFonts w:ascii="Times New Roman" w:hAnsi="Times New Roman"/>
                <w:sz w:val="24"/>
                <w:szCs w:val="24"/>
              </w:rPr>
              <w:t>1.1.20</w:t>
            </w:r>
          </w:p>
        </w:tc>
        <w:tc>
          <w:tcPr>
            <w:tcW w:w="3403" w:type="dxa"/>
            <w:shd w:val="clear" w:color="auto" w:fill="auto"/>
          </w:tcPr>
          <w:p w14:paraId="465F1FF1" w14:textId="77777777" w:rsidR="00634430" w:rsidRPr="002E0C43" w:rsidRDefault="00634430" w:rsidP="007B0E21">
            <w:pPr>
              <w:spacing w:after="0" w:line="240" w:lineRule="auto"/>
              <w:jc w:val="both"/>
              <w:rPr>
                <w:rFonts w:ascii="Times New Roman" w:hAnsi="Times New Roman"/>
                <w:sz w:val="24"/>
                <w:szCs w:val="24"/>
              </w:rPr>
            </w:pPr>
            <w:r w:rsidRPr="002E0C43">
              <w:rPr>
                <w:rFonts w:ascii="Times New Roman" w:hAnsi="Times New Roman"/>
                <w:sz w:val="24"/>
                <w:szCs w:val="24"/>
              </w:rPr>
              <w:t>Нарушение порядка разработки федеральных целевых программ</w:t>
            </w:r>
            <w:r w:rsidR="00D257CF" w:rsidRPr="002E0C43">
              <w:rPr>
                <w:rFonts w:ascii="Times New Roman" w:hAnsi="Times New Roman"/>
                <w:sz w:val="24"/>
                <w:szCs w:val="24"/>
              </w:rPr>
              <w:t xml:space="preserve">, </w:t>
            </w:r>
            <w:r w:rsidR="00867894" w:rsidRPr="002E0C43">
              <w:rPr>
                <w:rFonts w:ascii="Times New Roman" w:hAnsi="Times New Roman"/>
                <w:sz w:val="24"/>
                <w:szCs w:val="24"/>
              </w:rPr>
              <w:t>региональных целевых программ и муниципальных целевых программ</w:t>
            </w:r>
            <w:r w:rsidR="00867894" w:rsidRPr="002E0C43">
              <w:rPr>
                <w:rFonts w:ascii="Times New Roman" w:hAnsi="Times New Roman"/>
                <w:b/>
                <w:sz w:val="24"/>
                <w:szCs w:val="24"/>
              </w:rPr>
              <w:t xml:space="preserve"> </w:t>
            </w:r>
          </w:p>
        </w:tc>
        <w:tc>
          <w:tcPr>
            <w:tcW w:w="3118" w:type="dxa"/>
            <w:shd w:val="clear" w:color="auto" w:fill="auto"/>
          </w:tcPr>
          <w:p w14:paraId="4A594867" w14:textId="7CD0B989" w:rsidR="00634430" w:rsidRPr="002E0C43" w:rsidRDefault="004F7EA9" w:rsidP="007B0E21">
            <w:pPr>
              <w:autoSpaceDE w:val="0"/>
              <w:autoSpaceDN w:val="0"/>
              <w:adjustRightInd w:val="0"/>
              <w:spacing w:after="0" w:line="240" w:lineRule="auto"/>
              <w:jc w:val="center"/>
              <w:rPr>
                <w:rFonts w:ascii="Times New Roman" w:hAnsi="Times New Roman"/>
                <w:sz w:val="24"/>
                <w:szCs w:val="24"/>
                <w:lang w:eastAsia="ru-RU"/>
              </w:rPr>
            </w:pPr>
            <w:r w:rsidRPr="002E0C43">
              <w:rPr>
                <w:rFonts w:ascii="Times New Roman" w:hAnsi="Times New Roman"/>
                <w:sz w:val="24"/>
                <w:szCs w:val="24"/>
                <w:lang w:eastAsia="ru-RU"/>
              </w:rPr>
              <w:t>П</w:t>
            </w:r>
            <w:r w:rsidR="00634430" w:rsidRPr="002E0C43">
              <w:rPr>
                <w:rFonts w:ascii="Times New Roman" w:hAnsi="Times New Roman"/>
                <w:sz w:val="24"/>
                <w:szCs w:val="24"/>
                <w:lang w:eastAsia="ru-RU"/>
              </w:rPr>
              <w:t xml:space="preserve">остановление Правительства Российской Федерации от 26 июня </w:t>
            </w:r>
            <w:r w:rsidR="009E2CFB" w:rsidRPr="002E0C43">
              <w:rPr>
                <w:rFonts w:ascii="Times New Roman" w:hAnsi="Times New Roman"/>
                <w:sz w:val="24"/>
                <w:szCs w:val="24"/>
                <w:lang w:eastAsia="ru-RU"/>
              </w:rPr>
              <w:t xml:space="preserve">  </w:t>
            </w:r>
            <w:r w:rsidR="00634430" w:rsidRPr="002E0C43">
              <w:rPr>
                <w:rFonts w:ascii="Times New Roman" w:hAnsi="Times New Roman"/>
                <w:sz w:val="24"/>
                <w:szCs w:val="24"/>
                <w:lang w:eastAsia="ru-RU"/>
              </w:rPr>
              <w:t xml:space="preserve">1995 г. № 594 «О реализации Федерального </w:t>
            </w:r>
            <w:hyperlink r:id="rId15" w:history="1">
              <w:r w:rsidR="00634430" w:rsidRPr="002E0C43">
                <w:rPr>
                  <w:rFonts w:ascii="Times New Roman" w:hAnsi="Times New Roman"/>
                  <w:sz w:val="24"/>
                  <w:szCs w:val="24"/>
                  <w:lang w:eastAsia="ru-RU"/>
                </w:rPr>
                <w:t>закона</w:t>
              </w:r>
            </w:hyperlink>
            <w:r w:rsidR="00634430" w:rsidRPr="002E0C43">
              <w:rPr>
                <w:rFonts w:ascii="Times New Roman" w:hAnsi="Times New Roman"/>
                <w:sz w:val="24"/>
                <w:szCs w:val="24"/>
                <w:lang w:eastAsia="ru-RU"/>
              </w:rPr>
              <w:t xml:space="preserve"> «О поставках продукции для федеральных государственных нужд»</w:t>
            </w:r>
          </w:p>
          <w:p w14:paraId="788FC3DE" w14:textId="77777777" w:rsidR="00A12D2D" w:rsidRPr="002E0C43" w:rsidRDefault="00E04015" w:rsidP="007B0E21">
            <w:pPr>
              <w:autoSpaceDE w:val="0"/>
              <w:autoSpaceDN w:val="0"/>
              <w:adjustRightInd w:val="0"/>
              <w:spacing w:after="0" w:line="240" w:lineRule="auto"/>
              <w:jc w:val="center"/>
              <w:rPr>
                <w:rFonts w:ascii="Times New Roman" w:hAnsi="Times New Roman"/>
                <w:i/>
                <w:sz w:val="24"/>
                <w:szCs w:val="24"/>
                <w:lang w:eastAsia="ru-RU"/>
              </w:rPr>
            </w:pPr>
            <w:r w:rsidRPr="002E0C43">
              <w:rPr>
                <w:rFonts w:ascii="Times New Roman" w:hAnsi="Times New Roman"/>
                <w:i/>
                <w:sz w:val="24"/>
                <w:szCs w:val="24"/>
                <w:lang w:eastAsia="ru-RU"/>
              </w:rPr>
              <w:t>(</w:t>
            </w:r>
            <w:r w:rsidR="00A12D2D" w:rsidRPr="002E0C43">
              <w:rPr>
                <w:rFonts w:ascii="Times New Roman" w:hAnsi="Times New Roman"/>
                <w:i/>
                <w:sz w:val="24"/>
                <w:szCs w:val="24"/>
                <w:lang w:eastAsia="ru-RU"/>
              </w:rPr>
              <w:t>БК РФ ст.</w:t>
            </w:r>
            <w:proofErr w:type="gramStart"/>
            <w:r w:rsidR="00A12D2D" w:rsidRPr="002E0C43">
              <w:rPr>
                <w:rFonts w:ascii="Times New Roman" w:hAnsi="Times New Roman"/>
                <w:i/>
                <w:sz w:val="24"/>
                <w:szCs w:val="24"/>
                <w:lang w:eastAsia="ru-RU"/>
              </w:rPr>
              <w:t>179</w:t>
            </w:r>
            <w:r w:rsidRPr="002E0C43">
              <w:rPr>
                <w:rFonts w:ascii="Times New Roman" w:hAnsi="Times New Roman"/>
                <w:i/>
                <w:sz w:val="24"/>
                <w:szCs w:val="24"/>
                <w:lang w:eastAsia="ru-RU"/>
              </w:rPr>
              <w:t>)</w:t>
            </w:r>
            <w:r w:rsidR="009808A2" w:rsidRPr="002E0C43">
              <w:rPr>
                <w:rFonts w:ascii="Times New Roman" w:hAnsi="Times New Roman"/>
                <w:i/>
                <w:sz w:val="24"/>
                <w:szCs w:val="24"/>
                <w:lang w:eastAsia="ru-RU"/>
              </w:rPr>
              <w:t>+</w:t>
            </w:r>
            <w:proofErr w:type="gramEnd"/>
            <w:r w:rsidR="009808A2" w:rsidRPr="002E0C43">
              <w:rPr>
                <w:rFonts w:ascii="Times New Roman" w:hAnsi="Times New Roman"/>
                <w:i/>
                <w:sz w:val="24"/>
                <w:szCs w:val="24"/>
                <w:lang w:eastAsia="ru-RU"/>
              </w:rPr>
              <w:t>921</w:t>
            </w:r>
            <w:r w:rsidR="00832A6D" w:rsidRPr="002E0C43">
              <w:rPr>
                <w:rFonts w:ascii="Times New Roman" w:hAnsi="Times New Roman"/>
                <w:i/>
                <w:sz w:val="24"/>
                <w:szCs w:val="24"/>
                <w:lang w:eastAsia="ru-RU"/>
              </w:rPr>
              <w:t>;</w:t>
            </w:r>
          </w:p>
          <w:p w14:paraId="5E3B67D1" w14:textId="39EBCE92" w:rsidR="00832A6D" w:rsidRPr="002E0C43" w:rsidRDefault="00832A6D" w:rsidP="007B0E21">
            <w:pPr>
              <w:autoSpaceDE w:val="0"/>
              <w:autoSpaceDN w:val="0"/>
              <w:adjustRightInd w:val="0"/>
              <w:spacing w:after="0" w:line="240" w:lineRule="auto"/>
              <w:jc w:val="center"/>
              <w:rPr>
                <w:rFonts w:ascii="Times New Roman" w:hAnsi="Times New Roman"/>
                <w:i/>
                <w:sz w:val="24"/>
                <w:szCs w:val="24"/>
              </w:rPr>
            </w:pPr>
            <w:r w:rsidRPr="002E0C43">
              <w:rPr>
                <w:rFonts w:ascii="Times New Roman" w:hAnsi="Times New Roman"/>
                <w:sz w:val="24"/>
                <w:szCs w:val="24"/>
              </w:rPr>
              <w:t>Порядок разработки, реализации, мониторинга и контроля муниципальных программ, утв. постано</w:t>
            </w:r>
            <w:r w:rsidR="00F37D63">
              <w:rPr>
                <w:rFonts w:ascii="Times New Roman" w:hAnsi="Times New Roman"/>
                <w:sz w:val="24"/>
                <w:szCs w:val="24"/>
              </w:rPr>
              <w:t xml:space="preserve">влением администрации </w:t>
            </w:r>
            <w:proofErr w:type="spellStart"/>
            <w:r w:rsidR="00F37D63">
              <w:rPr>
                <w:rFonts w:ascii="Times New Roman" w:hAnsi="Times New Roman"/>
                <w:sz w:val="24"/>
                <w:szCs w:val="24"/>
              </w:rPr>
              <w:t>г.Якутска</w:t>
            </w:r>
            <w:proofErr w:type="spellEnd"/>
          </w:p>
        </w:tc>
        <w:tc>
          <w:tcPr>
            <w:tcW w:w="1134" w:type="dxa"/>
            <w:shd w:val="clear" w:color="auto" w:fill="auto"/>
          </w:tcPr>
          <w:p w14:paraId="280A92F2"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38B41579"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6FA88857" w14:textId="77777777" w:rsidR="00634430" w:rsidRPr="002E0C43" w:rsidRDefault="00634430" w:rsidP="007B0E21">
            <w:pPr>
              <w:spacing w:after="0" w:line="240" w:lineRule="auto"/>
              <w:jc w:val="center"/>
              <w:rPr>
                <w:rFonts w:ascii="Times New Roman" w:hAnsi="Times New Roman"/>
                <w:sz w:val="24"/>
                <w:szCs w:val="24"/>
              </w:rPr>
            </w:pPr>
          </w:p>
        </w:tc>
        <w:tc>
          <w:tcPr>
            <w:tcW w:w="1843" w:type="dxa"/>
          </w:tcPr>
          <w:p w14:paraId="2F835317" w14:textId="77777777" w:rsidR="00634430" w:rsidRPr="002E0C43" w:rsidRDefault="00634430" w:rsidP="007B0E21">
            <w:pPr>
              <w:spacing w:after="0" w:line="240" w:lineRule="auto"/>
              <w:jc w:val="both"/>
              <w:rPr>
                <w:rFonts w:ascii="Times New Roman" w:hAnsi="Times New Roman"/>
                <w:sz w:val="24"/>
                <w:szCs w:val="24"/>
              </w:rPr>
            </w:pPr>
          </w:p>
        </w:tc>
        <w:tc>
          <w:tcPr>
            <w:tcW w:w="2126" w:type="dxa"/>
          </w:tcPr>
          <w:p w14:paraId="5C1758F8" w14:textId="77777777" w:rsidR="00634430" w:rsidRPr="002E0C43" w:rsidRDefault="00634430" w:rsidP="007B0E21">
            <w:pPr>
              <w:spacing w:after="0" w:line="240" w:lineRule="auto"/>
              <w:jc w:val="both"/>
              <w:rPr>
                <w:rFonts w:ascii="Times New Roman" w:hAnsi="Times New Roman"/>
                <w:sz w:val="24"/>
                <w:szCs w:val="24"/>
              </w:rPr>
            </w:pPr>
          </w:p>
        </w:tc>
      </w:tr>
      <w:tr w:rsidR="00CF4EC3" w:rsidRPr="002E0C43" w14:paraId="68668061" w14:textId="77777777" w:rsidTr="00CF4EC3">
        <w:tc>
          <w:tcPr>
            <w:tcW w:w="992" w:type="dxa"/>
            <w:shd w:val="clear" w:color="auto" w:fill="auto"/>
          </w:tcPr>
          <w:p w14:paraId="1C532367" w14:textId="3E5A090B" w:rsidR="00DF6C6C" w:rsidRPr="002E0C43" w:rsidRDefault="00634430" w:rsidP="00A32DB2">
            <w:pPr>
              <w:jc w:val="center"/>
            </w:pPr>
            <w:r w:rsidRPr="002E0C43">
              <w:rPr>
                <w:rFonts w:ascii="Times New Roman" w:hAnsi="Times New Roman"/>
                <w:sz w:val="24"/>
                <w:szCs w:val="24"/>
              </w:rPr>
              <w:t>1.1.21</w:t>
            </w:r>
          </w:p>
        </w:tc>
        <w:tc>
          <w:tcPr>
            <w:tcW w:w="3403" w:type="dxa"/>
            <w:shd w:val="clear" w:color="auto" w:fill="auto"/>
          </w:tcPr>
          <w:p w14:paraId="3C81E49C" w14:textId="77777777" w:rsidR="00634430" w:rsidRPr="002E0C43" w:rsidRDefault="00634430" w:rsidP="007B0E21">
            <w:pPr>
              <w:spacing w:after="0" w:line="240" w:lineRule="auto"/>
              <w:jc w:val="both"/>
              <w:rPr>
                <w:rFonts w:ascii="Times New Roman" w:hAnsi="Times New Roman"/>
                <w:sz w:val="24"/>
                <w:szCs w:val="24"/>
                <w:lang w:val="x-none"/>
              </w:rPr>
            </w:pPr>
            <w:r w:rsidRPr="002E0C43">
              <w:rPr>
                <w:rFonts w:ascii="Times New Roman" w:hAnsi="Times New Roman"/>
                <w:sz w:val="24"/>
                <w:szCs w:val="24"/>
              </w:rPr>
              <w:t>Нарушение порядка формирования федеральной адресной инвестиционной программы</w:t>
            </w:r>
            <w:r w:rsidR="00821255" w:rsidRPr="002E0C43">
              <w:rPr>
                <w:rFonts w:ascii="Times New Roman" w:hAnsi="Times New Roman"/>
                <w:sz w:val="24"/>
                <w:szCs w:val="24"/>
              </w:rPr>
              <w:t xml:space="preserve">, адресной инвестиционной программы субъекта Российской </w:t>
            </w:r>
            <w:r w:rsidR="00821255" w:rsidRPr="002E0C43">
              <w:rPr>
                <w:rFonts w:ascii="Times New Roman" w:hAnsi="Times New Roman"/>
                <w:sz w:val="24"/>
                <w:szCs w:val="24"/>
              </w:rPr>
              <w:lastRenderedPageBreak/>
              <w:t>Федерации, муниципального образования</w:t>
            </w:r>
          </w:p>
        </w:tc>
        <w:tc>
          <w:tcPr>
            <w:tcW w:w="3118" w:type="dxa"/>
            <w:shd w:val="clear" w:color="auto" w:fill="auto"/>
          </w:tcPr>
          <w:p w14:paraId="5E2C055E" w14:textId="1CD06A4D" w:rsidR="00634430" w:rsidRPr="002E0C43" w:rsidRDefault="00A836A8" w:rsidP="007B0E21">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с</w:t>
            </w:r>
            <w:r w:rsidR="00446FA7" w:rsidRPr="002E0C43">
              <w:rPr>
                <w:rFonts w:ascii="Times New Roman" w:hAnsi="Times New Roman"/>
                <w:sz w:val="24"/>
                <w:szCs w:val="24"/>
              </w:rPr>
              <w:t>татья 179.1</w:t>
            </w:r>
            <w:r w:rsidR="00634430" w:rsidRPr="002E0C43">
              <w:rPr>
                <w:rFonts w:ascii="Times New Roman" w:hAnsi="Times New Roman"/>
                <w:sz w:val="24"/>
                <w:szCs w:val="24"/>
                <w:vertAlign w:val="superscript"/>
              </w:rPr>
              <w:t xml:space="preserve"> </w:t>
            </w:r>
            <w:r w:rsidR="00634430" w:rsidRPr="002E0C43">
              <w:rPr>
                <w:rFonts w:ascii="Times New Roman" w:hAnsi="Times New Roman"/>
                <w:sz w:val="24"/>
                <w:szCs w:val="24"/>
              </w:rPr>
              <w:t>Бюджетного кодекса Российской Федерации</w:t>
            </w:r>
            <w:r w:rsidRPr="002E0C43">
              <w:rPr>
                <w:rFonts w:ascii="Times New Roman" w:hAnsi="Times New Roman"/>
                <w:sz w:val="24"/>
                <w:szCs w:val="24"/>
              </w:rPr>
              <w:t>;</w:t>
            </w:r>
          </w:p>
          <w:p w14:paraId="59D6D90A" w14:textId="77777777" w:rsidR="00634430" w:rsidRPr="002E0C43" w:rsidRDefault="00A836A8"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п</w:t>
            </w:r>
            <w:r w:rsidR="00634430" w:rsidRPr="002E0C43">
              <w:rPr>
                <w:rFonts w:ascii="Times New Roman" w:hAnsi="Times New Roman"/>
                <w:sz w:val="24"/>
                <w:szCs w:val="24"/>
              </w:rPr>
              <w:t xml:space="preserve">остановление Правительства Российской Федерации от 13 сентября 2010 г. № 716 «Об </w:t>
            </w:r>
            <w:r w:rsidR="00634430" w:rsidRPr="002E0C43">
              <w:rPr>
                <w:rFonts w:ascii="Times New Roman" w:hAnsi="Times New Roman"/>
                <w:sz w:val="24"/>
                <w:szCs w:val="24"/>
              </w:rPr>
              <w:lastRenderedPageBreak/>
              <w:t>утверждении Правил формирования и реализации федеральной адресной инвестиционной программы»</w:t>
            </w:r>
            <w:r w:rsidRPr="002E0C43">
              <w:rPr>
                <w:rFonts w:ascii="Times New Roman" w:hAnsi="Times New Roman"/>
                <w:sz w:val="24"/>
                <w:szCs w:val="24"/>
              </w:rPr>
              <w:t>;</w:t>
            </w:r>
          </w:p>
          <w:p w14:paraId="22513212" w14:textId="77777777" w:rsidR="00821255" w:rsidRPr="002E0C43" w:rsidRDefault="00A836A8"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з</w:t>
            </w:r>
            <w:r w:rsidR="00821255" w:rsidRPr="002E0C43">
              <w:rPr>
                <w:rFonts w:ascii="Times New Roman" w:hAnsi="Times New Roman"/>
                <w:sz w:val="24"/>
                <w:szCs w:val="24"/>
              </w:rPr>
              <w:t>акон (решение) о бюджете субъекта Российской Федерации, муниципального образования</w:t>
            </w:r>
            <w:r w:rsidRPr="002E0C43">
              <w:rPr>
                <w:rFonts w:ascii="Times New Roman" w:hAnsi="Times New Roman"/>
                <w:sz w:val="24"/>
                <w:szCs w:val="24"/>
              </w:rPr>
              <w:t>;</w:t>
            </w:r>
          </w:p>
          <w:p w14:paraId="1FFAA36C" w14:textId="77777777" w:rsidR="00821255" w:rsidRPr="002E0C43" w:rsidRDefault="00A836A8"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н</w:t>
            </w:r>
            <w:r w:rsidR="00821255" w:rsidRPr="002E0C43">
              <w:rPr>
                <w:rFonts w:ascii="Times New Roman" w:hAnsi="Times New Roman"/>
                <w:sz w:val="24"/>
                <w:szCs w:val="24"/>
              </w:rPr>
              <w:t>ормативные правовые акты высшего исполнительного органа государственной власти субъекта Российской Федерации, местной администрации</w:t>
            </w:r>
          </w:p>
        </w:tc>
        <w:tc>
          <w:tcPr>
            <w:tcW w:w="1134" w:type="dxa"/>
            <w:shd w:val="clear" w:color="auto" w:fill="auto"/>
          </w:tcPr>
          <w:p w14:paraId="6D5C39A1"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 xml:space="preserve">кол-во </w:t>
            </w:r>
          </w:p>
        </w:tc>
        <w:tc>
          <w:tcPr>
            <w:tcW w:w="993" w:type="dxa"/>
            <w:shd w:val="clear" w:color="auto" w:fill="auto"/>
          </w:tcPr>
          <w:p w14:paraId="061BB5B3"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70165031" w14:textId="77777777" w:rsidR="00634430" w:rsidRPr="002E0C43" w:rsidRDefault="00634430" w:rsidP="007B0E21">
            <w:pPr>
              <w:spacing w:after="0" w:line="240" w:lineRule="auto"/>
              <w:jc w:val="center"/>
              <w:rPr>
                <w:rFonts w:ascii="Times New Roman" w:hAnsi="Times New Roman"/>
                <w:sz w:val="24"/>
                <w:szCs w:val="24"/>
              </w:rPr>
            </w:pPr>
          </w:p>
        </w:tc>
        <w:tc>
          <w:tcPr>
            <w:tcW w:w="1843" w:type="dxa"/>
          </w:tcPr>
          <w:p w14:paraId="230F6289" w14:textId="77777777" w:rsidR="00634430" w:rsidRPr="002E0C43" w:rsidRDefault="00634430" w:rsidP="007B0E21">
            <w:pPr>
              <w:spacing w:after="0" w:line="240" w:lineRule="auto"/>
              <w:jc w:val="both"/>
              <w:rPr>
                <w:rFonts w:ascii="Times New Roman" w:hAnsi="Times New Roman"/>
                <w:sz w:val="24"/>
                <w:szCs w:val="24"/>
              </w:rPr>
            </w:pPr>
          </w:p>
        </w:tc>
        <w:tc>
          <w:tcPr>
            <w:tcW w:w="2126" w:type="dxa"/>
          </w:tcPr>
          <w:p w14:paraId="2043E9A1" w14:textId="77777777" w:rsidR="00634430" w:rsidRPr="002E0C43" w:rsidRDefault="00634430" w:rsidP="007B0E21">
            <w:pPr>
              <w:spacing w:after="0" w:line="240" w:lineRule="auto"/>
              <w:jc w:val="both"/>
              <w:rPr>
                <w:rFonts w:ascii="Times New Roman" w:hAnsi="Times New Roman"/>
                <w:sz w:val="24"/>
                <w:szCs w:val="24"/>
              </w:rPr>
            </w:pPr>
          </w:p>
        </w:tc>
      </w:tr>
      <w:tr w:rsidR="00CF4EC3" w:rsidRPr="002E0C43" w:rsidDel="002D3E05" w14:paraId="10CD4EA5" w14:textId="77777777" w:rsidTr="00CF4EC3">
        <w:tc>
          <w:tcPr>
            <w:tcW w:w="992" w:type="dxa"/>
            <w:shd w:val="clear" w:color="auto" w:fill="auto"/>
          </w:tcPr>
          <w:p w14:paraId="3F580099" w14:textId="77777777" w:rsidR="00634430" w:rsidRPr="002E0C43" w:rsidDel="002D3E05" w:rsidRDefault="00634430" w:rsidP="00B24579">
            <w:pPr>
              <w:jc w:val="center"/>
              <w:rPr>
                <w:rFonts w:ascii="Times New Roman" w:hAnsi="Times New Roman"/>
                <w:sz w:val="24"/>
                <w:szCs w:val="24"/>
              </w:rPr>
            </w:pPr>
            <w:r w:rsidRPr="002E0C43">
              <w:rPr>
                <w:rFonts w:ascii="Times New Roman" w:hAnsi="Times New Roman"/>
                <w:sz w:val="24"/>
                <w:szCs w:val="24"/>
              </w:rPr>
              <w:t>1.1.23</w:t>
            </w:r>
          </w:p>
        </w:tc>
        <w:tc>
          <w:tcPr>
            <w:tcW w:w="3403" w:type="dxa"/>
            <w:shd w:val="clear" w:color="auto" w:fill="auto"/>
          </w:tcPr>
          <w:p w14:paraId="2E1BD4FC" w14:textId="77777777" w:rsidR="00634430" w:rsidRPr="002E0C43" w:rsidRDefault="00634430" w:rsidP="007B0E21">
            <w:pPr>
              <w:spacing w:after="0" w:line="240" w:lineRule="auto"/>
              <w:jc w:val="both"/>
              <w:rPr>
                <w:rFonts w:ascii="Times New Roman" w:hAnsi="Times New Roman"/>
                <w:sz w:val="24"/>
                <w:szCs w:val="24"/>
              </w:rPr>
            </w:pPr>
            <w:r w:rsidRPr="002E0C43">
              <w:rPr>
                <w:rFonts w:ascii="Times New Roman" w:hAnsi="Times New Roman"/>
                <w:sz w:val="24"/>
                <w:szCs w:val="24"/>
              </w:rPr>
              <w:t>Нарушение порядка разработки прогнозного плана (программы) приватизации государственного (муниципального) имущества</w:t>
            </w:r>
          </w:p>
        </w:tc>
        <w:tc>
          <w:tcPr>
            <w:tcW w:w="3118" w:type="dxa"/>
            <w:shd w:val="clear" w:color="auto" w:fill="auto"/>
          </w:tcPr>
          <w:p w14:paraId="7CC6947F" w14:textId="77777777" w:rsidR="00634430" w:rsidRPr="002E0C43" w:rsidRDefault="00A836A8"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34430" w:rsidRPr="002E0C43">
              <w:rPr>
                <w:rFonts w:ascii="Times New Roman" w:hAnsi="Times New Roman"/>
                <w:sz w:val="24"/>
                <w:szCs w:val="24"/>
              </w:rPr>
              <w:t>тать</w:t>
            </w:r>
            <w:r w:rsidR="007E1291" w:rsidRPr="002E0C43">
              <w:rPr>
                <w:rFonts w:ascii="Times New Roman" w:hAnsi="Times New Roman"/>
                <w:sz w:val="24"/>
                <w:szCs w:val="24"/>
              </w:rPr>
              <w:t>и 8,</w:t>
            </w:r>
            <w:r w:rsidR="00634430" w:rsidRPr="002E0C43">
              <w:rPr>
                <w:rFonts w:ascii="Times New Roman" w:hAnsi="Times New Roman"/>
                <w:sz w:val="24"/>
                <w:szCs w:val="24"/>
              </w:rPr>
              <w:t xml:space="preserve"> 10 Федерального закона от 21 декабря </w:t>
            </w:r>
            <w:smartTag w:uri="urn:schemas-microsoft-com:office:smarttags" w:element="metricconverter">
              <w:smartTagPr>
                <w:attr w:name="ProductID" w:val="2001 г"/>
              </w:smartTagPr>
              <w:r w:rsidR="00634430" w:rsidRPr="002E0C43">
                <w:rPr>
                  <w:rFonts w:ascii="Times New Roman" w:hAnsi="Times New Roman"/>
                  <w:sz w:val="24"/>
                  <w:szCs w:val="24"/>
                </w:rPr>
                <w:t>2001 г</w:t>
              </w:r>
            </w:smartTag>
            <w:r w:rsidR="00634430" w:rsidRPr="002E0C43">
              <w:rPr>
                <w:rFonts w:ascii="Times New Roman" w:hAnsi="Times New Roman"/>
                <w:sz w:val="24"/>
                <w:szCs w:val="24"/>
              </w:rPr>
              <w:t xml:space="preserve">. </w:t>
            </w:r>
            <w:r w:rsidRPr="002E0C43">
              <w:rPr>
                <w:rFonts w:ascii="Times New Roman" w:hAnsi="Times New Roman"/>
                <w:sz w:val="24"/>
                <w:szCs w:val="24"/>
              </w:rPr>
              <w:t xml:space="preserve"> </w:t>
            </w:r>
            <w:r w:rsidR="00634430" w:rsidRPr="002E0C43">
              <w:rPr>
                <w:rFonts w:ascii="Times New Roman" w:hAnsi="Times New Roman"/>
                <w:sz w:val="24"/>
                <w:szCs w:val="24"/>
              </w:rPr>
              <w:t>№ 178-ФЗ «О приватизации государственного и муниципального имущества»</w:t>
            </w:r>
            <w:r w:rsidRPr="002E0C43">
              <w:rPr>
                <w:rFonts w:ascii="Times New Roman" w:hAnsi="Times New Roman"/>
                <w:sz w:val="24"/>
                <w:szCs w:val="24"/>
              </w:rPr>
              <w:t>;</w:t>
            </w:r>
          </w:p>
          <w:p w14:paraId="1570CF72" w14:textId="77777777" w:rsidR="00634430" w:rsidRPr="002E0C43" w:rsidRDefault="00A836A8" w:rsidP="007B0E21">
            <w:pPr>
              <w:spacing w:after="0" w:line="240" w:lineRule="auto"/>
              <w:jc w:val="center"/>
              <w:rPr>
                <w:rFonts w:ascii="Times New Roman" w:hAnsi="Times New Roman"/>
                <w:sz w:val="24"/>
                <w:szCs w:val="24"/>
              </w:rPr>
            </w:pPr>
            <w:r w:rsidRPr="002E0C43">
              <w:rPr>
                <w:rFonts w:ascii="Times New Roman" w:hAnsi="Times New Roman"/>
                <w:sz w:val="24"/>
                <w:szCs w:val="24"/>
              </w:rPr>
              <w:t>п</w:t>
            </w:r>
            <w:r w:rsidR="00634430" w:rsidRPr="002E0C43">
              <w:rPr>
                <w:rFonts w:ascii="Times New Roman" w:hAnsi="Times New Roman"/>
                <w:sz w:val="24"/>
                <w:szCs w:val="24"/>
              </w:rPr>
              <w:t xml:space="preserve">остановление Правительства Российской Федерации от 26 декабря 2005 г. № 806 «Об утверждении Правил разработки прогнозного плана (программы) приватизации федерального </w:t>
            </w:r>
            <w:r w:rsidR="00634430" w:rsidRPr="002E0C43">
              <w:rPr>
                <w:rFonts w:ascii="Times New Roman" w:hAnsi="Times New Roman"/>
                <w:sz w:val="24"/>
                <w:szCs w:val="24"/>
              </w:rPr>
              <w:lastRenderedPageBreak/>
              <w:t>имущества и внесении изменений в Правила подготовки и принятия решений об условиях приватизации федерального имущества»</w:t>
            </w:r>
            <w:r w:rsidR="00D674DD" w:rsidRPr="002E0C43">
              <w:rPr>
                <w:rFonts w:ascii="Times New Roman" w:hAnsi="Times New Roman"/>
                <w:sz w:val="24"/>
                <w:szCs w:val="24"/>
              </w:rPr>
              <w:t>;</w:t>
            </w:r>
          </w:p>
          <w:p w14:paraId="693BBAE1" w14:textId="174DD3EF" w:rsidR="00D674DD" w:rsidRPr="002E0C43" w:rsidRDefault="00D674DD" w:rsidP="007B0E21">
            <w:pPr>
              <w:spacing w:after="0" w:line="240" w:lineRule="auto"/>
              <w:jc w:val="center"/>
              <w:rPr>
                <w:rFonts w:ascii="Times New Roman" w:hAnsi="Times New Roman"/>
                <w:sz w:val="24"/>
                <w:szCs w:val="24"/>
              </w:rPr>
            </w:pPr>
            <w:r w:rsidRPr="002E0C43">
              <w:rPr>
                <w:rFonts w:ascii="Times New Roman" w:hAnsi="Times New Roman"/>
                <w:sz w:val="24"/>
                <w:szCs w:val="24"/>
              </w:rPr>
              <w:t>Порядок разработки прогнозного плана (программы) приватизации мун</w:t>
            </w:r>
            <w:r w:rsidR="00EC4F2A">
              <w:rPr>
                <w:rFonts w:ascii="Times New Roman" w:hAnsi="Times New Roman"/>
                <w:sz w:val="24"/>
                <w:szCs w:val="24"/>
              </w:rPr>
              <w:t xml:space="preserve">иципального имущества ГО </w:t>
            </w:r>
            <w:proofErr w:type="spellStart"/>
            <w:r w:rsidR="00EC4F2A">
              <w:rPr>
                <w:rFonts w:ascii="Times New Roman" w:hAnsi="Times New Roman"/>
                <w:sz w:val="24"/>
                <w:szCs w:val="24"/>
              </w:rPr>
              <w:t>г.Якутска</w:t>
            </w:r>
            <w:proofErr w:type="spellEnd"/>
            <w:r w:rsidRPr="002E0C43">
              <w:rPr>
                <w:rFonts w:ascii="Times New Roman" w:hAnsi="Times New Roman"/>
                <w:sz w:val="24"/>
                <w:szCs w:val="24"/>
              </w:rPr>
              <w:t xml:space="preserve"> на плановый период, утв. постано</w:t>
            </w:r>
            <w:r w:rsidR="00EC4F2A">
              <w:rPr>
                <w:rFonts w:ascii="Times New Roman" w:hAnsi="Times New Roman"/>
                <w:sz w:val="24"/>
                <w:szCs w:val="24"/>
              </w:rPr>
              <w:t xml:space="preserve">влением администрации </w:t>
            </w:r>
            <w:proofErr w:type="spellStart"/>
            <w:r w:rsidR="00EC4F2A">
              <w:rPr>
                <w:rFonts w:ascii="Times New Roman" w:hAnsi="Times New Roman"/>
                <w:sz w:val="24"/>
                <w:szCs w:val="24"/>
              </w:rPr>
              <w:t>г.Якутска</w:t>
            </w:r>
            <w:proofErr w:type="spellEnd"/>
          </w:p>
        </w:tc>
        <w:tc>
          <w:tcPr>
            <w:tcW w:w="1134" w:type="dxa"/>
            <w:shd w:val="clear" w:color="auto" w:fill="auto"/>
          </w:tcPr>
          <w:p w14:paraId="337D3590" w14:textId="77777777" w:rsidR="00634430" w:rsidRPr="002E0C43" w:rsidDel="002D3E05"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tc>
        <w:tc>
          <w:tcPr>
            <w:tcW w:w="993" w:type="dxa"/>
            <w:shd w:val="clear" w:color="auto" w:fill="auto"/>
          </w:tcPr>
          <w:p w14:paraId="657C9766" w14:textId="77777777" w:rsidR="00634430" w:rsidRPr="002E0C43" w:rsidDel="002D3E05"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77C905D5" w14:textId="77777777" w:rsidR="00634430" w:rsidRPr="002E0C43" w:rsidDel="002D3E05" w:rsidRDefault="00634430" w:rsidP="007B0E21">
            <w:pPr>
              <w:spacing w:after="0" w:line="240" w:lineRule="auto"/>
              <w:jc w:val="center"/>
              <w:rPr>
                <w:rFonts w:ascii="Times New Roman" w:hAnsi="Times New Roman"/>
                <w:sz w:val="24"/>
                <w:szCs w:val="24"/>
              </w:rPr>
            </w:pPr>
          </w:p>
        </w:tc>
        <w:tc>
          <w:tcPr>
            <w:tcW w:w="1843" w:type="dxa"/>
          </w:tcPr>
          <w:p w14:paraId="75F1BE27" w14:textId="77777777" w:rsidR="00634430" w:rsidRPr="002E0C43" w:rsidDel="002D3E05" w:rsidRDefault="00634430" w:rsidP="007B0E21">
            <w:pPr>
              <w:spacing w:after="0" w:line="240" w:lineRule="auto"/>
              <w:jc w:val="both"/>
              <w:rPr>
                <w:rFonts w:ascii="Times New Roman" w:hAnsi="Times New Roman"/>
                <w:sz w:val="24"/>
                <w:szCs w:val="24"/>
              </w:rPr>
            </w:pPr>
          </w:p>
        </w:tc>
        <w:tc>
          <w:tcPr>
            <w:tcW w:w="2126" w:type="dxa"/>
          </w:tcPr>
          <w:p w14:paraId="5618CF15" w14:textId="77777777" w:rsidR="00634430" w:rsidRPr="002E0C43" w:rsidDel="002D3E05" w:rsidRDefault="00634430" w:rsidP="007B0E21">
            <w:pPr>
              <w:spacing w:after="0" w:line="240" w:lineRule="auto"/>
              <w:jc w:val="both"/>
              <w:rPr>
                <w:rFonts w:ascii="Times New Roman" w:hAnsi="Times New Roman"/>
                <w:sz w:val="24"/>
                <w:szCs w:val="24"/>
              </w:rPr>
            </w:pPr>
          </w:p>
        </w:tc>
      </w:tr>
      <w:tr w:rsidR="00CF4EC3" w:rsidRPr="002E0C43" w:rsidDel="002D3E05" w14:paraId="686CBFA8" w14:textId="77777777" w:rsidTr="00CF4EC3">
        <w:tc>
          <w:tcPr>
            <w:tcW w:w="992" w:type="dxa"/>
            <w:shd w:val="clear" w:color="auto" w:fill="auto"/>
          </w:tcPr>
          <w:p w14:paraId="60592D9A" w14:textId="23D2F84C" w:rsidR="00634430" w:rsidRPr="002E0C43" w:rsidRDefault="00634430" w:rsidP="00BC2507">
            <w:pPr>
              <w:jc w:val="center"/>
              <w:rPr>
                <w:rFonts w:ascii="Times New Roman" w:hAnsi="Times New Roman"/>
                <w:sz w:val="24"/>
                <w:szCs w:val="24"/>
              </w:rPr>
            </w:pPr>
            <w:r w:rsidRPr="002E0C43">
              <w:rPr>
                <w:rFonts w:ascii="Times New Roman" w:hAnsi="Times New Roman"/>
                <w:sz w:val="24"/>
                <w:szCs w:val="24"/>
              </w:rPr>
              <w:t>1.1.2</w:t>
            </w:r>
            <w:r w:rsidR="00BC2507" w:rsidRPr="002E0C43">
              <w:rPr>
                <w:rFonts w:ascii="Times New Roman" w:hAnsi="Times New Roman"/>
                <w:sz w:val="24"/>
                <w:szCs w:val="24"/>
              </w:rPr>
              <w:t>6</w:t>
            </w:r>
          </w:p>
        </w:tc>
        <w:tc>
          <w:tcPr>
            <w:tcW w:w="3403" w:type="dxa"/>
            <w:shd w:val="clear" w:color="auto" w:fill="auto"/>
          </w:tcPr>
          <w:p w14:paraId="58375DB6" w14:textId="77777777" w:rsidR="00634430" w:rsidRPr="002E0C43" w:rsidRDefault="00634430" w:rsidP="007B0E21">
            <w:pPr>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bCs/>
                <w:sz w:val="24"/>
                <w:szCs w:val="24"/>
              </w:rPr>
              <w:t xml:space="preserve">Несоблюдение ограничений при установлении </w:t>
            </w:r>
            <w:r w:rsidRPr="002E0C43">
              <w:rPr>
                <w:rFonts w:ascii="Times New Roman" w:hAnsi="Times New Roman"/>
                <w:sz w:val="24"/>
                <w:szCs w:val="24"/>
              </w:rPr>
              <w:t xml:space="preserve">законом (решением) о бюджете </w:t>
            </w:r>
            <w:r w:rsidRPr="002E0C43">
              <w:rPr>
                <w:rFonts w:ascii="Times New Roman" w:hAnsi="Times New Roman"/>
                <w:bCs/>
                <w:sz w:val="24"/>
                <w:szCs w:val="24"/>
              </w:rPr>
              <w:t>размера дефицита бюджета субъекта Российской Федерации, местного бюджета</w:t>
            </w:r>
            <w:r w:rsidRPr="002E0C43">
              <w:rPr>
                <w:rFonts w:ascii="Times New Roman" w:hAnsi="Times New Roman"/>
                <w:sz w:val="24"/>
                <w:szCs w:val="24"/>
              </w:rPr>
              <w:t xml:space="preserve"> </w:t>
            </w:r>
          </w:p>
        </w:tc>
        <w:tc>
          <w:tcPr>
            <w:tcW w:w="3118" w:type="dxa"/>
            <w:shd w:val="clear" w:color="auto" w:fill="auto"/>
          </w:tcPr>
          <w:p w14:paraId="5F12F71E" w14:textId="762EAAFB" w:rsidR="00634430" w:rsidRPr="002E0C43" w:rsidRDefault="00A836A8" w:rsidP="007B0E21">
            <w:pPr>
              <w:spacing w:after="0" w:line="240" w:lineRule="auto"/>
              <w:jc w:val="center"/>
              <w:rPr>
                <w:rFonts w:ascii="Times New Roman" w:hAnsi="Times New Roman"/>
                <w:sz w:val="24"/>
                <w:szCs w:val="24"/>
              </w:rPr>
            </w:pPr>
            <w:r w:rsidRPr="002E0C43">
              <w:rPr>
                <w:rFonts w:ascii="Times New Roman" w:hAnsi="Times New Roman"/>
                <w:bCs/>
                <w:sz w:val="24"/>
                <w:szCs w:val="24"/>
              </w:rPr>
              <w:t>с</w:t>
            </w:r>
            <w:r w:rsidR="00AC2A0F" w:rsidRPr="002E0C43">
              <w:rPr>
                <w:rFonts w:ascii="Times New Roman" w:hAnsi="Times New Roman"/>
                <w:bCs/>
                <w:sz w:val="24"/>
                <w:szCs w:val="24"/>
              </w:rPr>
              <w:t>татья 92.1</w:t>
            </w:r>
            <w:r w:rsidR="00634430" w:rsidRPr="002E0C43">
              <w:rPr>
                <w:rFonts w:ascii="Times New Roman" w:hAnsi="Times New Roman"/>
                <w:bCs/>
                <w:sz w:val="24"/>
                <w:szCs w:val="24"/>
              </w:rPr>
              <w:t xml:space="preserve"> Бюджетного кодекса Российской Федерации</w:t>
            </w:r>
          </w:p>
        </w:tc>
        <w:tc>
          <w:tcPr>
            <w:tcW w:w="1134" w:type="dxa"/>
            <w:shd w:val="clear" w:color="auto" w:fill="auto"/>
          </w:tcPr>
          <w:p w14:paraId="759F183B"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73718392"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64D166DB" w14:textId="77777777" w:rsidR="00634430" w:rsidRPr="002E0C43" w:rsidDel="002D3E05" w:rsidRDefault="00634430" w:rsidP="007B0E21">
            <w:pPr>
              <w:spacing w:after="0" w:line="240" w:lineRule="auto"/>
              <w:jc w:val="center"/>
              <w:rPr>
                <w:rFonts w:ascii="Times New Roman" w:hAnsi="Times New Roman"/>
                <w:sz w:val="24"/>
                <w:szCs w:val="24"/>
              </w:rPr>
            </w:pPr>
          </w:p>
        </w:tc>
        <w:tc>
          <w:tcPr>
            <w:tcW w:w="1843" w:type="dxa"/>
          </w:tcPr>
          <w:p w14:paraId="5063D246" w14:textId="77777777" w:rsidR="00634430" w:rsidRPr="002E0C43" w:rsidDel="002D3E05" w:rsidRDefault="00634430" w:rsidP="007B0E21">
            <w:pPr>
              <w:spacing w:after="0" w:line="240" w:lineRule="auto"/>
              <w:jc w:val="both"/>
              <w:rPr>
                <w:rFonts w:ascii="Times New Roman" w:hAnsi="Times New Roman"/>
                <w:sz w:val="24"/>
                <w:szCs w:val="24"/>
              </w:rPr>
            </w:pPr>
          </w:p>
        </w:tc>
        <w:tc>
          <w:tcPr>
            <w:tcW w:w="2126" w:type="dxa"/>
          </w:tcPr>
          <w:p w14:paraId="2086A4CB" w14:textId="77777777" w:rsidR="00634430" w:rsidRPr="002E0C43" w:rsidDel="002D3E05" w:rsidRDefault="00634430" w:rsidP="007B0E21">
            <w:pPr>
              <w:spacing w:after="0" w:line="240" w:lineRule="auto"/>
              <w:jc w:val="both"/>
              <w:rPr>
                <w:rFonts w:ascii="Times New Roman" w:hAnsi="Times New Roman"/>
                <w:sz w:val="24"/>
                <w:szCs w:val="24"/>
              </w:rPr>
            </w:pPr>
          </w:p>
        </w:tc>
      </w:tr>
      <w:tr w:rsidR="00CF4EC3" w:rsidRPr="002E0C43" w:rsidDel="002D3E05" w14:paraId="4555466D" w14:textId="77777777" w:rsidTr="00CF4EC3">
        <w:tc>
          <w:tcPr>
            <w:tcW w:w="992" w:type="dxa"/>
            <w:shd w:val="clear" w:color="auto" w:fill="auto"/>
          </w:tcPr>
          <w:p w14:paraId="2F018DEA" w14:textId="77777777" w:rsidR="00634430" w:rsidRPr="002E0C43" w:rsidRDefault="00634430" w:rsidP="001B6760">
            <w:pPr>
              <w:jc w:val="center"/>
              <w:rPr>
                <w:rFonts w:ascii="Times New Roman" w:hAnsi="Times New Roman"/>
                <w:sz w:val="24"/>
                <w:szCs w:val="24"/>
              </w:rPr>
            </w:pPr>
            <w:r w:rsidRPr="002E0C43">
              <w:rPr>
                <w:rFonts w:ascii="Times New Roman" w:hAnsi="Times New Roman"/>
                <w:sz w:val="24"/>
                <w:szCs w:val="24"/>
              </w:rPr>
              <w:t>1.1.2</w:t>
            </w:r>
            <w:r w:rsidR="00BC2507" w:rsidRPr="002E0C43">
              <w:rPr>
                <w:rFonts w:ascii="Times New Roman" w:hAnsi="Times New Roman"/>
                <w:sz w:val="24"/>
                <w:szCs w:val="24"/>
              </w:rPr>
              <w:t>7</w:t>
            </w:r>
          </w:p>
        </w:tc>
        <w:tc>
          <w:tcPr>
            <w:tcW w:w="3403" w:type="dxa"/>
            <w:shd w:val="clear" w:color="auto" w:fill="auto"/>
          </w:tcPr>
          <w:p w14:paraId="69AE037A" w14:textId="77777777" w:rsidR="00634430" w:rsidRPr="002E0C43" w:rsidRDefault="00380916" w:rsidP="007B0E21">
            <w:pPr>
              <w:autoSpaceDE w:val="0"/>
              <w:autoSpaceDN w:val="0"/>
              <w:adjustRightInd w:val="0"/>
              <w:spacing w:after="0" w:line="240" w:lineRule="auto"/>
              <w:jc w:val="both"/>
              <w:rPr>
                <w:rFonts w:ascii="Times New Roman" w:hAnsi="Times New Roman"/>
                <w:bCs/>
                <w:sz w:val="24"/>
                <w:szCs w:val="24"/>
              </w:rPr>
            </w:pPr>
            <w:r w:rsidRPr="002E0C43">
              <w:rPr>
                <w:rFonts w:ascii="Times New Roman" w:hAnsi="Times New Roman"/>
                <w:bCs/>
                <w:sz w:val="24"/>
                <w:szCs w:val="24"/>
              </w:rPr>
              <w:t xml:space="preserve">Несоблюдение ограничений при установлении </w:t>
            </w:r>
            <w:r w:rsidRPr="002E0C43">
              <w:rPr>
                <w:rFonts w:ascii="Times New Roman" w:hAnsi="Times New Roman"/>
                <w:sz w:val="24"/>
                <w:szCs w:val="24"/>
              </w:rPr>
              <w:t xml:space="preserve">законом (решением) о бюджете </w:t>
            </w:r>
            <w:r w:rsidRPr="002E0C43">
              <w:rPr>
                <w:rFonts w:ascii="Times New Roman" w:hAnsi="Times New Roman"/>
                <w:bCs/>
                <w:sz w:val="24"/>
                <w:szCs w:val="24"/>
              </w:rPr>
              <w:t xml:space="preserve">верхнего предела государственного внутреннего (внешнего) долга субъекта Российской Федерации, муниципального внутреннего (внешнего) долга, объема расходов на обслуживание государственного долга </w:t>
            </w:r>
            <w:r w:rsidRPr="002E0C43">
              <w:rPr>
                <w:rFonts w:ascii="Times New Roman" w:hAnsi="Times New Roman"/>
                <w:bCs/>
                <w:sz w:val="24"/>
                <w:szCs w:val="24"/>
              </w:rPr>
              <w:lastRenderedPageBreak/>
              <w:t>субъекта Российской Федерации (муниципального долга)</w:t>
            </w:r>
          </w:p>
        </w:tc>
        <w:tc>
          <w:tcPr>
            <w:tcW w:w="3118" w:type="dxa"/>
            <w:shd w:val="clear" w:color="auto" w:fill="auto"/>
          </w:tcPr>
          <w:p w14:paraId="53C8455F" w14:textId="77777777" w:rsidR="00634430" w:rsidRPr="002E0C43" w:rsidRDefault="00A836A8" w:rsidP="007B0E21">
            <w:pPr>
              <w:spacing w:after="0" w:line="240" w:lineRule="auto"/>
              <w:jc w:val="center"/>
              <w:rPr>
                <w:rFonts w:ascii="Times New Roman" w:hAnsi="Times New Roman"/>
                <w:bCs/>
                <w:sz w:val="24"/>
                <w:szCs w:val="24"/>
              </w:rPr>
            </w:pPr>
            <w:r w:rsidRPr="002E0C43">
              <w:rPr>
                <w:rFonts w:ascii="Times New Roman" w:hAnsi="Times New Roman"/>
                <w:bCs/>
                <w:sz w:val="24"/>
                <w:szCs w:val="24"/>
              </w:rPr>
              <w:lastRenderedPageBreak/>
              <w:t>с</w:t>
            </w:r>
            <w:r w:rsidR="00634430" w:rsidRPr="002E0C43">
              <w:rPr>
                <w:rFonts w:ascii="Times New Roman" w:hAnsi="Times New Roman"/>
                <w:bCs/>
                <w:sz w:val="24"/>
                <w:szCs w:val="24"/>
              </w:rPr>
              <w:t>тать</w:t>
            </w:r>
            <w:r w:rsidR="00425497" w:rsidRPr="002E0C43">
              <w:rPr>
                <w:rFonts w:ascii="Times New Roman" w:hAnsi="Times New Roman"/>
                <w:bCs/>
                <w:sz w:val="24"/>
                <w:szCs w:val="24"/>
              </w:rPr>
              <w:t>и</w:t>
            </w:r>
            <w:r w:rsidR="00634430" w:rsidRPr="002E0C43">
              <w:rPr>
                <w:rFonts w:ascii="Times New Roman" w:hAnsi="Times New Roman"/>
                <w:bCs/>
                <w:sz w:val="24"/>
                <w:szCs w:val="24"/>
              </w:rPr>
              <w:t xml:space="preserve"> 107, 111 Бюджетного кодекса Российской Федерации</w:t>
            </w:r>
          </w:p>
        </w:tc>
        <w:tc>
          <w:tcPr>
            <w:tcW w:w="1134" w:type="dxa"/>
            <w:shd w:val="clear" w:color="auto" w:fill="auto"/>
          </w:tcPr>
          <w:p w14:paraId="451A367C"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19A91F3F"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08207275" w14:textId="77777777" w:rsidR="00634430" w:rsidRPr="002E0C43" w:rsidDel="002D3E05" w:rsidRDefault="00634430" w:rsidP="007B0E21">
            <w:pPr>
              <w:spacing w:after="0" w:line="240" w:lineRule="auto"/>
              <w:jc w:val="center"/>
              <w:rPr>
                <w:rFonts w:ascii="Times New Roman" w:hAnsi="Times New Roman"/>
                <w:sz w:val="24"/>
                <w:szCs w:val="24"/>
              </w:rPr>
            </w:pPr>
          </w:p>
        </w:tc>
        <w:tc>
          <w:tcPr>
            <w:tcW w:w="1843" w:type="dxa"/>
          </w:tcPr>
          <w:p w14:paraId="5FD39951" w14:textId="77777777" w:rsidR="00634430" w:rsidRPr="002E0C43" w:rsidDel="002D3E05" w:rsidRDefault="00634430" w:rsidP="007B0E21">
            <w:pPr>
              <w:spacing w:after="0" w:line="240" w:lineRule="auto"/>
              <w:jc w:val="both"/>
              <w:rPr>
                <w:rFonts w:ascii="Times New Roman" w:hAnsi="Times New Roman"/>
                <w:sz w:val="24"/>
                <w:szCs w:val="24"/>
              </w:rPr>
            </w:pPr>
          </w:p>
        </w:tc>
        <w:tc>
          <w:tcPr>
            <w:tcW w:w="2126" w:type="dxa"/>
          </w:tcPr>
          <w:p w14:paraId="53AD95B6" w14:textId="77777777" w:rsidR="00634430" w:rsidRPr="002E0C43" w:rsidDel="002D3E05" w:rsidRDefault="00634430" w:rsidP="007B0E21">
            <w:pPr>
              <w:spacing w:after="0" w:line="240" w:lineRule="auto"/>
              <w:jc w:val="both"/>
              <w:rPr>
                <w:rFonts w:ascii="Times New Roman" w:hAnsi="Times New Roman"/>
                <w:sz w:val="24"/>
                <w:szCs w:val="24"/>
              </w:rPr>
            </w:pPr>
          </w:p>
        </w:tc>
      </w:tr>
      <w:tr w:rsidR="00CF4EC3" w:rsidRPr="002E0C43" w:rsidDel="002D3E05" w14:paraId="2D0F07A4" w14:textId="77777777" w:rsidTr="00CF4EC3">
        <w:tc>
          <w:tcPr>
            <w:tcW w:w="992" w:type="dxa"/>
            <w:shd w:val="clear" w:color="auto" w:fill="auto"/>
          </w:tcPr>
          <w:p w14:paraId="737B9F3B" w14:textId="77777777" w:rsidR="00634430" w:rsidRPr="002E0C43" w:rsidRDefault="00634430" w:rsidP="001B6760">
            <w:pPr>
              <w:jc w:val="center"/>
              <w:rPr>
                <w:rFonts w:ascii="Times New Roman" w:hAnsi="Times New Roman"/>
                <w:sz w:val="24"/>
                <w:szCs w:val="24"/>
              </w:rPr>
            </w:pPr>
            <w:r w:rsidRPr="002E0C43">
              <w:rPr>
                <w:rFonts w:ascii="Times New Roman" w:hAnsi="Times New Roman"/>
                <w:sz w:val="24"/>
                <w:szCs w:val="24"/>
              </w:rPr>
              <w:t>1.1.2</w:t>
            </w:r>
            <w:r w:rsidR="00BC2507" w:rsidRPr="002E0C43">
              <w:rPr>
                <w:rFonts w:ascii="Times New Roman" w:hAnsi="Times New Roman"/>
                <w:sz w:val="24"/>
                <w:szCs w:val="24"/>
              </w:rPr>
              <w:t>8</w:t>
            </w:r>
          </w:p>
        </w:tc>
        <w:tc>
          <w:tcPr>
            <w:tcW w:w="3403" w:type="dxa"/>
            <w:shd w:val="clear" w:color="auto" w:fill="auto"/>
          </w:tcPr>
          <w:p w14:paraId="6898A041" w14:textId="77777777" w:rsidR="00634430" w:rsidRPr="002E0C43" w:rsidRDefault="00634430" w:rsidP="007B0E21">
            <w:pPr>
              <w:autoSpaceDE w:val="0"/>
              <w:autoSpaceDN w:val="0"/>
              <w:adjustRightInd w:val="0"/>
              <w:spacing w:after="0" w:line="240" w:lineRule="auto"/>
              <w:jc w:val="both"/>
              <w:rPr>
                <w:rFonts w:ascii="Times New Roman" w:hAnsi="Times New Roman"/>
                <w:sz w:val="24"/>
                <w:szCs w:val="24"/>
                <w:lang w:eastAsia="ru-RU"/>
              </w:rPr>
            </w:pPr>
            <w:r w:rsidRPr="002E0C43">
              <w:rPr>
                <w:rFonts w:ascii="Times New Roman" w:hAnsi="Times New Roman"/>
                <w:sz w:val="24"/>
                <w:szCs w:val="24"/>
              </w:rPr>
              <w:t xml:space="preserve">Нарушение главным администратором источников финансирования дефицита бюджета порядка планирования бюджетных ассигнований, и методики, устанавливаемой соответствующим финансовым органом, включая </w:t>
            </w:r>
            <w:r w:rsidRPr="002E0C43">
              <w:rPr>
                <w:rFonts w:ascii="Times New Roman" w:hAnsi="Times New Roman"/>
                <w:sz w:val="24"/>
                <w:szCs w:val="24"/>
                <w:lang w:eastAsia="ru-RU"/>
              </w:rPr>
              <w:t>порядок формирования и представления обоснований бюджетных ассигнований</w:t>
            </w:r>
            <w:r w:rsidR="007E1291" w:rsidRPr="002E0C43">
              <w:rPr>
                <w:rFonts w:ascii="Times New Roman" w:hAnsi="Times New Roman"/>
                <w:sz w:val="24"/>
                <w:szCs w:val="24"/>
                <w:lang w:eastAsia="ru-RU"/>
              </w:rPr>
              <w:t xml:space="preserve"> по источникам финансирования дефицита бюджета</w:t>
            </w:r>
          </w:p>
        </w:tc>
        <w:tc>
          <w:tcPr>
            <w:tcW w:w="3118" w:type="dxa"/>
            <w:shd w:val="clear" w:color="auto" w:fill="auto"/>
          </w:tcPr>
          <w:p w14:paraId="4248C756" w14:textId="408A8BE5" w:rsidR="00634430" w:rsidRPr="002E0C43" w:rsidRDefault="00A836A8"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156D95" w:rsidRPr="002E0C43">
              <w:rPr>
                <w:rFonts w:ascii="Times New Roman" w:hAnsi="Times New Roman"/>
                <w:sz w:val="24"/>
                <w:szCs w:val="24"/>
              </w:rPr>
              <w:t>татьи 160.2, 174.2</w:t>
            </w:r>
            <w:r w:rsidR="00634430" w:rsidRPr="002E0C43">
              <w:rPr>
                <w:rFonts w:ascii="Times New Roman" w:hAnsi="Times New Roman"/>
                <w:sz w:val="24"/>
                <w:szCs w:val="24"/>
              </w:rPr>
              <w:t xml:space="preserve"> Бюджетного кодекса Российской Федерации</w:t>
            </w:r>
            <w:r w:rsidRPr="002E0C43">
              <w:rPr>
                <w:rFonts w:ascii="Times New Roman" w:hAnsi="Times New Roman"/>
                <w:sz w:val="24"/>
                <w:szCs w:val="24"/>
              </w:rPr>
              <w:t>;</w:t>
            </w:r>
          </w:p>
          <w:p w14:paraId="7D141364" w14:textId="77777777" w:rsidR="00634430" w:rsidRPr="002E0C43" w:rsidRDefault="00A836A8" w:rsidP="007B0E21">
            <w:pPr>
              <w:spacing w:after="0" w:line="240" w:lineRule="auto"/>
              <w:jc w:val="center"/>
              <w:rPr>
                <w:rFonts w:ascii="Times New Roman" w:hAnsi="Times New Roman"/>
                <w:bCs/>
                <w:sz w:val="24"/>
                <w:szCs w:val="24"/>
              </w:rPr>
            </w:pPr>
            <w:r w:rsidRPr="002E0C43">
              <w:rPr>
                <w:rFonts w:ascii="Times New Roman" w:hAnsi="Times New Roman"/>
                <w:bCs/>
                <w:sz w:val="24"/>
                <w:szCs w:val="24"/>
              </w:rPr>
              <w:t>п</w:t>
            </w:r>
            <w:r w:rsidR="00634430" w:rsidRPr="002E0C43">
              <w:rPr>
                <w:rFonts w:ascii="Times New Roman" w:hAnsi="Times New Roman"/>
                <w:bCs/>
                <w:sz w:val="24"/>
                <w:szCs w:val="24"/>
              </w:rPr>
              <w:t>риказ Мин</w:t>
            </w:r>
            <w:r w:rsidR="00425497" w:rsidRPr="002E0C43">
              <w:rPr>
                <w:rFonts w:ascii="Times New Roman" w:hAnsi="Times New Roman"/>
                <w:bCs/>
                <w:sz w:val="24"/>
                <w:szCs w:val="24"/>
              </w:rPr>
              <w:t xml:space="preserve">истерства </w:t>
            </w:r>
            <w:r w:rsidR="00634430" w:rsidRPr="002E0C43">
              <w:rPr>
                <w:rFonts w:ascii="Times New Roman" w:hAnsi="Times New Roman"/>
                <w:bCs/>
                <w:sz w:val="24"/>
                <w:szCs w:val="24"/>
              </w:rPr>
              <w:t>фина</w:t>
            </w:r>
            <w:r w:rsidR="00425497" w:rsidRPr="002E0C43">
              <w:rPr>
                <w:rFonts w:ascii="Times New Roman" w:hAnsi="Times New Roman"/>
                <w:bCs/>
                <w:sz w:val="24"/>
                <w:szCs w:val="24"/>
              </w:rPr>
              <w:t>нсов</w:t>
            </w:r>
            <w:r w:rsidR="00634430" w:rsidRPr="002E0C43">
              <w:rPr>
                <w:rFonts w:ascii="Times New Roman" w:hAnsi="Times New Roman"/>
                <w:bCs/>
                <w:sz w:val="24"/>
                <w:szCs w:val="24"/>
              </w:rPr>
              <w:t xml:space="preserve"> Росс</w:t>
            </w:r>
            <w:r w:rsidR="00425497" w:rsidRPr="002E0C43">
              <w:rPr>
                <w:rFonts w:ascii="Times New Roman" w:hAnsi="Times New Roman"/>
                <w:bCs/>
                <w:sz w:val="24"/>
                <w:szCs w:val="24"/>
              </w:rPr>
              <w:t>ийской Федерации</w:t>
            </w:r>
            <w:r w:rsidR="00634430" w:rsidRPr="002E0C43">
              <w:rPr>
                <w:rFonts w:ascii="Times New Roman" w:hAnsi="Times New Roman"/>
                <w:bCs/>
                <w:sz w:val="24"/>
                <w:szCs w:val="24"/>
              </w:rPr>
              <w:t xml:space="preserve"> от 28 декабря 2017 г. № 258н «О Порядке формирования и представления </w:t>
            </w:r>
            <w:r w:rsidR="00634430" w:rsidRPr="002E0C43">
              <w:rPr>
                <w:rFonts w:ascii="Times New Roman" w:hAnsi="Times New Roman"/>
                <w:sz w:val="24"/>
                <w:szCs w:val="24"/>
              </w:rPr>
              <w:t xml:space="preserve">главными администраторами источников финансирования дефицита федерального бюджета </w:t>
            </w:r>
            <w:r w:rsidR="00634430" w:rsidRPr="002E0C43">
              <w:rPr>
                <w:rFonts w:ascii="Times New Roman" w:hAnsi="Times New Roman"/>
                <w:bCs/>
                <w:sz w:val="24"/>
                <w:szCs w:val="24"/>
              </w:rPr>
              <w:t xml:space="preserve">обоснований бюджетных ассигнований по </w:t>
            </w:r>
            <w:r w:rsidR="00634430" w:rsidRPr="002E0C43">
              <w:rPr>
                <w:rFonts w:ascii="Times New Roman" w:hAnsi="Times New Roman"/>
                <w:sz w:val="24"/>
                <w:szCs w:val="24"/>
              </w:rPr>
              <w:t>источникам финансирования дефицита федерального бюджета</w:t>
            </w:r>
            <w:r w:rsidR="00634430" w:rsidRPr="002E0C43">
              <w:rPr>
                <w:rFonts w:ascii="Times New Roman" w:hAnsi="Times New Roman"/>
                <w:bCs/>
                <w:sz w:val="24"/>
                <w:szCs w:val="24"/>
              </w:rPr>
              <w:t>»</w:t>
            </w:r>
            <w:r w:rsidRPr="002E0C43">
              <w:rPr>
                <w:rFonts w:ascii="Times New Roman" w:hAnsi="Times New Roman"/>
                <w:bCs/>
                <w:sz w:val="24"/>
                <w:szCs w:val="24"/>
              </w:rPr>
              <w:t>;</w:t>
            </w:r>
          </w:p>
          <w:p w14:paraId="0638EBC7" w14:textId="77777777" w:rsidR="00634430" w:rsidRPr="002E0C43" w:rsidRDefault="00A836A8" w:rsidP="007B0E21">
            <w:pPr>
              <w:spacing w:after="0" w:line="240" w:lineRule="auto"/>
              <w:jc w:val="center"/>
              <w:rPr>
                <w:rFonts w:ascii="Times New Roman" w:hAnsi="Times New Roman"/>
                <w:sz w:val="24"/>
                <w:szCs w:val="24"/>
                <w:lang w:eastAsia="ru-RU"/>
              </w:rPr>
            </w:pPr>
            <w:r w:rsidRPr="002E0C43">
              <w:rPr>
                <w:rFonts w:ascii="Times New Roman" w:hAnsi="Times New Roman"/>
                <w:bCs/>
                <w:sz w:val="24"/>
                <w:szCs w:val="24"/>
              </w:rPr>
              <w:t>п</w:t>
            </w:r>
            <w:r w:rsidR="00634430" w:rsidRPr="002E0C43">
              <w:rPr>
                <w:rFonts w:ascii="Times New Roman" w:hAnsi="Times New Roman"/>
                <w:bCs/>
                <w:sz w:val="24"/>
                <w:szCs w:val="24"/>
              </w:rPr>
              <w:t xml:space="preserve">риказ </w:t>
            </w:r>
            <w:r w:rsidR="00425497" w:rsidRPr="002E0C43">
              <w:rPr>
                <w:rFonts w:ascii="Times New Roman" w:hAnsi="Times New Roman"/>
                <w:bCs/>
                <w:sz w:val="24"/>
                <w:szCs w:val="24"/>
              </w:rPr>
              <w:t xml:space="preserve">Министерства финансов Российской Федерации </w:t>
            </w:r>
            <w:r w:rsidR="00634430" w:rsidRPr="002E0C43">
              <w:rPr>
                <w:rFonts w:ascii="Times New Roman" w:hAnsi="Times New Roman"/>
                <w:bCs/>
                <w:sz w:val="24"/>
                <w:szCs w:val="24"/>
              </w:rPr>
              <w:t>от 28 декабря 2017 г</w:t>
            </w:r>
            <w:r w:rsidR="006F15E9" w:rsidRPr="002E0C43">
              <w:rPr>
                <w:rFonts w:ascii="Times New Roman" w:hAnsi="Times New Roman"/>
                <w:bCs/>
                <w:sz w:val="24"/>
                <w:szCs w:val="24"/>
              </w:rPr>
              <w:t>.</w:t>
            </w:r>
            <w:r w:rsidR="00634430" w:rsidRPr="002E0C43">
              <w:rPr>
                <w:rFonts w:ascii="Times New Roman" w:hAnsi="Times New Roman"/>
                <w:bCs/>
                <w:sz w:val="24"/>
                <w:szCs w:val="24"/>
              </w:rPr>
              <w:t xml:space="preserve"> № 257н </w:t>
            </w:r>
            <w:r w:rsidR="00634430" w:rsidRPr="002E0C43">
              <w:rPr>
                <w:rFonts w:ascii="Times New Roman" w:hAnsi="Times New Roman"/>
                <w:sz w:val="24"/>
                <w:szCs w:val="24"/>
                <w:lang w:eastAsia="ru-RU"/>
              </w:rPr>
              <w:t xml:space="preserve">«О </w:t>
            </w:r>
            <w:hyperlink r:id="rId16" w:history="1">
              <w:r w:rsidR="00634430" w:rsidRPr="002E0C43">
                <w:rPr>
                  <w:rFonts w:ascii="Times New Roman" w:hAnsi="Times New Roman"/>
                  <w:sz w:val="24"/>
                  <w:szCs w:val="24"/>
                  <w:lang w:eastAsia="ru-RU"/>
                </w:rPr>
                <w:t>Порядк</w:t>
              </w:r>
            </w:hyperlink>
            <w:r w:rsidR="00634430" w:rsidRPr="002E0C43">
              <w:rPr>
                <w:rFonts w:ascii="Times New Roman" w:hAnsi="Times New Roman"/>
                <w:sz w:val="24"/>
                <w:szCs w:val="24"/>
                <w:lang w:eastAsia="ru-RU"/>
              </w:rPr>
              <w:t xml:space="preserve">е формирования и представления главными распорядителями средств бюджетов государственных внебюджетных фондов Российской Федерации </w:t>
            </w:r>
            <w:r w:rsidR="00634430" w:rsidRPr="002E0C43">
              <w:rPr>
                <w:rFonts w:ascii="Times New Roman" w:hAnsi="Times New Roman"/>
                <w:sz w:val="24"/>
                <w:szCs w:val="24"/>
                <w:lang w:eastAsia="ru-RU"/>
              </w:rPr>
              <w:lastRenderedPageBreak/>
              <w:t>(главными администраторами источников финансирования дефицита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бюджетов государственных внебюджетных фондов Российской Федерации»</w:t>
            </w:r>
            <w:r w:rsidRPr="002E0C43">
              <w:rPr>
                <w:rFonts w:ascii="Times New Roman" w:hAnsi="Times New Roman"/>
                <w:sz w:val="24"/>
                <w:szCs w:val="24"/>
                <w:lang w:eastAsia="ru-RU"/>
              </w:rPr>
              <w:t>;</w:t>
            </w:r>
          </w:p>
          <w:p w14:paraId="50B9DBED" w14:textId="77777777" w:rsidR="00DC5905" w:rsidRPr="002E0C43" w:rsidRDefault="00A836A8" w:rsidP="007B0E21">
            <w:pPr>
              <w:spacing w:after="0" w:line="240" w:lineRule="auto"/>
              <w:jc w:val="center"/>
              <w:rPr>
                <w:rFonts w:ascii="Times New Roman" w:hAnsi="Times New Roman"/>
                <w:bCs/>
                <w:sz w:val="24"/>
                <w:szCs w:val="24"/>
              </w:rPr>
            </w:pPr>
            <w:r w:rsidRPr="002E0C43">
              <w:rPr>
                <w:rFonts w:ascii="Times New Roman" w:hAnsi="Times New Roman"/>
                <w:bCs/>
                <w:sz w:val="24"/>
                <w:szCs w:val="24"/>
              </w:rPr>
              <w:t>п</w:t>
            </w:r>
            <w:r w:rsidR="00DC5905" w:rsidRPr="002E0C43">
              <w:rPr>
                <w:rFonts w:ascii="Times New Roman" w:hAnsi="Times New Roman"/>
                <w:bCs/>
                <w:sz w:val="24"/>
                <w:szCs w:val="24"/>
              </w:rPr>
              <w:t xml:space="preserve">риказ Министерства финансов Российской Федерации от 29 марта 2021 г. № 49н </w:t>
            </w:r>
            <w:r w:rsidR="00DC5905" w:rsidRPr="002E0C43">
              <w:rPr>
                <w:rFonts w:ascii="Times New Roman" w:hAnsi="Times New Roman"/>
                <w:sz w:val="24"/>
                <w:szCs w:val="24"/>
                <w:lang w:eastAsia="ru-RU"/>
              </w:rPr>
              <w:t xml:space="preserve">«О </w:t>
            </w:r>
            <w:hyperlink r:id="rId17" w:history="1">
              <w:r w:rsidR="00DC5905" w:rsidRPr="002E0C43">
                <w:rPr>
                  <w:rFonts w:ascii="Times New Roman" w:hAnsi="Times New Roman"/>
                  <w:sz w:val="24"/>
                  <w:szCs w:val="24"/>
                  <w:lang w:eastAsia="ru-RU"/>
                </w:rPr>
                <w:t>Порядк</w:t>
              </w:r>
            </w:hyperlink>
            <w:r w:rsidR="00DC5905" w:rsidRPr="002E0C43">
              <w:rPr>
                <w:rFonts w:ascii="Times New Roman" w:hAnsi="Times New Roman"/>
                <w:sz w:val="24"/>
                <w:szCs w:val="24"/>
                <w:lang w:eastAsia="ru-RU"/>
              </w:rPr>
              <w:t xml:space="preserve">е </w:t>
            </w:r>
            <w:r w:rsidR="00DC5905" w:rsidRPr="002E0C43">
              <w:rPr>
                <w:rFonts w:ascii="Times New Roman" w:hAnsi="Times New Roman"/>
                <w:bCs/>
                <w:sz w:val="24"/>
                <w:szCs w:val="24"/>
              </w:rPr>
              <w:t xml:space="preserve"> формирования и представления главными администраторами источников финансирования дефицита федерального бюджета обоснований прогноза поступлений по источникам финансирования дефицита федерального бюджета, а также формах представления обоснований прогноза обоснований </w:t>
            </w:r>
            <w:r w:rsidR="00DC5905" w:rsidRPr="002E0C43">
              <w:rPr>
                <w:rFonts w:ascii="Times New Roman" w:hAnsi="Times New Roman"/>
                <w:bCs/>
                <w:sz w:val="24"/>
                <w:szCs w:val="24"/>
              </w:rPr>
              <w:lastRenderedPageBreak/>
              <w:t>прогноза поступлений по источникам финансирования дефицита федерального бюджета</w:t>
            </w:r>
            <w:r w:rsidRPr="002E0C43">
              <w:rPr>
                <w:rFonts w:ascii="Times New Roman" w:hAnsi="Times New Roman"/>
                <w:bCs/>
                <w:sz w:val="24"/>
                <w:szCs w:val="24"/>
              </w:rPr>
              <w:t>»;</w:t>
            </w:r>
          </w:p>
          <w:p w14:paraId="4E1363D7" w14:textId="77777777" w:rsidR="00D80E38" w:rsidRPr="002E0C43" w:rsidRDefault="00A836A8" w:rsidP="007B0E21">
            <w:pPr>
              <w:autoSpaceDE w:val="0"/>
              <w:autoSpaceDN w:val="0"/>
              <w:adjustRightInd w:val="0"/>
              <w:spacing w:after="0" w:line="240" w:lineRule="auto"/>
              <w:jc w:val="center"/>
              <w:rPr>
                <w:rFonts w:ascii="Times New Roman" w:hAnsi="Times New Roman"/>
                <w:sz w:val="24"/>
                <w:szCs w:val="24"/>
                <w:lang w:eastAsia="ru-RU"/>
              </w:rPr>
            </w:pPr>
            <w:r w:rsidRPr="002E0C43">
              <w:rPr>
                <w:rFonts w:ascii="Times New Roman" w:hAnsi="Times New Roman"/>
                <w:sz w:val="24"/>
                <w:szCs w:val="24"/>
                <w:lang w:eastAsia="ru-RU"/>
              </w:rPr>
              <w:t>п</w:t>
            </w:r>
            <w:r w:rsidR="00D80E38" w:rsidRPr="002E0C43">
              <w:rPr>
                <w:rFonts w:ascii="Times New Roman" w:hAnsi="Times New Roman"/>
                <w:sz w:val="24"/>
                <w:szCs w:val="24"/>
                <w:lang w:eastAsia="ru-RU"/>
              </w:rPr>
              <w:t xml:space="preserve">риказ </w:t>
            </w:r>
            <w:r w:rsidR="00D80E38" w:rsidRPr="002E0C43">
              <w:rPr>
                <w:rFonts w:ascii="Times New Roman" w:hAnsi="Times New Roman"/>
                <w:bCs/>
                <w:sz w:val="24"/>
                <w:szCs w:val="24"/>
              </w:rPr>
              <w:t>Министерства финансов Российской Федерации</w:t>
            </w:r>
            <w:r w:rsidR="00D80E38" w:rsidRPr="002E0C43">
              <w:rPr>
                <w:rFonts w:ascii="Times New Roman" w:hAnsi="Times New Roman"/>
                <w:sz w:val="24"/>
                <w:szCs w:val="24"/>
                <w:lang w:eastAsia="ru-RU"/>
              </w:rPr>
              <w:t xml:space="preserve"> от 14 мая </w:t>
            </w:r>
            <w:r w:rsidR="006F15E9" w:rsidRPr="002E0C43">
              <w:rPr>
                <w:rFonts w:ascii="Times New Roman" w:hAnsi="Times New Roman"/>
                <w:sz w:val="24"/>
                <w:szCs w:val="24"/>
                <w:lang w:eastAsia="ru-RU"/>
              </w:rPr>
              <w:t xml:space="preserve">     </w:t>
            </w:r>
            <w:r w:rsidR="00D80E38" w:rsidRPr="002E0C43">
              <w:rPr>
                <w:rFonts w:ascii="Times New Roman" w:hAnsi="Times New Roman"/>
                <w:sz w:val="24"/>
                <w:szCs w:val="24"/>
                <w:lang w:eastAsia="ru-RU"/>
              </w:rPr>
              <w:t>2021 г. № 69н «О Порядке формирования (внесения изменений) и представления главными распорядителями средств бюджетов государственных внебюджетных фондов Российской Федерации (главными администраторами источников финансирования дефицита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бюджетов государственных внебюджетных фондов Российской Федерации»</w:t>
            </w:r>
          </w:p>
          <w:p w14:paraId="12B6DC71" w14:textId="0067D2BD" w:rsidR="003A429E" w:rsidRPr="002E0C43" w:rsidRDefault="00F527CB" w:rsidP="007B0E21">
            <w:pPr>
              <w:autoSpaceDE w:val="0"/>
              <w:autoSpaceDN w:val="0"/>
              <w:adjustRightInd w:val="0"/>
              <w:spacing w:after="0" w:line="240" w:lineRule="auto"/>
              <w:jc w:val="center"/>
              <w:rPr>
                <w:rFonts w:ascii="Times New Roman" w:hAnsi="Times New Roman"/>
                <w:sz w:val="24"/>
                <w:szCs w:val="24"/>
                <w:lang w:eastAsia="ru-RU"/>
              </w:rPr>
            </w:pPr>
            <w:r w:rsidRPr="002E0C43">
              <w:rPr>
                <w:rFonts w:ascii="Times New Roman" w:hAnsi="Times New Roman"/>
                <w:sz w:val="24"/>
                <w:szCs w:val="24"/>
                <w:lang w:eastAsia="ru-RU"/>
              </w:rPr>
              <w:t xml:space="preserve">Порядок и методика планирования бюджетных </w:t>
            </w:r>
            <w:r w:rsidR="00CE4AA4">
              <w:rPr>
                <w:rFonts w:ascii="Times New Roman" w:hAnsi="Times New Roman"/>
                <w:sz w:val="24"/>
                <w:szCs w:val="24"/>
                <w:lang w:eastAsia="ru-RU"/>
              </w:rPr>
              <w:lastRenderedPageBreak/>
              <w:t xml:space="preserve">ассигнований бюджета ГО </w:t>
            </w:r>
            <w:proofErr w:type="spellStart"/>
            <w:r w:rsidR="00CE4AA4">
              <w:rPr>
                <w:rFonts w:ascii="Times New Roman" w:hAnsi="Times New Roman"/>
                <w:sz w:val="24"/>
                <w:szCs w:val="24"/>
                <w:lang w:eastAsia="ru-RU"/>
              </w:rPr>
              <w:t>г.Якутск</w:t>
            </w:r>
            <w:proofErr w:type="spellEnd"/>
            <w:r w:rsidRPr="002E0C43">
              <w:rPr>
                <w:rFonts w:ascii="Times New Roman" w:hAnsi="Times New Roman"/>
                <w:sz w:val="24"/>
                <w:szCs w:val="24"/>
                <w:lang w:eastAsia="ru-RU"/>
              </w:rPr>
              <w:t xml:space="preserve"> на очередной финансовый год и плановый период, утв. приказом департамента ф</w:t>
            </w:r>
            <w:r w:rsidR="00CE4AA4">
              <w:rPr>
                <w:rFonts w:ascii="Times New Roman" w:hAnsi="Times New Roman"/>
                <w:sz w:val="24"/>
                <w:szCs w:val="24"/>
                <w:lang w:eastAsia="ru-RU"/>
              </w:rPr>
              <w:t xml:space="preserve">инансов администрации </w:t>
            </w:r>
            <w:proofErr w:type="spellStart"/>
            <w:r w:rsidR="00CE4AA4">
              <w:rPr>
                <w:rFonts w:ascii="Times New Roman" w:hAnsi="Times New Roman"/>
                <w:sz w:val="24"/>
                <w:szCs w:val="24"/>
                <w:lang w:eastAsia="ru-RU"/>
              </w:rPr>
              <w:t>г.Якутска</w:t>
            </w:r>
            <w:proofErr w:type="spellEnd"/>
            <w:r w:rsidR="003A429E" w:rsidRPr="002E0C43">
              <w:rPr>
                <w:rFonts w:ascii="Times New Roman" w:hAnsi="Times New Roman"/>
                <w:sz w:val="24"/>
                <w:szCs w:val="24"/>
                <w:lang w:eastAsia="ru-RU"/>
              </w:rPr>
              <w:t>;</w:t>
            </w:r>
          </w:p>
          <w:p w14:paraId="0536FA81" w14:textId="0E9B559E" w:rsidR="003A429E" w:rsidRPr="002E0C43" w:rsidRDefault="003A429E" w:rsidP="007B0E21">
            <w:pPr>
              <w:autoSpaceDE w:val="0"/>
              <w:autoSpaceDN w:val="0"/>
              <w:adjustRightInd w:val="0"/>
              <w:spacing w:after="0" w:line="240" w:lineRule="auto"/>
              <w:jc w:val="center"/>
              <w:rPr>
                <w:rFonts w:ascii="Times New Roman" w:hAnsi="Times New Roman"/>
                <w:sz w:val="24"/>
                <w:szCs w:val="24"/>
                <w:lang w:eastAsia="ru-RU"/>
              </w:rPr>
            </w:pPr>
            <w:r w:rsidRPr="002E0C43">
              <w:rPr>
                <w:rFonts w:ascii="Times New Roman" w:hAnsi="Times New Roman"/>
                <w:sz w:val="24"/>
                <w:szCs w:val="24"/>
                <w:lang w:eastAsia="ru-RU"/>
              </w:rPr>
              <w:t>Порядок составления и ведения сводной бюдж</w:t>
            </w:r>
            <w:r w:rsidR="00CE4AA4">
              <w:rPr>
                <w:rFonts w:ascii="Times New Roman" w:hAnsi="Times New Roman"/>
                <w:sz w:val="24"/>
                <w:szCs w:val="24"/>
                <w:lang w:eastAsia="ru-RU"/>
              </w:rPr>
              <w:t xml:space="preserve">етной росписи бюджета ГО </w:t>
            </w:r>
            <w:proofErr w:type="spellStart"/>
            <w:r w:rsidR="00CE4AA4">
              <w:rPr>
                <w:rFonts w:ascii="Times New Roman" w:hAnsi="Times New Roman"/>
                <w:sz w:val="24"/>
                <w:szCs w:val="24"/>
                <w:lang w:eastAsia="ru-RU"/>
              </w:rPr>
              <w:t>г.Якутск</w:t>
            </w:r>
            <w:proofErr w:type="spellEnd"/>
            <w:r w:rsidRPr="002E0C43">
              <w:rPr>
                <w:rFonts w:ascii="Times New Roman" w:hAnsi="Times New Roman"/>
                <w:sz w:val="24"/>
                <w:szCs w:val="24"/>
                <w:lang w:eastAsia="ru-RU"/>
              </w:rPr>
              <w:t>, бюджетных росписей главных распорядителей (распорядител</w:t>
            </w:r>
            <w:r w:rsidR="00CE4AA4">
              <w:rPr>
                <w:rFonts w:ascii="Times New Roman" w:hAnsi="Times New Roman"/>
                <w:sz w:val="24"/>
                <w:szCs w:val="24"/>
                <w:lang w:eastAsia="ru-RU"/>
              </w:rPr>
              <w:t xml:space="preserve">ей) бюджетный средств ГО </w:t>
            </w:r>
            <w:proofErr w:type="spellStart"/>
            <w:r w:rsidR="00CE4AA4">
              <w:rPr>
                <w:rFonts w:ascii="Times New Roman" w:hAnsi="Times New Roman"/>
                <w:sz w:val="24"/>
                <w:szCs w:val="24"/>
                <w:lang w:eastAsia="ru-RU"/>
              </w:rPr>
              <w:t>г.Якутск</w:t>
            </w:r>
            <w:proofErr w:type="spellEnd"/>
            <w:r w:rsidR="007808E3" w:rsidRPr="002E0C43">
              <w:rPr>
                <w:rFonts w:ascii="Times New Roman" w:hAnsi="Times New Roman"/>
                <w:sz w:val="24"/>
                <w:szCs w:val="24"/>
                <w:lang w:eastAsia="ru-RU"/>
              </w:rPr>
              <w:t>, утв. приказом д</w:t>
            </w:r>
            <w:r w:rsidR="000C0266" w:rsidRPr="002E0C43">
              <w:rPr>
                <w:rFonts w:ascii="Times New Roman" w:hAnsi="Times New Roman"/>
                <w:sz w:val="24"/>
                <w:szCs w:val="24"/>
                <w:lang w:eastAsia="ru-RU"/>
              </w:rPr>
              <w:t>епартамента ф</w:t>
            </w:r>
            <w:r w:rsidR="00CE4AA4">
              <w:rPr>
                <w:rFonts w:ascii="Times New Roman" w:hAnsi="Times New Roman"/>
                <w:sz w:val="24"/>
                <w:szCs w:val="24"/>
                <w:lang w:eastAsia="ru-RU"/>
              </w:rPr>
              <w:t xml:space="preserve">инансов администрации </w:t>
            </w:r>
            <w:proofErr w:type="spellStart"/>
            <w:r w:rsidR="00CE4AA4">
              <w:rPr>
                <w:rFonts w:ascii="Times New Roman" w:hAnsi="Times New Roman"/>
                <w:sz w:val="24"/>
                <w:szCs w:val="24"/>
                <w:lang w:eastAsia="ru-RU"/>
              </w:rPr>
              <w:t>г.Якутска</w:t>
            </w:r>
            <w:proofErr w:type="spellEnd"/>
          </w:p>
        </w:tc>
        <w:tc>
          <w:tcPr>
            <w:tcW w:w="1134" w:type="dxa"/>
            <w:shd w:val="clear" w:color="auto" w:fill="auto"/>
          </w:tcPr>
          <w:p w14:paraId="2934CD74"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tc>
        <w:tc>
          <w:tcPr>
            <w:tcW w:w="993" w:type="dxa"/>
            <w:shd w:val="clear" w:color="auto" w:fill="auto"/>
          </w:tcPr>
          <w:p w14:paraId="69BAA385"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382010FD" w14:textId="483CB302" w:rsidR="00634430" w:rsidRPr="002E0C43" w:rsidDel="002D3E05" w:rsidRDefault="00F527CB" w:rsidP="007B0E21">
            <w:pPr>
              <w:spacing w:after="0" w:line="240" w:lineRule="auto"/>
              <w:jc w:val="center"/>
              <w:rPr>
                <w:rFonts w:ascii="Times New Roman" w:hAnsi="Times New Roman"/>
                <w:sz w:val="24"/>
                <w:szCs w:val="24"/>
              </w:rPr>
            </w:pPr>
            <w:r w:rsidRPr="002E0C43">
              <w:rPr>
                <w:rFonts w:ascii="Times New Roman" w:hAnsi="Times New Roman"/>
                <w:sz w:val="24"/>
                <w:szCs w:val="24"/>
              </w:rPr>
              <w:t xml:space="preserve">Нарушение главным распорядителем бюджетных средств порядка планирования бюджетных ассигнований и методики, устанавливаемой соответствующим финансовым органом, включая </w:t>
            </w:r>
            <w:r w:rsidRPr="002E0C43">
              <w:rPr>
                <w:rFonts w:ascii="Times New Roman" w:hAnsi="Times New Roman"/>
                <w:sz w:val="24"/>
                <w:szCs w:val="24"/>
                <w:lang w:eastAsia="ru-RU"/>
              </w:rPr>
              <w:t>порядок формирования и представления обоснований бюджетных ассигнований</w:t>
            </w:r>
          </w:p>
        </w:tc>
        <w:tc>
          <w:tcPr>
            <w:tcW w:w="1843" w:type="dxa"/>
          </w:tcPr>
          <w:p w14:paraId="4138946C" w14:textId="77777777" w:rsidR="00634430" w:rsidRPr="002E0C43" w:rsidDel="002D3E05" w:rsidRDefault="00634430" w:rsidP="007B0E21">
            <w:pPr>
              <w:spacing w:after="0" w:line="240" w:lineRule="auto"/>
              <w:jc w:val="both"/>
              <w:rPr>
                <w:rFonts w:ascii="Times New Roman" w:hAnsi="Times New Roman"/>
                <w:sz w:val="24"/>
                <w:szCs w:val="24"/>
              </w:rPr>
            </w:pPr>
          </w:p>
        </w:tc>
        <w:tc>
          <w:tcPr>
            <w:tcW w:w="2126" w:type="dxa"/>
          </w:tcPr>
          <w:p w14:paraId="32A2DD42" w14:textId="77777777" w:rsidR="00634430" w:rsidRPr="002E0C43" w:rsidDel="002D3E05" w:rsidRDefault="00634430" w:rsidP="007B0E21">
            <w:pPr>
              <w:spacing w:after="0" w:line="240" w:lineRule="auto"/>
              <w:jc w:val="both"/>
              <w:rPr>
                <w:rFonts w:ascii="Times New Roman" w:hAnsi="Times New Roman"/>
                <w:sz w:val="24"/>
                <w:szCs w:val="24"/>
              </w:rPr>
            </w:pPr>
          </w:p>
        </w:tc>
      </w:tr>
      <w:tr w:rsidR="00634430" w:rsidRPr="002E0C43" w14:paraId="7D0ED1BA" w14:textId="77777777" w:rsidTr="002629C5">
        <w:trPr>
          <w:trHeight w:val="385"/>
        </w:trPr>
        <w:tc>
          <w:tcPr>
            <w:tcW w:w="12191" w:type="dxa"/>
            <w:gridSpan w:val="6"/>
            <w:shd w:val="clear" w:color="auto" w:fill="auto"/>
          </w:tcPr>
          <w:p w14:paraId="3092810D" w14:textId="2053CD11" w:rsidR="00634430" w:rsidRPr="002E0C43" w:rsidRDefault="00634430" w:rsidP="00E76E83">
            <w:pPr>
              <w:pStyle w:val="2"/>
              <w:jc w:val="center"/>
              <w:rPr>
                <w:rFonts w:ascii="Times New Roman" w:hAnsi="Times New Roman" w:cs="Times New Roman"/>
                <w:b/>
              </w:rPr>
            </w:pPr>
            <w:bookmarkStart w:id="3" w:name="_Toc107583961"/>
            <w:r w:rsidRPr="002E0C43">
              <w:rPr>
                <w:rFonts w:ascii="Times New Roman" w:hAnsi="Times New Roman" w:cs="Times New Roman"/>
                <w:b/>
                <w:color w:val="auto"/>
              </w:rPr>
              <w:lastRenderedPageBreak/>
              <w:t>1.2</w:t>
            </w:r>
            <w:r w:rsidR="000E30EE" w:rsidRPr="002E0C43">
              <w:rPr>
                <w:rFonts w:ascii="Times New Roman" w:hAnsi="Times New Roman" w:cs="Times New Roman"/>
                <w:b/>
                <w:color w:val="auto"/>
              </w:rPr>
              <w:t>.</w:t>
            </w:r>
            <w:r w:rsidRPr="002E0C43">
              <w:rPr>
                <w:rFonts w:ascii="Times New Roman" w:hAnsi="Times New Roman" w:cs="Times New Roman"/>
                <w:b/>
                <w:color w:val="auto"/>
              </w:rPr>
              <w:t xml:space="preserve"> Нарушения в ходе исполнения бюджетов</w:t>
            </w:r>
            <w:bookmarkEnd w:id="3"/>
          </w:p>
        </w:tc>
        <w:tc>
          <w:tcPr>
            <w:tcW w:w="1843" w:type="dxa"/>
          </w:tcPr>
          <w:p w14:paraId="7F6D8AEA" w14:textId="77777777" w:rsidR="00634430" w:rsidRPr="002E0C43" w:rsidRDefault="00634430" w:rsidP="008E492D">
            <w:pPr>
              <w:spacing w:after="0" w:line="240" w:lineRule="auto"/>
              <w:ind w:left="-108" w:right="-108"/>
              <w:jc w:val="both"/>
              <w:rPr>
                <w:rFonts w:ascii="Times New Roman" w:hAnsi="Times New Roman"/>
                <w:b/>
                <w:sz w:val="24"/>
                <w:szCs w:val="24"/>
              </w:rPr>
            </w:pPr>
          </w:p>
        </w:tc>
        <w:tc>
          <w:tcPr>
            <w:tcW w:w="2126" w:type="dxa"/>
          </w:tcPr>
          <w:p w14:paraId="28771FE1" w14:textId="77777777" w:rsidR="00634430" w:rsidRPr="002E0C43" w:rsidRDefault="00634430" w:rsidP="008E492D">
            <w:pPr>
              <w:spacing w:after="0" w:line="240" w:lineRule="auto"/>
              <w:ind w:left="-108" w:right="-108"/>
              <w:jc w:val="both"/>
              <w:rPr>
                <w:rFonts w:ascii="Times New Roman" w:hAnsi="Times New Roman"/>
                <w:b/>
                <w:sz w:val="24"/>
                <w:szCs w:val="24"/>
              </w:rPr>
            </w:pPr>
          </w:p>
        </w:tc>
      </w:tr>
      <w:tr w:rsidR="00CF4EC3" w:rsidRPr="002E0C43" w14:paraId="516A4066" w14:textId="77777777" w:rsidTr="00CF4EC3">
        <w:tc>
          <w:tcPr>
            <w:tcW w:w="992" w:type="dxa"/>
            <w:shd w:val="clear" w:color="auto" w:fill="auto"/>
          </w:tcPr>
          <w:p w14:paraId="3C90C85A" w14:textId="77777777" w:rsidR="00634430" w:rsidRPr="002E0C43" w:rsidRDefault="00634430" w:rsidP="00B24579">
            <w:pPr>
              <w:spacing w:after="0" w:line="240" w:lineRule="auto"/>
              <w:jc w:val="center"/>
              <w:rPr>
                <w:rFonts w:ascii="Times New Roman" w:hAnsi="Times New Roman"/>
                <w:sz w:val="24"/>
                <w:szCs w:val="24"/>
              </w:rPr>
            </w:pPr>
            <w:r w:rsidRPr="002E0C43">
              <w:rPr>
                <w:rFonts w:ascii="Times New Roman" w:hAnsi="Times New Roman"/>
                <w:sz w:val="24"/>
                <w:szCs w:val="24"/>
              </w:rPr>
              <w:t>1.2.1</w:t>
            </w:r>
          </w:p>
        </w:tc>
        <w:tc>
          <w:tcPr>
            <w:tcW w:w="3403" w:type="dxa"/>
            <w:shd w:val="clear" w:color="auto" w:fill="auto"/>
          </w:tcPr>
          <w:p w14:paraId="1963013C" w14:textId="77777777" w:rsidR="00634430" w:rsidRPr="002E0C43" w:rsidRDefault="00634430" w:rsidP="007B0E21">
            <w:pPr>
              <w:spacing w:after="0" w:line="240" w:lineRule="auto"/>
              <w:jc w:val="both"/>
              <w:rPr>
                <w:rFonts w:ascii="Times New Roman" w:hAnsi="Times New Roman"/>
                <w:sz w:val="24"/>
                <w:szCs w:val="24"/>
              </w:rPr>
            </w:pPr>
            <w:r w:rsidRPr="002E0C43">
              <w:rPr>
                <w:rFonts w:ascii="Times New Roman" w:hAnsi="Times New Roman"/>
                <w:sz w:val="24"/>
                <w:szCs w:val="24"/>
              </w:rPr>
              <w:t xml:space="preserve">Нарушение положений нормативного правового акта Правительства Российской Федерации, высшего исполнительного органа государственной власти субъекта Российской Федерации, местной администрации об особенностях реализации закона (решения) о бюджете на текущий финансовый год и на </w:t>
            </w:r>
            <w:r w:rsidRPr="002E0C43">
              <w:rPr>
                <w:rFonts w:ascii="Times New Roman" w:hAnsi="Times New Roman"/>
                <w:sz w:val="24"/>
                <w:szCs w:val="24"/>
              </w:rPr>
              <w:lastRenderedPageBreak/>
              <w:t xml:space="preserve">плановый период и мерах по обеспечению исполнения бюджета </w:t>
            </w:r>
            <w:r w:rsidR="008815DB" w:rsidRPr="002E0C43">
              <w:rPr>
                <w:rFonts w:ascii="Times New Roman" w:hAnsi="Times New Roman"/>
                <w:sz w:val="24"/>
                <w:szCs w:val="24"/>
              </w:rPr>
              <w:t>(за исключением нарушений, указанных в иных пунктах классификатора)</w:t>
            </w:r>
          </w:p>
        </w:tc>
        <w:tc>
          <w:tcPr>
            <w:tcW w:w="3118" w:type="dxa"/>
            <w:shd w:val="clear" w:color="auto" w:fill="auto"/>
          </w:tcPr>
          <w:p w14:paraId="06331ACA" w14:textId="77777777" w:rsidR="00634430" w:rsidRPr="002E0C43" w:rsidRDefault="00D87E5E" w:rsidP="007B0E21">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з</w:t>
            </w:r>
            <w:r w:rsidR="00634430" w:rsidRPr="002E0C43">
              <w:rPr>
                <w:rFonts w:ascii="Times New Roman" w:hAnsi="Times New Roman"/>
                <w:sz w:val="24"/>
                <w:szCs w:val="24"/>
              </w:rPr>
              <w:t>акон (решение) о бюджете</w:t>
            </w:r>
            <w:r w:rsidRPr="002E0C43">
              <w:rPr>
                <w:rFonts w:ascii="Times New Roman" w:hAnsi="Times New Roman"/>
                <w:sz w:val="24"/>
                <w:szCs w:val="24"/>
              </w:rPr>
              <w:t>;</w:t>
            </w:r>
          </w:p>
          <w:p w14:paraId="71976F80" w14:textId="77777777" w:rsidR="00634430" w:rsidRPr="002E0C43" w:rsidRDefault="00D87E5E" w:rsidP="007B0E21">
            <w:pPr>
              <w:spacing w:after="0" w:line="240" w:lineRule="auto"/>
              <w:jc w:val="center"/>
              <w:rPr>
                <w:rFonts w:ascii="Times New Roman" w:hAnsi="Times New Roman"/>
                <w:sz w:val="24"/>
                <w:szCs w:val="24"/>
                <w:lang w:eastAsia="ru-RU"/>
              </w:rPr>
            </w:pPr>
            <w:r w:rsidRPr="002E0C43">
              <w:rPr>
                <w:rFonts w:ascii="Times New Roman" w:hAnsi="Times New Roman"/>
                <w:sz w:val="24"/>
                <w:szCs w:val="24"/>
              </w:rPr>
              <w:t>п</w:t>
            </w:r>
            <w:r w:rsidR="00634430" w:rsidRPr="002E0C43">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634430" w:rsidRPr="002E0C43">
              <w:rPr>
                <w:rFonts w:ascii="Times New Roman" w:hAnsi="Times New Roman"/>
                <w:sz w:val="24"/>
                <w:szCs w:val="24"/>
                <w:lang w:eastAsia="ru-RU"/>
              </w:rPr>
              <w:t>»</w:t>
            </w:r>
            <w:r w:rsidRPr="002E0C43">
              <w:rPr>
                <w:rFonts w:ascii="Times New Roman" w:hAnsi="Times New Roman"/>
                <w:sz w:val="24"/>
                <w:szCs w:val="24"/>
                <w:lang w:eastAsia="ru-RU"/>
              </w:rPr>
              <w:t>;</w:t>
            </w:r>
          </w:p>
          <w:p w14:paraId="599D8393" w14:textId="5A69663B" w:rsidR="005E4EDA" w:rsidRPr="002E0C43" w:rsidRDefault="00D87E5E" w:rsidP="007B0E21">
            <w:pPr>
              <w:spacing w:after="0" w:line="240" w:lineRule="auto"/>
              <w:jc w:val="center"/>
              <w:rPr>
                <w:rFonts w:ascii="Times New Roman" w:hAnsi="Times New Roman"/>
                <w:sz w:val="24"/>
                <w:szCs w:val="24"/>
                <w:lang w:eastAsia="ru-RU"/>
              </w:rPr>
            </w:pPr>
            <w:r w:rsidRPr="002E0C43">
              <w:rPr>
                <w:rFonts w:ascii="Times New Roman" w:hAnsi="Times New Roman"/>
                <w:sz w:val="24"/>
                <w:szCs w:val="24"/>
                <w:lang w:eastAsia="ru-RU"/>
              </w:rPr>
              <w:t>н</w:t>
            </w:r>
            <w:r w:rsidR="00550F5A" w:rsidRPr="002E0C43">
              <w:rPr>
                <w:rFonts w:ascii="Times New Roman" w:hAnsi="Times New Roman"/>
                <w:sz w:val="24"/>
                <w:szCs w:val="24"/>
                <w:lang w:eastAsia="ru-RU"/>
              </w:rPr>
              <w:t xml:space="preserve">ормативный правовой акт Правительства Российской Федерации, высшего исполнительного органа государственной власти </w:t>
            </w:r>
            <w:r w:rsidR="00550F5A" w:rsidRPr="002E0C43">
              <w:rPr>
                <w:rFonts w:ascii="Times New Roman" w:hAnsi="Times New Roman"/>
                <w:sz w:val="24"/>
                <w:szCs w:val="24"/>
                <w:lang w:eastAsia="ru-RU"/>
              </w:rPr>
              <w:lastRenderedPageBreak/>
              <w:t>субъекта Российской Федерации, местной администрации об особенностях реализации закона (решения) о бюджете на текущий финансовый год и на плановый период</w:t>
            </w:r>
          </w:p>
        </w:tc>
        <w:tc>
          <w:tcPr>
            <w:tcW w:w="1134" w:type="dxa"/>
            <w:shd w:val="clear" w:color="auto" w:fill="auto"/>
          </w:tcPr>
          <w:p w14:paraId="0ACD84D5"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p w14:paraId="096D9E79"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 и тыс. рублей</w:t>
            </w:r>
          </w:p>
        </w:tc>
        <w:tc>
          <w:tcPr>
            <w:tcW w:w="993" w:type="dxa"/>
            <w:shd w:val="clear" w:color="auto" w:fill="auto"/>
          </w:tcPr>
          <w:p w14:paraId="4D65392F"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3F4FA6E0" w14:textId="77777777" w:rsidR="00634430" w:rsidRPr="002E0C43" w:rsidRDefault="00634430" w:rsidP="007B0E21">
            <w:pPr>
              <w:spacing w:after="0" w:line="240" w:lineRule="auto"/>
              <w:jc w:val="center"/>
              <w:rPr>
                <w:rFonts w:ascii="Times New Roman" w:hAnsi="Times New Roman"/>
                <w:sz w:val="24"/>
                <w:szCs w:val="24"/>
              </w:rPr>
            </w:pPr>
          </w:p>
        </w:tc>
        <w:tc>
          <w:tcPr>
            <w:tcW w:w="1843" w:type="dxa"/>
          </w:tcPr>
          <w:p w14:paraId="6DC1C14E" w14:textId="77777777" w:rsidR="005D40E2" w:rsidRPr="002E0C43" w:rsidRDefault="00D87E5E" w:rsidP="007B0E21">
            <w:pPr>
              <w:spacing w:after="0" w:line="240" w:lineRule="auto"/>
              <w:jc w:val="center"/>
              <w:rPr>
                <w:rFonts w:ascii="Times New Roman" w:hAnsi="Times New Roman"/>
                <w:sz w:val="24"/>
                <w:szCs w:val="24"/>
              </w:rPr>
            </w:pPr>
            <w:r w:rsidRPr="002E0C43">
              <w:rPr>
                <w:rFonts w:ascii="Times New Roman" w:hAnsi="Times New Roman"/>
                <w:sz w:val="24"/>
                <w:szCs w:val="24"/>
              </w:rPr>
              <w:t>и</w:t>
            </w:r>
            <w:r w:rsidR="008A1512" w:rsidRPr="002E0C43">
              <w:rPr>
                <w:rFonts w:ascii="Times New Roman" w:hAnsi="Times New Roman"/>
                <w:sz w:val="24"/>
                <w:szCs w:val="24"/>
              </w:rPr>
              <w:t>збыточные расходы</w:t>
            </w:r>
            <w:r w:rsidR="00127C51" w:rsidRPr="002E0C43">
              <w:rPr>
                <w:rFonts w:ascii="Times New Roman" w:hAnsi="Times New Roman"/>
                <w:sz w:val="24"/>
                <w:szCs w:val="24"/>
              </w:rPr>
              <w:t xml:space="preserve"> бюджетных средств</w:t>
            </w:r>
          </w:p>
        </w:tc>
        <w:tc>
          <w:tcPr>
            <w:tcW w:w="2126" w:type="dxa"/>
          </w:tcPr>
          <w:p w14:paraId="3D21B6B0" w14:textId="77777777" w:rsidR="00EE2B34" w:rsidRPr="002E0C43" w:rsidRDefault="00D87E5E"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eastAsia="Times New Roman" w:hAnsi="Times New Roman"/>
                <w:color w:val="000000"/>
                <w:sz w:val="24"/>
                <w:szCs w:val="24"/>
                <w:lang w:eastAsia="ru-RU"/>
              </w:rPr>
              <w:t>о</w:t>
            </w:r>
            <w:r w:rsidR="00CA604F" w:rsidRPr="002E0C43">
              <w:rPr>
                <w:rFonts w:ascii="Times New Roman" w:eastAsia="Times New Roman" w:hAnsi="Times New Roman"/>
                <w:color w:val="000000"/>
                <w:sz w:val="24"/>
                <w:szCs w:val="24"/>
                <w:lang w:eastAsia="ru-RU"/>
              </w:rPr>
              <w:t xml:space="preserve">бъем  завышения целевых средств, предоставленных </w:t>
            </w:r>
            <w:r w:rsidR="00080D25" w:rsidRPr="002E0C43">
              <w:rPr>
                <w:rFonts w:ascii="Times New Roman" w:eastAsia="Times New Roman" w:hAnsi="Times New Roman"/>
                <w:color w:val="000000"/>
                <w:sz w:val="24"/>
                <w:szCs w:val="24"/>
                <w:lang w:eastAsia="ru-RU"/>
              </w:rPr>
              <w:t xml:space="preserve">(использованных) </w:t>
            </w:r>
            <w:r w:rsidR="00CA604F" w:rsidRPr="002E0C43">
              <w:rPr>
                <w:rFonts w:ascii="Times New Roman" w:eastAsia="Times New Roman" w:hAnsi="Times New Roman"/>
                <w:color w:val="000000"/>
                <w:sz w:val="24"/>
                <w:szCs w:val="24"/>
                <w:lang w:eastAsia="ru-RU"/>
              </w:rPr>
              <w:t>с нарушением требований</w:t>
            </w:r>
          </w:p>
        </w:tc>
      </w:tr>
      <w:tr w:rsidR="00CF4EC3" w:rsidRPr="002E0C43" w14:paraId="54196182" w14:textId="77777777" w:rsidTr="00CF4EC3">
        <w:tc>
          <w:tcPr>
            <w:tcW w:w="992" w:type="dxa"/>
            <w:shd w:val="clear" w:color="auto" w:fill="auto"/>
          </w:tcPr>
          <w:p w14:paraId="74356750" w14:textId="23BA50F1" w:rsidR="00634430" w:rsidRPr="002E0C43" w:rsidRDefault="00634430" w:rsidP="00B24579">
            <w:pPr>
              <w:spacing w:after="0" w:line="240" w:lineRule="auto"/>
              <w:jc w:val="center"/>
              <w:rPr>
                <w:rFonts w:ascii="Times New Roman" w:hAnsi="Times New Roman"/>
                <w:sz w:val="24"/>
                <w:szCs w:val="24"/>
              </w:rPr>
            </w:pPr>
            <w:r w:rsidRPr="002E0C43">
              <w:rPr>
                <w:rFonts w:ascii="Times New Roman" w:hAnsi="Times New Roman"/>
                <w:sz w:val="24"/>
                <w:szCs w:val="24"/>
              </w:rPr>
              <w:t>1.2.2</w:t>
            </w:r>
          </w:p>
        </w:tc>
        <w:tc>
          <w:tcPr>
            <w:tcW w:w="3403" w:type="dxa"/>
            <w:shd w:val="clear" w:color="auto" w:fill="auto"/>
          </w:tcPr>
          <w:p w14:paraId="3FC9553C" w14:textId="77777777" w:rsidR="00634430" w:rsidRPr="002E0C43" w:rsidRDefault="00634430" w:rsidP="007B0E21">
            <w:pPr>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Нарушение порядка реализации документ</w:t>
            </w:r>
            <w:r w:rsidR="007E1291" w:rsidRPr="002E0C43">
              <w:rPr>
                <w:rFonts w:ascii="Times New Roman" w:hAnsi="Times New Roman"/>
                <w:sz w:val="24"/>
                <w:szCs w:val="24"/>
              </w:rPr>
              <w:t>ов</w:t>
            </w:r>
            <w:r w:rsidRPr="002E0C43">
              <w:rPr>
                <w:rFonts w:ascii="Times New Roman" w:hAnsi="Times New Roman"/>
                <w:sz w:val="24"/>
                <w:szCs w:val="24"/>
              </w:rPr>
              <w:t xml:space="preserve"> стратегического планирования</w:t>
            </w:r>
          </w:p>
        </w:tc>
        <w:tc>
          <w:tcPr>
            <w:tcW w:w="3118" w:type="dxa"/>
            <w:shd w:val="clear" w:color="auto" w:fill="auto"/>
          </w:tcPr>
          <w:p w14:paraId="29D7AB4D" w14:textId="77777777" w:rsidR="00634430" w:rsidRPr="002E0C43" w:rsidRDefault="00D87E5E"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34430" w:rsidRPr="002E0C43">
              <w:rPr>
                <w:rFonts w:ascii="Times New Roman" w:hAnsi="Times New Roman"/>
                <w:sz w:val="24"/>
                <w:szCs w:val="24"/>
              </w:rPr>
              <w:t>татья 179 Бюджетного кодекса Российской Федерации</w:t>
            </w:r>
            <w:r w:rsidRPr="002E0C43">
              <w:rPr>
                <w:rFonts w:ascii="Times New Roman" w:hAnsi="Times New Roman"/>
                <w:sz w:val="24"/>
                <w:szCs w:val="24"/>
              </w:rPr>
              <w:t>;</w:t>
            </w:r>
          </w:p>
          <w:p w14:paraId="51D36DE8" w14:textId="77777777" w:rsidR="007E1291" w:rsidRPr="002E0C43" w:rsidRDefault="00D87E5E"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7E1291" w:rsidRPr="002E0C43">
              <w:rPr>
                <w:rFonts w:ascii="Times New Roman" w:hAnsi="Times New Roman"/>
                <w:sz w:val="24"/>
                <w:szCs w:val="24"/>
              </w:rPr>
              <w:t>татьи 43, 44 Федерального закона от 28</w:t>
            </w:r>
            <w:r w:rsidRPr="002E0C43">
              <w:rPr>
                <w:rFonts w:ascii="Times New Roman" w:hAnsi="Times New Roman"/>
                <w:sz w:val="24"/>
                <w:szCs w:val="24"/>
              </w:rPr>
              <w:t xml:space="preserve"> июня </w:t>
            </w:r>
            <w:r w:rsidR="007E1291" w:rsidRPr="002E0C43">
              <w:rPr>
                <w:rFonts w:ascii="Times New Roman" w:hAnsi="Times New Roman"/>
                <w:sz w:val="24"/>
                <w:szCs w:val="24"/>
              </w:rPr>
              <w:t>2014</w:t>
            </w:r>
            <w:r w:rsidRPr="002E0C43">
              <w:rPr>
                <w:rFonts w:ascii="Times New Roman" w:hAnsi="Times New Roman"/>
                <w:sz w:val="24"/>
                <w:szCs w:val="24"/>
              </w:rPr>
              <w:t xml:space="preserve"> г.</w:t>
            </w:r>
            <w:r w:rsidR="007E1291" w:rsidRPr="002E0C43">
              <w:rPr>
                <w:rFonts w:ascii="Times New Roman" w:hAnsi="Times New Roman"/>
                <w:sz w:val="24"/>
                <w:szCs w:val="24"/>
              </w:rPr>
              <w:t xml:space="preserve"> № 172-ФЗ «О стратегическом планировании в Российской Федерации»</w:t>
            </w:r>
            <w:r w:rsidRPr="002E0C43">
              <w:rPr>
                <w:rFonts w:ascii="Times New Roman" w:hAnsi="Times New Roman"/>
                <w:sz w:val="24"/>
                <w:szCs w:val="24"/>
              </w:rPr>
              <w:t>;</w:t>
            </w:r>
          </w:p>
          <w:p w14:paraId="372C3B51" w14:textId="77777777" w:rsidR="00634430" w:rsidRPr="002E0C43" w:rsidRDefault="00D87E5E" w:rsidP="007B0E21">
            <w:pPr>
              <w:autoSpaceDE w:val="0"/>
              <w:autoSpaceDN w:val="0"/>
              <w:adjustRightInd w:val="0"/>
              <w:spacing w:after="0" w:line="240" w:lineRule="auto"/>
              <w:jc w:val="center"/>
              <w:rPr>
                <w:rFonts w:ascii="Times New Roman" w:hAnsi="Times New Roman"/>
                <w:sz w:val="24"/>
                <w:szCs w:val="24"/>
                <w:lang w:eastAsia="ru-RU"/>
              </w:rPr>
            </w:pPr>
            <w:r w:rsidRPr="002E0C43">
              <w:rPr>
                <w:rFonts w:ascii="Times New Roman" w:hAnsi="Times New Roman"/>
                <w:sz w:val="24"/>
                <w:szCs w:val="24"/>
                <w:lang w:eastAsia="ru-RU"/>
              </w:rPr>
              <w:t>п</w:t>
            </w:r>
            <w:r w:rsidR="00634430" w:rsidRPr="002E0C43">
              <w:rPr>
                <w:rFonts w:ascii="Times New Roman" w:hAnsi="Times New Roman"/>
                <w:sz w:val="24"/>
                <w:szCs w:val="24"/>
                <w:lang w:eastAsia="ru-RU"/>
              </w:rPr>
              <w:t xml:space="preserve">остановление Правительства Российской Федерации от 2 августа 2010 г. № 588 «Об утверждении </w:t>
            </w:r>
            <w:r w:rsidR="00634430" w:rsidRPr="002E0C43">
              <w:rPr>
                <w:rFonts w:ascii="Times New Roman" w:hAnsi="Times New Roman"/>
                <w:sz w:val="24"/>
                <w:szCs w:val="24"/>
              </w:rPr>
              <w:t>П</w:t>
            </w:r>
            <w:r w:rsidR="00634430" w:rsidRPr="002E0C43">
              <w:rPr>
                <w:rFonts w:ascii="Times New Roman" w:hAnsi="Times New Roman"/>
                <w:sz w:val="24"/>
                <w:szCs w:val="24"/>
                <w:lang w:eastAsia="ru-RU"/>
              </w:rPr>
              <w:t>орядка разработки, реализации и оценки эффективности государственных программ Российской Федерации»</w:t>
            </w:r>
            <w:r w:rsidRPr="002E0C43">
              <w:rPr>
                <w:rFonts w:ascii="Times New Roman" w:hAnsi="Times New Roman"/>
                <w:sz w:val="24"/>
                <w:szCs w:val="24"/>
                <w:lang w:eastAsia="ru-RU"/>
              </w:rPr>
              <w:t>;</w:t>
            </w:r>
          </w:p>
          <w:p w14:paraId="36EC6AB1" w14:textId="77777777" w:rsidR="00634430" w:rsidRPr="002E0C43" w:rsidRDefault="00D87E5E" w:rsidP="007B0E21">
            <w:pPr>
              <w:autoSpaceDE w:val="0"/>
              <w:autoSpaceDN w:val="0"/>
              <w:adjustRightInd w:val="0"/>
              <w:spacing w:after="0" w:line="240" w:lineRule="auto"/>
              <w:jc w:val="center"/>
              <w:rPr>
                <w:rFonts w:ascii="Times New Roman" w:hAnsi="Times New Roman"/>
                <w:sz w:val="24"/>
                <w:szCs w:val="24"/>
                <w:lang w:eastAsia="ru-RU"/>
              </w:rPr>
            </w:pPr>
            <w:r w:rsidRPr="002E0C43">
              <w:rPr>
                <w:rFonts w:ascii="Times New Roman" w:hAnsi="Times New Roman"/>
                <w:sz w:val="24"/>
                <w:szCs w:val="24"/>
                <w:lang w:eastAsia="ru-RU"/>
              </w:rPr>
              <w:t>п</w:t>
            </w:r>
            <w:r w:rsidR="00634430" w:rsidRPr="002E0C43">
              <w:rPr>
                <w:rFonts w:ascii="Times New Roman" w:hAnsi="Times New Roman"/>
                <w:sz w:val="24"/>
                <w:szCs w:val="24"/>
                <w:lang w:eastAsia="ru-RU"/>
              </w:rPr>
              <w:t xml:space="preserve">остановление Правительства Российской Федерации от 12 октября 2017 г. № 1242 «О разработке, реализации и </w:t>
            </w:r>
            <w:r w:rsidR="00634430" w:rsidRPr="002E0C43">
              <w:rPr>
                <w:rFonts w:ascii="Times New Roman" w:hAnsi="Times New Roman"/>
                <w:sz w:val="24"/>
                <w:szCs w:val="24"/>
                <w:lang w:eastAsia="ru-RU"/>
              </w:rPr>
              <w:lastRenderedPageBreak/>
              <w:t>оценк</w:t>
            </w:r>
            <w:r w:rsidR="006F15E9" w:rsidRPr="002E0C43">
              <w:rPr>
                <w:rFonts w:ascii="Times New Roman" w:hAnsi="Times New Roman"/>
                <w:sz w:val="24"/>
                <w:szCs w:val="24"/>
                <w:lang w:eastAsia="ru-RU"/>
              </w:rPr>
              <w:t>е</w:t>
            </w:r>
            <w:r w:rsidR="00634430" w:rsidRPr="002E0C43">
              <w:rPr>
                <w:rFonts w:ascii="Times New Roman" w:hAnsi="Times New Roman"/>
                <w:sz w:val="24"/>
                <w:szCs w:val="24"/>
                <w:lang w:eastAsia="ru-RU"/>
              </w:rPr>
              <w:t xml:space="preserve"> эффективности отдельных государственных программ Российской Федерации»</w:t>
            </w:r>
            <w:r w:rsidRPr="002E0C43">
              <w:rPr>
                <w:rFonts w:ascii="Times New Roman" w:hAnsi="Times New Roman"/>
                <w:sz w:val="24"/>
                <w:szCs w:val="24"/>
                <w:lang w:eastAsia="ru-RU"/>
              </w:rPr>
              <w:t>;</w:t>
            </w:r>
          </w:p>
          <w:p w14:paraId="26C5E118" w14:textId="77777777" w:rsidR="00A2190B" w:rsidRPr="002E0C43" w:rsidRDefault="00D87E5E" w:rsidP="007B0E21">
            <w:pPr>
              <w:autoSpaceDE w:val="0"/>
              <w:autoSpaceDN w:val="0"/>
              <w:adjustRightInd w:val="0"/>
              <w:spacing w:after="0" w:line="240" w:lineRule="auto"/>
              <w:jc w:val="center"/>
              <w:rPr>
                <w:rFonts w:ascii="Times New Roman" w:hAnsi="Times New Roman"/>
                <w:sz w:val="24"/>
                <w:szCs w:val="24"/>
                <w:lang w:eastAsia="ru-RU"/>
              </w:rPr>
            </w:pPr>
            <w:r w:rsidRPr="002E0C43">
              <w:rPr>
                <w:rFonts w:ascii="Times New Roman" w:hAnsi="Times New Roman"/>
                <w:sz w:val="24"/>
                <w:szCs w:val="24"/>
                <w:lang w:eastAsia="ru-RU"/>
              </w:rPr>
              <w:t>п</w:t>
            </w:r>
            <w:r w:rsidR="00A2190B" w:rsidRPr="002E0C43">
              <w:rPr>
                <w:rFonts w:ascii="Times New Roman" w:hAnsi="Times New Roman"/>
                <w:sz w:val="24"/>
                <w:szCs w:val="24"/>
                <w:lang w:eastAsia="ru-RU"/>
              </w:rPr>
              <w:t xml:space="preserve">остановление Правительства Российской Федерации от 26 мая </w:t>
            </w:r>
            <w:r w:rsidR="006F15E9" w:rsidRPr="002E0C43">
              <w:rPr>
                <w:rFonts w:ascii="Times New Roman" w:hAnsi="Times New Roman"/>
                <w:sz w:val="24"/>
                <w:szCs w:val="24"/>
                <w:lang w:eastAsia="ru-RU"/>
              </w:rPr>
              <w:t xml:space="preserve">     </w:t>
            </w:r>
            <w:r w:rsidR="00A2190B" w:rsidRPr="002E0C43">
              <w:rPr>
                <w:rFonts w:ascii="Times New Roman" w:hAnsi="Times New Roman"/>
                <w:sz w:val="24"/>
                <w:szCs w:val="24"/>
                <w:lang w:eastAsia="ru-RU"/>
              </w:rPr>
              <w:t>2021 г. № 786 «О системе управления государственными программами Российской Федерации»</w:t>
            </w:r>
            <w:r w:rsidRPr="002E0C43">
              <w:rPr>
                <w:rFonts w:ascii="Times New Roman" w:hAnsi="Times New Roman"/>
                <w:sz w:val="24"/>
                <w:szCs w:val="24"/>
                <w:lang w:eastAsia="ru-RU"/>
              </w:rPr>
              <w:t>;</w:t>
            </w:r>
          </w:p>
          <w:p w14:paraId="3E7521F1" w14:textId="77777777" w:rsidR="00634430" w:rsidRPr="002E0C43" w:rsidRDefault="00D87E5E" w:rsidP="007B0E21">
            <w:pPr>
              <w:spacing w:after="0" w:line="240" w:lineRule="auto"/>
              <w:jc w:val="center"/>
              <w:rPr>
                <w:rFonts w:ascii="Times New Roman" w:hAnsi="Times New Roman"/>
                <w:sz w:val="24"/>
                <w:szCs w:val="24"/>
              </w:rPr>
            </w:pPr>
            <w:r w:rsidRPr="002E0C43">
              <w:rPr>
                <w:rFonts w:ascii="Times New Roman" w:hAnsi="Times New Roman"/>
                <w:sz w:val="24"/>
                <w:szCs w:val="24"/>
              </w:rPr>
              <w:t>п</w:t>
            </w:r>
            <w:r w:rsidR="00634430" w:rsidRPr="002E0C43">
              <w:rPr>
                <w:rFonts w:ascii="Times New Roman" w:hAnsi="Times New Roman"/>
                <w:sz w:val="24"/>
                <w:szCs w:val="24"/>
              </w:rPr>
              <w:t>риказ Министерства экономического развития Российской Федерации от 16 сентября 2016 г. № 582 «Об утверждении Методических указаний по разработке и реализации государственных программ Российской Федерации»</w:t>
            </w:r>
          </w:p>
          <w:p w14:paraId="2EA3F1D9" w14:textId="62670ABF" w:rsidR="003168D2" w:rsidRPr="002E0C43" w:rsidRDefault="003168D2"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Положение о стратегическом планировании в городс</w:t>
            </w:r>
            <w:r w:rsidR="00CE1B58">
              <w:rPr>
                <w:rFonts w:ascii="Times New Roman" w:hAnsi="Times New Roman"/>
                <w:sz w:val="24"/>
                <w:szCs w:val="24"/>
              </w:rPr>
              <w:t xml:space="preserve">ком округе </w:t>
            </w:r>
            <w:proofErr w:type="spellStart"/>
            <w:r w:rsidR="00CE1B58">
              <w:rPr>
                <w:rFonts w:ascii="Times New Roman" w:hAnsi="Times New Roman"/>
                <w:sz w:val="24"/>
                <w:szCs w:val="24"/>
              </w:rPr>
              <w:t>г.Якутск</w:t>
            </w:r>
            <w:proofErr w:type="spellEnd"/>
            <w:r w:rsidR="00CE1B58">
              <w:rPr>
                <w:rFonts w:ascii="Times New Roman" w:hAnsi="Times New Roman"/>
                <w:sz w:val="24"/>
                <w:szCs w:val="24"/>
              </w:rPr>
              <w:t>, утв. решением Якутской</w:t>
            </w:r>
            <w:r w:rsidRPr="002E0C43">
              <w:rPr>
                <w:rFonts w:ascii="Times New Roman" w:hAnsi="Times New Roman"/>
                <w:sz w:val="24"/>
                <w:szCs w:val="24"/>
              </w:rPr>
              <w:t xml:space="preserve"> городской Думы;</w:t>
            </w:r>
          </w:p>
          <w:p w14:paraId="6281CD66" w14:textId="7E920003" w:rsidR="003168D2" w:rsidRPr="002E0C43" w:rsidRDefault="003168D2"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 xml:space="preserve">Порядок разработки, корректировки, осуществления мониторинга и контроля </w:t>
            </w:r>
            <w:r w:rsidRPr="002E0C43">
              <w:rPr>
                <w:rFonts w:ascii="Times New Roman" w:hAnsi="Times New Roman"/>
                <w:sz w:val="24"/>
                <w:szCs w:val="24"/>
              </w:rPr>
              <w:lastRenderedPageBreak/>
              <w:t>реализации прогноза социально-эк</w:t>
            </w:r>
            <w:r w:rsidR="00CE1B58">
              <w:rPr>
                <w:rFonts w:ascii="Times New Roman" w:hAnsi="Times New Roman"/>
                <w:sz w:val="24"/>
                <w:szCs w:val="24"/>
              </w:rPr>
              <w:t xml:space="preserve">ономического развития ГО </w:t>
            </w:r>
            <w:proofErr w:type="spellStart"/>
            <w:r w:rsidR="00CE1B58">
              <w:rPr>
                <w:rFonts w:ascii="Times New Roman" w:hAnsi="Times New Roman"/>
                <w:sz w:val="24"/>
                <w:szCs w:val="24"/>
              </w:rPr>
              <w:t>г.Якутск</w:t>
            </w:r>
            <w:proofErr w:type="spellEnd"/>
            <w:r w:rsidRPr="002E0C43">
              <w:rPr>
                <w:rFonts w:ascii="Times New Roman" w:hAnsi="Times New Roman"/>
                <w:sz w:val="24"/>
                <w:szCs w:val="24"/>
              </w:rPr>
              <w:t xml:space="preserve"> на среднесрочный период, </w:t>
            </w:r>
            <w:r w:rsidRPr="002E0C43">
              <w:rPr>
                <w:rFonts w:ascii="Times New Roman" w:hAnsi="Times New Roman"/>
                <w:sz w:val="24"/>
                <w:szCs w:val="24"/>
              </w:rPr>
              <w:br/>
              <w:t xml:space="preserve">утв. </w:t>
            </w:r>
            <w:r w:rsidR="00D05898" w:rsidRPr="002E0C43">
              <w:rPr>
                <w:rFonts w:ascii="Times New Roman" w:hAnsi="Times New Roman"/>
                <w:sz w:val="24"/>
                <w:szCs w:val="24"/>
              </w:rPr>
              <w:t>п</w:t>
            </w:r>
            <w:r w:rsidRPr="002E0C43">
              <w:rPr>
                <w:rFonts w:ascii="Times New Roman" w:hAnsi="Times New Roman"/>
                <w:sz w:val="24"/>
                <w:szCs w:val="24"/>
              </w:rPr>
              <w:t>остан</w:t>
            </w:r>
            <w:r w:rsidR="00CE1B58">
              <w:rPr>
                <w:rFonts w:ascii="Times New Roman" w:hAnsi="Times New Roman"/>
                <w:sz w:val="24"/>
                <w:szCs w:val="24"/>
              </w:rPr>
              <w:t xml:space="preserve">овлением администрации </w:t>
            </w:r>
            <w:proofErr w:type="spellStart"/>
            <w:r w:rsidR="00CE1B58">
              <w:rPr>
                <w:rFonts w:ascii="Times New Roman" w:hAnsi="Times New Roman"/>
                <w:sz w:val="24"/>
                <w:szCs w:val="24"/>
              </w:rPr>
              <w:t>г.Якутска</w:t>
            </w:r>
            <w:proofErr w:type="spellEnd"/>
            <w:r w:rsidRPr="002E0C43">
              <w:rPr>
                <w:rFonts w:ascii="Times New Roman" w:hAnsi="Times New Roman"/>
                <w:sz w:val="24"/>
                <w:szCs w:val="24"/>
              </w:rPr>
              <w:t>;</w:t>
            </w:r>
          </w:p>
          <w:p w14:paraId="10591290" w14:textId="13AAF46A" w:rsidR="003168D2" w:rsidRPr="002E0C43" w:rsidRDefault="003168D2" w:rsidP="007B0E21">
            <w:pPr>
              <w:spacing w:after="0" w:line="240" w:lineRule="auto"/>
              <w:jc w:val="center"/>
              <w:rPr>
                <w:rFonts w:ascii="Times New Roman" w:hAnsi="Times New Roman"/>
                <w:sz w:val="24"/>
                <w:szCs w:val="24"/>
              </w:rPr>
            </w:pPr>
            <w:r w:rsidRPr="002E0C43">
              <w:rPr>
                <w:rFonts w:ascii="Times New Roman" w:hAnsi="Times New Roman"/>
                <w:sz w:val="24"/>
                <w:szCs w:val="24"/>
              </w:rPr>
              <w:t>Порядок разработки, реализации, мониторинга и контроля муниципальных программ, утв. постано</w:t>
            </w:r>
            <w:r w:rsidR="00CE1B58">
              <w:rPr>
                <w:rFonts w:ascii="Times New Roman" w:hAnsi="Times New Roman"/>
                <w:sz w:val="24"/>
                <w:szCs w:val="24"/>
              </w:rPr>
              <w:t xml:space="preserve">влением окружной администрации </w:t>
            </w:r>
            <w:proofErr w:type="spellStart"/>
            <w:r w:rsidR="00CE1B58">
              <w:rPr>
                <w:rFonts w:ascii="Times New Roman" w:hAnsi="Times New Roman"/>
                <w:sz w:val="24"/>
                <w:szCs w:val="24"/>
              </w:rPr>
              <w:t>г.Якутска</w:t>
            </w:r>
            <w:proofErr w:type="spellEnd"/>
          </w:p>
        </w:tc>
        <w:tc>
          <w:tcPr>
            <w:tcW w:w="1134" w:type="dxa"/>
            <w:shd w:val="clear" w:color="auto" w:fill="auto"/>
          </w:tcPr>
          <w:p w14:paraId="4429E4AC"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tc>
        <w:tc>
          <w:tcPr>
            <w:tcW w:w="993" w:type="dxa"/>
            <w:shd w:val="clear" w:color="auto" w:fill="auto"/>
          </w:tcPr>
          <w:p w14:paraId="16366378"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3F92A2EC" w14:textId="77777777" w:rsidR="00634430" w:rsidRPr="002E0C43" w:rsidRDefault="00634430" w:rsidP="007B0E21">
            <w:pPr>
              <w:spacing w:after="0" w:line="240" w:lineRule="auto"/>
              <w:jc w:val="center"/>
              <w:rPr>
                <w:rFonts w:ascii="Times New Roman" w:hAnsi="Times New Roman"/>
                <w:b/>
                <w:sz w:val="24"/>
                <w:szCs w:val="24"/>
              </w:rPr>
            </w:pPr>
          </w:p>
        </w:tc>
        <w:tc>
          <w:tcPr>
            <w:tcW w:w="1843" w:type="dxa"/>
          </w:tcPr>
          <w:p w14:paraId="778117A4" w14:textId="77777777" w:rsidR="00634430" w:rsidRPr="002E0C43" w:rsidRDefault="00634430" w:rsidP="007B0E21">
            <w:pPr>
              <w:spacing w:after="0" w:line="240" w:lineRule="auto"/>
              <w:jc w:val="both"/>
              <w:rPr>
                <w:rFonts w:ascii="Times New Roman" w:hAnsi="Times New Roman"/>
                <w:b/>
                <w:sz w:val="24"/>
                <w:szCs w:val="24"/>
              </w:rPr>
            </w:pPr>
          </w:p>
        </w:tc>
        <w:tc>
          <w:tcPr>
            <w:tcW w:w="2126" w:type="dxa"/>
          </w:tcPr>
          <w:p w14:paraId="2E74DB9A" w14:textId="77777777" w:rsidR="00634430" w:rsidRPr="002E0C43" w:rsidRDefault="00634430" w:rsidP="007B0E21">
            <w:pPr>
              <w:spacing w:after="0" w:line="240" w:lineRule="auto"/>
              <w:jc w:val="both"/>
              <w:rPr>
                <w:rFonts w:ascii="Times New Roman" w:hAnsi="Times New Roman"/>
                <w:b/>
                <w:sz w:val="24"/>
                <w:szCs w:val="24"/>
              </w:rPr>
            </w:pPr>
          </w:p>
        </w:tc>
      </w:tr>
      <w:tr w:rsidR="00CF4EC3" w:rsidRPr="002E0C43" w14:paraId="7DF9A7D4" w14:textId="77777777" w:rsidTr="00CF4EC3">
        <w:tc>
          <w:tcPr>
            <w:tcW w:w="992" w:type="dxa"/>
            <w:shd w:val="clear" w:color="auto" w:fill="auto"/>
          </w:tcPr>
          <w:p w14:paraId="6CBEABC3" w14:textId="77777777" w:rsidR="00634430" w:rsidRPr="002E0C43" w:rsidRDefault="00634430" w:rsidP="00B24579">
            <w:pPr>
              <w:jc w:val="center"/>
              <w:rPr>
                <w:rFonts w:ascii="Times New Roman" w:hAnsi="Times New Roman"/>
                <w:sz w:val="24"/>
                <w:szCs w:val="24"/>
              </w:rPr>
            </w:pPr>
            <w:r w:rsidRPr="002E0C43">
              <w:rPr>
                <w:rFonts w:ascii="Times New Roman" w:hAnsi="Times New Roman"/>
                <w:sz w:val="24"/>
                <w:szCs w:val="24"/>
              </w:rPr>
              <w:lastRenderedPageBreak/>
              <w:t>1.2.3</w:t>
            </w:r>
          </w:p>
        </w:tc>
        <w:tc>
          <w:tcPr>
            <w:tcW w:w="3403" w:type="dxa"/>
            <w:shd w:val="clear" w:color="auto" w:fill="auto"/>
          </w:tcPr>
          <w:p w14:paraId="69D05B7D" w14:textId="77777777" w:rsidR="00634430" w:rsidRPr="002E0C43" w:rsidRDefault="00634430" w:rsidP="007B0E21">
            <w:pPr>
              <w:spacing w:after="0" w:line="240" w:lineRule="auto"/>
              <w:jc w:val="both"/>
              <w:rPr>
                <w:rFonts w:ascii="Times New Roman" w:hAnsi="Times New Roman"/>
                <w:sz w:val="24"/>
                <w:szCs w:val="24"/>
              </w:rPr>
            </w:pPr>
            <w:r w:rsidRPr="002E0C43">
              <w:rPr>
                <w:rFonts w:ascii="Times New Roman" w:hAnsi="Times New Roman"/>
                <w:sz w:val="24"/>
                <w:szCs w:val="24"/>
              </w:rPr>
              <w:t>Нарушение порядка</w:t>
            </w:r>
            <w:r w:rsidRPr="002E0C43">
              <w:rPr>
                <w:rFonts w:ascii="Times New Roman" w:hAnsi="Times New Roman"/>
                <w:sz w:val="24"/>
                <w:szCs w:val="24"/>
                <w:lang w:eastAsia="ru-RU"/>
              </w:rPr>
              <w:t xml:space="preserve"> проведения оценки эффективности</w:t>
            </w:r>
            <w:r w:rsidRPr="002E0C43">
              <w:rPr>
                <w:rFonts w:ascii="Times New Roman" w:hAnsi="Times New Roman"/>
                <w:sz w:val="24"/>
                <w:szCs w:val="24"/>
              </w:rPr>
              <w:t xml:space="preserve"> реализации государственных (муниципальных) программ</w:t>
            </w:r>
          </w:p>
        </w:tc>
        <w:tc>
          <w:tcPr>
            <w:tcW w:w="3118" w:type="dxa"/>
            <w:shd w:val="clear" w:color="auto" w:fill="auto"/>
          </w:tcPr>
          <w:p w14:paraId="7952A9CA" w14:textId="77777777" w:rsidR="00634430" w:rsidRPr="002E0C43" w:rsidRDefault="00D87E5E"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34430" w:rsidRPr="002E0C43">
              <w:rPr>
                <w:rFonts w:ascii="Times New Roman" w:hAnsi="Times New Roman"/>
                <w:sz w:val="24"/>
                <w:szCs w:val="24"/>
              </w:rPr>
              <w:t>татья 179 Бюджетного кодекса Российской Федерации</w:t>
            </w:r>
            <w:r w:rsidRPr="002E0C43">
              <w:rPr>
                <w:rFonts w:ascii="Times New Roman" w:hAnsi="Times New Roman"/>
                <w:sz w:val="24"/>
                <w:szCs w:val="24"/>
              </w:rPr>
              <w:t>;</w:t>
            </w:r>
          </w:p>
          <w:p w14:paraId="7348B359" w14:textId="77777777" w:rsidR="00634430" w:rsidRPr="002E0C43" w:rsidRDefault="00D87E5E" w:rsidP="007B0E21">
            <w:pPr>
              <w:autoSpaceDE w:val="0"/>
              <w:autoSpaceDN w:val="0"/>
              <w:adjustRightInd w:val="0"/>
              <w:spacing w:after="0" w:line="240" w:lineRule="auto"/>
              <w:jc w:val="center"/>
              <w:rPr>
                <w:rFonts w:ascii="Times New Roman" w:hAnsi="Times New Roman"/>
                <w:sz w:val="24"/>
                <w:szCs w:val="24"/>
                <w:lang w:eastAsia="ru-RU"/>
              </w:rPr>
            </w:pPr>
            <w:r w:rsidRPr="002E0C43">
              <w:rPr>
                <w:rFonts w:ascii="Times New Roman" w:hAnsi="Times New Roman"/>
                <w:sz w:val="24"/>
                <w:szCs w:val="24"/>
                <w:lang w:eastAsia="ru-RU"/>
              </w:rPr>
              <w:t>п</w:t>
            </w:r>
            <w:r w:rsidR="00634430" w:rsidRPr="002E0C43">
              <w:rPr>
                <w:rFonts w:ascii="Times New Roman" w:hAnsi="Times New Roman"/>
                <w:sz w:val="24"/>
                <w:szCs w:val="24"/>
                <w:lang w:eastAsia="ru-RU"/>
              </w:rPr>
              <w:t xml:space="preserve">остановление Правительства Российской Федерации от 2 августа 2010 г. № 588 «Об утверждении </w:t>
            </w:r>
            <w:r w:rsidR="00634430" w:rsidRPr="002E0C43">
              <w:rPr>
                <w:rFonts w:ascii="Times New Roman" w:hAnsi="Times New Roman"/>
                <w:sz w:val="24"/>
                <w:szCs w:val="24"/>
              </w:rPr>
              <w:t>П</w:t>
            </w:r>
            <w:r w:rsidR="00634430" w:rsidRPr="002E0C43">
              <w:rPr>
                <w:rFonts w:ascii="Times New Roman" w:hAnsi="Times New Roman"/>
                <w:sz w:val="24"/>
                <w:szCs w:val="24"/>
                <w:lang w:eastAsia="ru-RU"/>
              </w:rPr>
              <w:t>орядка разработки, реализации и оценки эффективности государственных программ Российской Федерации»</w:t>
            </w:r>
            <w:r w:rsidRPr="002E0C43">
              <w:rPr>
                <w:rFonts w:ascii="Times New Roman" w:hAnsi="Times New Roman"/>
                <w:sz w:val="24"/>
                <w:szCs w:val="24"/>
                <w:lang w:eastAsia="ru-RU"/>
              </w:rPr>
              <w:t>;</w:t>
            </w:r>
          </w:p>
          <w:p w14:paraId="47155F08" w14:textId="77777777" w:rsidR="00634430" w:rsidRPr="002E0C43" w:rsidRDefault="00D87E5E" w:rsidP="007B0E21">
            <w:pPr>
              <w:autoSpaceDE w:val="0"/>
              <w:autoSpaceDN w:val="0"/>
              <w:adjustRightInd w:val="0"/>
              <w:spacing w:after="0" w:line="240" w:lineRule="auto"/>
              <w:jc w:val="center"/>
              <w:rPr>
                <w:rFonts w:ascii="Times New Roman" w:hAnsi="Times New Roman"/>
                <w:sz w:val="24"/>
                <w:szCs w:val="24"/>
                <w:lang w:eastAsia="ru-RU"/>
              </w:rPr>
            </w:pPr>
            <w:r w:rsidRPr="002E0C43">
              <w:rPr>
                <w:rFonts w:ascii="Times New Roman" w:hAnsi="Times New Roman"/>
                <w:sz w:val="24"/>
                <w:szCs w:val="24"/>
                <w:lang w:eastAsia="ru-RU"/>
              </w:rPr>
              <w:t>п</w:t>
            </w:r>
            <w:r w:rsidR="00634430" w:rsidRPr="002E0C43">
              <w:rPr>
                <w:rFonts w:ascii="Times New Roman" w:hAnsi="Times New Roman"/>
                <w:sz w:val="24"/>
                <w:szCs w:val="24"/>
                <w:lang w:eastAsia="ru-RU"/>
              </w:rPr>
              <w:t>остановление Правительства Российской Федерации от 12 октября 2017 г. № 1242 «О разработке, реализации и оценк</w:t>
            </w:r>
            <w:r w:rsidRPr="002E0C43">
              <w:rPr>
                <w:rFonts w:ascii="Times New Roman" w:hAnsi="Times New Roman"/>
                <w:sz w:val="24"/>
                <w:szCs w:val="24"/>
                <w:lang w:eastAsia="ru-RU"/>
              </w:rPr>
              <w:t>е</w:t>
            </w:r>
            <w:r w:rsidR="00634430" w:rsidRPr="002E0C43">
              <w:rPr>
                <w:rFonts w:ascii="Times New Roman" w:hAnsi="Times New Roman"/>
                <w:sz w:val="24"/>
                <w:szCs w:val="24"/>
                <w:lang w:eastAsia="ru-RU"/>
              </w:rPr>
              <w:t xml:space="preserve"> эффективности отдельных </w:t>
            </w:r>
            <w:r w:rsidR="00634430" w:rsidRPr="002E0C43">
              <w:rPr>
                <w:rFonts w:ascii="Times New Roman" w:hAnsi="Times New Roman"/>
                <w:sz w:val="24"/>
                <w:szCs w:val="24"/>
                <w:lang w:eastAsia="ru-RU"/>
              </w:rPr>
              <w:lastRenderedPageBreak/>
              <w:t>государственных программ Российской Федерации»</w:t>
            </w:r>
            <w:r w:rsidRPr="002E0C43">
              <w:rPr>
                <w:rFonts w:ascii="Times New Roman" w:hAnsi="Times New Roman"/>
                <w:sz w:val="24"/>
                <w:szCs w:val="24"/>
                <w:lang w:eastAsia="ru-RU"/>
              </w:rPr>
              <w:t>;</w:t>
            </w:r>
          </w:p>
          <w:p w14:paraId="19EB9FEF" w14:textId="77777777" w:rsidR="004135FD" w:rsidRPr="002E0C43" w:rsidRDefault="00D87E5E" w:rsidP="007B0E21">
            <w:pPr>
              <w:autoSpaceDE w:val="0"/>
              <w:autoSpaceDN w:val="0"/>
              <w:adjustRightInd w:val="0"/>
              <w:spacing w:after="0" w:line="240" w:lineRule="auto"/>
              <w:jc w:val="center"/>
              <w:rPr>
                <w:rFonts w:ascii="Times New Roman" w:hAnsi="Times New Roman"/>
                <w:sz w:val="24"/>
                <w:szCs w:val="24"/>
                <w:lang w:eastAsia="ru-RU"/>
              </w:rPr>
            </w:pPr>
            <w:r w:rsidRPr="002E0C43">
              <w:rPr>
                <w:rFonts w:ascii="Times New Roman" w:hAnsi="Times New Roman"/>
                <w:sz w:val="24"/>
                <w:szCs w:val="24"/>
                <w:lang w:eastAsia="ru-RU"/>
              </w:rPr>
              <w:t>п</w:t>
            </w:r>
            <w:r w:rsidR="004135FD" w:rsidRPr="002E0C43">
              <w:rPr>
                <w:rFonts w:ascii="Times New Roman" w:hAnsi="Times New Roman"/>
                <w:sz w:val="24"/>
                <w:szCs w:val="24"/>
                <w:lang w:eastAsia="ru-RU"/>
              </w:rPr>
              <w:t xml:space="preserve">остановление Правительства Российской Федерации от 26 мая </w:t>
            </w:r>
            <w:r w:rsidR="006F15E9" w:rsidRPr="002E0C43">
              <w:rPr>
                <w:rFonts w:ascii="Times New Roman" w:hAnsi="Times New Roman"/>
                <w:sz w:val="24"/>
                <w:szCs w:val="24"/>
                <w:lang w:eastAsia="ru-RU"/>
              </w:rPr>
              <w:t xml:space="preserve">     </w:t>
            </w:r>
            <w:r w:rsidR="004135FD" w:rsidRPr="002E0C43">
              <w:rPr>
                <w:rFonts w:ascii="Times New Roman" w:hAnsi="Times New Roman"/>
                <w:sz w:val="24"/>
                <w:szCs w:val="24"/>
                <w:lang w:eastAsia="ru-RU"/>
              </w:rPr>
              <w:t>2021 г. № 786 «О системе управления государственными программами Российской Федерации»</w:t>
            </w:r>
            <w:r w:rsidRPr="002E0C43">
              <w:rPr>
                <w:rFonts w:ascii="Times New Roman" w:hAnsi="Times New Roman"/>
                <w:sz w:val="24"/>
                <w:szCs w:val="24"/>
                <w:lang w:eastAsia="ru-RU"/>
              </w:rPr>
              <w:t>;</w:t>
            </w:r>
          </w:p>
          <w:p w14:paraId="4F0D4443" w14:textId="77777777" w:rsidR="00634430" w:rsidRPr="002E0C43" w:rsidRDefault="00D87E5E" w:rsidP="007B0E21">
            <w:pPr>
              <w:spacing w:after="0" w:line="240" w:lineRule="auto"/>
              <w:jc w:val="center"/>
              <w:rPr>
                <w:rFonts w:ascii="Times New Roman" w:hAnsi="Times New Roman"/>
                <w:sz w:val="24"/>
                <w:szCs w:val="24"/>
              </w:rPr>
            </w:pPr>
            <w:r w:rsidRPr="002E0C43">
              <w:rPr>
                <w:rFonts w:ascii="Times New Roman" w:hAnsi="Times New Roman"/>
                <w:sz w:val="24"/>
                <w:szCs w:val="24"/>
              </w:rPr>
              <w:t>п</w:t>
            </w:r>
            <w:r w:rsidR="00634430" w:rsidRPr="002E0C43">
              <w:rPr>
                <w:rFonts w:ascii="Times New Roman" w:hAnsi="Times New Roman"/>
                <w:sz w:val="24"/>
                <w:szCs w:val="24"/>
              </w:rPr>
              <w:t>риказ Министерства экономического развития Российской Федерации от 16 сентября 2016 г. № 582 «Об утверждении Методических указаний по разработке и реализации государственных программ Российской Федерации»</w:t>
            </w:r>
            <w:r w:rsidR="00AB1B75" w:rsidRPr="002E0C43">
              <w:rPr>
                <w:rFonts w:ascii="Times New Roman" w:hAnsi="Times New Roman"/>
                <w:sz w:val="24"/>
                <w:szCs w:val="24"/>
              </w:rPr>
              <w:t>;</w:t>
            </w:r>
          </w:p>
          <w:p w14:paraId="7F63481F" w14:textId="694AC20F" w:rsidR="00AB1B75" w:rsidRPr="002E0C43" w:rsidRDefault="00AB1B75" w:rsidP="007B0E21">
            <w:pPr>
              <w:spacing w:after="0" w:line="240" w:lineRule="auto"/>
              <w:jc w:val="center"/>
              <w:rPr>
                <w:rFonts w:ascii="Times New Roman" w:hAnsi="Times New Roman"/>
                <w:sz w:val="24"/>
                <w:szCs w:val="24"/>
              </w:rPr>
            </w:pPr>
            <w:r w:rsidRPr="002E0C43">
              <w:rPr>
                <w:rFonts w:ascii="Times New Roman" w:hAnsi="Times New Roman"/>
                <w:sz w:val="24"/>
                <w:szCs w:val="24"/>
              </w:rPr>
              <w:t xml:space="preserve">Порядок разработки, реализации, мониторинга и контроля муниципальных программ, утв. постановлением </w:t>
            </w:r>
            <w:r w:rsidR="00CE1B58">
              <w:rPr>
                <w:rFonts w:ascii="Times New Roman" w:hAnsi="Times New Roman"/>
                <w:sz w:val="24"/>
                <w:szCs w:val="24"/>
              </w:rPr>
              <w:t xml:space="preserve">окружной администрации </w:t>
            </w:r>
            <w:proofErr w:type="spellStart"/>
            <w:r w:rsidR="00CE1B58">
              <w:rPr>
                <w:rFonts w:ascii="Times New Roman" w:hAnsi="Times New Roman"/>
                <w:sz w:val="24"/>
                <w:szCs w:val="24"/>
              </w:rPr>
              <w:t>г.Якутска</w:t>
            </w:r>
            <w:proofErr w:type="spellEnd"/>
          </w:p>
        </w:tc>
        <w:tc>
          <w:tcPr>
            <w:tcW w:w="1134" w:type="dxa"/>
            <w:shd w:val="clear" w:color="auto" w:fill="auto"/>
          </w:tcPr>
          <w:p w14:paraId="1ED2C539"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tc>
        <w:tc>
          <w:tcPr>
            <w:tcW w:w="993" w:type="dxa"/>
            <w:shd w:val="clear" w:color="auto" w:fill="auto"/>
          </w:tcPr>
          <w:p w14:paraId="16E4EE35"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67931A34" w14:textId="77777777" w:rsidR="00634430" w:rsidRPr="002E0C43" w:rsidRDefault="00634430" w:rsidP="007B0E21">
            <w:pPr>
              <w:spacing w:after="0" w:line="240" w:lineRule="auto"/>
              <w:jc w:val="center"/>
              <w:rPr>
                <w:rFonts w:ascii="Times New Roman" w:hAnsi="Times New Roman"/>
                <w:sz w:val="24"/>
                <w:szCs w:val="24"/>
              </w:rPr>
            </w:pPr>
          </w:p>
        </w:tc>
        <w:tc>
          <w:tcPr>
            <w:tcW w:w="1843" w:type="dxa"/>
          </w:tcPr>
          <w:p w14:paraId="11612A84" w14:textId="77777777" w:rsidR="00634430" w:rsidRPr="002E0C43" w:rsidRDefault="00634430" w:rsidP="007B0E21">
            <w:pPr>
              <w:spacing w:after="0" w:line="240" w:lineRule="auto"/>
              <w:jc w:val="both"/>
              <w:rPr>
                <w:rFonts w:ascii="Times New Roman" w:hAnsi="Times New Roman"/>
                <w:sz w:val="24"/>
                <w:szCs w:val="24"/>
              </w:rPr>
            </w:pPr>
          </w:p>
        </w:tc>
        <w:tc>
          <w:tcPr>
            <w:tcW w:w="2126" w:type="dxa"/>
          </w:tcPr>
          <w:p w14:paraId="57A8B376" w14:textId="77777777" w:rsidR="00634430" w:rsidRPr="002E0C43" w:rsidRDefault="00634430" w:rsidP="007B0E21">
            <w:pPr>
              <w:spacing w:after="0" w:line="240" w:lineRule="auto"/>
              <w:jc w:val="both"/>
              <w:rPr>
                <w:rFonts w:ascii="Times New Roman" w:hAnsi="Times New Roman"/>
                <w:sz w:val="24"/>
                <w:szCs w:val="24"/>
              </w:rPr>
            </w:pPr>
          </w:p>
        </w:tc>
      </w:tr>
      <w:tr w:rsidR="00CF4EC3" w:rsidRPr="002E0C43" w14:paraId="2F365B28" w14:textId="77777777" w:rsidTr="00CF4EC3">
        <w:tc>
          <w:tcPr>
            <w:tcW w:w="992" w:type="dxa"/>
            <w:shd w:val="clear" w:color="auto" w:fill="auto"/>
          </w:tcPr>
          <w:p w14:paraId="6DA87AC8" w14:textId="4B00ABE2" w:rsidR="00634430" w:rsidRPr="002E0C43" w:rsidRDefault="00634430" w:rsidP="00B24579">
            <w:pPr>
              <w:jc w:val="center"/>
              <w:rPr>
                <w:rFonts w:ascii="Times New Roman" w:hAnsi="Times New Roman"/>
                <w:sz w:val="24"/>
                <w:szCs w:val="24"/>
              </w:rPr>
            </w:pPr>
            <w:r w:rsidRPr="002E0C43">
              <w:rPr>
                <w:rFonts w:ascii="Times New Roman" w:hAnsi="Times New Roman"/>
                <w:sz w:val="24"/>
                <w:szCs w:val="24"/>
              </w:rPr>
              <w:t>1.2.4</w:t>
            </w:r>
          </w:p>
        </w:tc>
        <w:tc>
          <w:tcPr>
            <w:tcW w:w="3403" w:type="dxa"/>
            <w:shd w:val="clear" w:color="auto" w:fill="auto"/>
          </w:tcPr>
          <w:p w14:paraId="737B33C7" w14:textId="77777777" w:rsidR="00634430" w:rsidRPr="002E0C43" w:rsidRDefault="00634430" w:rsidP="007B0E21">
            <w:pPr>
              <w:spacing w:after="0" w:line="240" w:lineRule="auto"/>
              <w:jc w:val="both"/>
              <w:rPr>
                <w:rFonts w:ascii="Times New Roman" w:hAnsi="Times New Roman"/>
                <w:sz w:val="24"/>
                <w:szCs w:val="24"/>
              </w:rPr>
            </w:pPr>
            <w:r w:rsidRPr="002E0C43">
              <w:rPr>
                <w:rFonts w:ascii="Times New Roman" w:hAnsi="Times New Roman"/>
                <w:sz w:val="24"/>
                <w:szCs w:val="24"/>
              </w:rPr>
              <w:t>Нарушение порядка реализации ведомственных целевых программ</w:t>
            </w:r>
          </w:p>
        </w:tc>
        <w:tc>
          <w:tcPr>
            <w:tcW w:w="3118" w:type="dxa"/>
            <w:shd w:val="clear" w:color="auto" w:fill="auto"/>
          </w:tcPr>
          <w:p w14:paraId="587E5380" w14:textId="5751F347" w:rsidR="00634430" w:rsidRPr="002E0C43" w:rsidRDefault="006F15E9"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1F6EBA" w:rsidRPr="002E0C43">
              <w:rPr>
                <w:rFonts w:ascii="Times New Roman" w:hAnsi="Times New Roman"/>
                <w:sz w:val="24"/>
                <w:szCs w:val="24"/>
              </w:rPr>
              <w:t>татья 179.3</w:t>
            </w:r>
            <w:r w:rsidR="00634430" w:rsidRPr="002E0C43">
              <w:rPr>
                <w:rFonts w:ascii="Times New Roman" w:hAnsi="Times New Roman"/>
                <w:sz w:val="24"/>
                <w:szCs w:val="24"/>
              </w:rPr>
              <w:t xml:space="preserve"> Бюджетного кодекса Российской Федерации</w:t>
            </w:r>
            <w:r w:rsidR="00D87E5E" w:rsidRPr="002E0C43">
              <w:rPr>
                <w:rFonts w:ascii="Times New Roman" w:hAnsi="Times New Roman"/>
                <w:sz w:val="24"/>
                <w:szCs w:val="24"/>
              </w:rPr>
              <w:t>;</w:t>
            </w:r>
          </w:p>
          <w:p w14:paraId="6E6ABEEB" w14:textId="77777777" w:rsidR="00634430" w:rsidRPr="002E0C43" w:rsidRDefault="00D87E5E" w:rsidP="007B0E21">
            <w:pPr>
              <w:spacing w:after="0" w:line="240" w:lineRule="auto"/>
              <w:jc w:val="center"/>
              <w:rPr>
                <w:rFonts w:ascii="Times New Roman" w:hAnsi="Times New Roman"/>
                <w:sz w:val="24"/>
                <w:szCs w:val="24"/>
                <w:lang w:eastAsia="ru-RU"/>
              </w:rPr>
            </w:pPr>
            <w:r w:rsidRPr="002E0C43">
              <w:rPr>
                <w:rFonts w:ascii="Times New Roman" w:hAnsi="Times New Roman"/>
                <w:sz w:val="24"/>
                <w:szCs w:val="24"/>
                <w:lang w:eastAsia="ru-RU"/>
              </w:rPr>
              <w:t>п</w:t>
            </w:r>
            <w:r w:rsidR="00634430" w:rsidRPr="002E0C43">
              <w:rPr>
                <w:rFonts w:ascii="Times New Roman" w:hAnsi="Times New Roman"/>
                <w:sz w:val="24"/>
                <w:szCs w:val="24"/>
                <w:lang w:eastAsia="ru-RU"/>
              </w:rPr>
              <w:t xml:space="preserve">остановление Правительства Российской Федерации от 19 апреля </w:t>
            </w:r>
            <w:r w:rsidR="00634430" w:rsidRPr="002E0C43">
              <w:rPr>
                <w:rFonts w:ascii="Times New Roman" w:hAnsi="Times New Roman"/>
                <w:sz w:val="24"/>
                <w:szCs w:val="24"/>
                <w:lang w:eastAsia="ru-RU"/>
              </w:rPr>
              <w:lastRenderedPageBreak/>
              <w:t>2005 г. № 239 «Об утверждении Положения о разработке, утверждении и реализации ведомственных целевых программ»</w:t>
            </w:r>
            <w:r w:rsidR="004F7EA9" w:rsidRPr="002E0C43">
              <w:rPr>
                <w:rFonts w:ascii="Times New Roman" w:hAnsi="Times New Roman"/>
                <w:sz w:val="24"/>
                <w:szCs w:val="24"/>
                <w:lang w:eastAsia="ru-RU"/>
              </w:rPr>
              <w:t>;</w:t>
            </w:r>
          </w:p>
          <w:p w14:paraId="0156393C" w14:textId="31155994" w:rsidR="004F7EA9" w:rsidRPr="002E0C43" w:rsidRDefault="004F7EA9" w:rsidP="007B0E21">
            <w:pPr>
              <w:spacing w:after="0" w:line="240" w:lineRule="auto"/>
              <w:jc w:val="center"/>
              <w:rPr>
                <w:rFonts w:ascii="Times New Roman" w:hAnsi="Times New Roman"/>
                <w:sz w:val="24"/>
                <w:szCs w:val="24"/>
              </w:rPr>
            </w:pPr>
            <w:r w:rsidRPr="002E0C43">
              <w:rPr>
                <w:rFonts w:ascii="Times New Roman" w:hAnsi="Times New Roman"/>
                <w:color w:val="000000" w:themeColor="text1"/>
                <w:sz w:val="24"/>
                <w:szCs w:val="24"/>
                <w:lang w:eastAsia="ru-RU"/>
              </w:rPr>
              <w:t>Положение о ведомственных целевых программах, утв. постано</w:t>
            </w:r>
            <w:r w:rsidR="00CE1B58">
              <w:rPr>
                <w:rFonts w:ascii="Times New Roman" w:hAnsi="Times New Roman"/>
                <w:color w:val="000000" w:themeColor="text1"/>
                <w:sz w:val="24"/>
                <w:szCs w:val="24"/>
                <w:lang w:eastAsia="ru-RU"/>
              </w:rPr>
              <w:t xml:space="preserve">влением окружной администрации </w:t>
            </w:r>
            <w:proofErr w:type="spellStart"/>
            <w:r w:rsidR="00CE1B58">
              <w:rPr>
                <w:rFonts w:ascii="Times New Roman" w:hAnsi="Times New Roman"/>
                <w:color w:val="000000" w:themeColor="text1"/>
                <w:sz w:val="24"/>
                <w:szCs w:val="24"/>
                <w:lang w:eastAsia="ru-RU"/>
              </w:rPr>
              <w:t>г.Якутска</w:t>
            </w:r>
            <w:proofErr w:type="spellEnd"/>
          </w:p>
        </w:tc>
        <w:tc>
          <w:tcPr>
            <w:tcW w:w="1134" w:type="dxa"/>
            <w:shd w:val="clear" w:color="auto" w:fill="auto"/>
          </w:tcPr>
          <w:p w14:paraId="63DE5D34"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tc>
        <w:tc>
          <w:tcPr>
            <w:tcW w:w="993" w:type="dxa"/>
            <w:shd w:val="clear" w:color="auto" w:fill="auto"/>
          </w:tcPr>
          <w:p w14:paraId="64AA8CC0"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7DE68686" w14:textId="77777777" w:rsidR="00634430" w:rsidRPr="002E0C43" w:rsidRDefault="00634430" w:rsidP="007B0E21">
            <w:pPr>
              <w:spacing w:after="0" w:line="240" w:lineRule="auto"/>
              <w:jc w:val="center"/>
              <w:rPr>
                <w:rFonts w:ascii="Times New Roman" w:hAnsi="Times New Roman"/>
                <w:b/>
                <w:sz w:val="24"/>
                <w:szCs w:val="24"/>
              </w:rPr>
            </w:pPr>
          </w:p>
        </w:tc>
        <w:tc>
          <w:tcPr>
            <w:tcW w:w="1843" w:type="dxa"/>
          </w:tcPr>
          <w:p w14:paraId="0FC3CEA6" w14:textId="77777777" w:rsidR="00634430" w:rsidRPr="002E0C43" w:rsidRDefault="00634430" w:rsidP="007B0E21">
            <w:pPr>
              <w:spacing w:after="0" w:line="240" w:lineRule="auto"/>
              <w:jc w:val="both"/>
              <w:rPr>
                <w:rFonts w:ascii="Times New Roman" w:hAnsi="Times New Roman"/>
                <w:b/>
                <w:sz w:val="24"/>
                <w:szCs w:val="24"/>
              </w:rPr>
            </w:pPr>
          </w:p>
        </w:tc>
        <w:tc>
          <w:tcPr>
            <w:tcW w:w="2126" w:type="dxa"/>
          </w:tcPr>
          <w:p w14:paraId="65DB7578" w14:textId="77777777" w:rsidR="00634430" w:rsidRPr="002E0C43" w:rsidRDefault="00634430" w:rsidP="007B0E21">
            <w:pPr>
              <w:spacing w:after="0" w:line="240" w:lineRule="auto"/>
              <w:jc w:val="both"/>
              <w:rPr>
                <w:rFonts w:ascii="Times New Roman" w:hAnsi="Times New Roman"/>
                <w:b/>
                <w:sz w:val="24"/>
                <w:szCs w:val="24"/>
              </w:rPr>
            </w:pPr>
          </w:p>
        </w:tc>
      </w:tr>
      <w:tr w:rsidR="00CF4EC3" w:rsidRPr="002E0C43" w14:paraId="20567191" w14:textId="77777777" w:rsidTr="00CF4EC3">
        <w:tc>
          <w:tcPr>
            <w:tcW w:w="992" w:type="dxa"/>
            <w:shd w:val="clear" w:color="auto" w:fill="auto"/>
          </w:tcPr>
          <w:p w14:paraId="5353C9D9" w14:textId="102B2AD8" w:rsidR="00634430" w:rsidRPr="002E0C43" w:rsidRDefault="00634430" w:rsidP="00B24579">
            <w:pPr>
              <w:jc w:val="center"/>
              <w:rPr>
                <w:rFonts w:ascii="Times New Roman" w:hAnsi="Times New Roman"/>
                <w:sz w:val="24"/>
                <w:szCs w:val="24"/>
              </w:rPr>
            </w:pPr>
            <w:r w:rsidRPr="002E0C43">
              <w:rPr>
                <w:rFonts w:ascii="Times New Roman" w:hAnsi="Times New Roman"/>
                <w:sz w:val="24"/>
                <w:szCs w:val="24"/>
              </w:rPr>
              <w:t>1.2.5</w:t>
            </w:r>
          </w:p>
        </w:tc>
        <w:tc>
          <w:tcPr>
            <w:tcW w:w="3403" w:type="dxa"/>
            <w:shd w:val="clear" w:color="auto" w:fill="auto"/>
          </w:tcPr>
          <w:p w14:paraId="50736C23" w14:textId="77777777" w:rsidR="00634430" w:rsidRPr="002E0C43" w:rsidRDefault="00634430" w:rsidP="007B0E21">
            <w:pPr>
              <w:spacing w:after="0" w:line="240" w:lineRule="auto"/>
              <w:jc w:val="both"/>
              <w:rPr>
                <w:rFonts w:ascii="Times New Roman" w:hAnsi="Times New Roman"/>
                <w:sz w:val="24"/>
                <w:szCs w:val="24"/>
              </w:rPr>
            </w:pPr>
            <w:r w:rsidRPr="002E0C43">
              <w:rPr>
                <w:rFonts w:ascii="Times New Roman" w:hAnsi="Times New Roman"/>
                <w:sz w:val="24"/>
                <w:szCs w:val="24"/>
              </w:rPr>
              <w:t xml:space="preserve">Нарушение порядка реализации федеральных целевых программ, </w:t>
            </w:r>
            <w:r w:rsidR="00867894" w:rsidRPr="002E0C43">
              <w:rPr>
                <w:rFonts w:ascii="Times New Roman" w:hAnsi="Times New Roman"/>
                <w:sz w:val="24"/>
                <w:szCs w:val="24"/>
              </w:rPr>
              <w:t>региональных целевых программ и муниципальных целевых программ</w:t>
            </w:r>
            <w:r w:rsidR="00867894" w:rsidRPr="002E0C43">
              <w:rPr>
                <w:rFonts w:ascii="Times New Roman" w:hAnsi="Times New Roman"/>
                <w:b/>
                <w:sz w:val="24"/>
                <w:szCs w:val="24"/>
              </w:rPr>
              <w:t xml:space="preserve"> </w:t>
            </w:r>
          </w:p>
        </w:tc>
        <w:tc>
          <w:tcPr>
            <w:tcW w:w="3118" w:type="dxa"/>
            <w:shd w:val="clear" w:color="auto" w:fill="auto"/>
          </w:tcPr>
          <w:p w14:paraId="5686F1FF" w14:textId="54D72699" w:rsidR="00634430" w:rsidRPr="002E0C43" w:rsidRDefault="00CF1934" w:rsidP="007B0E21">
            <w:pPr>
              <w:spacing w:after="0" w:line="240" w:lineRule="auto"/>
              <w:jc w:val="center"/>
              <w:rPr>
                <w:rFonts w:ascii="Times New Roman" w:hAnsi="Times New Roman"/>
                <w:sz w:val="24"/>
                <w:szCs w:val="24"/>
                <w:lang w:eastAsia="ru-RU"/>
              </w:rPr>
            </w:pPr>
            <w:r w:rsidRPr="002E0C43">
              <w:rPr>
                <w:rFonts w:ascii="Times New Roman" w:hAnsi="Times New Roman"/>
                <w:sz w:val="24"/>
                <w:szCs w:val="24"/>
                <w:lang w:eastAsia="ru-RU"/>
              </w:rPr>
              <w:t>п</w:t>
            </w:r>
            <w:r w:rsidR="00634430" w:rsidRPr="002E0C43">
              <w:rPr>
                <w:rFonts w:ascii="Times New Roman" w:hAnsi="Times New Roman"/>
                <w:sz w:val="24"/>
                <w:szCs w:val="24"/>
                <w:lang w:eastAsia="ru-RU"/>
              </w:rPr>
              <w:t>остановление Правительства Российской Федерации от 26 июня</w:t>
            </w:r>
            <w:r w:rsidR="006F15E9" w:rsidRPr="002E0C43">
              <w:rPr>
                <w:rFonts w:ascii="Times New Roman" w:hAnsi="Times New Roman"/>
                <w:sz w:val="24"/>
                <w:szCs w:val="24"/>
                <w:lang w:eastAsia="ru-RU"/>
              </w:rPr>
              <w:t xml:space="preserve"> </w:t>
            </w:r>
            <w:r w:rsidR="00634430" w:rsidRPr="002E0C43">
              <w:rPr>
                <w:rFonts w:ascii="Times New Roman" w:hAnsi="Times New Roman"/>
                <w:sz w:val="24"/>
                <w:szCs w:val="24"/>
                <w:lang w:eastAsia="ru-RU"/>
              </w:rPr>
              <w:t xml:space="preserve">1995 г. № 594 «О реализации Федерального </w:t>
            </w:r>
            <w:hyperlink r:id="rId18" w:history="1">
              <w:r w:rsidR="00634430" w:rsidRPr="002E0C43">
                <w:rPr>
                  <w:rFonts w:ascii="Times New Roman" w:hAnsi="Times New Roman"/>
                  <w:sz w:val="24"/>
                  <w:szCs w:val="24"/>
                  <w:lang w:eastAsia="ru-RU"/>
                </w:rPr>
                <w:t>закона</w:t>
              </w:r>
            </w:hyperlink>
            <w:r w:rsidR="00634430" w:rsidRPr="002E0C43">
              <w:rPr>
                <w:rFonts w:ascii="Times New Roman" w:hAnsi="Times New Roman"/>
                <w:sz w:val="24"/>
                <w:szCs w:val="24"/>
                <w:lang w:eastAsia="ru-RU"/>
              </w:rPr>
              <w:t xml:space="preserve"> «О поставках продукции для федеральных государственных нужд»</w:t>
            </w:r>
            <w:r w:rsidR="006545E3" w:rsidRPr="002E0C43">
              <w:rPr>
                <w:rFonts w:ascii="Times New Roman" w:hAnsi="Times New Roman"/>
                <w:sz w:val="24"/>
                <w:szCs w:val="24"/>
                <w:lang w:eastAsia="ru-RU"/>
              </w:rPr>
              <w:t>;</w:t>
            </w:r>
          </w:p>
          <w:p w14:paraId="7708608A" w14:textId="0C3F7841" w:rsidR="006545E3" w:rsidRPr="002E0C43" w:rsidRDefault="006545E3" w:rsidP="007B0E21">
            <w:pPr>
              <w:spacing w:after="0" w:line="240" w:lineRule="auto"/>
              <w:jc w:val="center"/>
              <w:rPr>
                <w:rFonts w:ascii="Times New Roman" w:hAnsi="Times New Roman"/>
                <w:sz w:val="24"/>
                <w:szCs w:val="24"/>
              </w:rPr>
            </w:pPr>
            <w:r w:rsidRPr="002E0C43">
              <w:rPr>
                <w:rFonts w:ascii="Times New Roman" w:hAnsi="Times New Roman"/>
                <w:sz w:val="24"/>
                <w:szCs w:val="24"/>
              </w:rPr>
              <w:t xml:space="preserve">Порядок разработки, реализации, мониторинга и контроля муниципальных программ, утв. постановлением </w:t>
            </w:r>
            <w:r w:rsidR="00CE1B58">
              <w:rPr>
                <w:rFonts w:ascii="Times New Roman" w:hAnsi="Times New Roman"/>
                <w:sz w:val="24"/>
                <w:szCs w:val="24"/>
              </w:rPr>
              <w:t xml:space="preserve">окружной администрации </w:t>
            </w:r>
            <w:proofErr w:type="spellStart"/>
            <w:r w:rsidR="00CE1B58">
              <w:rPr>
                <w:rFonts w:ascii="Times New Roman" w:hAnsi="Times New Roman"/>
                <w:sz w:val="24"/>
                <w:szCs w:val="24"/>
              </w:rPr>
              <w:t>г.Якутска</w:t>
            </w:r>
            <w:proofErr w:type="spellEnd"/>
          </w:p>
        </w:tc>
        <w:tc>
          <w:tcPr>
            <w:tcW w:w="1134" w:type="dxa"/>
            <w:shd w:val="clear" w:color="auto" w:fill="auto"/>
          </w:tcPr>
          <w:p w14:paraId="176C8892"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39BFF506"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1427B290" w14:textId="77777777" w:rsidR="00634430" w:rsidRPr="002E0C43" w:rsidRDefault="00634430" w:rsidP="007B0E21">
            <w:pPr>
              <w:spacing w:after="0" w:line="240" w:lineRule="auto"/>
              <w:jc w:val="center"/>
              <w:rPr>
                <w:rFonts w:ascii="Times New Roman" w:hAnsi="Times New Roman"/>
                <w:b/>
                <w:sz w:val="24"/>
                <w:szCs w:val="24"/>
              </w:rPr>
            </w:pPr>
          </w:p>
        </w:tc>
        <w:tc>
          <w:tcPr>
            <w:tcW w:w="1843" w:type="dxa"/>
          </w:tcPr>
          <w:p w14:paraId="51F9E773" w14:textId="77777777" w:rsidR="00634430" w:rsidRPr="002E0C43" w:rsidRDefault="00634430" w:rsidP="007B0E21">
            <w:pPr>
              <w:spacing w:after="0" w:line="240" w:lineRule="auto"/>
              <w:jc w:val="both"/>
              <w:rPr>
                <w:rFonts w:ascii="Times New Roman" w:hAnsi="Times New Roman"/>
                <w:b/>
                <w:sz w:val="24"/>
                <w:szCs w:val="24"/>
              </w:rPr>
            </w:pPr>
          </w:p>
        </w:tc>
        <w:tc>
          <w:tcPr>
            <w:tcW w:w="2126" w:type="dxa"/>
          </w:tcPr>
          <w:p w14:paraId="7B30F5E6" w14:textId="77777777" w:rsidR="00634430" w:rsidRPr="002E0C43" w:rsidRDefault="00634430" w:rsidP="007B0E21">
            <w:pPr>
              <w:spacing w:after="0" w:line="240" w:lineRule="auto"/>
              <w:jc w:val="both"/>
              <w:rPr>
                <w:rFonts w:ascii="Times New Roman" w:hAnsi="Times New Roman"/>
                <w:b/>
                <w:sz w:val="24"/>
                <w:szCs w:val="24"/>
              </w:rPr>
            </w:pPr>
          </w:p>
        </w:tc>
      </w:tr>
      <w:tr w:rsidR="00CF4EC3" w:rsidRPr="002E0C43" w14:paraId="35504009" w14:textId="77777777" w:rsidTr="00CF4EC3">
        <w:tc>
          <w:tcPr>
            <w:tcW w:w="992" w:type="dxa"/>
            <w:shd w:val="clear" w:color="auto" w:fill="auto"/>
          </w:tcPr>
          <w:p w14:paraId="2F4F88A4" w14:textId="11FE9B75" w:rsidR="00634430" w:rsidRPr="002E0C43" w:rsidRDefault="00634430" w:rsidP="00B24579">
            <w:pPr>
              <w:jc w:val="center"/>
              <w:rPr>
                <w:rFonts w:ascii="Times New Roman" w:hAnsi="Times New Roman"/>
                <w:sz w:val="24"/>
                <w:szCs w:val="24"/>
              </w:rPr>
            </w:pPr>
            <w:r w:rsidRPr="002E0C43">
              <w:rPr>
                <w:rFonts w:ascii="Times New Roman" w:hAnsi="Times New Roman"/>
                <w:sz w:val="24"/>
                <w:szCs w:val="24"/>
              </w:rPr>
              <w:t>1.2.6</w:t>
            </w:r>
          </w:p>
        </w:tc>
        <w:tc>
          <w:tcPr>
            <w:tcW w:w="3403" w:type="dxa"/>
            <w:shd w:val="clear" w:color="auto" w:fill="auto"/>
          </w:tcPr>
          <w:p w14:paraId="1939C190" w14:textId="77777777" w:rsidR="00634430" w:rsidRPr="002E0C43" w:rsidDel="008B4544" w:rsidRDefault="00634430" w:rsidP="007B0E21">
            <w:pPr>
              <w:spacing w:after="0" w:line="240" w:lineRule="auto"/>
              <w:jc w:val="both"/>
              <w:rPr>
                <w:rFonts w:ascii="Times New Roman" w:hAnsi="Times New Roman"/>
                <w:sz w:val="24"/>
                <w:szCs w:val="24"/>
              </w:rPr>
            </w:pPr>
            <w:r w:rsidRPr="002E0C43">
              <w:rPr>
                <w:rFonts w:ascii="Times New Roman" w:hAnsi="Times New Roman"/>
                <w:sz w:val="24"/>
                <w:szCs w:val="24"/>
              </w:rPr>
              <w:t xml:space="preserve">Нарушение порядка применения бюджетной классификации Российской Федерации </w:t>
            </w:r>
          </w:p>
        </w:tc>
        <w:tc>
          <w:tcPr>
            <w:tcW w:w="3118" w:type="dxa"/>
            <w:shd w:val="clear" w:color="auto" w:fill="auto"/>
          </w:tcPr>
          <w:p w14:paraId="57C37DD0" w14:textId="77777777" w:rsidR="00D46A88" w:rsidRPr="002E0C43" w:rsidRDefault="00CF1934" w:rsidP="007B0E21">
            <w:pPr>
              <w:spacing w:after="0" w:line="240" w:lineRule="auto"/>
              <w:jc w:val="center"/>
              <w:rPr>
                <w:rFonts w:ascii="Times New Roman" w:hAnsi="Times New Roman"/>
                <w:sz w:val="24"/>
                <w:szCs w:val="24"/>
              </w:rPr>
            </w:pPr>
            <w:r w:rsidRPr="002E0C43">
              <w:rPr>
                <w:rFonts w:ascii="Times New Roman" w:hAnsi="Times New Roman"/>
                <w:sz w:val="24"/>
                <w:szCs w:val="24"/>
              </w:rPr>
              <w:t>п</w:t>
            </w:r>
            <w:r w:rsidR="00D46A88" w:rsidRPr="002E0C43">
              <w:rPr>
                <w:rFonts w:ascii="Times New Roman" w:hAnsi="Times New Roman"/>
                <w:sz w:val="24"/>
                <w:szCs w:val="24"/>
              </w:rPr>
              <w:t>риказ Министерства финансов Российской Федерации от 6</w:t>
            </w:r>
            <w:r w:rsidR="00D46A88" w:rsidRPr="002E0C43">
              <w:rPr>
                <w:rFonts w:ascii="Times New Roman" w:hAnsi="Times New Roman"/>
                <w:sz w:val="24"/>
                <w:szCs w:val="24"/>
                <w:lang w:eastAsia="ru-RU"/>
              </w:rPr>
              <w:t xml:space="preserve"> июня </w:t>
            </w:r>
            <w:r w:rsidR="006F15E9" w:rsidRPr="002E0C43">
              <w:rPr>
                <w:rFonts w:ascii="Times New Roman" w:hAnsi="Times New Roman"/>
                <w:sz w:val="24"/>
                <w:szCs w:val="24"/>
                <w:lang w:eastAsia="ru-RU"/>
              </w:rPr>
              <w:t xml:space="preserve">   </w:t>
            </w:r>
            <w:r w:rsidR="00D46A88" w:rsidRPr="002E0C43">
              <w:rPr>
                <w:rFonts w:ascii="Times New Roman" w:hAnsi="Times New Roman"/>
                <w:sz w:val="24"/>
                <w:szCs w:val="24"/>
                <w:lang w:eastAsia="ru-RU"/>
              </w:rPr>
              <w:t>2019 г.</w:t>
            </w:r>
            <w:r w:rsidR="00D46A88" w:rsidRPr="002E0C43">
              <w:rPr>
                <w:rFonts w:ascii="Times New Roman" w:hAnsi="Times New Roman"/>
                <w:sz w:val="24"/>
                <w:szCs w:val="24"/>
              </w:rPr>
              <w:t xml:space="preserve"> №</w:t>
            </w:r>
            <w:r w:rsidR="002629C5" w:rsidRPr="002E0C43">
              <w:rPr>
                <w:rFonts w:ascii="Times New Roman" w:hAnsi="Times New Roman"/>
                <w:sz w:val="24"/>
                <w:szCs w:val="24"/>
              </w:rPr>
              <w:t xml:space="preserve"> 85н «О порядке формирования и </w:t>
            </w:r>
            <w:r w:rsidR="00D46A88" w:rsidRPr="002E0C43">
              <w:rPr>
                <w:rFonts w:ascii="Times New Roman" w:hAnsi="Times New Roman"/>
                <w:sz w:val="24"/>
                <w:szCs w:val="24"/>
              </w:rPr>
              <w:t>применения кодов бюджетной классификации</w:t>
            </w:r>
            <w:r w:rsidR="00D46A88" w:rsidRPr="002E0C43">
              <w:rPr>
                <w:rFonts w:ascii="Times New Roman" w:hAnsi="Times New Roman"/>
                <w:sz w:val="24"/>
                <w:szCs w:val="24"/>
                <w:lang w:eastAsia="ru-RU"/>
              </w:rPr>
              <w:t xml:space="preserve"> </w:t>
            </w:r>
            <w:r w:rsidR="00D46A88" w:rsidRPr="002E0C43">
              <w:rPr>
                <w:rFonts w:ascii="Times New Roman" w:hAnsi="Times New Roman"/>
                <w:sz w:val="24"/>
                <w:szCs w:val="24"/>
                <w:lang w:eastAsia="ru-RU"/>
              </w:rPr>
              <w:lastRenderedPageBreak/>
              <w:t>Российской Федерации, их структуре и принципах назначения</w:t>
            </w:r>
            <w:r w:rsidR="00D46A88" w:rsidRPr="002E0C43">
              <w:rPr>
                <w:rFonts w:ascii="Times New Roman" w:hAnsi="Times New Roman"/>
                <w:sz w:val="24"/>
                <w:szCs w:val="24"/>
              </w:rPr>
              <w:t>»</w:t>
            </w:r>
            <w:r w:rsidRPr="002E0C43">
              <w:rPr>
                <w:rFonts w:ascii="Times New Roman" w:hAnsi="Times New Roman"/>
                <w:sz w:val="24"/>
                <w:szCs w:val="24"/>
              </w:rPr>
              <w:t>;</w:t>
            </w:r>
          </w:p>
          <w:p w14:paraId="01BE7FDD" w14:textId="77777777" w:rsidR="00EF35F0" w:rsidRPr="002E0C43" w:rsidRDefault="00CF1934" w:rsidP="007B0E21">
            <w:pPr>
              <w:spacing w:after="0" w:line="240" w:lineRule="auto"/>
              <w:jc w:val="center"/>
              <w:rPr>
                <w:rFonts w:ascii="Times New Roman" w:hAnsi="Times New Roman"/>
                <w:sz w:val="24"/>
                <w:szCs w:val="24"/>
              </w:rPr>
            </w:pPr>
            <w:r w:rsidRPr="002E0C43">
              <w:rPr>
                <w:rFonts w:ascii="Times New Roman" w:hAnsi="Times New Roman"/>
                <w:sz w:val="24"/>
                <w:szCs w:val="24"/>
              </w:rPr>
              <w:t>п</w:t>
            </w:r>
            <w:r w:rsidR="00EF35F0" w:rsidRPr="002E0C43">
              <w:rPr>
                <w:rFonts w:ascii="Times New Roman" w:hAnsi="Times New Roman"/>
                <w:sz w:val="24"/>
                <w:szCs w:val="24"/>
              </w:rPr>
              <w:t xml:space="preserve">риказ Министерства финансов Российской Федерации от 8 июня </w:t>
            </w:r>
            <w:r w:rsidR="006F15E9" w:rsidRPr="002E0C43">
              <w:rPr>
                <w:rFonts w:ascii="Times New Roman" w:hAnsi="Times New Roman"/>
                <w:sz w:val="24"/>
                <w:szCs w:val="24"/>
              </w:rPr>
              <w:t xml:space="preserve">    </w:t>
            </w:r>
            <w:r w:rsidR="00EF35F0" w:rsidRPr="002E0C43">
              <w:rPr>
                <w:rFonts w:ascii="Times New Roman" w:hAnsi="Times New Roman"/>
                <w:sz w:val="24"/>
                <w:szCs w:val="24"/>
              </w:rPr>
              <w:t>2020 г. № 99н «Об утверждении кодов (перечней кодов) бюджетной классификации Российской Федерации на 2021 год (на 2021 год и на плановый период 2022 и 2023 годов)»</w:t>
            </w:r>
            <w:r w:rsidRPr="002E0C43">
              <w:rPr>
                <w:rFonts w:ascii="Times New Roman" w:hAnsi="Times New Roman"/>
                <w:sz w:val="24"/>
                <w:szCs w:val="24"/>
              </w:rPr>
              <w:t>;</w:t>
            </w:r>
          </w:p>
          <w:p w14:paraId="043BF8F6" w14:textId="77777777" w:rsidR="00266327" w:rsidRPr="002E0C43" w:rsidRDefault="00CF1934" w:rsidP="007B0E21">
            <w:pPr>
              <w:spacing w:after="0" w:line="240" w:lineRule="auto"/>
              <w:jc w:val="center"/>
              <w:rPr>
                <w:rFonts w:ascii="Times New Roman" w:hAnsi="Times New Roman"/>
                <w:sz w:val="24"/>
                <w:szCs w:val="24"/>
              </w:rPr>
            </w:pPr>
            <w:r w:rsidRPr="002E0C43">
              <w:rPr>
                <w:rFonts w:ascii="Times New Roman" w:hAnsi="Times New Roman"/>
                <w:sz w:val="24"/>
                <w:szCs w:val="24"/>
              </w:rPr>
              <w:t>п</w:t>
            </w:r>
            <w:r w:rsidR="00266327" w:rsidRPr="002E0C43">
              <w:rPr>
                <w:rFonts w:ascii="Times New Roman" w:hAnsi="Times New Roman"/>
                <w:sz w:val="24"/>
                <w:szCs w:val="24"/>
              </w:rPr>
              <w:t xml:space="preserve">риказ </w:t>
            </w:r>
            <w:r w:rsidR="004C3B01" w:rsidRPr="002E0C43">
              <w:rPr>
                <w:rFonts w:ascii="Times New Roman" w:hAnsi="Times New Roman"/>
                <w:sz w:val="24"/>
                <w:szCs w:val="24"/>
              </w:rPr>
              <w:t>Министерства финансов Российской Федерации</w:t>
            </w:r>
            <w:r w:rsidR="00266327" w:rsidRPr="002E0C43">
              <w:rPr>
                <w:rFonts w:ascii="Times New Roman" w:hAnsi="Times New Roman"/>
                <w:sz w:val="24"/>
                <w:szCs w:val="24"/>
              </w:rPr>
              <w:t xml:space="preserve"> от 8 июня </w:t>
            </w:r>
            <w:r w:rsidR="006F15E9" w:rsidRPr="002E0C43">
              <w:rPr>
                <w:rFonts w:ascii="Times New Roman" w:hAnsi="Times New Roman"/>
                <w:sz w:val="24"/>
                <w:szCs w:val="24"/>
              </w:rPr>
              <w:t xml:space="preserve">    </w:t>
            </w:r>
            <w:r w:rsidR="00266327" w:rsidRPr="002E0C43">
              <w:rPr>
                <w:rFonts w:ascii="Times New Roman" w:hAnsi="Times New Roman"/>
                <w:sz w:val="24"/>
                <w:szCs w:val="24"/>
              </w:rPr>
              <w:t>2021 г. № 75н «Об утверждении кодов (перечней кодов)</w:t>
            </w:r>
            <w:r w:rsidR="004C3B01" w:rsidRPr="002E0C43">
              <w:rPr>
                <w:rFonts w:ascii="Times New Roman" w:hAnsi="Times New Roman"/>
                <w:sz w:val="24"/>
                <w:szCs w:val="24"/>
              </w:rPr>
              <w:t xml:space="preserve"> </w:t>
            </w:r>
            <w:r w:rsidR="00266327" w:rsidRPr="002E0C43">
              <w:rPr>
                <w:rFonts w:ascii="Times New Roman" w:hAnsi="Times New Roman"/>
                <w:sz w:val="24"/>
                <w:szCs w:val="24"/>
              </w:rPr>
              <w:t>бюджетной классификации Российской Федерации на 2022 год (на 2022 год и</w:t>
            </w:r>
            <w:r w:rsidR="004C3B01" w:rsidRPr="002E0C43">
              <w:rPr>
                <w:rFonts w:ascii="Times New Roman" w:hAnsi="Times New Roman"/>
                <w:sz w:val="24"/>
                <w:szCs w:val="24"/>
              </w:rPr>
              <w:t xml:space="preserve"> </w:t>
            </w:r>
            <w:r w:rsidR="00266327" w:rsidRPr="002E0C43">
              <w:rPr>
                <w:rFonts w:ascii="Times New Roman" w:hAnsi="Times New Roman"/>
                <w:sz w:val="24"/>
                <w:szCs w:val="24"/>
              </w:rPr>
              <w:t>на плановый период 2023 и 2024 годов)</w:t>
            </w:r>
            <w:r w:rsidRPr="002E0C43">
              <w:rPr>
                <w:rFonts w:ascii="Times New Roman" w:hAnsi="Times New Roman"/>
                <w:sz w:val="24"/>
                <w:szCs w:val="24"/>
              </w:rPr>
              <w:t>»;</w:t>
            </w:r>
          </w:p>
          <w:p w14:paraId="6482B7C8" w14:textId="77777777" w:rsidR="00634430" w:rsidRPr="002E0C43" w:rsidRDefault="00CF1934" w:rsidP="007B0E21">
            <w:pPr>
              <w:spacing w:after="0" w:line="240" w:lineRule="auto"/>
              <w:jc w:val="center"/>
              <w:rPr>
                <w:rFonts w:ascii="Times New Roman" w:hAnsi="Times New Roman"/>
                <w:sz w:val="24"/>
                <w:szCs w:val="24"/>
                <w:lang w:eastAsia="ru-RU"/>
              </w:rPr>
            </w:pPr>
            <w:r w:rsidRPr="002E0C43">
              <w:rPr>
                <w:rFonts w:ascii="Times New Roman" w:hAnsi="Times New Roman"/>
                <w:sz w:val="24"/>
                <w:szCs w:val="24"/>
              </w:rPr>
              <w:t>п</w:t>
            </w:r>
            <w:r w:rsidR="00634430" w:rsidRPr="002E0C43">
              <w:rPr>
                <w:rFonts w:ascii="Times New Roman" w:hAnsi="Times New Roman"/>
                <w:sz w:val="24"/>
                <w:szCs w:val="24"/>
              </w:rPr>
              <w:t>риказ Министерства финансов Российской Федерации от 29 ноября</w:t>
            </w:r>
            <w:r w:rsidR="00634430" w:rsidRPr="002E0C43">
              <w:rPr>
                <w:rFonts w:ascii="Times New Roman" w:hAnsi="Times New Roman"/>
                <w:sz w:val="24"/>
                <w:szCs w:val="24"/>
                <w:lang w:eastAsia="ru-RU"/>
              </w:rPr>
              <w:t xml:space="preserve"> 2017 г.</w:t>
            </w:r>
            <w:r w:rsidR="00634430" w:rsidRPr="002E0C43">
              <w:rPr>
                <w:rFonts w:ascii="Times New Roman" w:hAnsi="Times New Roman"/>
                <w:sz w:val="24"/>
                <w:szCs w:val="24"/>
              </w:rPr>
              <w:t xml:space="preserve"> № 209н «Об утверждении Порядка</w:t>
            </w:r>
            <w:r w:rsidR="00634430" w:rsidRPr="002E0C43">
              <w:rPr>
                <w:rFonts w:ascii="Times New Roman" w:hAnsi="Times New Roman"/>
                <w:sz w:val="24"/>
                <w:szCs w:val="24"/>
                <w:lang w:eastAsia="ru-RU"/>
              </w:rPr>
              <w:t xml:space="preserve"> применения классификации </w:t>
            </w:r>
            <w:r w:rsidR="00634430" w:rsidRPr="002E0C43">
              <w:rPr>
                <w:rFonts w:ascii="Times New Roman" w:hAnsi="Times New Roman"/>
                <w:sz w:val="24"/>
                <w:szCs w:val="24"/>
                <w:lang w:eastAsia="ru-RU"/>
              </w:rPr>
              <w:lastRenderedPageBreak/>
              <w:t>операций сектора государственного управления»</w:t>
            </w:r>
            <w:r w:rsidR="007E190D" w:rsidRPr="002E0C43">
              <w:rPr>
                <w:rFonts w:ascii="Times New Roman" w:hAnsi="Times New Roman"/>
                <w:sz w:val="24"/>
                <w:szCs w:val="24"/>
                <w:lang w:eastAsia="ru-RU"/>
              </w:rPr>
              <w:t>;</w:t>
            </w:r>
          </w:p>
          <w:p w14:paraId="0BCAA746" w14:textId="4EA178BE" w:rsidR="007E190D" w:rsidRPr="002E0C43" w:rsidRDefault="007E190D" w:rsidP="007B0E21">
            <w:pPr>
              <w:spacing w:after="0" w:line="240" w:lineRule="auto"/>
              <w:jc w:val="center"/>
              <w:rPr>
                <w:rFonts w:ascii="Times New Roman" w:hAnsi="Times New Roman"/>
                <w:sz w:val="24"/>
                <w:szCs w:val="24"/>
              </w:rPr>
            </w:pPr>
            <w:r w:rsidRPr="002E0C43">
              <w:rPr>
                <w:rFonts w:ascii="Times New Roman" w:hAnsi="Times New Roman"/>
                <w:sz w:val="24"/>
                <w:szCs w:val="24"/>
              </w:rPr>
              <w:t>Порядок применения бюджетной классификации РФ в части, относящейся к местному бюджету, утвержденный финансовым органом местной администрации</w:t>
            </w:r>
          </w:p>
        </w:tc>
        <w:tc>
          <w:tcPr>
            <w:tcW w:w="1134" w:type="dxa"/>
            <w:shd w:val="clear" w:color="auto" w:fill="auto"/>
          </w:tcPr>
          <w:p w14:paraId="787FF1D9"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tc>
        <w:tc>
          <w:tcPr>
            <w:tcW w:w="993" w:type="dxa"/>
            <w:shd w:val="clear" w:color="auto" w:fill="auto"/>
          </w:tcPr>
          <w:p w14:paraId="5F6E0313"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1A78E2C5" w14:textId="77777777" w:rsidR="00634430" w:rsidRPr="002E0C43" w:rsidRDefault="00634430" w:rsidP="007B0E21">
            <w:pPr>
              <w:spacing w:after="0" w:line="240" w:lineRule="auto"/>
              <w:jc w:val="center"/>
              <w:rPr>
                <w:rFonts w:ascii="Times New Roman" w:hAnsi="Times New Roman"/>
                <w:sz w:val="24"/>
                <w:szCs w:val="24"/>
              </w:rPr>
            </w:pPr>
          </w:p>
        </w:tc>
        <w:tc>
          <w:tcPr>
            <w:tcW w:w="1843" w:type="dxa"/>
          </w:tcPr>
          <w:p w14:paraId="2AA06481" w14:textId="77777777" w:rsidR="00634430" w:rsidRPr="002E0C43" w:rsidRDefault="00634430" w:rsidP="007B0E21">
            <w:pPr>
              <w:spacing w:after="0" w:line="240" w:lineRule="auto"/>
              <w:jc w:val="both"/>
              <w:rPr>
                <w:rFonts w:ascii="Times New Roman" w:hAnsi="Times New Roman"/>
                <w:sz w:val="24"/>
                <w:szCs w:val="24"/>
              </w:rPr>
            </w:pPr>
          </w:p>
        </w:tc>
        <w:tc>
          <w:tcPr>
            <w:tcW w:w="2126" w:type="dxa"/>
          </w:tcPr>
          <w:p w14:paraId="663C6088" w14:textId="77777777" w:rsidR="00634430" w:rsidRPr="002E0C43" w:rsidRDefault="00634430" w:rsidP="007B0E21">
            <w:pPr>
              <w:spacing w:after="0" w:line="240" w:lineRule="auto"/>
              <w:jc w:val="both"/>
              <w:rPr>
                <w:rFonts w:ascii="Times New Roman" w:hAnsi="Times New Roman"/>
                <w:sz w:val="24"/>
                <w:szCs w:val="24"/>
              </w:rPr>
            </w:pPr>
          </w:p>
        </w:tc>
      </w:tr>
      <w:tr w:rsidR="00CF4EC3" w:rsidRPr="002E0C43" w14:paraId="2446FAAF" w14:textId="77777777" w:rsidTr="00CF4EC3">
        <w:tc>
          <w:tcPr>
            <w:tcW w:w="992" w:type="dxa"/>
            <w:shd w:val="clear" w:color="auto" w:fill="auto"/>
          </w:tcPr>
          <w:p w14:paraId="62B5720F" w14:textId="05D16F24" w:rsidR="00634430" w:rsidRPr="002E0C43" w:rsidRDefault="00634430" w:rsidP="00B24579">
            <w:pPr>
              <w:jc w:val="center"/>
            </w:pPr>
            <w:r w:rsidRPr="002E0C43">
              <w:rPr>
                <w:rFonts w:ascii="Times New Roman" w:hAnsi="Times New Roman"/>
                <w:sz w:val="24"/>
                <w:szCs w:val="24"/>
              </w:rPr>
              <w:lastRenderedPageBreak/>
              <w:t>1.2.7</w:t>
            </w:r>
          </w:p>
        </w:tc>
        <w:tc>
          <w:tcPr>
            <w:tcW w:w="3403" w:type="dxa"/>
            <w:shd w:val="clear" w:color="auto" w:fill="auto"/>
          </w:tcPr>
          <w:p w14:paraId="65E58CA7" w14:textId="77777777" w:rsidR="00634430" w:rsidRPr="002E0C43" w:rsidRDefault="00634430" w:rsidP="007B0E21">
            <w:pPr>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Нарушение запрета на размещение и (или) порядка размещения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w:t>
            </w:r>
          </w:p>
        </w:tc>
        <w:tc>
          <w:tcPr>
            <w:tcW w:w="3118" w:type="dxa"/>
            <w:shd w:val="clear" w:color="auto" w:fill="auto"/>
          </w:tcPr>
          <w:p w14:paraId="3251CF64" w14:textId="77777777" w:rsidR="00634430" w:rsidRPr="002E0C43" w:rsidRDefault="00CF1934"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34430" w:rsidRPr="002E0C43">
              <w:rPr>
                <w:rFonts w:ascii="Times New Roman" w:hAnsi="Times New Roman"/>
                <w:sz w:val="24"/>
                <w:szCs w:val="24"/>
              </w:rPr>
              <w:t>татья 236 Бюджетного кодекса Российской Федерации</w:t>
            </w:r>
            <w:r w:rsidRPr="002E0C43">
              <w:rPr>
                <w:rFonts w:ascii="Times New Roman" w:hAnsi="Times New Roman"/>
                <w:sz w:val="24"/>
                <w:szCs w:val="24"/>
              </w:rPr>
              <w:t>;</w:t>
            </w:r>
          </w:p>
          <w:p w14:paraId="078DF850" w14:textId="77777777" w:rsidR="00634430" w:rsidRPr="002E0C43" w:rsidRDefault="00CF1934" w:rsidP="007B0E21">
            <w:pPr>
              <w:autoSpaceDE w:val="0"/>
              <w:autoSpaceDN w:val="0"/>
              <w:adjustRightInd w:val="0"/>
              <w:spacing w:after="0" w:line="240" w:lineRule="auto"/>
              <w:jc w:val="center"/>
              <w:rPr>
                <w:rFonts w:ascii="Times New Roman" w:hAnsi="Times New Roman"/>
                <w:sz w:val="24"/>
                <w:szCs w:val="24"/>
                <w:lang w:eastAsia="ru-RU"/>
              </w:rPr>
            </w:pPr>
            <w:r w:rsidRPr="002E0C43">
              <w:rPr>
                <w:rFonts w:ascii="Times New Roman" w:hAnsi="Times New Roman"/>
                <w:sz w:val="24"/>
                <w:szCs w:val="24"/>
                <w:lang w:eastAsia="ru-RU"/>
              </w:rPr>
              <w:t>п</w:t>
            </w:r>
            <w:r w:rsidR="00634430" w:rsidRPr="002E0C43">
              <w:rPr>
                <w:rFonts w:ascii="Times New Roman" w:hAnsi="Times New Roman"/>
                <w:sz w:val="24"/>
                <w:szCs w:val="24"/>
                <w:lang w:eastAsia="ru-RU"/>
              </w:rPr>
              <w:t>остановление Правительства Российской Федерации от 24 декабря 2011 г. № 1121 «О порядке размещения средств федерального бюджета на банковских депозитах»</w:t>
            </w:r>
            <w:r w:rsidRPr="002E0C43">
              <w:rPr>
                <w:rFonts w:ascii="Times New Roman" w:hAnsi="Times New Roman"/>
                <w:sz w:val="24"/>
                <w:szCs w:val="24"/>
                <w:lang w:eastAsia="ru-RU"/>
              </w:rPr>
              <w:t>;</w:t>
            </w:r>
          </w:p>
          <w:p w14:paraId="6C7BC564" w14:textId="77777777" w:rsidR="007015CF" w:rsidRPr="002E0C43" w:rsidRDefault="00CF1934"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п</w:t>
            </w:r>
            <w:r w:rsidR="003B05FD" w:rsidRPr="002E0C43">
              <w:rPr>
                <w:rFonts w:ascii="Times New Roman" w:hAnsi="Times New Roman"/>
                <w:sz w:val="24"/>
                <w:szCs w:val="24"/>
              </w:rPr>
              <w:t xml:space="preserve">риказ </w:t>
            </w:r>
            <w:r w:rsidR="00283006" w:rsidRPr="002E0C43">
              <w:rPr>
                <w:rFonts w:ascii="Times New Roman" w:hAnsi="Times New Roman"/>
                <w:sz w:val="24"/>
                <w:szCs w:val="24"/>
              </w:rPr>
              <w:t xml:space="preserve">Федерального казначейства </w:t>
            </w:r>
            <w:r w:rsidR="004922F4" w:rsidRPr="002E0C43">
              <w:rPr>
                <w:rFonts w:ascii="Times New Roman" w:hAnsi="Times New Roman"/>
                <w:sz w:val="24"/>
                <w:szCs w:val="24"/>
              </w:rPr>
              <w:t>о</w:t>
            </w:r>
            <w:r w:rsidR="003B05FD" w:rsidRPr="002E0C43">
              <w:rPr>
                <w:rFonts w:ascii="Times New Roman" w:hAnsi="Times New Roman"/>
                <w:sz w:val="24"/>
                <w:szCs w:val="24"/>
              </w:rPr>
              <w:t xml:space="preserve">т 23 ноября 2020 г. № 35н «Об утверждении Порядка работы по размещению средств федерального бюджета, средств единого казначейского счета и резерва средств на осуществление обязательного социального </w:t>
            </w:r>
            <w:r w:rsidR="003B05FD" w:rsidRPr="002E0C43">
              <w:rPr>
                <w:rFonts w:ascii="Times New Roman" w:hAnsi="Times New Roman"/>
                <w:sz w:val="24"/>
                <w:szCs w:val="24"/>
              </w:rPr>
              <w:lastRenderedPageBreak/>
              <w:t>страхования от несчастных случаев на производстве и профессиональных заболеваний на банковских депозитах и форм документов, применяемых при размещении указанных средств»</w:t>
            </w:r>
          </w:p>
        </w:tc>
        <w:tc>
          <w:tcPr>
            <w:tcW w:w="1134" w:type="dxa"/>
            <w:shd w:val="clear" w:color="auto" w:fill="auto"/>
          </w:tcPr>
          <w:p w14:paraId="63506D3C" w14:textId="77777777" w:rsidR="00C06DEC" w:rsidRPr="002E0C43" w:rsidRDefault="005E3419"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p w14:paraId="1F7B83D2" w14:textId="77777777" w:rsidR="00C06DEC" w:rsidRPr="002E0C43" w:rsidRDefault="00EA7907"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p w14:paraId="607CCDC7"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и тыс. рублей</w:t>
            </w:r>
          </w:p>
        </w:tc>
        <w:tc>
          <w:tcPr>
            <w:tcW w:w="993" w:type="dxa"/>
            <w:shd w:val="clear" w:color="auto" w:fill="auto"/>
          </w:tcPr>
          <w:p w14:paraId="2EEF37DE"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2A3EFAB2" w14:textId="44B09228" w:rsidR="00634430" w:rsidRPr="002E0C43" w:rsidRDefault="00CF1934" w:rsidP="007B0E21">
            <w:pPr>
              <w:spacing w:after="0" w:line="240" w:lineRule="auto"/>
              <w:jc w:val="center"/>
              <w:rPr>
                <w:rFonts w:ascii="Times New Roman" w:hAnsi="Times New Roman"/>
                <w:b/>
                <w:sz w:val="24"/>
                <w:szCs w:val="24"/>
              </w:rPr>
            </w:pPr>
            <w:r w:rsidRPr="002E0C43">
              <w:rPr>
                <w:rFonts w:ascii="Times New Roman" w:hAnsi="Times New Roman"/>
                <w:sz w:val="24"/>
                <w:szCs w:val="24"/>
              </w:rPr>
              <w:t>с</w:t>
            </w:r>
            <w:r w:rsidR="00A812DD" w:rsidRPr="002E0C43">
              <w:rPr>
                <w:rFonts w:ascii="Times New Roman" w:hAnsi="Times New Roman"/>
                <w:sz w:val="24"/>
                <w:szCs w:val="24"/>
              </w:rPr>
              <w:t>татья 15.15.12</w:t>
            </w:r>
            <w:r w:rsidR="00634430" w:rsidRPr="002E0C43">
              <w:rPr>
                <w:rFonts w:ascii="Times New Roman" w:hAnsi="Times New Roman"/>
                <w:sz w:val="24"/>
                <w:szCs w:val="24"/>
              </w:rPr>
              <w:t xml:space="preserve"> Кодекса Российской Федерации об административных правонарушениях</w:t>
            </w:r>
            <w:r w:rsidR="00A32DB2" w:rsidRPr="002E0C43">
              <w:rPr>
                <w:rFonts w:ascii="Times New Roman" w:hAnsi="Times New Roman"/>
                <w:sz w:val="24"/>
                <w:szCs w:val="24"/>
              </w:rPr>
              <w:t xml:space="preserve"> </w:t>
            </w:r>
            <w:r w:rsidR="00634430" w:rsidRPr="002E0C43">
              <w:rPr>
                <w:rFonts w:ascii="Times New Roman" w:hAnsi="Times New Roman"/>
                <w:sz w:val="24"/>
                <w:szCs w:val="24"/>
                <w:lang w:eastAsia="ru-RU"/>
              </w:rPr>
              <w:t>(в части нарушения запрета на размещение и (или) порядка размещения бюджетных средств на банковских депозитах либо запрета на передачу их в доверительное управление)</w:t>
            </w:r>
          </w:p>
        </w:tc>
        <w:tc>
          <w:tcPr>
            <w:tcW w:w="1843" w:type="dxa"/>
          </w:tcPr>
          <w:p w14:paraId="4D24373C" w14:textId="77777777" w:rsidR="00D25050" w:rsidRPr="002E0C43" w:rsidRDefault="00CF1934" w:rsidP="007B0E21">
            <w:pPr>
              <w:spacing w:after="0" w:line="240" w:lineRule="auto"/>
              <w:jc w:val="center"/>
              <w:rPr>
                <w:rFonts w:ascii="Times New Roman" w:hAnsi="Times New Roman"/>
                <w:sz w:val="24"/>
                <w:szCs w:val="24"/>
              </w:rPr>
            </w:pPr>
            <w:proofErr w:type="spellStart"/>
            <w:r w:rsidRPr="002E0C43">
              <w:rPr>
                <w:rFonts w:ascii="Times New Roman" w:hAnsi="Times New Roman"/>
                <w:sz w:val="24"/>
                <w:szCs w:val="24"/>
              </w:rPr>
              <w:t>н</w:t>
            </w:r>
            <w:r w:rsidR="006615B3" w:rsidRPr="002E0C43">
              <w:rPr>
                <w:rFonts w:ascii="Times New Roman" w:hAnsi="Times New Roman"/>
                <w:sz w:val="24"/>
                <w:szCs w:val="24"/>
              </w:rPr>
              <w:t>епоступление</w:t>
            </w:r>
            <w:proofErr w:type="spellEnd"/>
            <w:r w:rsidR="006615B3" w:rsidRPr="002E0C43">
              <w:rPr>
                <w:rFonts w:ascii="Times New Roman" w:hAnsi="Times New Roman"/>
                <w:sz w:val="24"/>
                <w:szCs w:val="24"/>
              </w:rPr>
              <w:t xml:space="preserve"> (</w:t>
            </w:r>
            <w:proofErr w:type="spellStart"/>
            <w:r w:rsidR="006615B3" w:rsidRPr="002E0C43">
              <w:rPr>
                <w:rFonts w:ascii="Times New Roman" w:hAnsi="Times New Roman"/>
                <w:sz w:val="24"/>
                <w:szCs w:val="24"/>
              </w:rPr>
              <w:t>недопоступле</w:t>
            </w:r>
            <w:r w:rsidR="00E968AF" w:rsidRPr="002E0C43">
              <w:rPr>
                <w:rFonts w:ascii="Times New Roman" w:hAnsi="Times New Roman"/>
                <w:sz w:val="24"/>
                <w:szCs w:val="24"/>
              </w:rPr>
              <w:t>-</w:t>
            </w:r>
            <w:r w:rsidR="006615B3" w:rsidRPr="002E0C43">
              <w:rPr>
                <w:rFonts w:ascii="Times New Roman" w:hAnsi="Times New Roman"/>
                <w:sz w:val="24"/>
                <w:szCs w:val="24"/>
              </w:rPr>
              <w:t>ние</w:t>
            </w:r>
            <w:proofErr w:type="spellEnd"/>
            <w:r w:rsidR="006615B3" w:rsidRPr="002E0C43">
              <w:rPr>
                <w:rFonts w:ascii="Times New Roman" w:hAnsi="Times New Roman"/>
                <w:sz w:val="24"/>
                <w:szCs w:val="24"/>
              </w:rPr>
              <w:t>) бюджет</w:t>
            </w:r>
            <w:r w:rsidR="00914E36" w:rsidRPr="002E0C43">
              <w:rPr>
                <w:rFonts w:ascii="Times New Roman" w:hAnsi="Times New Roman"/>
                <w:sz w:val="24"/>
                <w:szCs w:val="24"/>
              </w:rPr>
              <w:t>ных средств</w:t>
            </w:r>
          </w:p>
        </w:tc>
        <w:tc>
          <w:tcPr>
            <w:tcW w:w="2126" w:type="dxa"/>
          </w:tcPr>
          <w:p w14:paraId="0167D7F6" w14:textId="77777777" w:rsidR="008B18C3" w:rsidRPr="002E0C43" w:rsidRDefault="00CF1934" w:rsidP="007B0E21">
            <w:pPr>
              <w:spacing w:after="0" w:line="240" w:lineRule="auto"/>
              <w:jc w:val="center"/>
              <w:rPr>
                <w:rFonts w:ascii="Times New Roman" w:eastAsia="Times New Roman" w:hAnsi="Times New Roman"/>
                <w:color w:val="000000"/>
                <w:sz w:val="24"/>
                <w:szCs w:val="24"/>
                <w:lang w:eastAsia="ru-RU"/>
              </w:rPr>
            </w:pPr>
            <w:r w:rsidRPr="002E0C43">
              <w:rPr>
                <w:rFonts w:ascii="Times New Roman" w:eastAsia="Times New Roman" w:hAnsi="Times New Roman"/>
                <w:color w:val="000000"/>
                <w:sz w:val="24"/>
                <w:szCs w:val="24"/>
                <w:lang w:eastAsia="ru-RU"/>
              </w:rPr>
              <w:t>о</w:t>
            </w:r>
            <w:r w:rsidR="008B18C3" w:rsidRPr="002E0C43">
              <w:rPr>
                <w:rFonts w:ascii="Times New Roman" w:eastAsia="Times New Roman" w:hAnsi="Times New Roman"/>
                <w:color w:val="000000"/>
                <w:sz w:val="24"/>
                <w:szCs w:val="24"/>
                <w:lang w:eastAsia="ru-RU"/>
              </w:rPr>
              <w:t>бъем бюджетных средств, размещенных на банковском депозите;</w:t>
            </w:r>
          </w:p>
          <w:p w14:paraId="07D49FB5" w14:textId="77777777" w:rsidR="008B18C3" w:rsidRPr="002E0C43" w:rsidRDefault="008B18C3" w:rsidP="007B0E21">
            <w:pPr>
              <w:spacing w:after="0" w:line="240" w:lineRule="auto"/>
              <w:jc w:val="center"/>
              <w:rPr>
                <w:rFonts w:ascii="Times New Roman" w:hAnsi="Times New Roman"/>
                <w:sz w:val="24"/>
                <w:szCs w:val="24"/>
              </w:rPr>
            </w:pPr>
            <w:r w:rsidRPr="002E0C43">
              <w:rPr>
                <w:rFonts w:ascii="Times New Roman" w:eastAsia="Times New Roman" w:hAnsi="Times New Roman"/>
                <w:color w:val="000000"/>
                <w:sz w:val="24"/>
                <w:szCs w:val="24"/>
                <w:lang w:eastAsia="ru-RU"/>
              </w:rPr>
              <w:t xml:space="preserve">объем бюджетных средств, переданных в доверительное управление;     </w:t>
            </w:r>
            <w:r w:rsidRPr="002E0C43">
              <w:rPr>
                <w:rFonts w:ascii="Times New Roman" w:eastAsia="Times New Roman" w:hAnsi="Times New Roman"/>
                <w:color w:val="000000"/>
                <w:sz w:val="24"/>
                <w:szCs w:val="24"/>
                <w:lang w:eastAsia="ru-RU"/>
              </w:rPr>
              <w:br/>
            </w:r>
            <w:r w:rsidRPr="002E0C43">
              <w:rPr>
                <w:rFonts w:ascii="Times New Roman" w:hAnsi="Times New Roman"/>
                <w:sz w:val="24"/>
                <w:szCs w:val="24"/>
              </w:rPr>
              <w:t>объем дополнительных доходов, полученных за счет размещения бюджетных средств на банковских депозитах;</w:t>
            </w:r>
          </w:p>
          <w:p w14:paraId="02FFA419" w14:textId="77777777" w:rsidR="00D25050" w:rsidRPr="002E0C43" w:rsidRDefault="008B18C3" w:rsidP="007B0E21">
            <w:pPr>
              <w:spacing w:after="0" w:line="240" w:lineRule="auto"/>
              <w:jc w:val="center"/>
              <w:rPr>
                <w:rFonts w:ascii="Times New Roman" w:hAnsi="Times New Roman"/>
                <w:sz w:val="24"/>
                <w:szCs w:val="24"/>
              </w:rPr>
            </w:pPr>
            <w:r w:rsidRPr="002E0C43">
              <w:rPr>
                <w:rFonts w:ascii="Times New Roman" w:hAnsi="Times New Roman"/>
                <w:sz w:val="24"/>
                <w:szCs w:val="24"/>
              </w:rPr>
              <w:t xml:space="preserve">объем дополнительных </w:t>
            </w:r>
            <w:r w:rsidRPr="002E0C43">
              <w:rPr>
                <w:rFonts w:ascii="Times New Roman" w:hAnsi="Times New Roman"/>
                <w:sz w:val="24"/>
                <w:szCs w:val="24"/>
              </w:rPr>
              <w:lastRenderedPageBreak/>
              <w:t>доходов, полученных за счет передачи бюджетных средств в доверительное управление</w:t>
            </w:r>
          </w:p>
        </w:tc>
      </w:tr>
      <w:tr w:rsidR="00CF4EC3" w:rsidRPr="002E0C43" w14:paraId="5179BD5C" w14:textId="77777777" w:rsidTr="00CF4EC3">
        <w:tc>
          <w:tcPr>
            <w:tcW w:w="992" w:type="dxa"/>
            <w:shd w:val="clear" w:color="auto" w:fill="auto"/>
          </w:tcPr>
          <w:p w14:paraId="520BD21F" w14:textId="77777777" w:rsidR="00634430" w:rsidRPr="002E0C43" w:rsidRDefault="00634430" w:rsidP="00B24579">
            <w:pPr>
              <w:jc w:val="center"/>
              <w:rPr>
                <w:rFonts w:ascii="Times New Roman" w:hAnsi="Times New Roman"/>
                <w:sz w:val="24"/>
                <w:szCs w:val="24"/>
              </w:rPr>
            </w:pPr>
            <w:r w:rsidRPr="002E0C43">
              <w:rPr>
                <w:rFonts w:ascii="Times New Roman" w:hAnsi="Times New Roman"/>
                <w:sz w:val="24"/>
                <w:szCs w:val="24"/>
              </w:rPr>
              <w:lastRenderedPageBreak/>
              <w:t>1.2.8</w:t>
            </w:r>
          </w:p>
        </w:tc>
        <w:tc>
          <w:tcPr>
            <w:tcW w:w="3403" w:type="dxa"/>
            <w:shd w:val="clear" w:color="auto" w:fill="auto"/>
          </w:tcPr>
          <w:p w14:paraId="2A88CD7C" w14:textId="77777777" w:rsidR="00634430" w:rsidRPr="002E0C43" w:rsidRDefault="00634430" w:rsidP="007B0E21">
            <w:pPr>
              <w:autoSpaceDE w:val="0"/>
              <w:autoSpaceDN w:val="0"/>
              <w:adjustRightInd w:val="0"/>
              <w:spacing w:after="0" w:line="240" w:lineRule="auto"/>
              <w:jc w:val="both"/>
              <w:rPr>
                <w:rFonts w:ascii="Times New Roman" w:hAnsi="Times New Roman"/>
                <w:sz w:val="24"/>
                <w:szCs w:val="24"/>
              </w:rPr>
            </w:pPr>
            <w:proofErr w:type="spellStart"/>
            <w:r w:rsidRPr="002E0C43">
              <w:rPr>
                <w:rFonts w:ascii="Times New Roman" w:hAnsi="Times New Roman"/>
                <w:sz w:val="24"/>
                <w:szCs w:val="24"/>
              </w:rPr>
              <w:t>Неперечисление</w:t>
            </w:r>
            <w:proofErr w:type="spellEnd"/>
            <w:r w:rsidRPr="002E0C43">
              <w:rPr>
                <w:rFonts w:ascii="Times New Roman" w:hAnsi="Times New Roman"/>
                <w:sz w:val="24"/>
                <w:szCs w:val="24"/>
              </w:rPr>
              <w:t xml:space="preserve"> (несвоевременное или неполное перечисление) в бюджет налоговых и неналоговых доходов, в том числе доходов от использования имущества, находящегося в государственной (муниципальной) собственности, и платных услуг, оказываемых казенными учреждениями, средств безвозмездных поступлений и иной приносящей доход деятельности</w:t>
            </w:r>
            <w:r w:rsidR="00A32DB2" w:rsidRPr="002E0C43">
              <w:rPr>
                <w:rFonts w:ascii="Times New Roman" w:hAnsi="Times New Roman"/>
                <w:sz w:val="24"/>
                <w:szCs w:val="24"/>
              </w:rPr>
              <w:t xml:space="preserve"> </w:t>
            </w:r>
            <w:r w:rsidRPr="002E0C43">
              <w:rPr>
                <w:rFonts w:ascii="Times New Roman" w:hAnsi="Times New Roman"/>
                <w:sz w:val="24"/>
                <w:szCs w:val="24"/>
              </w:rPr>
              <w:t>(за исключением нарушений по п</w:t>
            </w:r>
            <w:r w:rsidR="00CF1934" w:rsidRPr="002E0C43">
              <w:rPr>
                <w:rFonts w:ascii="Times New Roman" w:hAnsi="Times New Roman"/>
                <w:sz w:val="24"/>
                <w:szCs w:val="24"/>
              </w:rPr>
              <w:t>ункту</w:t>
            </w:r>
            <w:r w:rsidRPr="002E0C43">
              <w:rPr>
                <w:rFonts w:ascii="Times New Roman" w:hAnsi="Times New Roman"/>
                <w:sz w:val="24"/>
                <w:szCs w:val="24"/>
              </w:rPr>
              <w:t xml:space="preserve"> 1.2.40)</w:t>
            </w:r>
          </w:p>
        </w:tc>
        <w:tc>
          <w:tcPr>
            <w:tcW w:w="3118" w:type="dxa"/>
            <w:shd w:val="clear" w:color="auto" w:fill="auto"/>
          </w:tcPr>
          <w:p w14:paraId="772E66F4" w14:textId="60B85BC0" w:rsidR="00634430" w:rsidRPr="002E0C43" w:rsidRDefault="00CF1934"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34430" w:rsidRPr="002E0C43">
              <w:rPr>
                <w:rFonts w:ascii="Times New Roman" w:hAnsi="Times New Roman"/>
                <w:sz w:val="24"/>
                <w:szCs w:val="24"/>
              </w:rPr>
              <w:t>татьи 41, 161</w:t>
            </w:r>
            <w:r w:rsidR="00634430" w:rsidRPr="002E0C43">
              <w:rPr>
                <w:rFonts w:ascii="Times New Roman" w:hAnsi="Times New Roman"/>
                <w:color w:val="99CC00"/>
                <w:sz w:val="24"/>
                <w:szCs w:val="24"/>
              </w:rPr>
              <w:t xml:space="preserve"> </w:t>
            </w:r>
            <w:r w:rsidR="00634430" w:rsidRPr="002E0C43">
              <w:rPr>
                <w:rFonts w:ascii="Times New Roman" w:hAnsi="Times New Roman"/>
                <w:sz w:val="24"/>
                <w:szCs w:val="24"/>
              </w:rPr>
              <w:t>Бюджетного кодекса Российской Федерации</w:t>
            </w:r>
          </w:p>
        </w:tc>
        <w:tc>
          <w:tcPr>
            <w:tcW w:w="1134" w:type="dxa"/>
            <w:shd w:val="clear" w:color="auto" w:fill="auto"/>
          </w:tcPr>
          <w:p w14:paraId="4A309806"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p w14:paraId="454501E9"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 и тыс. рублей</w:t>
            </w:r>
          </w:p>
        </w:tc>
        <w:tc>
          <w:tcPr>
            <w:tcW w:w="993" w:type="dxa"/>
            <w:shd w:val="clear" w:color="auto" w:fill="auto"/>
          </w:tcPr>
          <w:p w14:paraId="0367186C"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2520935E" w14:textId="77777777" w:rsidR="00634430" w:rsidRPr="002E0C43" w:rsidRDefault="00634430" w:rsidP="007B0E21">
            <w:pPr>
              <w:spacing w:after="0" w:line="240" w:lineRule="auto"/>
              <w:jc w:val="center"/>
              <w:rPr>
                <w:rFonts w:ascii="Times New Roman" w:hAnsi="Times New Roman"/>
                <w:sz w:val="24"/>
                <w:szCs w:val="24"/>
              </w:rPr>
            </w:pPr>
          </w:p>
        </w:tc>
        <w:tc>
          <w:tcPr>
            <w:tcW w:w="1843" w:type="dxa"/>
          </w:tcPr>
          <w:p w14:paraId="6DC25676" w14:textId="77777777" w:rsidR="00634430" w:rsidRPr="002E0C43" w:rsidRDefault="00CF1934" w:rsidP="007B0E21">
            <w:pPr>
              <w:spacing w:after="0" w:line="240" w:lineRule="auto"/>
              <w:jc w:val="center"/>
              <w:rPr>
                <w:rFonts w:ascii="Times New Roman" w:hAnsi="Times New Roman"/>
                <w:sz w:val="24"/>
                <w:szCs w:val="24"/>
              </w:rPr>
            </w:pPr>
            <w:proofErr w:type="spellStart"/>
            <w:r w:rsidRPr="002E0C43">
              <w:rPr>
                <w:rFonts w:ascii="Times New Roman" w:hAnsi="Times New Roman"/>
                <w:sz w:val="24"/>
                <w:szCs w:val="24"/>
              </w:rPr>
              <w:t>н</w:t>
            </w:r>
            <w:r w:rsidR="006615B3" w:rsidRPr="002E0C43">
              <w:rPr>
                <w:rFonts w:ascii="Times New Roman" w:hAnsi="Times New Roman"/>
                <w:sz w:val="24"/>
                <w:szCs w:val="24"/>
              </w:rPr>
              <w:t>епоступление</w:t>
            </w:r>
            <w:proofErr w:type="spellEnd"/>
            <w:r w:rsidR="006615B3" w:rsidRPr="002E0C43">
              <w:rPr>
                <w:rFonts w:ascii="Times New Roman" w:hAnsi="Times New Roman"/>
                <w:sz w:val="24"/>
                <w:szCs w:val="24"/>
              </w:rPr>
              <w:t xml:space="preserve"> (</w:t>
            </w:r>
            <w:proofErr w:type="spellStart"/>
            <w:r w:rsidR="006615B3" w:rsidRPr="002E0C43">
              <w:rPr>
                <w:rFonts w:ascii="Times New Roman" w:hAnsi="Times New Roman"/>
                <w:sz w:val="24"/>
                <w:szCs w:val="24"/>
              </w:rPr>
              <w:t>недопоступле</w:t>
            </w:r>
            <w:r w:rsidR="00E968AF" w:rsidRPr="002E0C43">
              <w:rPr>
                <w:rFonts w:ascii="Times New Roman" w:hAnsi="Times New Roman"/>
                <w:sz w:val="24"/>
                <w:szCs w:val="24"/>
              </w:rPr>
              <w:t>-</w:t>
            </w:r>
            <w:r w:rsidR="006615B3" w:rsidRPr="002E0C43">
              <w:rPr>
                <w:rFonts w:ascii="Times New Roman" w:hAnsi="Times New Roman"/>
                <w:sz w:val="24"/>
                <w:szCs w:val="24"/>
              </w:rPr>
              <w:t>ние</w:t>
            </w:r>
            <w:proofErr w:type="spellEnd"/>
            <w:r w:rsidR="006615B3" w:rsidRPr="002E0C43">
              <w:rPr>
                <w:rFonts w:ascii="Times New Roman" w:hAnsi="Times New Roman"/>
                <w:sz w:val="24"/>
                <w:szCs w:val="24"/>
              </w:rPr>
              <w:t>) бюджет</w:t>
            </w:r>
            <w:r w:rsidR="00914E36" w:rsidRPr="002E0C43">
              <w:rPr>
                <w:rFonts w:ascii="Times New Roman" w:hAnsi="Times New Roman"/>
                <w:sz w:val="24"/>
                <w:szCs w:val="24"/>
              </w:rPr>
              <w:t>ных средств</w:t>
            </w:r>
          </w:p>
        </w:tc>
        <w:tc>
          <w:tcPr>
            <w:tcW w:w="2126" w:type="dxa"/>
          </w:tcPr>
          <w:p w14:paraId="537BDA7D" w14:textId="77777777" w:rsidR="00634430" w:rsidRPr="002E0C43" w:rsidRDefault="00CF1934" w:rsidP="007B0E21">
            <w:pPr>
              <w:spacing w:after="0" w:line="240" w:lineRule="auto"/>
              <w:jc w:val="center"/>
              <w:rPr>
                <w:rFonts w:ascii="Times New Roman" w:hAnsi="Times New Roman"/>
                <w:sz w:val="24"/>
                <w:szCs w:val="24"/>
              </w:rPr>
            </w:pPr>
            <w:r w:rsidRPr="002E0C43">
              <w:rPr>
                <w:rFonts w:ascii="Times New Roman" w:eastAsia="Times New Roman" w:hAnsi="Times New Roman"/>
                <w:color w:val="000000"/>
                <w:sz w:val="24"/>
                <w:szCs w:val="24"/>
                <w:lang w:eastAsia="ru-RU"/>
              </w:rPr>
              <w:t>о</w:t>
            </w:r>
            <w:r w:rsidR="008B18C3" w:rsidRPr="002E0C43">
              <w:rPr>
                <w:rFonts w:ascii="Times New Roman" w:eastAsia="Times New Roman" w:hAnsi="Times New Roman"/>
                <w:color w:val="000000"/>
                <w:sz w:val="24"/>
                <w:szCs w:val="24"/>
                <w:lang w:eastAsia="ru-RU"/>
              </w:rPr>
              <w:t>бъем доходов, не перечисленных в бюджет в соответствии с требованиями</w:t>
            </w:r>
          </w:p>
        </w:tc>
      </w:tr>
      <w:tr w:rsidR="00CF4EC3" w:rsidRPr="002E0C43" w14:paraId="5B369242" w14:textId="77777777" w:rsidTr="00CF4EC3">
        <w:tc>
          <w:tcPr>
            <w:tcW w:w="992" w:type="dxa"/>
            <w:shd w:val="clear" w:color="auto" w:fill="auto"/>
          </w:tcPr>
          <w:p w14:paraId="466244FE" w14:textId="77777777" w:rsidR="004B3C19" w:rsidRPr="002E0C43" w:rsidRDefault="004B3C19" w:rsidP="00B24579">
            <w:pPr>
              <w:jc w:val="center"/>
              <w:rPr>
                <w:rFonts w:ascii="Times New Roman" w:hAnsi="Times New Roman"/>
                <w:sz w:val="24"/>
                <w:szCs w:val="24"/>
              </w:rPr>
            </w:pPr>
            <w:r w:rsidRPr="002E0C43">
              <w:rPr>
                <w:rFonts w:ascii="Times New Roman" w:hAnsi="Times New Roman"/>
                <w:sz w:val="24"/>
                <w:szCs w:val="24"/>
              </w:rPr>
              <w:t>1.2.9</w:t>
            </w:r>
          </w:p>
        </w:tc>
        <w:tc>
          <w:tcPr>
            <w:tcW w:w="3403" w:type="dxa"/>
            <w:shd w:val="clear" w:color="auto" w:fill="auto"/>
          </w:tcPr>
          <w:p w14:paraId="42FDA48E" w14:textId="77777777" w:rsidR="004B3C19" w:rsidRPr="002E0C43" w:rsidRDefault="004B3C19" w:rsidP="007B0E21">
            <w:pPr>
              <w:spacing w:after="0" w:line="240" w:lineRule="auto"/>
              <w:jc w:val="both"/>
              <w:rPr>
                <w:rFonts w:ascii="Times New Roman" w:hAnsi="Times New Roman"/>
                <w:sz w:val="24"/>
                <w:szCs w:val="24"/>
              </w:rPr>
            </w:pPr>
            <w:r w:rsidRPr="002E0C43">
              <w:rPr>
                <w:rFonts w:ascii="Times New Roman" w:hAnsi="Times New Roman"/>
                <w:sz w:val="24"/>
                <w:szCs w:val="24"/>
              </w:rPr>
              <w:t>Несоблюдение требований по зачислению доходов бюджетов бюджетной системы Российской Федерации</w:t>
            </w:r>
            <w:r w:rsidRPr="002E0C43" w:rsidDel="00F244D4">
              <w:rPr>
                <w:rFonts w:ascii="Times New Roman" w:hAnsi="Times New Roman"/>
                <w:sz w:val="24"/>
                <w:szCs w:val="24"/>
              </w:rPr>
              <w:t xml:space="preserve"> </w:t>
            </w:r>
            <w:r w:rsidRPr="002E0C43">
              <w:rPr>
                <w:rFonts w:ascii="Times New Roman" w:hAnsi="Times New Roman"/>
                <w:sz w:val="24"/>
                <w:szCs w:val="24"/>
              </w:rPr>
              <w:t xml:space="preserve">и иных поступлений в бюджетную </w:t>
            </w:r>
            <w:r w:rsidRPr="002E0C43">
              <w:rPr>
                <w:rFonts w:ascii="Times New Roman" w:hAnsi="Times New Roman"/>
                <w:sz w:val="24"/>
                <w:szCs w:val="24"/>
              </w:rPr>
              <w:lastRenderedPageBreak/>
              <w:t>систему Российской Федерации</w:t>
            </w:r>
            <w:r w:rsidR="00706FD4" w:rsidRPr="002E0C43">
              <w:rPr>
                <w:rFonts w:ascii="Times New Roman" w:hAnsi="Times New Roman"/>
                <w:sz w:val="24"/>
                <w:szCs w:val="24"/>
              </w:rPr>
              <w:t xml:space="preserve"> (за исключением нарушений по п</w:t>
            </w:r>
            <w:r w:rsidR="00CF1934" w:rsidRPr="002E0C43">
              <w:rPr>
                <w:rFonts w:ascii="Times New Roman" w:hAnsi="Times New Roman"/>
                <w:sz w:val="24"/>
                <w:szCs w:val="24"/>
              </w:rPr>
              <w:t>ункту</w:t>
            </w:r>
            <w:r w:rsidR="00706FD4" w:rsidRPr="002E0C43">
              <w:rPr>
                <w:rFonts w:ascii="Times New Roman" w:hAnsi="Times New Roman"/>
                <w:sz w:val="24"/>
                <w:szCs w:val="24"/>
              </w:rPr>
              <w:t xml:space="preserve"> 1.2.40)</w:t>
            </w:r>
          </w:p>
        </w:tc>
        <w:tc>
          <w:tcPr>
            <w:tcW w:w="3118" w:type="dxa"/>
            <w:shd w:val="clear" w:color="auto" w:fill="auto"/>
          </w:tcPr>
          <w:p w14:paraId="179EC516" w14:textId="77777777" w:rsidR="004B3C19" w:rsidRPr="002E0C43" w:rsidRDefault="00CF1934" w:rsidP="007B0E21">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с</w:t>
            </w:r>
            <w:r w:rsidR="004B3C19" w:rsidRPr="002E0C43">
              <w:rPr>
                <w:rFonts w:ascii="Times New Roman" w:hAnsi="Times New Roman"/>
                <w:sz w:val="24"/>
                <w:szCs w:val="24"/>
              </w:rPr>
              <w:t>татья 40 Бюджетного кодекса Российской Федерации</w:t>
            </w:r>
            <w:r w:rsidRPr="002E0C43">
              <w:rPr>
                <w:rFonts w:ascii="Times New Roman" w:hAnsi="Times New Roman"/>
                <w:sz w:val="24"/>
                <w:szCs w:val="24"/>
              </w:rPr>
              <w:t>;</w:t>
            </w:r>
          </w:p>
          <w:p w14:paraId="40FBAD3E" w14:textId="77777777" w:rsidR="00097E8F" w:rsidRPr="002E0C43" w:rsidRDefault="00CF1934"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з</w:t>
            </w:r>
            <w:r w:rsidR="004B3C19" w:rsidRPr="002E0C43">
              <w:rPr>
                <w:rFonts w:ascii="Times New Roman" w:hAnsi="Times New Roman"/>
                <w:sz w:val="24"/>
                <w:szCs w:val="24"/>
              </w:rPr>
              <w:t>акон (решение) о бюджете</w:t>
            </w:r>
            <w:r w:rsidRPr="002E0C43">
              <w:rPr>
                <w:rFonts w:ascii="Times New Roman" w:hAnsi="Times New Roman"/>
                <w:sz w:val="24"/>
                <w:szCs w:val="24"/>
              </w:rPr>
              <w:t>;</w:t>
            </w:r>
          </w:p>
          <w:p w14:paraId="1231EB9C" w14:textId="48E5A43F" w:rsidR="006632AB" w:rsidRPr="002E0C43" w:rsidRDefault="00CF1934"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lastRenderedPageBreak/>
              <w:t>п</w:t>
            </w:r>
            <w:r w:rsidR="003B05FD" w:rsidRPr="002E0C43">
              <w:rPr>
                <w:rFonts w:ascii="Times New Roman" w:hAnsi="Times New Roman"/>
                <w:sz w:val="24"/>
                <w:szCs w:val="24"/>
              </w:rPr>
              <w:t>риказ Мин</w:t>
            </w:r>
            <w:r w:rsidR="00774C48" w:rsidRPr="002E0C43">
              <w:rPr>
                <w:rFonts w:ascii="Times New Roman" w:hAnsi="Times New Roman"/>
                <w:sz w:val="24"/>
                <w:szCs w:val="24"/>
              </w:rPr>
              <w:t>истерства финансов</w:t>
            </w:r>
            <w:r w:rsidR="003B05FD" w:rsidRPr="002E0C43">
              <w:rPr>
                <w:rFonts w:ascii="Times New Roman" w:hAnsi="Times New Roman"/>
                <w:sz w:val="24"/>
                <w:szCs w:val="24"/>
              </w:rPr>
              <w:t xml:space="preserve"> Росси</w:t>
            </w:r>
            <w:r w:rsidR="00774C48" w:rsidRPr="002E0C43">
              <w:rPr>
                <w:rFonts w:ascii="Times New Roman" w:hAnsi="Times New Roman"/>
                <w:sz w:val="24"/>
                <w:szCs w:val="24"/>
              </w:rPr>
              <w:t>йской Федерации</w:t>
            </w:r>
            <w:r w:rsidR="003B05FD" w:rsidRPr="002E0C43">
              <w:rPr>
                <w:rFonts w:ascii="Times New Roman" w:hAnsi="Times New Roman"/>
                <w:sz w:val="24"/>
                <w:szCs w:val="24"/>
              </w:rPr>
              <w:t xml:space="preserve"> от 13 апреля 2020 г. № 66н</w:t>
            </w:r>
            <w:r w:rsidR="00774C48" w:rsidRPr="002E0C43">
              <w:rPr>
                <w:rFonts w:ascii="Times New Roman" w:hAnsi="Times New Roman"/>
                <w:sz w:val="24"/>
                <w:szCs w:val="24"/>
              </w:rPr>
              <w:t xml:space="preserve"> </w:t>
            </w:r>
            <w:r w:rsidR="003B05FD" w:rsidRPr="002E0C43">
              <w:rPr>
                <w:rFonts w:ascii="Times New Roman" w:hAnsi="Times New Roman"/>
                <w:sz w:val="24"/>
                <w:szCs w:val="24"/>
              </w:rPr>
              <w: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p>
        </w:tc>
        <w:tc>
          <w:tcPr>
            <w:tcW w:w="1134" w:type="dxa"/>
            <w:shd w:val="clear" w:color="auto" w:fill="auto"/>
          </w:tcPr>
          <w:p w14:paraId="2028691C" w14:textId="77777777" w:rsidR="004B3C19" w:rsidRPr="002E0C43" w:rsidRDefault="004B3C19"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p w14:paraId="49551BCE" w14:textId="77777777" w:rsidR="004B3C19" w:rsidRPr="002E0C43" w:rsidRDefault="004B3C19"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 и тыс. рублей</w:t>
            </w:r>
          </w:p>
        </w:tc>
        <w:tc>
          <w:tcPr>
            <w:tcW w:w="993" w:type="dxa"/>
            <w:shd w:val="clear" w:color="auto" w:fill="auto"/>
          </w:tcPr>
          <w:p w14:paraId="6118965C" w14:textId="77777777" w:rsidR="004B3C19" w:rsidRPr="002E0C43" w:rsidRDefault="004B3C19"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074D302D" w14:textId="77777777" w:rsidR="004B3C19" w:rsidRPr="002E0C43" w:rsidRDefault="004B3C19" w:rsidP="007B0E21">
            <w:pPr>
              <w:spacing w:after="0" w:line="240" w:lineRule="auto"/>
              <w:jc w:val="center"/>
              <w:rPr>
                <w:rFonts w:ascii="Times New Roman" w:hAnsi="Times New Roman"/>
                <w:sz w:val="24"/>
                <w:szCs w:val="24"/>
              </w:rPr>
            </w:pPr>
          </w:p>
        </w:tc>
        <w:tc>
          <w:tcPr>
            <w:tcW w:w="1843" w:type="dxa"/>
          </w:tcPr>
          <w:p w14:paraId="373DDF47" w14:textId="77777777" w:rsidR="004B3C19" w:rsidRPr="002E0C43" w:rsidRDefault="00CF1934" w:rsidP="007B0E21">
            <w:pPr>
              <w:spacing w:after="0" w:line="240" w:lineRule="auto"/>
              <w:jc w:val="center"/>
              <w:rPr>
                <w:rFonts w:ascii="Times New Roman" w:hAnsi="Times New Roman"/>
                <w:sz w:val="24"/>
                <w:szCs w:val="24"/>
              </w:rPr>
            </w:pPr>
            <w:proofErr w:type="spellStart"/>
            <w:r w:rsidRPr="002E0C43">
              <w:rPr>
                <w:rFonts w:ascii="Times New Roman" w:hAnsi="Times New Roman"/>
                <w:sz w:val="24"/>
                <w:szCs w:val="24"/>
              </w:rPr>
              <w:t>н</w:t>
            </w:r>
            <w:r w:rsidR="004B3C19" w:rsidRPr="002E0C43">
              <w:rPr>
                <w:rFonts w:ascii="Times New Roman" w:hAnsi="Times New Roman"/>
                <w:sz w:val="24"/>
                <w:szCs w:val="24"/>
              </w:rPr>
              <w:t>епоступление</w:t>
            </w:r>
            <w:proofErr w:type="spellEnd"/>
            <w:r w:rsidR="000B2987" w:rsidRPr="002E0C43">
              <w:rPr>
                <w:rFonts w:ascii="Times New Roman" w:hAnsi="Times New Roman"/>
                <w:sz w:val="24"/>
                <w:szCs w:val="24"/>
              </w:rPr>
              <w:t xml:space="preserve"> </w:t>
            </w:r>
            <w:r w:rsidR="005748EA" w:rsidRPr="002E0C43">
              <w:rPr>
                <w:rFonts w:ascii="Times New Roman" w:hAnsi="Times New Roman"/>
                <w:sz w:val="24"/>
                <w:szCs w:val="24"/>
              </w:rPr>
              <w:t>(</w:t>
            </w:r>
            <w:proofErr w:type="spellStart"/>
            <w:r w:rsidR="005748EA" w:rsidRPr="002E0C43">
              <w:rPr>
                <w:rFonts w:ascii="Times New Roman" w:hAnsi="Times New Roman"/>
                <w:sz w:val="24"/>
                <w:szCs w:val="24"/>
              </w:rPr>
              <w:t>недопоступле</w:t>
            </w:r>
            <w:r w:rsidR="00E968AF" w:rsidRPr="002E0C43">
              <w:rPr>
                <w:rFonts w:ascii="Times New Roman" w:hAnsi="Times New Roman"/>
                <w:sz w:val="24"/>
                <w:szCs w:val="24"/>
              </w:rPr>
              <w:t>-</w:t>
            </w:r>
            <w:r w:rsidR="005748EA" w:rsidRPr="002E0C43">
              <w:rPr>
                <w:rFonts w:ascii="Times New Roman" w:hAnsi="Times New Roman"/>
                <w:sz w:val="24"/>
                <w:szCs w:val="24"/>
              </w:rPr>
              <w:t>ние</w:t>
            </w:r>
            <w:proofErr w:type="spellEnd"/>
            <w:r w:rsidR="00C3599E" w:rsidRPr="002E0C43">
              <w:rPr>
                <w:rFonts w:ascii="Times New Roman" w:hAnsi="Times New Roman"/>
                <w:sz w:val="24"/>
                <w:szCs w:val="24"/>
              </w:rPr>
              <w:t>)</w:t>
            </w:r>
            <w:r w:rsidR="005748EA" w:rsidRPr="002E0C43">
              <w:rPr>
                <w:rFonts w:ascii="Times New Roman" w:hAnsi="Times New Roman"/>
                <w:sz w:val="24"/>
                <w:szCs w:val="24"/>
              </w:rPr>
              <w:t xml:space="preserve"> </w:t>
            </w:r>
            <w:r w:rsidR="004B3C19" w:rsidRPr="002E0C43">
              <w:rPr>
                <w:rFonts w:ascii="Times New Roman" w:hAnsi="Times New Roman"/>
                <w:sz w:val="24"/>
                <w:szCs w:val="24"/>
              </w:rPr>
              <w:t>бюджет</w:t>
            </w:r>
            <w:r w:rsidR="00914E36" w:rsidRPr="002E0C43">
              <w:rPr>
                <w:rFonts w:ascii="Times New Roman" w:hAnsi="Times New Roman"/>
                <w:sz w:val="24"/>
                <w:szCs w:val="24"/>
              </w:rPr>
              <w:t>ных средств</w:t>
            </w:r>
          </w:p>
        </w:tc>
        <w:tc>
          <w:tcPr>
            <w:tcW w:w="2126" w:type="dxa"/>
          </w:tcPr>
          <w:p w14:paraId="5BAB71B8" w14:textId="77777777" w:rsidR="004B3C19" w:rsidRPr="002E0C43" w:rsidRDefault="00CF1934" w:rsidP="007B0E21">
            <w:pPr>
              <w:spacing w:after="0" w:line="240" w:lineRule="auto"/>
              <w:jc w:val="center"/>
              <w:rPr>
                <w:rFonts w:ascii="Times New Roman" w:hAnsi="Times New Roman"/>
                <w:sz w:val="24"/>
                <w:szCs w:val="24"/>
              </w:rPr>
            </w:pPr>
            <w:r w:rsidRPr="002E0C43">
              <w:rPr>
                <w:rFonts w:ascii="Times New Roman" w:eastAsia="Times New Roman" w:hAnsi="Times New Roman"/>
                <w:color w:val="000000"/>
                <w:sz w:val="24"/>
                <w:szCs w:val="24"/>
                <w:lang w:eastAsia="ru-RU"/>
              </w:rPr>
              <w:t>о</w:t>
            </w:r>
            <w:r w:rsidR="008B18C3" w:rsidRPr="002E0C43">
              <w:rPr>
                <w:rFonts w:ascii="Times New Roman" w:eastAsia="Times New Roman" w:hAnsi="Times New Roman"/>
                <w:color w:val="000000"/>
                <w:sz w:val="24"/>
                <w:szCs w:val="24"/>
                <w:lang w:eastAsia="ru-RU"/>
              </w:rPr>
              <w:t xml:space="preserve">бъем доходов и иных поступлений, не зачисленных в бюджет в </w:t>
            </w:r>
            <w:r w:rsidR="008B18C3" w:rsidRPr="002E0C43">
              <w:rPr>
                <w:rFonts w:ascii="Times New Roman" w:eastAsia="Times New Roman" w:hAnsi="Times New Roman"/>
                <w:color w:val="000000"/>
                <w:sz w:val="24"/>
                <w:szCs w:val="24"/>
                <w:lang w:eastAsia="ru-RU"/>
              </w:rPr>
              <w:lastRenderedPageBreak/>
              <w:t>соответствии с требованиями</w:t>
            </w:r>
          </w:p>
        </w:tc>
      </w:tr>
      <w:tr w:rsidR="00CF4EC3" w:rsidRPr="002E0C43" w14:paraId="01E05F46" w14:textId="77777777" w:rsidTr="00CF4EC3">
        <w:tc>
          <w:tcPr>
            <w:tcW w:w="992" w:type="dxa"/>
            <w:shd w:val="clear" w:color="auto" w:fill="auto"/>
          </w:tcPr>
          <w:p w14:paraId="6ACFAE10" w14:textId="651B88CA" w:rsidR="00634430" w:rsidRPr="002E0C43" w:rsidRDefault="00634430" w:rsidP="00B24579">
            <w:pPr>
              <w:jc w:val="center"/>
              <w:rPr>
                <w:rFonts w:ascii="Times New Roman" w:hAnsi="Times New Roman"/>
                <w:sz w:val="24"/>
                <w:szCs w:val="24"/>
              </w:rPr>
            </w:pPr>
            <w:r w:rsidRPr="002E0C43">
              <w:rPr>
                <w:rFonts w:ascii="Times New Roman" w:hAnsi="Times New Roman"/>
                <w:sz w:val="24"/>
                <w:szCs w:val="24"/>
              </w:rPr>
              <w:lastRenderedPageBreak/>
              <w:t>1.2.11</w:t>
            </w:r>
          </w:p>
        </w:tc>
        <w:tc>
          <w:tcPr>
            <w:tcW w:w="3403" w:type="dxa"/>
            <w:shd w:val="clear" w:color="auto" w:fill="auto"/>
          </w:tcPr>
          <w:p w14:paraId="3C559CC4" w14:textId="77777777" w:rsidR="00634430" w:rsidRPr="002E0C43" w:rsidRDefault="00634430" w:rsidP="007B0E21">
            <w:pPr>
              <w:spacing w:after="0" w:line="240" w:lineRule="auto"/>
              <w:jc w:val="both"/>
              <w:rPr>
                <w:rFonts w:ascii="Times New Roman" w:hAnsi="Times New Roman"/>
                <w:sz w:val="24"/>
                <w:szCs w:val="24"/>
              </w:rPr>
            </w:pPr>
            <w:r w:rsidRPr="002E0C43">
              <w:rPr>
                <w:rFonts w:ascii="Times New Roman" w:hAnsi="Times New Roman"/>
                <w:sz w:val="24"/>
                <w:szCs w:val="24"/>
              </w:rPr>
              <w:t>Невозврат либо несвоевременный возврат бюджетного кредита, предоставленного юридическому лицу</w:t>
            </w:r>
          </w:p>
        </w:tc>
        <w:tc>
          <w:tcPr>
            <w:tcW w:w="3118" w:type="dxa"/>
            <w:shd w:val="clear" w:color="auto" w:fill="auto"/>
          </w:tcPr>
          <w:p w14:paraId="3B6BD5E8" w14:textId="147D162E" w:rsidR="00634430" w:rsidRPr="002E0C43" w:rsidRDefault="00CF1934"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34430" w:rsidRPr="002E0C43">
              <w:rPr>
                <w:rFonts w:ascii="Times New Roman" w:hAnsi="Times New Roman"/>
                <w:sz w:val="24"/>
                <w:szCs w:val="24"/>
              </w:rPr>
              <w:t>тать</w:t>
            </w:r>
            <w:r w:rsidR="00774C48" w:rsidRPr="002E0C43">
              <w:rPr>
                <w:rFonts w:ascii="Times New Roman" w:hAnsi="Times New Roman"/>
                <w:sz w:val="24"/>
                <w:szCs w:val="24"/>
              </w:rPr>
              <w:t>я</w:t>
            </w:r>
            <w:r w:rsidR="00451D94" w:rsidRPr="002E0C43">
              <w:rPr>
                <w:rFonts w:ascii="Times New Roman" w:hAnsi="Times New Roman"/>
                <w:sz w:val="24"/>
                <w:szCs w:val="24"/>
              </w:rPr>
              <w:t xml:space="preserve"> 93.2</w:t>
            </w:r>
            <w:r w:rsidR="00634430" w:rsidRPr="002E0C43">
              <w:rPr>
                <w:rFonts w:ascii="Times New Roman" w:hAnsi="Times New Roman"/>
                <w:sz w:val="24"/>
                <w:szCs w:val="24"/>
                <w:vertAlign w:val="superscript"/>
              </w:rPr>
              <w:t xml:space="preserve"> </w:t>
            </w:r>
            <w:r w:rsidR="00634430" w:rsidRPr="002E0C43">
              <w:rPr>
                <w:rFonts w:ascii="Times New Roman" w:hAnsi="Times New Roman"/>
                <w:sz w:val="24"/>
                <w:szCs w:val="24"/>
              </w:rPr>
              <w:t>Бюджетного кодекса Российской Федерации</w:t>
            </w:r>
          </w:p>
        </w:tc>
        <w:tc>
          <w:tcPr>
            <w:tcW w:w="1134" w:type="dxa"/>
            <w:shd w:val="clear" w:color="auto" w:fill="auto"/>
          </w:tcPr>
          <w:p w14:paraId="32FA02CB" w14:textId="77777777" w:rsidR="005B7B06" w:rsidRPr="002E0C43" w:rsidRDefault="005B7B06"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p w14:paraId="3C49F399"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 и тыс. рублей</w:t>
            </w:r>
          </w:p>
        </w:tc>
        <w:tc>
          <w:tcPr>
            <w:tcW w:w="993" w:type="dxa"/>
            <w:shd w:val="clear" w:color="auto" w:fill="auto"/>
          </w:tcPr>
          <w:p w14:paraId="7C1303DA"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0087C925" w14:textId="77777777" w:rsidR="00AA17F7" w:rsidRPr="002E0C43" w:rsidRDefault="00CF1934" w:rsidP="007B0E21">
            <w:pPr>
              <w:spacing w:after="0" w:line="240" w:lineRule="auto"/>
              <w:jc w:val="center"/>
              <w:rPr>
                <w:rFonts w:ascii="Times New Roman" w:hAnsi="Times New Roman"/>
                <w:sz w:val="24"/>
                <w:szCs w:val="24"/>
              </w:rPr>
            </w:pPr>
            <w:r w:rsidRPr="002E0C43">
              <w:rPr>
                <w:rFonts w:ascii="Times New Roman" w:hAnsi="Times New Roman"/>
                <w:sz w:val="24"/>
                <w:szCs w:val="24"/>
              </w:rPr>
              <w:t>ч</w:t>
            </w:r>
            <w:r w:rsidR="00634430" w:rsidRPr="002E0C43">
              <w:rPr>
                <w:rFonts w:ascii="Times New Roman" w:hAnsi="Times New Roman"/>
                <w:sz w:val="24"/>
                <w:szCs w:val="24"/>
              </w:rPr>
              <w:t>асти 2, 4 статьи 15.15 Кодекса Российской Федерации об административных правонарушениях</w:t>
            </w:r>
          </w:p>
        </w:tc>
        <w:tc>
          <w:tcPr>
            <w:tcW w:w="1843" w:type="dxa"/>
          </w:tcPr>
          <w:p w14:paraId="743C4929" w14:textId="77777777" w:rsidR="00BF6703" w:rsidRPr="002E0C43" w:rsidRDefault="00CF1934" w:rsidP="007B0E21">
            <w:pPr>
              <w:spacing w:after="0" w:line="240" w:lineRule="auto"/>
              <w:jc w:val="center"/>
              <w:rPr>
                <w:rFonts w:ascii="Times New Roman" w:hAnsi="Times New Roman"/>
                <w:sz w:val="24"/>
                <w:szCs w:val="24"/>
              </w:rPr>
            </w:pPr>
            <w:proofErr w:type="spellStart"/>
            <w:r w:rsidRPr="002E0C43">
              <w:rPr>
                <w:rFonts w:ascii="Times New Roman" w:hAnsi="Times New Roman"/>
                <w:sz w:val="24"/>
                <w:szCs w:val="24"/>
              </w:rPr>
              <w:t>н</w:t>
            </w:r>
            <w:r w:rsidR="005748EA" w:rsidRPr="002E0C43">
              <w:rPr>
                <w:rFonts w:ascii="Times New Roman" w:hAnsi="Times New Roman"/>
                <w:sz w:val="24"/>
                <w:szCs w:val="24"/>
              </w:rPr>
              <w:t>епоступление</w:t>
            </w:r>
            <w:proofErr w:type="spellEnd"/>
            <w:r w:rsidR="005748EA" w:rsidRPr="002E0C43">
              <w:rPr>
                <w:rFonts w:ascii="Times New Roman" w:hAnsi="Times New Roman"/>
                <w:sz w:val="24"/>
                <w:szCs w:val="24"/>
              </w:rPr>
              <w:t xml:space="preserve"> (</w:t>
            </w:r>
            <w:proofErr w:type="spellStart"/>
            <w:r w:rsidR="005748EA" w:rsidRPr="002E0C43">
              <w:rPr>
                <w:rFonts w:ascii="Times New Roman" w:hAnsi="Times New Roman"/>
                <w:sz w:val="24"/>
                <w:szCs w:val="24"/>
              </w:rPr>
              <w:t>недопоступле</w:t>
            </w:r>
            <w:r w:rsidR="00E968AF" w:rsidRPr="002E0C43">
              <w:rPr>
                <w:rFonts w:ascii="Times New Roman" w:hAnsi="Times New Roman"/>
                <w:sz w:val="24"/>
                <w:szCs w:val="24"/>
              </w:rPr>
              <w:t>-</w:t>
            </w:r>
            <w:r w:rsidR="005748EA" w:rsidRPr="002E0C43">
              <w:rPr>
                <w:rFonts w:ascii="Times New Roman" w:hAnsi="Times New Roman"/>
                <w:sz w:val="24"/>
                <w:szCs w:val="24"/>
              </w:rPr>
              <w:t>ние</w:t>
            </w:r>
            <w:proofErr w:type="spellEnd"/>
            <w:r w:rsidR="005748EA" w:rsidRPr="002E0C43">
              <w:rPr>
                <w:rFonts w:ascii="Times New Roman" w:hAnsi="Times New Roman"/>
                <w:sz w:val="24"/>
                <w:szCs w:val="24"/>
              </w:rPr>
              <w:t>) бюджет</w:t>
            </w:r>
            <w:r w:rsidR="00914E36" w:rsidRPr="002E0C43">
              <w:rPr>
                <w:rFonts w:ascii="Times New Roman" w:hAnsi="Times New Roman"/>
                <w:sz w:val="24"/>
                <w:szCs w:val="24"/>
              </w:rPr>
              <w:t>ных средств</w:t>
            </w:r>
          </w:p>
        </w:tc>
        <w:tc>
          <w:tcPr>
            <w:tcW w:w="2126" w:type="dxa"/>
          </w:tcPr>
          <w:p w14:paraId="47CF96FE" w14:textId="77777777" w:rsidR="00BF6703" w:rsidRPr="002E0C43" w:rsidRDefault="00CF1934" w:rsidP="007B0E21">
            <w:pPr>
              <w:spacing w:after="0" w:line="240" w:lineRule="auto"/>
              <w:jc w:val="center"/>
              <w:rPr>
                <w:rFonts w:ascii="Times New Roman" w:hAnsi="Times New Roman"/>
                <w:sz w:val="24"/>
                <w:szCs w:val="24"/>
              </w:rPr>
            </w:pPr>
            <w:r w:rsidRPr="002E0C43">
              <w:rPr>
                <w:rFonts w:ascii="Times New Roman" w:eastAsia="Times New Roman" w:hAnsi="Times New Roman"/>
                <w:color w:val="000000"/>
                <w:sz w:val="24"/>
                <w:szCs w:val="24"/>
                <w:lang w:eastAsia="ru-RU"/>
              </w:rPr>
              <w:t>с</w:t>
            </w:r>
            <w:r w:rsidR="00FA0D7F" w:rsidRPr="002E0C43">
              <w:rPr>
                <w:rFonts w:ascii="Times New Roman" w:eastAsia="Times New Roman" w:hAnsi="Times New Roman"/>
                <w:color w:val="000000"/>
                <w:sz w:val="24"/>
                <w:szCs w:val="24"/>
                <w:lang w:eastAsia="ru-RU"/>
              </w:rPr>
              <w:t>умма</w:t>
            </w:r>
            <w:r w:rsidR="00F6607F" w:rsidRPr="002E0C43">
              <w:rPr>
                <w:rFonts w:ascii="Times New Roman" w:eastAsia="Times New Roman" w:hAnsi="Times New Roman"/>
                <w:color w:val="000000"/>
                <w:sz w:val="24"/>
                <w:szCs w:val="24"/>
                <w:lang w:eastAsia="ru-RU"/>
              </w:rPr>
              <w:t xml:space="preserve"> непогашенного остатка бюджетного кредита (в части основного долга) и пеней за его несвоевременный возврат в соответствии с требованиями</w:t>
            </w:r>
          </w:p>
        </w:tc>
      </w:tr>
      <w:tr w:rsidR="00CF4EC3" w:rsidRPr="002E0C43" w14:paraId="28C6BFFD" w14:textId="77777777" w:rsidTr="00CF4EC3">
        <w:tc>
          <w:tcPr>
            <w:tcW w:w="992" w:type="dxa"/>
            <w:shd w:val="clear" w:color="auto" w:fill="auto"/>
          </w:tcPr>
          <w:p w14:paraId="38234000" w14:textId="77777777" w:rsidR="00A95FF9" w:rsidRPr="002E0C43" w:rsidRDefault="00A95FF9" w:rsidP="00B24579">
            <w:pPr>
              <w:jc w:val="center"/>
              <w:rPr>
                <w:rFonts w:ascii="Times New Roman" w:hAnsi="Times New Roman"/>
                <w:sz w:val="24"/>
                <w:szCs w:val="24"/>
              </w:rPr>
            </w:pPr>
            <w:r w:rsidRPr="002E0C43">
              <w:rPr>
                <w:rFonts w:ascii="Times New Roman" w:hAnsi="Times New Roman"/>
                <w:sz w:val="24"/>
                <w:szCs w:val="24"/>
              </w:rPr>
              <w:t>1.2.13</w:t>
            </w:r>
          </w:p>
        </w:tc>
        <w:tc>
          <w:tcPr>
            <w:tcW w:w="3403" w:type="dxa"/>
            <w:shd w:val="clear" w:color="auto" w:fill="auto"/>
          </w:tcPr>
          <w:p w14:paraId="3B5B187E" w14:textId="77777777" w:rsidR="00A95FF9" w:rsidRPr="002E0C43" w:rsidRDefault="00A95FF9" w:rsidP="007B0E21">
            <w:pPr>
              <w:spacing w:after="0" w:line="240" w:lineRule="auto"/>
              <w:jc w:val="both"/>
              <w:rPr>
                <w:rFonts w:ascii="Times New Roman" w:hAnsi="Times New Roman"/>
                <w:sz w:val="24"/>
                <w:szCs w:val="24"/>
              </w:rPr>
            </w:pPr>
            <w:proofErr w:type="spellStart"/>
            <w:r w:rsidRPr="002E0C43">
              <w:rPr>
                <w:rFonts w:ascii="Times New Roman" w:hAnsi="Times New Roman"/>
                <w:sz w:val="24"/>
                <w:szCs w:val="24"/>
              </w:rPr>
              <w:t>Неперечисление</w:t>
            </w:r>
            <w:proofErr w:type="spellEnd"/>
            <w:r w:rsidRPr="002E0C43">
              <w:rPr>
                <w:rFonts w:ascii="Times New Roman" w:hAnsi="Times New Roman"/>
                <w:sz w:val="24"/>
                <w:szCs w:val="24"/>
              </w:rPr>
              <w:t xml:space="preserve"> либо несвоевременное перечисление платы за пользование бюджетным кредитом, предоставленным юридическому лицу </w:t>
            </w:r>
          </w:p>
        </w:tc>
        <w:tc>
          <w:tcPr>
            <w:tcW w:w="3118" w:type="dxa"/>
            <w:shd w:val="clear" w:color="auto" w:fill="auto"/>
          </w:tcPr>
          <w:p w14:paraId="30C7611B" w14:textId="27EE5F1C" w:rsidR="00A95FF9" w:rsidRPr="002E0C43" w:rsidRDefault="005B6CC8"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0A69E4" w:rsidRPr="002E0C43">
              <w:rPr>
                <w:rFonts w:ascii="Times New Roman" w:hAnsi="Times New Roman"/>
                <w:sz w:val="24"/>
                <w:szCs w:val="24"/>
              </w:rPr>
              <w:t>татья 93.2</w:t>
            </w:r>
            <w:r w:rsidR="00A95FF9" w:rsidRPr="002E0C43">
              <w:rPr>
                <w:rFonts w:ascii="Times New Roman" w:hAnsi="Times New Roman"/>
                <w:sz w:val="24"/>
                <w:szCs w:val="24"/>
                <w:vertAlign w:val="superscript"/>
              </w:rPr>
              <w:t xml:space="preserve"> </w:t>
            </w:r>
            <w:r w:rsidR="00A95FF9" w:rsidRPr="002E0C43">
              <w:rPr>
                <w:rFonts w:ascii="Times New Roman" w:hAnsi="Times New Roman"/>
                <w:sz w:val="24"/>
                <w:szCs w:val="24"/>
              </w:rPr>
              <w:t>Бюджетного кодекса Российской Федерации</w:t>
            </w:r>
          </w:p>
          <w:p w14:paraId="6BE51FA6" w14:textId="77777777" w:rsidR="00A95FF9" w:rsidRPr="002E0C43" w:rsidRDefault="00A95FF9" w:rsidP="007B0E21">
            <w:pPr>
              <w:spacing w:after="0" w:line="240" w:lineRule="auto"/>
              <w:jc w:val="center"/>
              <w:rPr>
                <w:rFonts w:ascii="Times New Roman" w:hAnsi="Times New Roman"/>
                <w:sz w:val="24"/>
                <w:szCs w:val="24"/>
              </w:rPr>
            </w:pPr>
          </w:p>
        </w:tc>
        <w:tc>
          <w:tcPr>
            <w:tcW w:w="1134" w:type="dxa"/>
            <w:shd w:val="clear" w:color="auto" w:fill="auto"/>
          </w:tcPr>
          <w:p w14:paraId="4FFC1126" w14:textId="77777777" w:rsidR="005B7B06" w:rsidRPr="002E0C43" w:rsidRDefault="005B7B06"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p w14:paraId="142AC3BC" w14:textId="77777777" w:rsidR="00A95FF9" w:rsidRPr="002E0C43" w:rsidRDefault="00A95FF9"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 и тыс. рублей</w:t>
            </w:r>
          </w:p>
        </w:tc>
        <w:tc>
          <w:tcPr>
            <w:tcW w:w="993" w:type="dxa"/>
            <w:shd w:val="clear" w:color="auto" w:fill="auto"/>
          </w:tcPr>
          <w:p w14:paraId="47A3D079" w14:textId="77777777" w:rsidR="00A95FF9" w:rsidRPr="002E0C43" w:rsidRDefault="00A95FF9"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72818F3D" w14:textId="47F4AF64" w:rsidR="00A95FF9" w:rsidRPr="002E0C43" w:rsidRDefault="005B6CC8" w:rsidP="007B0E21">
            <w:pPr>
              <w:spacing w:after="0" w:line="240" w:lineRule="auto"/>
              <w:jc w:val="center"/>
              <w:rPr>
                <w:rFonts w:ascii="Times New Roman" w:hAnsi="Times New Roman"/>
                <w:sz w:val="24"/>
                <w:szCs w:val="24"/>
              </w:rPr>
            </w:pPr>
            <w:r w:rsidRPr="002E0C43">
              <w:rPr>
                <w:rFonts w:ascii="Times New Roman" w:hAnsi="Times New Roman"/>
                <w:sz w:val="24"/>
                <w:szCs w:val="24"/>
              </w:rPr>
              <w:t>ч</w:t>
            </w:r>
            <w:r w:rsidR="00CE2ACE" w:rsidRPr="002E0C43">
              <w:rPr>
                <w:rFonts w:ascii="Times New Roman" w:hAnsi="Times New Roman"/>
                <w:sz w:val="24"/>
                <w:szCs w:val="24"/>
              </w:rPr>
              <w:t>асти 2, 4 статьи 15.15.1</w:t>
            </w:r>
            <w:r w:rsidR="00A95FF9" w:rsidRPr="002E0C43">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14:paraId="6F611CD4" w14:textId="77777777" w:rsidR="00B24444" w:rsidRPr="002E0C43" w:rsidRDefault="005B6CC8" w:rsidP="007B0E21">
            <w:pPr>
              <w:spacing w:after="0" w:line="240" w:lineRule="auto"/>
              <w:jc w:val="center"/>
              <w:rPr>
                <w:rFonts w:ascii="Times New Roman" w:hAnsi="Times New Roman"/>
                <w:sz w:val="24"/>
                <w:szCs w:val="24"/>
              </w:rPr>
            </w:pPr>
            <w:proofErr w:type="spellStart"/>
            <w:r w:rsidRPr="002E0C43">
              <w:rPr>
                <w:rFonts w:ascii="Times New Roman" w:hAnsi="Times New Roman"/>
                <w:sz w:val="24"/>
                <w:szCs w:val="24"/>
              </w:rPr>
              <w:t>н</w:t>
            </w:r>
            <w:r w:rsidR="00A95FF9" w:rsidRPr="002E0C43">
              <w:rPr>
                <w:rFonts w:ascii="Times New Roman" w:hAnsi="Times New Roman"/>
                <w:sz w:val="24"/>
                <w:szCs w:val="24"/>
              </w:rPr>
              <w:t>епоступление</w:t>
            </w:r>
            <w:proofErr w:type="spellEnd"/>
            <w:r w:rsidR="00A95FF9" w:rsidRPr="002E0C43">
              <w:rPr>
                <w:rFonts w:ascii="Times New Roman" w:hAnsi="Times New Roman"/>
                <w:sz w:val="24"/>
                <w:szCs w:val="24"/>
              </w:rPr>
              <w:t xml:space="preserve"> </w:t>
            </w:r>
            <w:r w:rsidR="0022106F" w:rsidRPr="002E0C43">
              <w:rPr>
                <w:rFonts w:ascii="Times New Roman" w:hAnsi="Times New Roman"/>
                <w:sz w:val="24"/>
                <w:szCs w:val="24"/>
              </w:rPr>
              <w:t>(</w:t>
            </w:r>
            <w:proofErr w:type="spellStart"/>
            <w:r w:rsidR="0022106F" w:rsidRPr="002E0C43">
              <w:rPr>
                <w:rFonts w:ascii="Times New Roman" w:hAnsi="Times New Roman"/>
                <w:sz w:val="24"/>
                <w:szCs w:val="24"/>
              </w:rPr>
              <w:t>недопоступле</w:t>
            </w:r>
            <w:r w:rsidR="00E968AF" w:rsidRPr="002E0C43">
              <w:rPr>
                <w:rFonts w:ascii="Times New Roman" w:hAnsi="Times New Roman"/>
                <w:sz w:val="24"/>
                <w:szCs w:val="24"/>
              </w:rPr>
              <w:t>-</w:t>
            </w:r>
            <w:r w:rsidR="0022106F" w:rsidRPr="002E0C43">
              <w:rPr>
                <w:rFonts w:ascii="Times New Roman" w:hAnsi="Times New Roman"/>
                <w:sz w:val="24"/>
                <w:szCs w:val="24"/>
              </w:rPr>
              <w:t>ние</w:t>
            </w:r>
            <w:proofErr w:type="spellEnd"/>
            <w:r w:rsidR="0022106F" w:rsidRPr="002E0C43">
              <w:rPr>
                <w:rFonts w:ascii="Times New Roman" w:hAnsi="Times New Roman"/>
                <w:sz w:val="24"/>
                <w:szCs w:val="24"/>
              </w:rPr>
              <w:t xml:space="preserve">) </w:t>
            </w:r>
            <w:r w:rsidR="00A95FF9" w:rsidRPr="002E0C43">
              <w:rPr>
                <w:rFonts w:ascii="Times New Roman" w:hAnsi="Times New Roman"/>
                <w:sz w:val="24"/>
                <w:szCs w:val="24"/>
              </w:rPr>
              <w:t>бюджет</w:t>
            </w:r>
            <w:r w:rsidR="00914E36" w:rsidRPr="002E0C43">
              <w:rPr>
                <w:rFonts w:ascii="Times New Roman" w:hAnsi="Times New Roman"/>
                <w:sz w:val="24"/>
                <w:szCs w:val="24"/>
              </w:rPr>
              <w:t>ных средств</w:t>
            </w:r>
          </w:p>
        </w:tc>
        <w:tc>
          <w:tcPr>
            <w:tcW w:w="2126" w:type="dxa"/>
          </w:tcPr>
          <w:p w14:paraId="7B9BF303" w14:textId="77777777" w:rsidR="00A95FF9" w:rsidRPr="002E0C43" w:rsidRDefault="005B6CC8" w:rsidP="007B0E21">
            <w:pPr>
              <w:spacing w:after="0" w:line="240" w:lineRule="auto"/>
              <w:jc w:val="center"/>
              <w:rPr>
                <w:rFonts w:ascii="Times New Roman" w:hAnsi="Times New Roman"/>
                <w:sz w:val="24"/>
                <w:szCs w:val="24"/>
              </w:rPr>
            </w:pPr>
            <w:r w:rsidRPr="002E0C43">
              <w:rPr>
                <w:rFonts w:ascii="Times New Roman" w:eastAsia="Times New Roman" w:hAnsi="Times New Roman"/>
                <w:color w:val="000000"/>
                <w:sz w:val="24"/>
                <w:szCs w:val="24"/>
                <w:lang w:eastAsia="ru-RU"/>
              </w:rPr>
              <w:t>с</w:t>
            </w:r>
            <w:r w:rsidR="00FA0D7F" w:rsidRPr="002E0C43">
              <w:rPr>
                <w:rFonts w:ascii="Times New Roman" w:eastAsia="Times New Roman" w:hAnsi="Times New Roman"/>
                <w:color w:val="000000"/>
                <w:sz w:val="24"/>
                <w:szCs w:val="24"/>
                <w:lang w:eastAsia="ru-RU"/>
              </w:rPr>
              <w:t>умма</w:t>
            </w:r>
            <w:r w:rsidR="00F6607F" w:rsidRPr="002E0C43">
              <w:rPr>
                <w:rFonts w:ascii="Times New Roman" w:eastAsia="Times New Roman" w:hAnsi="Times New Roman"/>
                <w:color w:val="000000"/>
                <w:sz w:val="24"/>
                <w:szCs w:val="24"/>
                <w:lang w:eastAsia="ru-RU"/>
              </w:rPr>
              <w:t xml:space="preserve"> непогашенного остатка платы за пользование бюджетным кредитом и пеней за ее </w:t>
            </w:r>
            <w:r w:rsidR="00F6607F" w:rsidRPr="002E0C43">
              <w:rPr>
                <w:rFonts w:ascii="Times New Roman" w:eastAsia="Times New Roman" w:hAnsi="Times New Roman"/>
                <w:color w:val="000000"/>
                <w:sz w:val="24"/>
                <w:szCs w:val="24"/>
                <w:lang w:eastAsia="ru-RU"/>
              </w:rPr>
              <w:lastRenderedPageBreak/>
              <w:t>несвоевременное перечисление в соответствии с требованиями</w:t>
            </w:r>
          </w:p>
        </w:tc>
      </w:tr>
      <w:tr w:rsidR="00CF4EC3" w:rsidRPr="002E0C43" w14:paraId="57E84AC2" w14:textId="77777777" w:rsidTr="00CF4EC3">
        <w:tc>
          <w:tcPr>
            <w:tcW w:w="992" w:type="dxa"/>
            <w:shd w:val="clear" w:color="auto" w:fill="auto"/>
          </w:tcPr>
          <w:p w14:paraId="6BC01729" w14:textId="77777777" w:rsidR="00F71684" w:rsidRPr="002E0C43" w:rsidRDefault="00F71684" w:rsidP="00B24579">
            <w:pPr>
              <w:jc w:val="center"/>
              <w:rPr>
                <w:rFonts w:ascii="Times New Roman" w:hAnsi="Times New Roman"/>
                <w:sz w:val="24"/>
                <w:szCs w:val="24"/>
              </w:rPr>
            </w:pPr>
            <w:r w:rsidRPr="002E0C43">
              <w:rPr>
                <w:rFonts w:ascii="Times New Roman" w:hAnsi="Times New Roman"/>
                <w:sz w:val="24"/>
                <w:szCs w:val="24"/>
              </w:rPr>
              <w:lastRenderedPageBreak/>
              <w:t>1.2.14</w:t>
            </w:r>
          </w:p>
        </w:tc>
        <w:tc>
          <w:tcPr>
            <w:tcW w:w="3403" w:type="dxa"/>
            <w:shd w:val="clear" w:color="auto" w:fill="auto"/>
          </w:tcPr>
          <w:p w14:paraId="43458052" w14:textId="77777777" w:rsidR="00F71684" w:rsidRPr="002E0C43" w:rsidRDefault="00F71684" w:rsidP="007B0E21">
            <w:pPr>
              <w:spacing w:after="0" w:line="240" w:lineRule="auto"/>
              <w:jc w:val="both"/>
              <w:rPr>
                <w:rFonts w:ascii="Times New Roman" w:hAnsi="Times New Roman"/>
                <w:sz w:val="24"/>
                <w:szCs w:val="24"/>
              </w:rPr>
            </w:pPr>
            <w:r w:rsidRPr="002E0C43">
              <w:rPr>
                <w:rFonts w:ascii="Times New Roman" w:hAnsi="Times New Roman"/>
                <w:sz w:val="24"/>
                <w:szCs w:val="24"/>
              </w:rPr>
              <w:t>Нарушение порядка и (или) условий предоставления (использования, возврата) бюджетного кредита и (или) соглашения о предоставлении бюджетного кредита</w:t>
            </w:r>
          </w:p>
        </w:tc>
        <w:tc>
          <w:tcPr>
            <w:tcW w:w="3118" w:type="dxa"/>
            <w:shd w:val="clear" w:color="auto" w:fill="auto"/>
          </w:tcPr>
          <w:p w14:paraId="5C58B084" w14:textId="626A197B" w:rsidR="00F71684" w:rsidRPr="002E0C43" w:rsidRDefault="005B6CC8"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256117" w:rsidRPr="002E0C43">
              <w:rPr>
                <w:rFonts w:ascii="Times New Roman" w:hAnsi="Times New Roman"/>
                <w:sz w:val="24"/>
                <w:szCs w:val="24"/>
              </w:rPr>
              <w:t>татьи 93.2, 93.3</w:t>
            </w:r>
            <w:r w:rsidR="00F71684" w:rsidRPr="002E0C43">
              <w:rPr>
                <w:rFonts w:ascii="Times New Roman" w:hAnsi="Times New Roman"/>
                <w:sz w:val="24"/>
                <w:szCs w:val="24"/>
                <w:vertAlign w:val="superscript"/>
              </w:rPr>
              <w:t xml:space="preserve"> </w:t>
            </w:r>
            <w:r w:rsidR="002629C5" w:rsidRPr="002E0C43">
              <w:rPr>
                <w:rFonts w:ascii="Times New Roman" w:hAnsi="Times New Roman"/>
                <w:sz w:val="24"/>
                <w:szCs w:val="24"/>
              </w:rPr>
              <w:t xml:space="preserve">Бюджетного </w:t>
            </w:r>
            <w:r w:rsidR="00F71684" w:rsidRPr="002E0C43">
              <w:rPr>
                <w:rFonts w:ascii="Times New Roman" w:hAnsi="Times New Roman"/>
                <w:sz w:val="24"/>
                <w:szCs w:val="24"/>
              </w:rPr>
              <w:t>кодекса Российской Федерации</w:t>
            </w:r>
            <w:r w:rsidRPr="002E0C43">
              <w:rPr>
                <w:rFonts w:ascii="Times New Roman" w:hAnsi="Times New Roman"/>
                <w:sz w:val="24"/>
                <w:szCs w:val="24"/>
              </w:rPr>
              <w:t>;</w:t>
            </w:r>
          </w:p>
          <w:p w14:paraId="517892EA" w14:textId="77777777" w:rsidR="00F71684" w:rsidRPr="002E0C43" w:rsidRDefault="005B6CC8" w:rsidP="007B0E21">
            <w:pPr>
              <w:spacing w:after="0" w:line="240" w:lineRule="auto"/>
              <w:jc w:val="center"/>
              <w:rPr>
                <w:rFonts w:ascii="Times New Roman" w:hAnsi="Times New Roman"/>
                <w:sz w:val="24"/>
                <w:szCs w:val="24"/>
              </w:rPr>
            </w:pPr>
            <w:r w:rsidRPr="002E0C43">
              <w:rPr>
                <w:rFonts w:ascii="Times New Roman" w:hAnsi="Times New Roman"/>
                <w:sz w:val="24"/>
                <w:szCs w:val="24"/>
              </w:rPr>
              <w:t>з</w:t>
            </w:r>
            <w:r w:rsidR="00F71684" w:rsidRPr="002E0C43">
              <w:rPr>
                <w:rFonts w:ascii="Times New Roman" w:hAnsi="Times New Roman"/>
                <w:sz w:val="24"/>
                <w:szCs w:val="24"/>
              </w:rPr>
              <w:t>акон (решение) о бюджете</w:t>
            </w:r>
            <w:r w:rsidRPr="002E0C43">
              <w:rPr>
                <w:rFonts w:ascii="Times New Roman" w:hAnsi="Times New Roman"/>
                <w:sz w:val="24"/>
                <w:szCs w:val="24"/>
              </w:rPr>
              <w:t>;</w:t>
            </w:r>
          </w:p>
          <w:p w14:paraId="19A9087B" w14:textId="77777777" w:rsidR="00F71684" w:rsidRPr="002E0C43" w:rsidRDefault="005B6CC8" w:rsidP="007B0E21">
            <w:pPr>
              <w:spacing w:after="0" w:line="240" w:lineRule="auto"/>
              <w:jc w:val="center"/>
              <w:rPr>
                <w:rFonts w:ascii="Times New Roman" w:hAnsi="Times New Roman"/>
                <w:sz w:val="24"/>
                <w:szCs w:val="24"/>
              </w:rPr>
            </w:pPr>
            <w:r w:rsidRPr="002E0C43">
              <w:rPr>
                <w:rFonts w:ascii="Times New Roman" w:hAnsi="Times New Roman"/>
                <w:sz w:val="24"/>
                <w:szCs w:val="24"/>
              </w:rPr>
              <w:t>п</w:t>
            </w:r>
            <w:r w:rsidR="00F71684" w:rsidRPr="002E0C43">
              <w:rPr>
                <w:rFonts w:ascii="Times New Roman" w:hAnsi="Times New Roman"/>
                <w:sz w:val="24"/>
                <w:szCs w:val="24"/>
              </w:rPr>
              <w:t>остановление Правительства Российской Федерации от 13 декабря 2017 г</w:t>
            </w:r>
            <w:r w:rsidRPr="002E0C43">
              <w:rPr>
                <w:rFonts w:ascii="Times New Roman" w:hAnsi="Times New Roman"/>
                <w:sz w:val="24"/>
                <w:szCs w:val="24"/>
              </w:rPr>
              <w:t>.</w:t>
            </w:r>
            <w:r w:rsidR="00F71684" w:rsidRPr="002E0C43">
              <w:rPr>
                <w:rFonts w:ascii="Times New Roman" w:hAnsi="Times New Roman"/>
                <w:sz w:val="24"/>
                <w:szCs w:val="24"/>
              </w:rPr>
              <w:t xml:space="preserve"> № 1531 «О проведении в 2017 году реструктуризации обязательств (задолженности) субъектов Российской Федерации перед Российской Федерацией по бюджетным кредитам»</w:t>
            </w:r>
            <w:r w:rsidRPr="002E0C43">
              <w:rPr>
                <w:rFonts w:ascii="Times New Roman" w:hAnsi="Times New Roman"/>
                <w:sz w:val="24"/>
                <w:szCs w:val="24"/>
              </w:rPr>
              <w:t>;</w:t>
            </w:r>
          </w:p>
          <w:p w14:paraId="04B718A0" w14:textId="2D5CB639" w:rsidR="006632AB" w:rsidRPr="002E0C43" w:rsidRDefault="005B6CC8" w:rsidP="007B0E21">
            <w:pPr>
              <w:spacing w:after="0" w:line="240" w:lineRule="auto"/>
              <w:jc w:val="center"/>
              <w:rPr>
                <w:rFonts w:ascii="Times New Roman" w:hAnsi="Times New Roman"/>
                <w:sz w:val="24"/>
                <w:szCs w:val="24"/>
              </w:rPr>
            </w:pPr>
            <w:r w:rsidRPr="002E0C43">
              <w:rPr>
                <w:rFonts w:ascii="Times New Roman" w:hAnsi="Times New Roman"/>
                <w:sz w:val="24"/>
                <w:szCs w:val="24"/>
              </w:rPr>
              <w:t>п</w:t>
            </w:r>
            <w:r w:rsidR="00F71684" w:rsidRPr="002E0C43">
              <w:rPr>
                <w:rFonts w:ascii="Times New Roman" w:hAnsi="Times New Roman"/>
                <w:sz w:val="24"/>
                <w:szCs w:val="24"/>
              </w:rPr>
              <w:t xml:space="preserve">остановление Правительства Российской Федерации от 28 июня </w:t>
            </w:r>
            <w:r w:rsidR="008A6F3D" w:rsidRPr="002E0C43">
              <w:rPr>
                <w:rFonts w:ascii="Times New Roman" w:hAnsi="Times New Roman"/>
                <w:sz w:val="24"/>
                <w:szCs w:val="24"/>
              </w:rPr>
              <w:t xml:space="preserve">  </w:t>
            </w:r>
            <w:r w:rsidR="00F71684" w:rsidRPr="002E0C43">
              <w:rPr>
                <w:rFonts w:ascii="Times New Roman" w:hAnsi="Times New Roman"/>
                <w:sz w:val="24"/>
                <w:szCs w:val="24"/>
              </w:rPr>
              <w:t>2021 г</w:t>
            </w:r>
            <w:r w:rsidRPr="002E0C43">
              <w:rPr>
                <w:rFonts w:ascii="Times New Roman" w:hAnsi="Times New Roman"/>
                <w:sz w:val="24"/>
                <w:szCs w:val="24"/>
              </w:rPr>
              <w:t>.</w:t>
            </w:r>
            <w:r w:rsidR="00F71684" w:rsidRPr="002E0C43">
              <w:rPr>
                <w:rFonts w:ascii="Times New Roman" w:hAnsi="Times New Roman"/>
                <w:sz w:val="24"/>
                <w:szCs w:val="24"/>
              </w:rPr>
              <w:t xml:space="preserve"> № 1029 «Об утверждении Правил проведения в 2021 году реструктуризации обязательств (задолженности) субъектов Российской Федерации перед Российской </w:t>
            </w:r>
            <w:r w:rsidR="00F71684" w:rsidRPr="002E0C43">
              <w:rPr>
                <w:rFonts w:ascii="Times New Roman" w:hAnsi="Times New Roman"/>
                <w:sz w:val="24"/>
                <w:szCs w:val="24"/>
              </w:rPr>
              <w:lastRenderedPageBreak/>
              <w:t>Федерацией по бюджетным кредитам»</w:t>
            </w:r>
          </w:p>
        </w:tc>
        <w:tc>
          <w:tcPr>
            <w:tcW w:w="1134" w:type="dxa"/>
            <w:shd w:val="clear" w:color="auto" w:fill="auto"/>
          </w:tcPr>
          <w:p w14:paraId="7F385F9A" w14:textId="77777777" w:rsidR="00F71684" w:rsidRPr="002E0C43" w:rsidRDefault="00F71684"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p w14:paraId="30B8A0F7" w14:textId="77777777" w:rsidR="00F71684" w:rsidRPr="002E0C43" w:rsidRDefault="00F71684"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 и тыс. рублей</w:t>
            </w:r>
          </w:p>
          <w:p w14:paraId="3603EDB0" w14:textId="77777777" w:rsidR="00F71684" w:rsidRPr="002E0C43" w:rsidRDefault="00F71684" w:rsidP="007B0E21">
            <w:pPr>
              <w:spacing w:after="0" w:line="240" w:lineRule="auto"/>
              <w:ind w:left="-108" w:right="-108"/>
              <w:jc w:val="center"/>
              <w:rPr>
                <w:rFonts w:ascii="Times New Roman" w:hAnsi="Times New Roman"/>
                <w:sz w:val="24"/>
                <w:szCs w:val="24"/>
              </w:rPr>
            </w:pPr>
          </w:p>
        </w:tc>
        <w:tc>
          <w:tcPr>
            <w:tcW w:w="993" w:type="dxa"/>
            <w:shd w:val="clear" w:color="auto" w:fill="auto"/>
          </w:tcPr>
          <w:p w14:paraId="4FC23721" w14:textId="77777777" w:rsidR="00F71684" w:rsidRPr="002E0C43" w:rsidRDefault="00F71684"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68C9BDAF" w14:textId="2C5C0C25" w:rsidR="00F71684" w:rsidRPr="002E0C43" w:rsidRDefault="005B6CC8"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с</w:t>
            </w:r>
            <w:r w:rsidR="00821557" w:rsidRPr="002E0C43">
              <w:rPr>
                <w:rFonts w:ascii="Times New Roman" w:hAnsi="Times New Roman"/>
                <w:sz w:val="24"/>
                <w:szCs w:val="24"/>
              </w:rPr>
              <w:t>татья 15.15.2</w:t>
            </w:r>
            <w:r w:rsidR="00F71684" w:rsidRPr="002E0C43">
              <w:rPr>
                <w:rFonts w:ascii="Times New Roman" w:hAnsi="Times New Roman"/>
                <w:sz w:val="24"/>
                <w:szCs w:val="24"/>
              </w:rPr>
              <w:t xml:space="preserve"> Кодекса Российской Федерации об административных правонарушениях (кредитором,</w:t>
            </w:r>
            <w:r w:rsidR="002629C5" w:rsidRPr="002E0C43">
              <w:rPr>
                <w:rFonts w:ascii="Times New Roman" w:hAnsi="Times New Roman"/>
                <w:sz w:val="24"/>
                <w:szCs w:val="24"/>
              </w:rPr>
              <w:t xml:space="preserve"> заемщиком </w:t>
            </w:r>
            <w:r w:rsidR="008A6F3D" w:rsidRPr="002E0C43">
              <w:rPr>
                <w:rFonts w:ascii="Times New Roman" w:hAnsi="Times New Roman"/>
                <w:sz w:val="24"/>
                <w:szCs w:val="24"/>
              </w:rPr>
              <w:t>–</w:t>
            </w:r>
            <w:r w:rsidR="002629C5" w:rsidRPr="002E0C43">
              <w:rPr>
                <w:rFonts w:ascii="Times New Roman" w:hAnsi="Times New Roman"/>
                <w:sz w:val="24"/>
                <w:szCs w:val="24"/>
              </w:rPr>
              <w:t xml:space="preserve"> в части нарушения </w:t>
            </w:r>
            <w:r w:rsidR="00F71684" w:rsidRPr="002E0C43">
              <w:rPr>
                <w:rFonts w:ascii="Times New Roman" w:hAnsi="Times New Roman"/>
                <w:sz w:val="24"/>
                <w:szCs w:val="24"/>
                <w:lang w:eastAsia="ru-RU"/>
              </w:rPr>
              <w:t>условий предоставления бюджетного кредита</w:t>
            </w:r>
            <w:r w:rsidR="00F71684" w:rsidRPr="002E0C43">
              <w:rPr>
                <w:rFonts w:ascii="Times New Roman" w:hAnsi="Times New Roman"/>
                <w:sz w:val="24"/>
                <w:szCs w:val="24"/>
              </w:rPr>
              <w:t>)</w:t>
            </w:r>
            <w:r w:rsidR="004E459C" w:rsidRPr="002E0C43">
              <w:rPr>
                <w:rFonts w:ascii="Times New Roman" w:hAnsi="Times New Roman"/>
                <w:sz w:val="24"/>
                <w:szCs w:val="24"/>
              </w:rPr>
              <w:t>;</w:t>
            </w:r>
          </w:p>
          <w:p w14:paraId="1E7ED478" w14:textId="186CB082" w:rsidR="00F71684" w:rsidRPr="002E0C43" w:rsidRDefault="005B6CC8"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с</w:t>
            </w:r>
            <w:r w:rsidR="00F71684" w:rsidRPr="002E0C43">
              <w:rPr>
                <w:rFonts w:ascii="Times New Roman" w:hAnsi="Times New Roman"/>
                <w:sz w:val="24"/>
                <w:szCs w:val="24"/>
              </w:rPr>
              <w:t xml:space="preserve">татья </w:t>
            </w:r>
            <w:r w:rsidR="00D4082A" w:rsidRPr="002E0C43">
              <w:rPr>
                <w:rFonts w:ascii="Times New Roman" w:hAnsi="Times New Roman"/>
                <w:sz w:val="24"/>
                <w:szCs w:val="24"/>
              </w:rPr>
              <w:t>306.7</w:t>
            </w:r>
            <w:r w:rsidR="00F71684" w:rsidRPr="002E0C43">
              <w:rPr>
                <w:rFonts w:ascii="Times New Roman" w:hAnsi="Times New Roman"/>
                <w:sz w:val="24"/>
                <w:szCs w:val="24"/>
              </w:rPr>
              <w:t xml:space="preserve"> Бюджетного кодекса Российской Федерации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w:t>
            </w:r>
            <w:r w:rsidR="00F71684" w:rsidRPr="002E0C43">
              <w:rPr>
                <w:rFonts w:ascii="Times New Roman" w:hAnsi="Times New Roman"/>
                <w:sz w:val="24"/>
                <w:szCs w:val="24"/>
              </w:rPr>
              <w:lastRenderedPageBreak/>
              <w:t>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tc>
        <w:tc>
          <w:tcPr>
            <w:tcW w:w="1843" w:type="dxa"/>
          </w:tcPr>
          <w:p w14:paraId="02A9B6AC" w14:textId="77777777" w:rsidR="00F71684" w:rsidRPr="002E0C43" w:rsidRDefault="005B6CC8"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lastRenderedPageBreak/>
              <w:t>и</w:t>
            </w:r>
            <w:r w:rsidR="00F71684" w:rsidRPr="002E0C43">
              <w:rPr>
                <w:rFonts w:ascii="Times New Roman" w:hAnsi="Times New Roman"/>
                <w:sz w:val="24"/>
                <w:szCs w:val="24"/>
              </w:rPr>
              <w:t>збыточные расходы бюджетных средств</w:t>
            </w:r>
          </w:p>
        </w:tc>
        <w:tc>
          <w:tcPr>
            <w:tcW w:w="2126" w:type="dxa"/>
          </w:tcPr>
          <w:p w14:paraId="43D18501" w14:textId="77777777" w:rsidR="00F71684" w:rsidRPr="002E0C43" w:rsidRDefault="005B6CC8" w:rsidP="007B0E21">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E0C43">
              <w:rPr>
                <w:rFonts w:ascii="Times New Roman" w:eastAsia="Times New Roman" w:hAnsi="Times New Roman"/>
                <w:color w:val="000000"/>
                <w:sz w:val="24"/>
                <w:szCs w:val="24"/>
                <w:lang w:eastAsia="ru-RU"/>
              </w:rPr>
              <w:t>с</w:t>
            </w:r>
            <w:r w:rsidR="00F71684" w:rsidRPr="002E0C43">
              <w:rPr>
                <w:rFonts w:ascii="Times New Roman" w:eastAsia="Times New Roman" w:hAnsi="Times New Roman"/>
                <w:color w:val="000000"/>
                <w:sz w:val="24"/>
                <w:szCs w:val="24"/>
                <w:lang w:eastAsia="ru-RU"/>
              </w:rPr>
              <w:t>умма завышения бюджетного кредита, предоставленного (использованного) с нарушением требований</w:t>
            </w:r>
          </w:p>
        </w:tc>
      </w:tr>
      <w:tr w:rsidR="00CF4EC3" w:rsidRPr="002E0C43" w14:paraId="76F80105" w14:textId="77777777" w:rsidTr="00CF4EC3">
        <w:tc>
          <w:tcPr>
            <w:tcW w:w="992" w:type="dxa"/>
            <w:shd w:val="clear" w:color="auto" w:fill="auto"/>
          </w:tcPr>
          <w:p w14:paraId="0588EBB1" w14:textId="2DA3A3E3" w:rsidR="008D0014" w:rsidRPr="002E0C43" w:rsidRDefault="008D0014" w:rsidP="00B24579">
            <w:pPr>
              <w:jc w:val="center"/>
            </w:pPr>
            <w:r w:rsidRPr="00442019">
              <w:rPr>
                <w:rFonts w:ascii="Times New Roman" w:hAnsi="Times New Roman"/>
                <w:sz w:val="24"/>
                <w:szCs w:val="24"/>
              </w:rPr>
              <w:t>1.2.15</w:t>
            </w:r>
          </w:p>
        </w:tc>
        <w:tc>
          <w:tcPr>
            <w:tcW w:w="3403" w:type="dxa"/>
            <w:shd w:val="clear" w:color="auto" w:fill="auto"/>
          </w:tcPr>
          <w:p w14:paraId="70C69866" w14:textId="77777777" w:rsidR="008D0014" w:rsidRPr="002E0C43" w:rsidRDefault="008D0014" w:rsidP="007B0E21">
            <w:pPr>
              <w:spacing w:after="0" w:line="240" w:lineRule="auto"/>
              <w:jc w:val="both"/>
              <w:rPr>
                <w:rFonts w:ascii="Times New Roman" w:hAnsi="Times New Roman"/>
                <w:sz w:val="24"/>
                <w:szCs w:val="24"/>
              </w:rPr>
            </w:pPr>
            <w:r w:rsidRPr="002E0C43">
              <w:rPr>
                <w:rFonts w:ascii="Times New Roman" w:hAnsi="Times New Roman"/>
                <w:sz w:val="24"/>
                <w:szCs w:val="24"/>
              </w:rPr>
              <w:t xml:space="preserve">Несоблюдение порядка использования средств </w:t>
            </w:r>
            <w:r w:rsidR="005B6CC8" w:rsidRPr="002E0C43">
              <w:rPr>
                <w:rFonts w:ascii="Times New Roman" w:hAnsi="Times New Roman"/>
                <w:sz w:val="24"/>
                <w:szCs w:val="24"/>
              </w:rPr>
              <w:t>р</w:t>
            </w:r>
            <w:r w:rsidRPr="002E0C43">
              <w:rPr>
                <w:rFonts w:ascii="Times New Roman" w:hAnsi="Times New Roman"/>
                <w:sz w:val="24"/>
                <w:szCs w:val="24"/>
              </w:rPr>
              <w:t xml:space="preserve">езервного фонда субъекта Российской Федерации </w:t>
            </w:r>
          </w:p>
        </w:tc>
        <w:tc>
          <w:tcPr>
            <w:tcW w:w="3118" w:type="dxa"/>
            <w:shd w:val="clear" w:color="auto" w:fill="auto"/>
          </w:tcPr>
          <w:p w14:paraId="5274BC18" w14:textId="0CFAAA0C" w:rsidR="008D0014" w:rsidRPr="002E0C43" w:rsidRDefault="005B6CC8"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D06A0C" w:rsidRPr="002E0C43">
              <w:rPr>
                <w:rFonts w:ascii="Times New Roman" w:hAnsi="Times New Roman"/>
                <w:sz w:val="24"/>
                <w:szCs w:val="24"/>
              </w:rPr>
              <w:t>татья 81.1</w:t>
            </w:r>
            <w:r w:rsidR="008D0014" w:rsidRPr="002E0C43">
              <w:rPr>
                <w:rFonts w:ascii="Times New Roman" w:hAnsi="Times New Roman"/>
                <w:sz w:val="24"/>
                <w:szCs w:val="24"/>
              </w:rPr>
              <w:t xml:space="preserve"> Бюджетного кодекса Российской Федерации</w:t>
            </w:r>
            <w:r w:rsidR="00085691" w:rsidRPr="002E0C43">
              <w:rPr>
                <w:rFonts w:ascii="Times New Roman" w:hAnsi="Times New Roman"/>
                <w:sz w:val="24"/>
                <w:szCs w:val="24"/>
              </w:rPr>
              <w:t>;</w:t>
            </w:r>
          </w:p>
          <w:p w14:paraId="0DD17C9D" w14:textId="591F1486" w:rsidR="00085691" w:rsidRPr="002E0C43" w:rsidRDefault="00085691" w:rsidP="007B0E21">
            <w:pPr>
              <w:spacing w:after="0" w:line="240" w:lineRule="auto"/>
              <w:jc w:val="center"/>
              <w:rPr>
                <w:rFonts w:ascii="Times New Roman" w:hAnsi="Times New Roman"/>
                <w:sz w:val="24"/>
                <w:szCs w:val="24"/>
              </w:rPr>
            </w:pPr>
            <w:r w:rsidRPr="002E0C43">
              <w:rPr>
                <w:rFonts w:ascii="Times New Roman" w:hAnsi="Times New Roman"/>
                <w:sz w:val="24"/>
                <w:szCs w:val="24"/>
              </w:rPr>
              <w:t>Порядок использования бюджетных а</w:t>
            </w:r>
            <w:r w:rsidR="00442019">
              <w:rPr>
                <w:rFonts w:ascii="Times New Roman" w:hAnsi="Times New Roman"/>
                <w:sz w:val="24"/>
                <w:szCs w:val="24"/>
              </w:rPr>
              <w:t>ссигнований резервного фонда Республики Саха (Якутия)</w:t>
            </w:r>
          </w:p>
        </w:tc>
        <w:tc>
          <w:tcPr>
            <w:tcW w:w="1134" w:type="dxa"/>
            <w:shd w:val="clear" w:color="auto" w:fill="auto"/>
          </w:tcPr>
          <w:p w14:paraId="38A65ABE" w14:textId="77777777" w:rsidR="008D0014" w:rsidRPr="002E0C43" w:rsidRDefault="008D0014"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60F3FE58" w14:textId="77777777" w:rsidR="008D0014" w:rsidRPr="002E0C43" w:rsidRDefault="008D0014"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0B714F36" w14:textId="77777777" w:rsidR="008D0014" w:rsidRPr="002E0C43" w:rsidRDefault="008D0014" w:rsidP="007B0E21">
            <w:pPr>
              <w:spacing w:after="0" w:line="240" w:lineRule="auto"/>
              <w:jc w:val="center"/>
              <w:rPr>
                <w:rFonts w:ascii="Times New Roman" w:hAnsi="Times New Roman"/>
                <w:sz w:val="24"/>
                <w:szCs w:val="24"/>
              </w:rPr>
            </w:pPr>
          </w:p>
        </w:tc>
        <w:tc>
          <w:tcPr>
            <w:tcW w:w="1843" w:type="dxa"/>
          </w:tcPr>
          <w:p w14:paraId="14F88AE9" w14:textId="77777777" w:rsidR="008D0014" w:rsidRPr="002E0C43" w:rsidRDefault="008D0014" w:rsidP="007B0E21">
            <w:pPr>
              <w:spacing w:after="0" w:line="240" w:lineRule="auto"/>
              <w:jc w:val="both"/>
              <w:rPr>
                <w:rFonts w:ascii="Times New Roman" w:hAnsi="Times New Roman"/>
                <w:sz w:val="24"/>
                <w:szCs w:val="24"/>
              </w:rPr>
            </w:pPr>
          </w:p>
        </w:tc>
        <w:tc>
          <w:tcPr>
            <w:tcW w:w="2126" w:type="dxa"/>
          </w:tcPr>
          <w:p w14:paraId="1DF5BA47" w14:textId="77777777" w:rsidR="008D0014" w:rsidRPr="002E0C43" w:rsidRDefault="008D0014" w:rsidP="007B0E21">
            <w:pPr>
              <w:spacing w:after="0" w:line="240" w:lineRule="auto"/>
              <w:jc w:val="both"/>
              <w:rPr>
                <w:rFonts w:ascii="Times New Roman" w:hAnsi="Times New Roman"/>
                <w:sz w:val="24"/>
                <w:szCs w:val="24"/>
              </w:rPr>
            </w:pPr>
          </w:p>
        </w:tc>
      </w:tr>
      <w:tr w:rsidR="00CF4EC3" w:rsidRPr="002E0C43" w14:paraId="3E6761DA" w14:textId="77777777" w:rsidTr="00CF4EC3">
        <w:tc>
          <w:tcPr>
            <w:tcW w:w="992" w:type="dxa"/>
            <w:shd w:val="clear" w:color="auto" w:fill="auto"/>
          </w:tcPr>
          <w:p w14:paraId="42DFAB4F" w14:textId="6360CFDD" w:rsidR="00666393" w:rsidRPr="002E0C43" w:rsidRDefault="00666393" w:rsidP="00B24579">
            <w:pPr>
              <w:jc w:val="center"/>
              <w:rPr>
                <w:rFonts w:ascii="Times New Roman" w:hAnsi="Times New Roman"/>
                <w:sz w:val="24"/>
                <w:szCs w:val="24"/>
              </w:rPr>
            </w:pPr>
            <w:r w:rsidRPr="002E0C43">
              <w:rPr>
                <w:rFonts w:ascii="Times New Roman" w:hAnsi="Times New Roman"/>
                <w:sz w:val="24"/>
                <w:szCs w:val="24"/>
              </w:rPr>
              <w:t>1.2.17</w:t>
            </w:r>
          </w:p>
        </w:tc>
        <w:tc>
          <w:tcPr>
            <w:tcW w:w="3403" w:type="dxa"/>
            <w:shd w:val="clear" w:color="auto" w:fill="auto"/>
          </w:tcPr>
          <w:p w14:paraId="19BBCF9E" w14:textId="77777777" w:rsidR="00666393" w:rsidRPr="002E0C43" w:rsidRDefault="00666393" w:rsidP="007B0E21">
            <w:pPr>
              <w:spacing w:after="0" w:line="240" w:lineRule="auto"/>
              <w:jc w:val="both"/>
              <w:rPr>
                <w:rFonts w:ascii="Times New Roman" w:hAnsi="Times New Roman"/>
                <w:sz w:val="24"/>
                <w:szCs w:val="24"/>
              </w:rPr>
            </w:pPr>
            <w:r w:rsidRPr="002E0C43">
              <w:rPr>
                <w:rFonts w:ascii="Times New Roman" w:hAnsi="Times New Roman"/>
                <w:sz w:val="24"/>
                <w:szCs w:val="24"/>
              </w:rPr>
              <w:t>Нарушение порядка использования бюджетн</w:t>
            </w:r>
            <w:r w:rsidR="00A32DB2" w:rsidRPr="002E0C43">
              <w:rPr>
                <w:rFonts w:ascii="Times New Roman" w:hAnsi="Times New Roman"/>
                <w:sz w:val="24"/>
                <w:szCs w:val="24"/>
              </w:rPr>
              <w:t xml:space="preserve">ых ассигнований дорожных фондов </w:t>
            </w:r>
            <w:r w:rsidRPr="002E0C43">
              <w:rPr>
                <w:rFonts w:ascii="Times New Roman" w:hAnsi="Times New Roman"/>
                <w:sz w:val="24"/>
                <w:szCs w:val="24"/>
              </w:rPr>
              <w:t>(за исключением нарушений по п</w:t>
            </w:r>
            <w:r w:rsidR="005B6CC8" w:rsidRPr="002E0C43">
              <w:rPr>
                <w:rFonts w:ascii="Times New Roman" w:hAnsi="Times New Roman"/>
                <w:sz w:val="24"/>
                <w:szCs w:val="24"/>
              </w:rPr>
              <w:t>ункту</w:t>
            </w:r>
            <w:r w:rsidRPr="002E0C43">
              <w:rPr>
                <w:rFonts w:ascii="Times New Roman" w:hAnsi="Times New Roman"/>
                <w:sz w:val="24"/>
                <w:szCs w:val="24"/>
              </w:rPr>
              <w:t xml:space="preserve"> 1.2.18)</w:t>
            </w:r>
          </w:p>
        </w:tc>
        <w:tc>
          <w:tcPr>
            <w:tcW w:w="3118" w:type="dxa"/>
            <w:shd w:val="clear" w:color="auto" w:fill="auto"/>
          </w:tcPr>
          <w:p w14:paraId="551892AD" w14:textId="26E72937" w:rsidR="00666393" w:rsidRPr="002E0C43" w:rsidRDefault="008A6F3D"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124807" w:rsidRPr="002E0C43">
              <w:rPr>
                <w:rFonts w:ascii="Times New Roman" w:hAnsi="Times New Roman"/>
                <w:sz w:val="24"/>
                <w:szCs w:val="24"/>
              </w:rPr>
              <w:t>татья 179.4</w:t>
            </w:r>
            <w:r w:rsidR="00666393" w:rsidRPr="002E0C43">
              <w:rPr>
                <w:rFonts w:ascii="Times New Roman" w:hAnsi="Times New Roman"/>
                <w:sz w:val="24"/>
                <w:szCs w:val="24"/>
                <w:vertAlign w:val="superscript"/>
              </w:rPr>
              <w:t xml:space="preserve"> </w:t>
            </w:r>
            <w:r w:rsidR="00666393" w:rsidRPr="002E0C43">
              <w:rPr>
                <w:rFonts w:ascii="Times New Roman" w:hAnsi="Times New Roman"/>
                <w:sz w:val="24"/>
                <w:szCs w:val="24"/>
              </w:rPr>
              <w:t>Бюджетного кодекса Российской Федерации</w:t>
            </w:r>
            <w:r w:rsidR="005B6CC8" w:rsidRPr="002E0C43">
              <w:rPr>
                <w:rFonts w:ascii="Times New Roman" w:hAnsi="Times New Roman"/>
                <w:sz w:val="24"/>
                <w:szCs w:val="24"/>
              </w:rPr>
              <w:t>;</w:t>
            </w:r>
          </w:p>
          <w:p w14:paraId="771BB8A8" w14:textId="77777777" w:rsidR="00666393" w:rsidRPr="002E0C43" w:rsidRDefault="005B6CC8"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п</w:t>
            </w:r>
            <w:r w:rsidR="00666393" w:rsidRPr="002E0C43">
              <w:rPr>
                <w:rFonts w:ascii="Times New Roman" w:hAnsi="Times New Roman"/>
                <w:sz w:val="24"/>
                <w:szCs w:val="24"/>
              </w:rPr>
              <w:t xml:space="preserve">остановление Правительства Российской Федерации от 30 декабря 2011 г. № 1206 «О порядке </w:t>
            </w:r>
            <w:r w:rsidR="00666393" w:rsidRPr="002E0C43">
              <w:rPr>
                <w:rFonts w:ascii="Times New Roman" w:hAnsi="Times New Roman"/>
                <w:sz w:val="24"/>
                <w:szCs w:val="24"/>
                <w:lang w:eastAsia="ru-RU"/>
              </w:rPr>
              <w:t xml:space="preserve">формирования и использования бюджетных ассигнований Федерального дорожного фонда и о внесении изменений в Правила формирования и </w:t>
            </w:r>
            <w:r w:rsidR="00666393" w:rsidRPr="002E0C43">
              <w:rPr>
                <w:rFonts w:ascii="Times New Roman" w:hAnsi="Times New Roman"/>
                <w:sz w:val="24"/>
                <w:szCs w:val="24"/>
                <w:lang w:eastAsia="ru-RU"/>
              </w:rPr>
              <w:lastRenderedPageBreak/>
              <w:t>реализации федеральной адресной инвестиционной программы</w:t>
            </w:r>
            <w:r w:rsidR="00666393" w:rsidRPr="002E0C43">
              <w:rPr>
                <w:rFonts w:ascii="Times New Roman" w:hAnsi="Times New Roman"/>
                <w:sz w:val="24"/>
                <w:szCs w:val="24"/>
              </w:rPr>
              <w:t>»</w:t>
            </w:r>
            <w:r w:rsidR="00E22491" w:rsidRPr="002E0C43">
              <w:rPr>
                <w:rFonts w:ascii="Times New Roman" w:hAnsi="Times New Roman"/>
                <w:sz w:val="24"/>
                <w:szCs w:val="24"/>
              </w:rPr>
              <w:t>;</w:t>
            </w:r>
          </w:p>
          <w:p w14:paraId="2ABFCC1E" w14:textId="749E2B96" w:rsidR="00E22491" w:rsidRPr="002E0C43" w:rsidRDefault="00E22491" w:rsidP="00101D90">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Порядок формирования и использования му</w:t>
            </w:r>
            <w:r w:rsidR="00CE1B58">
              <w:rPr>
                <w:rFonts w:ascii="Times New Roman" w:hAnsi="Times New Roman"/>
                <w:sz w:val="24"/>
                <w:szCs w:val="24"/>
              </w:rPr>
              <w:t xml:space="preserve">ниципального дорожного фонда ГО </w:t>
            </w:r>
            <w:proofErr w:type="spellStart"/>
            <w:r w:rsidR="00CE1B58">
              <w:rPr>
                <w:rFonts w:ascii="Times New Roman" w:hAnsi="Times New Roman"/>
                <w:sz w:val="24"/>
                <w:szCs w:val="24"/>
              </w:rPr>
              <w:t>г.Якутск</w:t>
            </w:r>
            <w:proofErr w:type="spellEnd"/>
            <w:r w:rsidRPr="002E0C43">
              <w:rPr>
                <w:rFonts w:ascii="Times New Roman" w:hAnsi="Times New Roman"/>
                <w:sz w:val="24"/>
                <w:szCs w:val="24"/>
              </w:rPr>
              <w:t xml:space="preserve">, утв. </w:t>
            </w:r>
            <w:r w:rsidR="00101D90" w:rsidRPr="002E0C43">
              <w:rPr>
                <w:rFonts w:ascii="Times New Roman" w:hAnsi="Times New Roman"/>
                <w:sz w:val="24"/>
                <w:szCs w:val="24"/>
              </w:rPr>
              <w:t>р</w:t>
            </w:r>
            <w:r w:rsidR="00CE1B58">
              <w:rPr>
                <w:rFonts w:ascii="Times New Roman" w:hAnsi="Times New Roman"/>
                <w:sz w:val="24"/>
                <w:szCs w:val="24"/>
              </w:rPr>
              <w:t>ешением Якутской</w:t>
            </w:r>
            <w:r w:rsidRPr="002E0C43">
              <w:rPr>
                <w:rFonts w:ascii="Times New Roman" w:hAnsi="Times New Roman"/>
                <w:sz w:val="24"/>
                <w:szCs w:val="24"/>
              </w:rPr>
              <w:t xml:space="preserve"> городской думы</w:t>
            </w:r>
          </w:p>
        </w:tc>
        <w:tc>
          <w:tcPr>
            <w:tcW w:w="1134" w:type="dxa"/>
            <w:shd w:val="clear" w:color="auto" w:fill="auto"/>
          </w:tcPr>
          <w:p w14:paraId="1B066980" w14:textId="77777777" w:rsidR="00666393" w:rsidRPr="002E0C43" w:rsidRDefault="00666393"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p w14:paraId="600A1BBB" w14:textId="77777777" w:rsidR="00666393" w:rsidRPr="002E0C43" w:rsidRDefault="00666393" w:rsidP="007B0E21">
            <w:pPr>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t>кол-во и тыс. рублей</w:t>
            </w:r>
          </w:p>
        </w:tc>
        <w:tc>
          <w:tcPr>
            <w:tcW w:w="993" w:type="dxa"/>
            <w:shd w:val="clear" w:color="auto" w:fill="auto"/>
          </w:tcPr>
          <w:p w14:paraId="7ED6B2AA" w14:textId="77777777" w:rsidR="00666393" w:rsidRPr="002E0C43" w:rsidRDefault="00666393"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0D912CE1" w14:textId="77777777" w:rsidR="00666393" w:rsidRPr="002E0C43" w:rsidRDefault="00666393" w:rsidP="007B0E21">
            <w:pPr>
              <w:spacing w:after="0" w:line="240" w:lineRule="auto"/>
              <w:jc w:val="center"/>
              <w:rPr>
                <w:rFonts w:ascii="Times New Roman" w:hAnsi="Times New Roman"/>
                <w:sz w:val="24"/>
                <w:szCs w:val="24"/>
              </w:rPr>
            </w:pPr>
          </w:p>
        </w:tc>
        <w:tc>
          <w:tcPr>
            <w:tcW w:w="1843" w:type="dxa"/>
          </w:tcPr>
          <w:p w14:paraId="157376CD" w14:textId="77777777" w:rsidR="00462DBB" w:rsidRPr="002E0C43" w:rsidRDefault="005B6CC8" w:rsidP="007B0E21">
            <w:pPr>
              <w:spacing w:after="0" w:line="240" w:lineRule="auto"/>
              <w:jc w:val="center"/>
              <w:rPr>
                <w:rFonts w:ascii="Times New Roman" w:hAnsi="Times New Roman"/>
                <w:sz w:val="24"/>
                <w:szCs w:val="24"/>
              </w:rPr>
            </w:pPr>
            <w:r w:rsidRPr="002E0C43">
              <w:rPr>
                <w:rFonts w:ascii="Times New Roman" w:hAnsi="Times New Roman"/>
                <w:sz w:val="24"/>
                <w:szCs w:val="24"/>
              </w:rPr>
              <w:t>и</w:t>
            </w:r>
            <w:r w:rsidR="00462DBB" w:rsidRPr="002E0C43">
              <w:rPr>
                <w:rFonts w:ascii="Times New Roman" w:hAnsi="Times New Roman"/>
                <w:sz w:val="24"/>
                <w:szCs w:val="24"/>
              </w:rPr>
              <w:t>збыточные расходы бюджетных средств</w:t>
            </w:r>
            <w:r w:rsidR="004E459C" w:rsidRPr="002E0C43">
              <w:rPr>
                <w:rFonts w:ascii="Times New Roman" w:hAnsi="Times New Roman"/>
                <w:sz w:val="24"/>
                <w:szCs w:val="24"/>
              </w:rPr>
              <w:t>;</w:t>
            </w:r>
          </w:p>
          <w:p w14:paraId="09A15FC2" w14:textId="77777777" w:rsidR="00EA713D" w:rsidRPr="002E0C43" w:rsidRDefault="005B6CC8" w:rsidP="007B0E21">
            <w:pPr>
              <w:spacing w:after="0" w:line="240" w:lineRule="auto"/>
              <w:jc w:val="center"/>
              <w:rPr>
                <w:rFonts w:ascii="Times New Roman" w:hAnsi="Times New Roman"/>
                <w:sz w:val="24"/>
                <w:szCs w:val="24"/>
              </w:rPr>
            </w:pPr>
            <w:proofErr w:type="spellStart"/>
            <w:r w:rsidRPr="002E0C43">
              <w:rPr>
                <w:rFonts w:ascii="Times New Roman" w:eastAsia="Times New Roman" w:hAnsi="Times New Roman"/>
                <w:bCs/>
                <w:color w:val="000000"/>
                <w:sz w:val="24"/>
                <w:szCs w:val="24"/>
                <w:lang w:eastAsia="ru-RU"/>
              </w:rPr>
              <w:t>н</w:t>
            </w:r>
            <w:r w:rsidR="009322E8" w:rsidRPr="002E0C43">
              <w:rPr>
                <w:rFonts w:ascii="Times New Roman" w:eastAsia="Times New Roman" w:hAnsi="Times New Roman"/>
                <w:bCs/>
                <w:color w:val="000000"/>
                <w:sz w:val="24"/>
                <w:szCs w:val="24"/>
                <w:lang w:eastAsia="ru-RU"/>
              </w:rPr>
              <w:t>епоступление</w:t>
            </w:r>
            <w:proofErr w:type="spellEnd"/>
            <w:r w:rsidR="009322E8" w:rsidRPr="002E0C43">
              <w:rPr>
                <w:rFonts w:ascii="Times New Roman" w:eastAsia="Times New Roman" w:hAnsi="Times New Roman"/>
                <w:bCs/>
                <w:color w:val="000000"/>
                <w:sz w:val="24"/>
                <w:szCs w:val="24"/>
                <w:lang w:eastAsia="ru-RU"/>
              </w:rPr>
              <w:t xml:space="preserve"> (</w:t>
            </w:r>
            <w:proofErr w:type="spellStart"/>
            <w:r w:rsidR="009322E8" w:rsidRPr="002E0C43">
              <w:rPr>
                <w:rFonts w:ascii="Times New Roman" w:eastAsia="Times New Roman" w:hAnsi="Times New Roman"/>
                <w:bCs/>
                <w:color w:val="000000"/>
                <w:sz w:val="24"/>
                <w:szCs w:val="24"/>
                <w:lang w:eastAsia="ru-RU"/>
              </w:rPr>
              <w:t>недопоступле</w:t>
            </w:r>
            <w:r w:rsidR="00E968AF" w:rsidRPr="002E0C43">
              <w:rPr>
                <w:rFonts w:ascii="Times New Roman" w:eastAsia="Times New Roman" w:hAnsi="Times New Roman"/>
                <w:bCs/>
                <w:color w:val="000000"/>
                <w:sz w:val="24"/>
                <w:szCs w:val="24"/>
                <w:lang w:eastAsia="ru-RU"/>
              </w:rPr>
              <w:t>-</w:t>
            </w:r>
            <w:r w:rsidR="009322E8" w:rsidRPr="002E0C43">
              <w:rPr>
                <w:rFonts w:ascii="Times New Roman" w:eastAsia="Times New Roman" w:hAnsi="Times New Roman"/>
                <w:bCs/>
                <w:color w:val="000000"/>
                <w:sz w:val="24"/>
                <w:szCs w:val="24"/>
                <w:lang w:eastAsia="ru-RU"/>
              </w:rPr>
              <w:t>ние</w:t>
            </w:r>
            <w:proofErr w:type="spellEnd"/>
            <w:r w:rsidR="009322E8" w:rsidRPr="002E0C43">
              <w:rPr>
                <w:rFonts w:ascii="Times New Roman" w:eastAsia="Times New Roman" w:hAnsi="Times New Roman"/>
                <w:bCs/>
                <w:color w:val="000000"/>
                <w:sz w:val="24"/>
                <w:szCs w:val="24"/>
                <w:lang w:eastAsia="ru-RU"/>
              </w:rPr>
              <w:t>) бюджетных средств</w:t>
            </w:r>
          </w:p>
        </w:tc>
        <w:tc>
          <w:tcPr>
            <w:tcW w:w="2126" w:type="dxa"/>
          </w:tcPr>
          <w:p w14:paraId="0EE33B52" w14:textId="77777777" w:rsidR="00666393" w:rsidRPr="002E0C43" w:rsidRDefault="005B6CC8" w:rsidP="007B0E21">
            <w:pPr>
              <w:spacing w:after="0" w:line="240" w:lineRule="auto"/>
              <w:jc w:val="center"/>
              <w:rPr>
                <w:rFonts w:ascii="Times New Roman" w:hAnsi="Times New Roman"/>
                <w:sz w:val="24"/>
                <w:szCs w:val="24"/>
              </w:rPr>
            </w:pPr>
            <w:r w:rsidRPr="002E0C43">
              <w:rPr>
                <w:rFonts w:ascii="Times New Roman" w:eastAsia="Times New Roman" w:hAnsi="Times New Roman"/>
                <w:color w:val="000000"/>
                <w:sz w:val="24"/>
                <w:szCs w:val="24"/>
                <w:lang w:eastAsia="ru-RU"/>
              </w:rPr>
              <w:t>с</w:t>
            </w:r>
            <w:r w:rsidR="0097098E" w:rsidRPr="002E0C43">
              <w:rPr>
                <w:rFonts w:ascii="Times New Roman" w:eastAsia="Times New Roman" w:hAnsi="Times New Roman"/>
                <w:color w:val="000000"/>
                <w:sz w:val="24"/>
                <w:szCs w:val="24"/>
                <w:lang w:eastAsia="ru-RU"/>
              </w:rPr>
              <w:t xml:space="preserve">умма исчисляется в том же порядке, что и сумма по видам бюджетных ассигнований, источником финансового обеспечения которых являются бюджетные ассигнования фонда (межбюджетные </w:t>
            </w:r>
            <w:r w:rsidR="0097098E" w:rsidRPr="002E0C43">
              <w:rPr>
                <w:rFonts w:ascii="Times New Roman" w:eastAsia="Times New Roman" w:hAnsi="Times New Roman"/>
                <w:color w:val="000000"/>
                <w:sz w:val="24"/>
                <w:szCs w:val="24"/>
                <w:lang w:eastAsia="ru-RU"/>
              </w:rPr>
              <w:lastRenderedPageBreak/>
              <w:t>трансферты, субсидия на иные цели, бюджетные инвестиции и др.)</w:t>
            </w:r>
          </w:p>
        </w:tc>
      </w:tr>
      <w:tr w:rsidR="00CF4EC3" w:rsidRPr="002E0C43" w14:paraId="2DAC5E14" w14:textId="77777777" w:rsidTr="00CF4EC3">
        <w:trPr>
          <w:trHeight w:val="559"/>
        </w:trPr>
        <w:tc>
          <w:tcPr>
            <w:tcW w:w="992" w:type="dxa"/>
            <w:shd w:val="clear" w:color="auto" w:fill="auto"/>
          </w:tcPr>
          <w:p w14:paraId="1F21B05B" w14:textId="7D88095A" w:rsidR="00634430" w:rsidRPr="002E0C43" w:rsidRDefault="00634430" w:rsidP="00B24579">
            <w:pPr>
              <w:jc w:val="center"/>
              <w:rPr>
                <w:rFonts w:ascii="Times New Roman" w:hAnsi="Times New Roman"/>
                <w:sz w:val="24"/>
                <w:szCs w:val="24"/>
              </w:rPr>
            </w:pPr>
            <w:r w:rsidRPr="002E0C43">
              <w:rPr>
                <w:rFonts w:ascii="Times New Roman" w:hAnsi="Times New Roman"/>
                <w:sz w:val="24"/>
                <w:szCs w:val="24"/>
              </w:rPr>
              <w:lastRenderedPageBreak/>
              <w:t>1.2.18</w:t>
            </w:r>
          </w:p>
        </w:tc>
        <w:tc>
          <w:tcPr>
            <w:tcW w:w="3403" w:type="dxa"/>
            <w:shd w:val="clear" w:color="auto" w:fill="auto"/>
          </w:tcPr>
          <w:p w14:paraId="6A774376" w14:textId="77777777" w:rsidR="00634430" w:rsidRPr="002E0C43" w:rsidRDefault="00634430" w:rsidP="007B0E21">
            <w:pPr>
              <w:spacing w:after="0" w:line="240" w:lineRule="auto"/>
              <w:jc w:val="both"/>
              <w:rPr>
                <w:rFonts w:ascii="Times New Roman" w:hAnsi="Times New Roman"/>
                <w:sz w:val="24"/>
                <w:szCs w:val="24"/>
              </w:rPr>
            </w:pPr>
            <w:r w:rsidRPr="002E0C43">
              <w:rPr>
                <w:rFonts w:ascii="Times New Roman" w:hAnsi="Times New Roman"/>
                <w:sz w:val="24"/>
                <w:szCs w:val="24"/>
              </w:rPr>
              <w:t>Расходование (использование) бюджетных ассигнований дорожных фондов на цели, не соответствующие целям их предоставления</w:t>
            </w:r>
          </w:p>
        </w:tc>
        <w:tc>
          <w:tcPr>
            <w:tcW w:w="3118" w:type="dxa"/>
            <w:shd w:val="clear" w:color="auto" w:fill="auto"/>
          </w:tcPr>
          <w:p w14:paraId="7C63ECBE" w14:textId="1429258A" w:rsidR="00634430" w:rsidRPr="002E0C43" w:rsidRDefault="005B6CC8"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5B5014" w:rsidRPr="002E0C43">
              <w:rPr>
                <w:rFonts w:ascii="Times New Roman" w:hAnsi="Times New Roman"/>
                <w:sz w:val="24"/>
                <w:szCs w:val="24"/>
              </w:rPr>
              <w:t>татья 179.4</w:t>
            </w:r>
            <w:r w:rsidR="00634430" w:rsidRPr="002E0C43">
              <w:rPr>
                <w:rFonts w:ascii="Times New Roman" w:hAnsi="Times New Roman"/>
                <w:sz w:val="24"/>
                <w:szCs w:val="24"/>
                <w:vertAlign w:val="superscript"/>
              </w:rPr>
              <w:t xml:space="preserve"> </w:t>
            </w:r>
            <w:r w:rsidR="00634430" w:rsidRPr="002E0C43">
              <w:rPr>
                <w:rFonts w:ascii="Times New Roman" w:hAnsi="Times New Roman"/>
                <w:sz w:val="24"/>
                <w:szCs w:val="24"/>
              </w:rPr>
              <w:t>Бюджетного кодекса Российской Федерации</w:t>
            </w:r>
            <w:r w:rsidRPr="002E0C43">
              <w:rPr>
                <w:rFonts w:ascii="Times New Roman" w:hAnsi="Times New Roman"/>
                <w:sz w:val="24"/>
                <w:szCs w:val="24"/>
              </w:rPr>
              <w:t>;</w:t>
            </w:r>
          </w:p>
          <w:p w14:paraId="166874CA" w14:textId="77777777" w:rsidR="00634430" w:rsidRPr="002E0C43" w:rsidRDefault="005B6CC8"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п</w:t>
            </w:r>
            <w:r w:rsidR="00634430" w:rsidRPr="002E0C43">
              <w:rPr>
                <w:rFonts w:ascii="Times New Roman" w:hAnsi="Times New Roman"/>
                <w:sz w:val="24"/>
                <w:szCs w:val="24"/>
              </w:rPr>
              <w:t xml:space="preserve">остановление Правительства Российской Федерации от 30 декабря 2011 г. № 1206 «О порядке </w:t>
            </w:r>
            <w:r w:rsidR="00634430" w:rsidRPr="002E0C43">
              <w:rPr>
                <w:rFonts w:ascii="Times New Roman" w:hAnsi="Times New Roman"/>
                <w:sz w:val="24"/>
                <w:szCs w:val="24"/>
                <w:lang w:eastAsia="ru-RU"/>
              </w:rPr>
              <w:t>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w:t>
            </w:r>
            <w:r w:rsidR="00634430" w:rsidRPr="002E0C43">
              <w:rPr>
                <w:rFonts w:ascii="Times New Roman" w:hAnsi="Times New Roman"/>
                <w:sz w:val="24"/>
                <w:szCs w:val="24"/>
              </w:rPr>
              <w:t>»</w:t>
            </w:r>
            <w:r w:rsidR="00E22491" w:rsidRPr="002E0C43">
              <w:rPr>
                <w:rFonts w:ascii="Times New Roman" w:hAnsi="Times New Roman"/>
                <w:sz w:val="24"/>
                <w:szCs w:val="24"/>
              </w:rPr>
              <w:t>;</w:t>
            </w:r>
          </w:p>
          <w:p w14:paraId="207E1DED" w14:textId="3BD23026" w:rsidR="00E22491" w:rsidRPr="002E0C43" w:rsidRDefault="00E22491" w:rsidP="00101D90">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Порядок формирования и использования муниципал</w:t>
            </w:r>
            <w:r w:rsidR="00CE1B58">
              <w:rPr>
                <w:rFonts w:ascii="Times New Roman" w:hAnsi="Times New Roman"/>
                <w:sz w:val="24"/>
                <w:szCs w:val="24"/>
              </w:rPr>
              <w:t xml:space="preserve">ьного дорожного фонда ГО </w:t>
            </w:r>
            <w:proofErr w:type="spellStart"/>
            <w:r w:rsidR="00CE1B58">
              <w:rPr>
                <w:rFonts w:ascii="Times New Roman" w:hAnsi="Times New Roman"/>
                <w:sz w:val="24"/>
                <w:szCs w:val="24"/>
              </w:rPr>
              <w:t>г.Якутск</w:t>
            </w:r>
            <w:proofErr w:type="spellEnd"/>
            <w:r w:rsidRPr="002E0C43">
              <w:rPr>
                <w:rFonts w:ascii="Times New Roman" w:hAnsi="Times New Roman"/>
                <w:sz w:val="24"/>
                <w:szCs w:val="24"/>
              </w:rPr>
              <w:t xml:space="preserve">, утв. </w:t>
            </w:r>
            <w:r w:rsidR="00101D90" w:rsidRPr="002E0C43">
              <w:rPr>
                <w:rFonts w:ascii="Times New Roman" w:hAnsi="Times New Roman"/>
                <w:sz w:val="24"/>
                <w:szCs w:val="24"/>
              </w:rPr>
              <w:lastRenderedPageBreak/>
              <w:t>р</w:t>
            </w:r>
            <w:r w:rsidR="00CE1B58">
              <w:rPr>
                <w:rFonts w:ascii="Times New Roman" w:hAnsi="Times New Roman"/>
                <w:sz w:val="24"/>
                <w:szCs w:val="24"/>
              </w:rPr>
              <w:t>ешением Якутской</w:t>
            </w:r>
            <w:r w:rsidRPr="002E0C43">
              <w:rPr>
                <w:rFonts w:ascii="Times New Roman" w:hAnsi="Times New Roman"/>
                <w:sz w:val="24"/>
                <w:szCs w:val="24"/>
              </w:rPr>
              <w:t xml:space="preserve"> городской думы</w:t>
            </w:r>
          </w:p>
        </w:tc>
        <w:tc>
          <w:tcPr>
            <w:tcW w:w="1134" w:type="dxa"/>
            <w:shd w:val="clear" w:color="auto" w:fill="auto"/>
          </w:tcPr>
          <w:p w14:paraId="214ECBF7" w14:textId="77777777" w:rsidR="00634430" w:rsidRPr="002E0C43" w:rsidRDefault="00634430" w:rsidP="007B0E21">
            <w:pPr>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lastRenderedPageBreak/>
              <w:t>кол-во и тыс. рублей</w:t>
            </w:r>
          </w:p>
        </w:tc>
        <w:tc>
          <w:tcPr>
            <w:tcW w:w="993" w:type="dxa"/>
            <w:shd w:val="clear" w:color="auto" w:fill="auto"/>
          </w:tcPr>
          <w:p w14:paraId="66F3856A"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8</w:t>
            </w:r>
          </w:p>
        </w:tc>
        <w:tc>
          <w:tcPr>
            <w:tcW w:w="2551" w:type="dxa"/>
            <w:shd w:val="clear" w:color="auto" w:fill="auto"/>
          </w:tcPr>
          <w:p w14:paraId="275226AD" w14:textId="77777777" w:rsidR="00634430" w:rsidRPr="002E0C43" w:rsidRDefault="005B6CC8"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34430" w:rsidRPr="002E0C43">
              <w:rPr>
                <w:rFonts w:ascii="Times New Roman" w:hAnsi="Times New Roman"/>
                <w:sz w:val="24"/>
                <w:szCs w:val="24"/>
              </w:rPr>
              <w:t>татья 15.14 Кодекса Российской Федерации об административных правонарушения</w:t>
            </w:r>
            <w:r w:rsidRPr="002E0C43">
              <w:rPr>
                <w:rFonts w:ascii="Times New Roman" w:hAnsi="Times New Roman"/>
                <w:sz w:val="24"/>
                <w:szCs w:val="24"/>
              </w:rPr>
              <w:t>х</w:t>
            </w:r>
            <w:r w:rsidR="004E459C" w:rsidRPr="002E0C43">
              <w:rPr>
                <w:rFonts w:ascii="Times New Roman" w:hAnsi="Times New Roman"/>
                <w:sz w:val="24"/>
                <w:szCs w:val="24"/>
              </w:rPr>
              <w:t>;</w:t>
            </w:r>
          </w:p>
          <w:p w14:paraId="15A2754B" w14:textId="2BE80361" w:rsidR="00634430" w:rsidRPr="002E0C43" w:rsidRDefault="005B6CC8"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AA18E2" w:rsidRPr="002E0C43">
              <w:rPr>
                <w:rFonts w:ascii="Times New Roman" w:hAnsi="Times New Roman"/>
                <w:sz w:val="24"/>
                <w:szCs w:val="24"/>
              </w:rPr>
              <w:t>татья 285.1</w:t>
            </w:r>
            <w:r w:rsidR="00634430" w:rsidRPr="002E0C43">
              <w:rPr>
                <w:rFonts w:ascii="Times New Roman" w:hAnsi="Times New Roman"/>
                <w:sz w:val="24"/>
                <w:szCs w:val="24"/>
              </w:rPr>
              <w:t xml:space="preserve"> Уголовного кодекса Российской Федерации</w:t>
            </w:r>
          </w:p>
        </w:tc>
        <w:tc>
          <w:tcPr>
            <w:tcW w:w="1843" w:type="dxa"/>
          </w:tcPr>
          <w:p w14:paraId="147A8BCD" w14:textId="77777777" w:rsidR="00EA713D" w:rsidRPr="002E0C43" w:rsidRDefault="005B6CC8" w:rsidP="007B0E21">
            <w:pPr>
              <w:spacing w:after="0" w:line="240" w:lineRule="auto"/>
              <w:jc w:val="center"/>
              <w:rPr>
                <w:rFonts w:ascii="Times New Roman" w:hAnsi="Times New Roman"/>
                <w:sz w:val="24"/>
                <w:szCs w:val="24"/>
              </w:rPr>
            </w:pPr>
            <w:r w:rsidRPr="002E0C43">
              <w:rPr>
                <w:rFonts w:ascii="Times New Roman" w:hAnsi="Times New Roman"/>
                <w:sz w:val="24"/>
                <w:szCs w:val="24"/>
              </w:rPr>
              <w:t>н</w:t>
            </w:r>
            <w:r w:rsidR="00231267" w:rsidRPr="002E0C43">
              <w:rPr>
                <w:rFonts w:ascii="Times New Roman" w:hAnsi="Times New Roman"/>
                <w:sz w:val="24"/>
                <w:szCs w:val="24"/>
              </w:rPr>
              <w:t>ецелевое использование бюджетных средств</w:t>
            </w:r>
          </w:p>
        </w:tc>
        <w:tc>
          <w:tcPr>
            <w:tcW w:w="2126" w:type="dxa"/>
          </w:tcPr>
          <w:p w14:paraId="3C51EAE0" w14:textId="77777777" w:rsidR="00634430" w:rsidRPr="002E0C43" w:rsidRDefault="005B6CC8"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lang w:eastAsia="ru-RU"/>
              </w:rPr>
              <w:t>с</w:t>
            </w:r>
            <w:r w:rsidR="00D806F6" w:rsidRPr="002E0C43">
              <w:rPr>
                <w:rFonts w:ascii="Times New Roman" w:hAnsi="Times New Roman"/>
                <w:sz w:val="24"/>
                <w:szCs w:val="24"/>
                <w:lang w:eastAsia="ru-RU"/>
              </w:rPr>
              <w:t>умма средств, использованных не по целевому назначению</w:t>
            </w:r>
          </w:p>
        </w:tc>
      </w:tr>
      <w:tr w:rsidR="00CF4EC3" w:rsidRPr="002E0C43" w14:paraId="4893478F" w14:textId="77777777" w:rsidTr="00CF4EC3">
        <w:trPr>
          <w:trHeight w:val="985"/>
        </w:trPr>
        <w:tc>
          <w:tcPr>
            <w:tcW w:w="992" w:type="dxa"/>
            <w:shd w:val="clear" w:color="auto" w:fill="auto"/>
          </w:tcPr>
          <w:p w14:paraId="45DC2A6E" w14:textId="40552494" w:rsidR="00B64C69" w:rsidRPr="002E0C43" w:rsidRDefault="00B64C69" w:rsidP="00444BCF">
            <w:pPr>
              <w:jc w:val="center"/>
              <w:rPr>
                <w:rFonts w:ascii="Times New Roman" w:hAnsi="Times New Roman"/>
                <w:sz w:val="24"/>
                <w:szCs w:val="24"/>
              </w:rPr>
            </w:pPr>
            <w:r w:rsidRPr="002E0C43">
              <w:rPr>
                <w:rFonts w:ascii="Times New Roman" w:hAnsi="Times New Roman"/>
                <w:sz w:val="24"/>
                <w:szCs w:val="24"/>
              </w:rPr>
              <w:t>1.2.26</w:t>
            </w:r>
          </w:p>
        </w:tc>
        <w:tc>
          <w:tcPr>
            <w:tcW w:w="3403" w:type="dxa"/>
            <w:shd w:val="clear" w:color="auto" w:fill="auto"/>
          </w:tcPr>
          <w:p w14:paraId="2A5489CA" w14:textId="77777777" w:rsidR="00B64C69" w:rsidRPr="002E0C43" w:rsidRDefault="00B64C69" w:rsidP="007B0E21">
            <w:pPr>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Несоблюдение порядка использования бюджетных ассигнований резервных фондов исполнительных органов государственной власти (местных администраций)</w:t>
            </w:r>
            <w:r w:rsidR="00F2217E" w:rsidRPr="002E0C43">
              <w:rPr>
                <w:rFonts w:ascii="Times New Roman" w:hAnsi="Times New Roman"/>
                <w:sz w:val="24"/>
                <w:szCs w:val="24"/>
              </w:rPr>
              <w:t xml:space="preserve"> </w:t>
            </w:r>
            <w:r w:rsidRPr="002E0C43">
              <w:rPr>
                <w:rFonts w:ascii="Times New Roman" w:hAnsi="Times New Roman"/>
                <w:sz w:val="24"/>
                <w:szCs w:val="24"/>
              </w:rPr>
              <w:t>(за исключением нарушений по п</w:t>
            </w:r>
            <w:r w:rsidR="0043309E" w:rsidRPr="002E0C43">
              <w:rPr>
                <w:rFonts w:ascii="Times New Roman" w:hAnsi="Times New Roman"/>
                <w:sz w:val="24"/>
                <w:szCs w:val="24"/>
              </w:rPr>
              <w:t>ункту</w:t>
            </w:r>
            <w:r w:rsidRPr="002E0C43">
              <w:rPr>
                <w:rFonts w:ascii="Times New Roman" w:hAnsi="Times New Roman"/>
                <w:sz w:val="24"/>
                <w:szCs w:val="24"/>
              </w:rPr>
              <w:t xml:space="preserve"> 1.2.27)</w:t>
            </w:r>
          </w:p>
        </w:tc>
        <w:tc>
          <w:tcPr>
            <w:tcW w:w="3118" w:type="dxa"/>
            <w:shd w:val="clear" w:color="auto" w:fill="auto"/>
          </w:tcPr>
          <w:p w14:paraId="0836DD55" w14:textId="77777777" w:rsidR="00B64C69" w:rsidRPr="002E0C43" w:rsidRDefault="0043309E"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B64C69" w:rsidRPr="002E0C43">
              <w:rPr>
                <w:rFonts w:ascii="Times New Roman" w:hAnsi="Times New Roman"/>
                <w:sz w:val="24"/>
                <w:szCs w:val="24"/>
              </w:rPr>
              <w:t>татья 81 Бюджетного кодекса Российской Федерации</w:t>
            </w:r>
            <w:r w:rsidRPr="002E0C43">
              <w:rPr>
                <w:rFonts w:ascii="Times New Roman" w:hAnsi="Times New Roman"/>
                <w:sz w:val="24"/>
                <w:szCs w:val="24"/>
              </w:rPr>
              <w:t>;</w:t>
            </w:r>
          </w:p>
          <w:p w14:paraId="3BD5BC47" w14:textId="77777777" w:rsidR="00B64C69" w:rsidRPr="002E0C43" w:rsidRDefault="0043309E"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п</w:t>
            </w:r>
            <w:r w:rsidR="0089797F" w:rsidRPr="002E0C43">
              <w:rPr>
                <w:rFonts w:ascii="Times New Roman" w:hAnsi="Times New Roman"/>
                <w:sz w:val="24"/>
                <w:szCs w:val="24"/>
              </w:rPr>
              <w:t>остановление Правительства Российской Федерации от 26 декабря 2019 г. № 1846 «Об утверждении Положения об использовании бюджетных ассигнований резервного фонда Правительства Российской Федерации»</w:t>
            </w:r>
            <w:r w:rsidRPr="002E0C43">
              <w:rPr>
                <w:rFonts w:ascii="Times New Roman" w:hAnsi="Times New Roman"/>
                <w:sz w:val="24"/>
                <w:szCs w:val="24"/>
              </w:rPr>
              <w:t>;</w:t>
            </w:r>
          </w:p>
          <w:p w14:paraId="40113DDB" w14:textId="77777777" w:rsidR="007A686F" w:rsidRPr="002E0C43" w:rsidRDefault="0043309E"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п</w:t>
            </w:r>
            <w:r w:rsidR="007A686F" w:rsidRPr="002E0C43">
              <w:rPr>
                <w:rFonts w:ascii="Times New Roman" w:hAnsi="Times New Roman"/>
                <w:sz w:val="24"/>
                <w:szCs w:val="24"/>
              </w:rPr>
              <w:t xml:space="preserve">остановление Правительства Российской Федерации от 28 декабря 2019 г. № 1928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w:t>
            </w:r>
            <w:r w:rsidR="007A686F" w:rsidRPr="002E0C43">
              <w:rPr>
                <w:rFonts w:ascii="Times New Roman" w:hAnsi="Times New Roman"/>
                <w:sz w:val="24"/>
                <w:szCs w:val="24"/>
              </w:rPr>
              <w:lastRenderedPageBreak/>
              <w:t>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w:t>
            </w:r>
            <w:r w:rsidR="00A97A9A" w:rsidRPr="002E0C43">
              <w:rPr>
                <w:rFonts w:ascii="Times New Roman" w:hAnsi="Times New Roman"/>
                <w:sz w:val="24"/>
                <w:szCs w:val="24"/>
              </w:rPr>
              <w:t>;</w:t>
            </w:r>
          </w:p>
          <w:p w14:paraId="7FB68339" w14:textId="7BCDFC57" w:rsidR="00A97A9A" w:rsidRPr="002E0C43" w:rsidRDefault="00A97A9A"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Положение о резервно</w:t>
            </w:r>
            <w:r w:rsidR="00CE1B58">
              <w:rPr>
                <w:rFonts w:ascii="Times New Roman" w:hAnsi="Times New Roman"/>
                <w:sz w:val="24"/>
                <w:szCs w:val="24"/>
              </w:rPr>
              <w:t xml:space="preserve">м фонде администрации </w:t>
            </w:r>
            <w:proofErr w:type="spellStart"/>
            <w:r w:rsidR="00CE1B58">
              <w:rPr>
                <w:rFonts w:ascii="Times New Roman" w:hAnsi="Times New Roman"/>
                <w:sz w:val="24"/>
                <w:szCs w:val="24"/>
              </w:rPr>
              <w:t>г.Якутска</w:t>
            </w:r>
            <w:proofErr w:type="spellEnd"/>
            <w:r w:rsidRPr="002E0C43">
              <w:rPr>
                <w:rFonts w:ascii="Times New Roman" w:hAnsi="Times New Roman"/>
                <w:sz w:val="24"/>
                <w:szCs w:val="24"/>
              </w:rPr>
              <w:t xml:space="preserve"> и порядке его использования;</w:t>
            </w:r>
          </w:p>
          <w:p w14:paraId="11A4C4B1" w14:textId="7DE12CC1" w:rsidR="00A97A9A" w:rsidRPr="002E0C43" w:rsidRDefault="00A97A9A"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Положение о резервно</w:t>
            </w:r>
            <w:r w:rsidR="00CE1B58">
              <w:rPr>
                <w:rFonts w:ascii="Times New Roman" w:hAnsi="Times New Roman"/>
                <w:sz w:val="24"/>
                <w:szCs w:val="24"/>
              </w:rPr>
              <w:t xml:space="preserve">м фонде администрации </w:t>
            </w:r>
            <w:proofErr w:type="spellStart"/>
            <w:r w:rsidR="00CE1B58">
              <w:rPr>
                <w:rFonts w:ascii="Times New Roman" w:hAnsi="Times New Roman"/>
                <w:sz w:val="24"/>
                <w:szCs w:val="24"/>
              </w:rPr>
              <w:t>г.Якутска</w:t>
            </w:r>
            <w:proofErr w:type="spellEnd"/>
            <w:r w:rsidRPr="002E0C43">
              <w:rPr>
                <w:rFonts w:ascii="Times New Roman" w:hAnsi="Times New Roman"/>
                <w:sz w:val="24"/>
                <w:szCs w:val="24"/>
              </w:rPr>
              <w:t xml:space="preserve"> и порядке его использования, утв. </w:t>
            </w:r>
            <w:r w:rsidR="00CE1B58" w:rsidRPr="002E0C43">
              <w:rPr>
                <w:rFonts w:ascii="Times New Roman" w:hAnsi="Times New Roman"/>
                <w:sz w:val="24"/>
                <w:szCs w:val="24"/>
              </w:rPr>
              <w:t>П</w:t>
            </w:r>
            <w:r w:rsidRPr="002E0C43">
              <w:rPr>
                <w:rFonts w:ascii="Times New Roman" w:hAnsi="Times New Roman"/>
                <w:sz w:val="24"/>
                <w:szCs w:val="24"/>
              </w:rPr>
              <w:t>остановлением</w:t>
            </w:r>
            <w:r w:rsidR="00CE1B58">
              <w:rPr>
                <w:rFonts w:ascii="Times New Roman" w:hAnsi="Times New Roman"/>
                <w:sz w:val="24"/>
                <w:szCs w:val="24"/>
              </w:rPr>
              <w:t xml:space="preserve"> окружной</w:t>
            </w:r>
            <w:r w:rsidRPr="002E0C43">
              <w:rPr>
                <w:rFonts w:ascii="Times New Roman" w:hAnsi="Times New Roman"/>
                <w:sz w:val="24"/>
                <w:szCs w:val="24"/>
              </w:rPr>
              <w:t xml:space="preserve"> а</w:t>
            </w:r>
            <w:r w:rsidR="00CE1B58">
              <w:rPr>
                <w:rFonts w:ascii="Times New Roman" w:hAnsi="Times New Roman"/>
                <w:sz w:val="24"/>
                <w:szCs w:val="24"/>
              </w:rPr>
              <w:t xml:space="preserve">дминистрации </w:t>
            </w:r>
            <w:proofErr w:type="spellStart"/>
            <w:r w:rsidR="00CE1B58">
              <w:rPr>
                <w:rFonts w:ascii="Times New Roman" w:hAnsi="Times New Roman"/>
                <w:sz w:val="24"/>
                <w:szCs w:val="24"/>
              </w:rPr>
              <w:t>г.Якутска</w:t>
            </w:r>
            <w:proofErr w:type="spellEnd"/>
          </w:p>
        </w:tc>
        <w:tc>
          <w:tcPr>
            <w:tcW w:w="1134" w:type="dxa"/>
            <w:shd w:val="clear" w:color="auto" w:fill="auto"/>
          </w:tcPr>
          <w:p w14:paraId="791A660E" w14:textId="77777777" w:rsidR="00B64C69" w:rsidRPr="002E0C43" w:rsidRDefault="00B64C69"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p w14:paraId="04CA2A4A" w14:textId="77777777" w:rsidR="00B64C69" w:rsidRPr="002E0C43" w:rsidRDefault="00B64C69"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 и тыс. рублей</w:t>
            </w:r>
          </w:p>
        </w:tc>
        <w:tc>
          <w:tcPr>
            <w:tcW w:w="993" w:type="dxa"/>
            <w:shd w:val="clear" w:color="auto" w:fill="auto"/>
          </w:tcPr>
          <w:p w14:paraId="5AC50E75" w14:textId="77777777" w:rsidR="00B64C69" w:rsidRPr="002E0C43" w:rsidRDefault="00B64C69"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54C87379" w14:textId="77777777" w:rsidR="00B64C69" w:rsidRPr="002E0C43" w:rsidRDefault="00B64C69" w:rsidP="007B0E21">
            <w:pPr>
              <w:spacing w:after="0" w:line="240" w:lineRule="auto"/>
              <w:jc w:val="center"/>
              <w:rPr>
                <w:rFonts w:ascii="Times New Roman" w:hAnsi="Times New Roman"/>
                <w:sz w:val="24"/>
                <w:szCs w:val="24"/>
              </w:rPr>
            </w:pPr>
          </w:p>
        </w:tc>
        <w:tc>
          <w:tcPr>
            <w:tcW w:w="1843" w:type="dxa"/>
          </w:tcPr>
          <w:p w14:paraId="2902C20C" w14:textId="77777777" w:rsidR="00462DBB" w:rsidRPr="002E0C43" w:rsidRDefault="0043309E" w:rsidP="007B0E21">
            <w:pPr>
              <w:spacing w:after="0" w:line="240" w:lineRule="auto"/>
              <w:jc w:val="center"/>
              <w:rPr>
                <w:rFonts w:ascii="Times New Roman" w:hAnsi="Times New Roman"/>
                <w:sz w:val="24"/>
                <w:szCs w:val="24"/>
              </w:rPr>
            </w:pPr>
            <w:r w:rsidRPr="002E0C43">
              <w:rPr>
                <w:rFonts w:ascii="Times New Roman" w:hAnsi="Times New Roman"/>
                <w:sz w:val="24"/>
                <w:szCs w:val="24"/>
              </w:rPr>
              <w:t>и</w:t>
            </w:r>
            <w:r w:rsidR="00462DBB" w:rsidRPr="002E0C43">
              <w:rPr>
                <w:rFonts w:ascii="Times New Roman" w:hAnsi="Times New Roman"/>
                <w:sz w:val="24"/>
                <w:szCs w:val="24"/>
              </w:rPr>
              <w:t>збыточные расходы бюджетных средств</w:t>
            </w:r>
            <w:r w:rsidR="00B43C0E" w:rsidRPr="002E0C43">
              <w:rPr>
                <w:rFonts w:ascii="Times New Roman" w:hAnsi="Times New Roman"/>
                <w:sz w:val="24"/>
                <w:szCs w:val="24"/>
              </w:rPr>
              <w:t>;</w:t>
            </w:r>
          </w:p>
          <w:p w14:paraId="69DB1F12" w14:textId="77777777" w:rsidR="004344A6" w:rsidRPr="002E0C43" w:rsidRDefault="0043309E" w:rsidP="007B0E21">
            <w:pPr>
              <w:spacing w:after="0" w:line="240" w:lineRule="auto"/>
              <w:jc w:val="center"/>
              <w:rPr>
                <w:rFonts w:ascii="Times New Roman" w:hAnsi="Times New Roman"/>
                <w:sz w:val="24"/>
                <w:szCs w:val="24"/>
              </w:rPr>
            </w:pPr>
            <w:proofErr w:type="spellStart"/>
            <w:r w:rsidRPr="002E0C43">
              <w:rPr>
                <w:rFonts w:ascii="Times New Roman" w:eastAsia="Times New Roman" w:hAnsi="Times New Roman"/>
                <w:bCs/>
                <w:color w:val="000000"/>
                <w:sz w:val="24"/>
                <w:szCs w:val="24"/>
                <w:lang w:eastAsia="ru-RU"/>
              </w:rPr>
              <w:t>н</w:t>
            </w:r>
            <w:r w:rsidR="0097098E" w:rsidRPr="002E0C43">
              <w:rPr>
                <w:rFonts w:ascii="Times New Roman" w:eastAsia="Times New Roman" w:hAnsi="Times New Roman"/>
                <w:bCs/>
                <w:color w:val="000000"/>
                <w:sz w:val="24"/>
                <w:szCs w:val="24"/>
                <w:lang w:eastAsia="ru-RU"/>
              </w:rPr>
              <w:t>епоступление</w:t>
            </w:r>
            <w:proofErr w:type="spellEnd"/>
            <w:r w:rsidR="0097098E" w:rsidRPr="002E0C43">
              <w:rPr>
                <w:rFonts w:ascii="Times New Roman" w:eastAsia="Times New Roman" w:hAnsi="Times New Roman"/>
                <w:bCs/>
                <w:color w:val="000000"/>
                <w:sz w:val="24"/>
                <w:szCs w:val="24"/>
                <w:lang w:eastAsia="ru-RU"/>
              </w:rPr>
              <w:t xml:space="preserve"> (</w:t>
            </w:r>
            <w:proofErr w:type="spellStart"/>
            <w:r w:rsidR="0097098E" w:rsidRPr="002E0C43">
              <w:rPr>
                <w:rFonts w:ascii="Times New Roman" w:eastAsia="Times New Roman" w:hAnsi="Times New Roman"/>
                <w:bCs/>
                <w:color w:val="000000"/>
                <w:sz w:val="24"/>
                <w:szCs w:val="24"/>
                <w:lang w:eastAsia="ru-RU"/>
              </w:rPr>
              <w:t>недопоступле</w:t>
            </w:r>
            <w:r w:rsidR="00FD20E0" w:rsidRPr="002E0C43">
              <w:rPr>
                <w:rFonts w:ascii="Times New Roman" w:eastAsia="Times New Roman" w:hAnsi="Times New Roman"/>
                <w:bCs/>
                <w:color w:val="000000"/>
                <w:sz w:val="24"/>
                <w:szCs w:val="24"/>
                <w:lang w:eastAsia="ru-RU"/>
              </w:rPr>
              <w:t>-</w:t>
            </w:r>
            <w:r w:rsidR="0097098E" w:rsidRPr="002E0C43">
              <w:rPr>
                <w:rFonts w:ascii="Times New Roman" w:eastAsia="Times New Roman" w:hAnsi="Times New Roman"/>
                <w:bCs/>
                <w:color w:val="000000"/>
                <w:sz w:val="24"/>
                <w:szCs w:val="24"/>
                <w:lang w:eastAsia="ru-RU"/>
              </w:rPr>
              <w:t>ние</w:t>
            </w:r>
            <w:proofErr w:type="spellEnd"/>
            <w:r w:rsidR="0097098E" w:rsidRPr="002E0C43">
              <w:rPr>
                <w:rFonts w:ascii="Times New Roman" w:eastAsia="Times New Roman" w:hAnsi="Times New Roman"/>
                <w:bCs/>
                <w:color w:val="000000"/>
                <w:sz w:val="24"/>
                <w:szCs w:val="24"/>
                <w:lang w:eastAsia="ru-RU"/>
              </w:rPr>
              <w:t>) бюджетных средств</w:t>
            </w:r>
          </w:p>
        </w:tc>
        <w:tc>
          <w:tcPr>
            <w:tcW w:w="2126" w:type="dxa"/>
          </w:tcPr>
          <w:p w14:paraId="1643F824" w14:textId="77777777" w:rsidR="00B64C69" w:rsidRPr="002E0C43" w:rsidRDefault="0043309E" w:rsidP="007B0E21">
            <w:pPr>
              <w:spacing w:after="0" w:line="240" w:lineRule="auto"/>
              <w:jc w:val="center"/>
              <w:rPr>
                <w:rFonts w:ascii="Times New Roman" w:hAnsi="Times New Roman"/>
                <w:sz w:val="24"/>
                <w:szCs w:val="24"/>
              </w:rPr>
            </w:pPr>
            <w:r w:rsidRPr="002E0C43">
              <w:rPr>
                <w:rFonts w:ascii="Times New Roman" w:eastAsia="Times New Roman" w:hAnsi="Times New Roman"/>
                <w:color w:val="000000"/>
                <w:sz w:val="24"/>
                <w:szCs w:val="24"/>
                <w:lang w:eastAsia="ru-RU"/>
              </w:rPr>
              <w:t>с</w:t>
            </w:r>
            <w:r w:rsidR="0097098E" w:rsidRPr="002E0C43">
              <w:rPr>
                <w:rFonts w:ascii="Times New Roman" w:eastAsia="Times New Roman" w:hAnsi="Times New Roman"/>
                <w:color w:val="000000"/>
                <w:sz w:val="24"/>
                <w:szCs w:val="24"/>
                <w:lang w:eastAsia="ru-RU"/>
              </w:rPr>
              <w:t>умма исчисляется в том же порядке, что и сумма по видам бюджетных ассигнований, источником финансового обеспечения которых являются бюджетные ассигнования фонда (межбюджетные трансферты, субсидия на иные цели, бюджетные инвестиции и др.)</w:t>
            </w:r>
          </w:p>
        </w:tc>
      </w:tr>
      <w:tr w:rsidR="00CF4EC3" w:rsidRPr="002E0C43" w14:paraId="739A5992" w14:textId="77777777" w:rsidTr="00CF4EC3">
        <w:tc>
          <w:tcPr>
            <w:tcW w:w="992" w:type="dxa"/>
            <w:shd w:val="clear" w:color="auto" w:fill="auto"/>
          </w:tcPr>
          <w:p w14:paraId="552D018E" w14:textId="17D52C07" w:rsidR="00634430" w:rsidRPr="002E0C43" w:rsidRDefault="00634430" w:rsidP="00B24579">
            <w:pPr>
              <w:jc w:val="center"/>
              <w:rPr>
                <w:rFonts w:ascii="Times New Roman" w:hAnsi="Times New Roman"/>
                <w:sz w:val="24"/>
                <w:szCs w:val="24"/>
              </w:rPr>
            </w:pPr>
            <w:r w:rsidRPr="002E0C43">
              <w:rPr>
                <w:rFonts w:ascii="Times New Roman" w:hAnsi="Times New Roman"/>
                <w:sz w:val="24"/>
                <w:szCs w:val="24"/>
              </w:rPr>
              <w:t>1.2.27</w:t>
            </w:r>
          </w:p>
        </w:tc>
        <w:tc>
          <w:tcPr>
            <w:tcW w:w="3403" w:type="dxa"/>
            <w:shd w:val="clear" w:color="auto" w:fill="auto"/>
          </w:tcPr>
          <w:p w14:paraId="3AA17ECD" w14:textId="77777777" w:rsidR="00634430" w:rsidRPr="002E0C43" w:rsidRDefault="00634430" w:rsidP="007B0E21">
            <w:pPr>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 xml:space="preserve">Расходование (использование) бюджетных ассигнований резервных фондов </w:t>
            </w:r>
            <w:r w:rsidRPr="002E0C43">
              <w:rPr>
                <w:rFonts w:ascii="Times New Roman" w:hAnsi="Times New Roman"/>
                <w:sz w:val="24"/>
                <w:szCs w:val="24"/>
              </w:rPr>
              <w:lastRenderedPageBreak/>
              <w:t>исполнительных органов государственной власти (местных администраций)</w:t>
            </w:r>
            <w:r w:rsidR="00F2217E" w:rsidRPr="002E0C43">
              <w:rPr>
                <w:rFonts w:ascii="Times New Roman" w:hAnsi="Times New Roman"/>
                <w:sz w:val="24"/>
                <w:szCs w:val="24"/>
              </w:rPr>
              <w:t xml:space="preserve"> </w:t>
            </w:r>
            <w:r w:rsidRPr="002E0C43">
              <w:rPr>
                <w:rFonts w:ascii="Times New Roman" w:hAnsi="Times New Roman"/>
                <w:sz w:val="24"/>
                <w:szCs w:val="24"/>
              </w:rPr>
              <w:t>на цели, не соответствующие целям их предоставления</w:t>
            </w:r>
          </w:p>
        </w:tc>
        <w:tc>
          <w:tcPr>
            <w:tcW w:w="3118" w:type="dxa"/>
            <w:shd w:val="clear" w:color="auto" w:fill="auto"/>
          </w:tcPr>
          <w:p w14:paraId="608A4C9F" w14:textId="77777777" w:rsidR="00634430" w:rsidRPr="002E0C43" w:rsidRDefault="0043309E" w:rsidP="007B0E21">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с</w:t>
            </w:r>
            <w:r w:rsidR="00634430" w:rsidRPr="002E0C43">
              <w:rPr>
                <w:rFonts w:ascii="Times New Roman" w:hAnsi="Times New Roman"/>
                <w:sz w:val="24"/>
                <w:szCs w:val="24"/>
              </w:rPr>
              <w:t>татья 81 Бюджетного кодекса Российской Федерации</w:t>
            </w:r>
            <w:r w:rsidRPr="002E0C43">
              <w:rPr>
                <w:rFonts w:ascii="Times New Roman" w:hAnsi="Times New Roman"/>
                <w:sz w:val="24"/>
                <w:szCs w:val="24"/>
              </w:rPr>
              <w:t>;</w:t>
            </w:r>
          </w:p>
          <w:p w14:paraId="34AA5AE9" w14:textId="77777777" w:rsidR="00A10253" w:rsidRPr="002E0C43" w:rsidRDefault="0043309E" w:rsidP="007B0E21">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п</w:t>
            </w:r>
            <w:r w:rsidR="0089797F" w:rsidRPr="002E0C43">
              <w:rPr>
                <w:rFonts w:ascii="Times New Roman" w:hAnsi="Times New Roman"/>
                <w:sz w:val="24"/>
                <w:szCs w:val="24"/>
              </w:rPr>
              <w:t>остановление Правительства Российской Федерации от 26 декабря 2019 г. № 1846 «Об утверждении Положения об использовании бюджетных ассигнований резервного фонда Правительства Российской Федерации»</w:t>
            </w:r>
            <w:r w:rsidRPr="002E0C43">
              <w:rPr>
                <w:rFonts w:ascii="Times New Roman" w:hAnsi="Times New Roman"/>
                <w:sz w:val="24"/>
                <w:szCs w:val="24"/>
              </w:rPr>
              <w:t>;</w:t>
            </w:r>
          </w:p>
          <w:p w14:paraId="520D00FC" w14:textId="77777777" w:rsidR="00634430" w:rsidRPr="002E0C43" w:rsidRDefault="0043309E" w:rsidP="007B0E21">
            <w:pPr>
              <w:spacing w:after="0" w:line="240" w:lineRule="auto"/>
              <w:jc w:val="center"/>
              <w:rPr>
                <w:rFonts w:ascii="Times New Roman" w:hAnsi="Times New Roman"/>
                <w:sz w:val="24"/>
                <w:szCs w:val="24"/>
                <w:lang w:eastAsia="ru-RU"/>
              </w:rPr>
            </w:pPr>
            <w:r w:rsidRPr="002E0C43">
              <w:rPr>
                <w:rFonts w:ascii="Times New Roman" w:hAnsi="Times New Roman"/>
                <w:sz w:val="24"/>
                <w:szCs w:val="24"/>
                <w:lang w:eastAsia="ru-RU"/>
              </w:rPr>
              <w:t>п</w:t>
            </w:r>
            <w:r w:rsidR="007A686F" w:rsidRPr="002E0C43">
              <w:rPr>
                <w:rFonts w:ascii="Times New Roman" w:hAnsi="Times New Roman"/>
                <w:sz w:val="24"/>
                <w:szCs w:val="24"/>
                <w:lang w:eastAsia="ru-RU"/>
              </w:rPr>
              <w:t xml:space="preserve">остановление Правительства Российской Федерации от 28 декабря 2019 г. № 1928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w:t>
            </w:r>
            <w:r w:rsidR="007A686F" w:rsidRPr="002E0C43">
              <w:rPr>
                <w:rFonts w:ascii="Times New Roman" w:hAnsi="Times New Roman"/>
                <w:sz w:val="24"/>
                <w:szCs w:val="24"/>
                <w:lang w:eastAsia="ru-RU"/>
              </w:rPr>
              <w:lastRenderedPageBreak/>
              <w:t>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w:t>
            </w:r>
            <w:r w:rsidR="00C62F64" w:rsidRPr="002E0C43">
              <w:rPr>
                <w:rFonts w:ascii="Times New Roman" w:hAnsi="Times New Roman"/>
                <w:sz w:val="24"/>
                <w:szCs w:val="24"/>
                <w:lang w:eastAsia="ru-RU"/>
              </w:rPr>
              <w:t>;</w:t>
            </w:r>
          </w:p>
          <w:p w14:paraId="066E6CBF" w14:textId="2B65ABC5" w:rsidR="00C62F64" w:rsidRPr="002E0C43" w:rsidRDefault="00C62F64" w:rsidP="007B0E21">
            <w:pPr>
              <w:spacing w:after="0" w:line="240" w:lineRule="auto"/>
              <w:jc w:val="center"/>
              <w:rPr>
                <w:rFonts w:ascii="Times New Roman" w:hAnsi="Times New Roman"/>
                <w:sz w:val="24"/>
                <w:szCs w:val="24"/>
              </w:rPr>
            </w:pPr>
            <w:r w:rsidRPr="002E0C43">
              <w:rPr>
                <w:rFonts w:ascii="Times New Roman" w:hAnsi="Times New Roman"/>
                <w:sz w:val="24"/>
                <w:szCs w:val="24"/>
              </w:rPr>
              <w:t>Положение о резервном фонде</w:t>
            </w:r>
            <w:r w:rsidR="007C5649">
              <w:rPr>
                <w:rFonts w:ascii="Times New Roman" w:hAnsi="Times New Roman"/>
                <w:sz w:val="24"/>
                <w:szCs w:val="24"/>
              </w:rPr>
              <w:t xml:space="preserve"> окружной администрации </w:t>
            </w:r>
            <w:proofErr w:type="spellStart"/>
            <w:r w:rsidR="007C5649">
              <w:rPr>
                <w:rFonts w:ascii="Times New Roman" w:hAnsi="Times New Roman"/>
                <w:sz w:val="24"/>
                <w:szCs w:val="24"/>
              </w:rPr>
              <w:t>г.Якутска</w:t>
            </w:r>
            <w:proofErr w:type="spellEnd"/>
            <w:r w:rsidRPr="002E0C43">
              <w:rPr>
                <w:rFonts w:ascii="Times New Roman" w:hAnsi="Times New Roman"/>
                <w:sz w:val="24"/>
                <w:szCs w:val="24"/>
              </w:rPr>
              <w:t xml:space="preserve"> и порядке его использования, утв. </w:t>
            </w:r>
            <w:r w:rsidR="007C5649" w:rsidRPr="002E0C43">
              <w:rPr>
                <w:rFonts w:ascii="Times New Roman" w:hAnsi="Times New Roman"/>
                <w:sz w:val="24"/>
                <w:szCs w:val="24"/>
              </w:rPr>
              <w:t>П</w:t>
            </w:r>
            <w:r w:rsidRPr="002E0C43">
              <w:rPr>
                <w:rFonts w:ascii="Times New Roman" w:hAnsi="Times New Roman"/>
                <w:sz w:val="24"/>
                <w:szCs w:val="24"/>
              </w:rPr>
              <w:t>остано</w:t>
            </w:r>
            <w:r w:rsidR="007C5649">
              <w:rPr>
                <w:rFonts w:ascii="Times New Roman" w:hAnsi="Times New Roman"/>
                <w:sz w:val="24"/>
                <w:szCs w:val="24"/>
              </w:rPr>
              <w:t xml:space="preserve">влением окружной администрации </w:t>
            </w:r>
            <w:proofErr w:type="spellStart"/>
            <w:r w:rsidR="007C5649">
              <w:rPr>
                <w:rFonts w:ascii="Times New Roman" w:hAnsi="Times New Roman"/>
                <w:sz w:val="24"/>
                <w:szCs w:val="24"/>
              </w:rPr>
              <w:t>г.Якутска</w:t>
            </w:r>
            <w:proofErr w:type="spellEnd"/>
          </w:p>
        </w:tc>
        <w:tc>
          <w:tcPr>
            <w:tcW w:w="1134" w:type="dxa"/>
            <w:shd w:val="clear" w:color="auto" w:fill="auto"/>
          </w:tcPr>
          <w:p w14:paraId="554E9588"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 и тыс. рублей</w:t>
            </w:r>
          </w:p>
        </w:tc>
        <w:tc>
          <w:tcPr>
            <w:tcW w:w="993" w:type="dxa"/>
            <w:shd w:val="clear" w:color="auto" w:fill="auto"/>
          </w:tcPr>
          <w:p w14:paraId="42CB5A72"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8</w:t>
            </w:r>
          </w:p>
        </w:tc>
        <w:tc>
          <w:tcPr>
            <w:tcW w:w="2551" w:type="dxa"/>
            <w:shd w:val="clear" w:color="auto" w:fill="auto"/>
          </w:tcPr>
          <w:p w14:paraId="0E59B1AA" w14:textId="77777777" w:rsidR="00634430" w:rsidRPr="002E0C43" w:rsidRDefault="0043309E"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34430" w:rsidRPr="002E0C43">
              <w:rPr>
                <w:rFonts w:ascii="Times New Roman" w:hAnsi="Times New Roman"/>
                <w:sz w:val="24"/>
                <w:szCs w:val="24"/>
              </w:rPr>
              <w:t xml:space="preserve">татья 15.14 Кодекса Российской Федерации об </w:t>
            </w:r>
            <w:r w:rsidR="00634430" w:rsidRPr="002E0C43">
              <w:rPr>
                <w:rFonts w:ascii="Times New Roman" w:hAnsi="Times New Roman"/>
                <w:sz w:val="24"/>
                <w:szCs w:val="24"/>
              </w:rPr>
              <w:lastRenderedPageBreak/>
              <w:t>административных правонарушениях</w:t>
            </w:r>
            <w:r w:rsidR="00E90B9B" w:rsidRPr="002E0C43">
              <w:rPr>
                <w:rFonts w:ascii="Times New Roman" w:hAnsi="Times New Roman"/>
                <w:sz w:val="24"/>
                <w:szCs w:val="24"/>
              </w:rPr>
              <w:t>;</w:t>
            </w:r>
          </w:p>
          <w:p w14:paraId="22018FF7" w14:textId="4BAD580B" w:rsidR="00634430" w:rsidRPr="002E0C43" w:rsidRDefault="0043309E"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36205C" w:rsidRPr="002E0C43">
              <w:rPr>
                <w:rFonts w:ascii="Times New Roman" w:hAnsi="Times New Roman"/>
                <w:sz w:val="24"/>
                <w:szCs w:val="24"/>
              </w:rPr>
              <w:t xml:space="preserve">татья 285.1 </w:t>
            </w:r>
            <w:r w:rsidR="00634430" w:rsidRPr="002E0C43">
              <w:rPr>
                <w:rFonts w:ascii="Times New Roman" w:hAnsi="Times New Roman"/>
                <w:sz w:val="24"/>
                <w:szCs w:val="24"/>
              </w:rPr>
              <w:t>Уголовного кодекса Российской Федерации</w:t>
            </w:r>
          </w:p>
        </w:tc>
        <w:tc>
          <w:tcPr>
            <w:tcW w:w="1843" w:type="dxa"/>
          </w:tcPr>
          <w:p w14:paraId="30FCBBF7" w14:textId="77777777" w:rsidR="004344A6" w:rsidRPr="002E0C43" w:rsidRDefault="0043309E" w:rsidP="007B0E21">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н</w:t>
            </w:r>
            <w:r w:rsidR="00231267" w:rsidRPr="002E0C43">
              <w:rPr>
                <w:rFonts w:ascii="Times New Roman" w:hAnsi="Times New Roman"/>
                <w:sz w:val="24"/>
                <w:szCs w:val="24"/>
              </w:rPr>
              <w:t xml:space="preserve">ецелевое использование </w:t>
            </w:r>
            <w:r w:rsidR="00231267" w:rsidRPr="002E0C43">
              <w:rPr>
                <w:rFonts w:ascii="Times New Roman" w:hAnsi="Times New Roman"/>
                <w:sz w:val="24"/>
                <w:szCs w:val="24"/>
              </w:rPr>
              <w:lastRenderedPageBreak/>
              <w:t>бюджетных средств</w:t>
            </w:r>
          </w:p>
        </w:tc>
        <w:tc>
          <w:tcPr>
            <w:tcW w:w="2126" w:type="dxa"/>
          </w:tcPr>
          <w:p w14:paraId="6AC3C646" w14:textId="77777777" w:rsidR="00634430" w:rsidRPr="002E0C43" w:rsidRDefault="0043309E"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lang w:eastAsia="ru-RU"/>
              </w:rPr>
              <w:lastRenderedPageBreak/>
              <w:t>с</w:t>
            </w:r>
            <w:r w:rsidR="00D806F6" w:rsidRPr="002E0C43">
              <w:rPr>
                <w:rFonts w:ascii="Times New Roman" w:hAnsi="Times New Roman"/>
                <w:sz w:val="24"/>
                <w:szCs w:val="24"/>
                <w:lang w:eastAsia="ru-RU"/>
              </w:rPr>
              <w:t xml:space="preserve">умма средств, использованных </w:t>
            </w:r>
            <w:r w:rsidR="00D806F6" w:rsidRPr="002E0C43">
              <w:rPr>
                <w:rFonts w:ascii="Times New Roman" w:hAnsi="Times New Roman"/>
                <w:sz w:val="24"/>
                <w:szCs w:val="24"/>
                <w:lang w:eastAsia="ru-RU"/>
              </w:rPr>
              <w:lastRenderedPageBreak/>
              <w:t>не по целевому назначению</w:t>
            </w:r>
          </w:p>
        </w:tc>
      </w:tr>
      <w:tr w:rsidR="00CF4EC3" w:rsidRPr="002E0C43" w14:paraId="2834EC47" w14:textId="77777777" w:rsidTr="00CF4EC3">
        <w:tc>
          <w:tcPr>
            <w:tcW w:w="992" w:type="dxa"/>
            <w:shd w:val="clear" w:color="auto" w:fill="auto"/>
          </w:tcPr>
          <w:p w14:paraId="036B36B2" w14:textId="57EBB1EA" w:rsidR="00634430" w:rsidRPr="007C5649" w:rsidRDefault="00634430" w:rsidP="00444BCF">
            <w:pPr>
              <w:jc w:val="center"/>
              <w:rPr>
                <w:rFonts w:ascii="Times New Roman" w:hAnsi="Times New Roman"/>
                <w:sz w:val="24"/>
                <w:szCs w:val="24"/>
              </w:rPr>
            </w:pPr>
            <w:r w:rsidRPr="007C5649">
              <w:rPr>
                <w:rFonts w:ascii="Times New Roman" w:hAnsi="Times New Roman"/>
                <w:sz w:val="24"/>
                <w:szCs w:val="24"/>
              </w:rPr>
              <w:lastRenderedPageBreak/>
              <w:t>1.2.30</w:t>
            </w:r>
          </w:p>
        </w:tc>
        <w:tc>
          <w:tcPr>
            <w:tcW w:w="3403" w:type="dxa"/>
            <w:shd w:val="clear" w:color="auto" w:fill="auto"/>
          </w:tcPr>
          <w:p w14:paraId="431DF97F" w14:textId="77777777" w:rsidR="00B05E0C" w:rsidRPr="002E0C43" w:rsidRDefault="00634430" w:rsidP="007B0E21">
            <w:pPr>
              <w:spacing w:after="0" w:line="240" w:lineRule="auto"/>
              <w:jc w:val="both"/>
              <w:rPr>
                <w:rFonts w:ascii="Times New Roman" w:hAnsi="Times New Roman"/>
                <w:sz w:val="24"/>
                <w:szCs w:val="24"/>
              </w:rPr>
            </w:pPr>
            <w:r w:rsidRPr="002E0C43">
              <w:rPr>
                <w:rFonts w:ascii="Times New Roman" w:hAnsi="Times New Roman"/>
                <w:sz w:val="24"/>
                <w:szCs w:val="24"/>
              </w:rPr>
              <w:t>Несоблюдение порядка осуществления государственных или муниципальных заимствований</w:t>
            </w:r>
          </w:p>
        </w:tc>
        <w:tc>
          <w:tcPr>
            <w:tcW w:w="3118" w:type="dxa"/>
            <w:shd w:val="clear" w:color="auto" w:fill="auto"/>
          </w:tcPr>
          <w:p w14:paraId="36B7EF6B" w14:textId="2777EDEF" w:rsidR="00634430" w:rsidRPr="002E0C43" w:rsidRDefault="0043309E"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AF5E23" w:rsidRPr="002E0C43">
              <w:rPr>
                <w:rFonts w:ascii="Times New Roman" w:hAnsi="Times New Roman"/>
                <w:sz w:val="24"/>
                <w:szCs w:val="24"/>
              </w:rPr>
              <w:t>татьи 103, 104, 106, 110, 110.1</w:t>
            </w:r>
            <w:r w:rsidR="00634430" w:rsidRPr="002E0C43">
              <w:rPr>
                <w:rFonts w:ascii="Times New Roman" w:hAnsi="Times New Roman"/>
                <w:sz w:val="24"/>
                <w:szCs w:val="24"/>
                <w:vertAlign w:val="superscript"/>
              </w:rPr>
              <w:t xml:space="preserve"> </w:t>
            </w:r>
            <w:r w:rsidR="00634430" w:rsidRPr="002E0C43">
              <w:rPr>
                <w:rFonts w:ascii="Times New Roman" w:hAnsi="Times New Roman"/>
                <w:sz w:val="24"/>
                <w:szCs w:val="24"/>
              </w:rPr>
              <w:t>Бюджетного кодекса Российской Федерации</w:t>
            </w:r>
            <w:r w:rsidR="006D0DE8" w:rsidRPr="002E0C43">
              <w:rPr>
                <w:rFonts w:ascii="Times New Roman" w:hAnsi="Times New Roman"/>
                <w:sz w:val="24"/>
                <w:szCs w:val="24"/>
              </w:rPr>
              <w:t>;</w:t>
            </w:r>
          </w:p>
          <w:p w14:paraId="6FF944C4" w14:textId="1A22028F" w:rsidR="006D0DE8" w:rsidRPr="002E0C43" w:rsidRDefault="006D0DE8" w:rsidP="007B0E21">
            <w:pPr>
              <w:spacing w:after="0" w:line="240" w:lineRule="auto"/>
              <w:jc w:val="center"/>
              <w:rPr>
                <w:rFonts w:ascii="Times New Roman" w:hAnsi="Times New Roman"/>
                <w:sz w:val="24"/>
                <w:szCs w:val="24"/>
              </w:rPr>
            </w:pPr>
            <w:r w:rsidRPr="002E0C43">
              <w:rPr>
                <w:rFonts w:ascii="Times New Roman" w:hAnsi="Times New Roman"/>
                <w:sz w:val="24"/>
                <w:szCs w:val="24"/>
              </w:rPr>
              <w:t>Положение о</w:t>
            </w:r>
            <w:r w:rsidR="00DB4E5E">
              <w:rPr>
                <w:rFonts w:ascii="Times New Roman" w:hAnsi="Times New Roman"/>
                <w:sz w:val="24"/>
                <w:szCs w:val="24"/>
              </w:rPr>
              <w:t xml:space="preserve"> бюджетном процессе в ГО </w:t>
            </w:r>
            <w:proofErr w:type="spellStart"/>
            <w:r w:rsidR="00DB4E5E">
              <w:rPr>
                <w:rFonts w:ascii="Times New Roman" w:hAnsi="Times New Roman"/>
                <w:sz w:val="24"/>
                <w:szCs w:val="24"/>
              </w:rPr>
              <w:t>г.Якутск</w:t>
            </w:r>
            <w:proofErr w:type="spellEnd"/>
            <w:r w:rsidR="00DB4E5E">
              <w:rPr>
                <w:rFonts w:ascii="Times New Roman" w:hAnsi="Times New Roman"/>
                <w:sz w:val="24"/>
                <w:szCs w:val="24"/>
              </w:rPr>
              <w:t>, утв. решением Якутской</w:t>
            </w:r>
            <w:r w:rsidRPr="002E0C43">
              <w:rPr>
                <w:rFonts w:ascii="Times New Roman" w:hAnsi="Times New Roman"/>
                <w:sz w:val="24"/>
                <w:szCs w:val="24"/>
              </w:rPr>
              <w:t xml:space="preserve"> городской Думы</w:t>
            </w:r>
          </w:p>
        </w:tc>
        <w:tc>
          <w:tcPr>
            <w:tcW w:w="1134" w:type="dxa"/>
            <w:shd w:val="clear" w:color="auto" w:fill="auto"/>
          </w:tcPr>
          <w:p w14:paraId="48D005EB"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6F7FE5CE"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189FFD16" w14:textId="77777777" w:rsidR="00634430" w:rsidRPr="002E0C43" w:rsidRDefault="00634430" w:rsidP="007B0E21">
            <w:pPr>
              <w:spacing w:after="0" w:line="240" w:lineRule="auto"/>
              <w:jc w:val="center"/>
              <w:rPr>
                <w:rFonts w:ascii="Times New Roman" w:hAnsi="Times New Roman"/>
                <w:sz w:val="24"/>
                <w:szCs w:val="24"/>
              </w:rPr>
            </w:pPr>
          </w:p>
        </w:tc>
        <w:tc>
          <w:tcPr>
            <w:tcW w:w="1843" w:type="dxa"/>
          </w:tcPr>
          <w:p w14:paraId="4CBCE22C" w14:textId="77777777" w:rsidR="00CC319B" w:rsidRPr="002E0C43" w:rsidRDefault="00CC319B" w:rsidP="007B0E21">
            <w:pPr>
              <w:spacing w:after="0" w:line="240" w:lineRule="auto"/>
              <w:jc w:val="both"/>
              <w:rPr>
                <w:rFonts w:ascii="Times New Roman" w:hAnsi="Times New Roman"/>
                <w:sz w:val="24"/>
                <w:szCs w:val="24"/>
              </w:rPr>
            </w:pPr>
          </w:p>
        </w:tc>
        <w:tc>
          <w:tcPr>
            <w:tcW w:w="2126" w:type="dxa"/>
          </w:tcPr>
          <w:p w14:paraId="053DA022" w14:textId="77777777" w:rsidR="00634430" w:rsidRPr="002E0C43" w:rsidRDefault="00634430" w:rsidP="007B0E21">
            <w:pPr>
              <w:spacing w:after="0" w:line="240" w:lineRule="auto"/>
              <w:jc w:val="both"/>
              <w:rPr>
                <w:rFonts w:ascii="Times New Roman" w:hAnsi="Times New Roman"/>
                <w:sz w:val="24"/>
                <w:szCs w:val="24"/>
              </w:rPr>
            </w:pPr>
          </w:p>
        </w:tc>
      </w:tr>
      <w:tr w:rsidR="00CF4EC3" w:rsidRPr="002E0C43" w14:paraId="6FD32A9B" w14:textId="77777777" w:rsidTr="00CF4EC3">
        <w:tc>
          <w:tcPr>
            <w:tcW w:w="992" w:type="dxa"/>
            <w:shd w:val="clear" w:color="auto" w:fill="auto"/>
          </w:tcPr>
          <w:p w14:paraId="115934EA" w14:textId="49689BC9" w:rsidR="00634430" w:rsidRPr="002E0C43" w:rsidRDefault="00634430" w:rsidP="00B24579">
            <w:pPr>
              <w:jc w:val="center"/>
            </w:pPr>
            <w:r w:rsidRPr="002E0C43">
              <w:rPr>
                <w:rFonts w:ascii="Times New Roman" w:hAnsi="Times New Roman"/>
                <w:sz w:val="24"/>
                <w:szCs w:val="24"/>
              </w:rPr>
              <w:t>1.2.31</w:t>
            </w:r>
          </w:p>
        </w:tc>
        <w:tc>
          <w:tcPr>
            <w:tcW w:w="3403" w:type="dxa"/>
            <w:shd w:val="clear" w:color="auto" w:fill="auto"/>
          </w:tcPr>
          <w:p w14:paraId="264FB5AC" w14:textId="77777777" w:rsidR="00B05E0C" w:rsidRPr="002E0C43" w:rsidRDefault="00634430" w:rsidP="007B0E21">
            <w:pPr>
              <w:spacing w:after="0" w:line="240" w:lineRule="auto"/>
              <w:jc w:val="both"/>
              <w:rPr>
                <w:rFonts w:ascii="Times New Roman" w:hAnsi="Times New Roman"/>
                <w:sz w:val="24"/>
                <w:szCs w:val="24"/>
              </w:rPr>
            </w:pPr>
            <w:r w:rsidRPr="002E0C43">
              <w:rPr>
                <w:rFonts w:ascii="Times New Roman" w:hAnsi="Times New Roman"/>
                <w:sz w:val="24"/>
                <w:szCs w:val="24"/>
              </w:rPr>
              <w:t>Несоблюдение требований к выпуску государственных и муниципальных ценных бумаг</w:t>
            </w:r>
            <w:r w:rsidR="0006713F" w:rsidRPr="002E0C43">
              <w:rPr>
                <w:rFonts w:ascii="Times New Roman" w:hAnsi="Times New Roman"/>
                <w:sz w:val="24"/>
                <w:szCs w:val="24"/>
              </w:rPr>
              <w:t>,</w:t>
            </w:r>
            <w:r w:rsidR="00B53785" w:rsidRPr="002E0C43">
              <w:rPr>
                <w:rFonts w:ascii="Times New Roman" w:hAnsi="Times New Roman"/>
                <w:sz w:val="24"/>
                <w:szCs w:val="24"/>
              </w:rPr>
              <w:t xml:space="preserve"> </w:t>
            </w:r>
            <w:r w:rsidR="00B05E0C" w:rsidRPr="002E0C43">
              <w:rPr>
                <w:rFonts w:ascii="Times New Roman" w:hAnsi="Times New Roman"/>
                <w:sz w:val="24"/>
                <w:szCs w:val="24"/>
              </w:rPr>
              <w:t xml:space="preserve">ограничений к предельному </w:t>
            </w:r>
            <w:r w:rsidR="00B05E0C" w:rsidRPr="002E0C43">
              <w:rPr>
                <w:rFonts w:ascii="Times New Roman" w:hAnsi="Times New Roman"/>
                <w:sz w:val="24"/>
                <w:szCs w:val="24"/>
              </w:rPr>
              <w:lastRenderedPageBreak/>
              <w:t>объему размещения государственных и муниципальных ценных бумаг</w:t>
            </w:r>
          </w:p>
        </w:tc>
        <w:tc>
          <w:tcPr>
            <w:tcW w:w="3118" w:type="dxa"/>
            <w:shd w:val="clear" w:color="auto" w:fill="auto"/>
          </w:tcPr>
          <w:p w14:paraId="5AF957F5" w14:textId="77777777" w:rsidR="00634430" w:rsidRPr="002E0C43" w:rsidRDefault="0043309E" w:rsidP="007B0E21">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с</w:t>
            </w:r>
            <w:r w:rsidR="00634430" w:rsidRPr="002E0C43">
              <w:rPr>
                <w:rFonts w:ascii="Times New Roman" w:hAnsi="Times New Roman"/>
                <w:sz w:val="24"/>
                <w:szCs w:val="24"/>
              </w:rPr>
              <w:t>татья 114 Бюджетного кодекса Российской Федерации</w:t>
            </w:r>
            <w:r w:rsidRPr="002E0C43">
              <w:rPr>
                <w:rFonts w:ascii="Times New Roman" w:hAnsi="Times New Roman"/>
                <w:sz w:val="24"/>
                <w:szCs w:val="24"/>
              </w:rPr>
              <w:t>;</w:t>
            </w:r>
          </w:p>
          <w:p w14:paraId="36FB3EA6" w14:textId="7341DF3B" w:rsidR="00634430" w:rsidRPr="002E0C43" w:rsidRDefault="0043309E" w:rsidP="007B0E21">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г</w:t>
            </w:r>
            <w:r w:rsidR="00431EB3" w:rsidRPr="002E0C43">
              <w:rPr>
                <w:rFonts w:ascii="Times New Roman" w:hAnsi="Times New Roman"/>
                <w:sz w:val="24"/>
                <w:szCs w:val="24"/>
              </w:rPr>
              <w:t>лава 14.1</w:t>
            </w:r>
            <w:r w:rsidR="00A120B2" w:rsidRPr="002E0C43">
              <w:rPr>
                <w:rFonts w:ascii="Times New Roman" w:hAnsi="Times New Roman"/>
                <w:sz w:val="24"/>
                <w:szCs w:val="24"/>
              </w:rPr>
              <w:t xml:space="preserve"> Бюджетного кодекса Российской Федерации</w:t>
            </w:r>
            <w:r w:rsidR="00856B73" w:rsidRPr="002E0C43">
              <w:rPr>
                <w:rFonts w:ascii="Times New Roman" w:hAnsi="Times New Roman"/>
                <w:sz w:val="24"/>
                <w:szCs w:val="24"/>
              </w:rPr>
              <w:t>;</w:t>
            </w:r>
          </w:p>
          <w:p w14:paraId="2AB02EFE" w14:textId="2104C18A" w:rsidR="00856B73" w:rsidRPr="002E0C43" w:rsidRDefault="00856B73" w:rsidP="007B0E21">
            <w:pPr>
              <w:spacing w:after="0" w:line="240" w:lineRule="auto"/>
              <w:jc w:val="center"/>
              <w:rPr>
                <w:rFonts w:ascii="Times New Roman" w:hAnsi="Times New Roman"/>
                <w:sz w:val="24"/>
                <w:szCs w:val="24"/>
              </w:rPr>
            </w:pPr>
          </w:p>
        </w:tc>
        <w:tc>
          <w:tcPr>
            <w:tcW w:w="1134" w:type="dxa"/>
            <w:shd w:val="clear" w:color="auto" w:fill="auto"/>
          </w:tcPr>
          <w:p w14:paraId="440789B5"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tc>
        <w:tc>
          <w:tcPr>
            <w:tcW w:w="993" w:type="dxa"/>
            <w:shd w:val="clear" w:color="auto" w:fill="auto"/>
          </w:tcPr>
          <w:p w14:paraId="703AD0DF"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1B6BFF56" w14:textId="77777777" w:rsidR="00634430" w:rsidRPr="002E0C43" w:rsidRDefault="00634430" w:rsidP="007B0E21">
            <w:pPr>
              <w:spacing w:after="0" w:line="240" w:lineRule="auto"/>
              <w:jc w:val="center"/>
              <w:rPr>
                <w:rFonts w:ascii="Times New Roman" w:hAnsi="Times New Roman"/>
                <w:sz w:val="24"/>
                <w:szCs w:val="24"/>
              </w:rPr>
            </w:pPr>
          </w:p>
        </w:tc>
        <w:tc>
          <w:tcPr>
            <w:tcW w:w="1843" w:type="dxa"/>
          </w:tcPr>
          <w:p w14:paraId="192F57B1" w14:textId="77777777" w:rsidR="00CC319B" w:rsidRPr="002E0C43" w:rsidRDefault="00CC319B" w:rsidP="007B0E21">
            <w:pPr>
              <w:spacing w:after="0" w:line="240" w:lineRule="auto"/>
              <w:jc w:val="both"/>
              <w:rPr>
                <w:rFonts w:ascii="Times New Roman" w:hAnsi="Times New Roman"/>
                <w:sz w:val="24"/>
                <w:szCs w:val="24"/>
              </w:rPr>
            </w:pPr>
          </w:p>
        </w:tc>
        <w:tc>
          <w:tcPr>
            <w:tcW w:w="2126" w:type="dxa"/>
          </w:tcPr>
          <w:p w14:paraId="4843E5C9" w14:textId="77777777" w:rsidR="00634430" w:rsidRPr="002E0C43" w:rsidRDefault="00634430" w:rsidP="007B0E21">
            <w:pPr>
              <w:autoSpaceDE w:val="0"/>
              <w:autoSpaceDN w:val="0"/>
              <w:adjustRightInd w:val="0"/>
              <w:spacing w:after="0" w:line="240" w:lineRule="auto"/>
              <w:jc w:val="both"/>
              <w:rPr>
                <w:rFonts w:ascii="Times New Roman" w:hAnsi="Times New Roman"/>
                <w:sz w:val="24"/>
                <w:szCs w:val="24"/>
              </w:rPr>
            </w:pPr>
          </w:p>
        </w:tc>
      </w:tr>
      <w:tr w:rsidR="00CF4EC3" w:rsidRPr="002E0C43" w14:paraId="01AC8C8F" w14:textId="77777777" w:rsidTr="00CF4EC3">
        <w:tc>
          <w:tcPr>
            <w:tcW w:w="992" w:type="dxa"/>
            <w:shd w:val="clear" w:color="auto" w:fill="auto"/>
          </w:tcPr>
          <w:p w14:paraId="20A3DE69" w14:textId="5F9F2E3C" w:rsidR="00634430" w:rsidRPr="002E0C43" w:rsidRDefault="00634430" w:rsidP="00B24579">
            <w:pPr>
              <w:jc w:val="center"/>
            </w:pPr>
            <w:r w:rsidRPr="002E0C43">
              <w:rPr>
                <w:rFonts w:ascii="Times New Roman" w:hAnsi="Times New Roman"/>
                <w:sz w:val="24"/>
                <w:szCs w:val="24"/>
              </w:rPr>
              <w:t>1.2.33</w:t>
            </w:r>
          </w:p>
        </w:tc>
        <w:tc>
          <w:tcPr>
            <w:tcW w:w="3403" w:type="dxa"/>
            <w:shd w:val="clear" w:color="auto" w:fill="auto"/>
          </w:tcPr>
          <w:p w14:paraId="49982462" w14:textId="77777777" w:rsidR="00634430" w:rsidRPr="002E0C43" w:rsidRDefault="00634430" w:rsidP="007B0E21">
            <w:pPr>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Нарушение сроков обслуживания и погашения государственного (муниципального) долга</w:t>
            </w:r>
          </w:p>
        </w:tc>
        <w:tc>
          <w:tcPr>
            <w:tcW w:w="3118" w:type="dxa"/>
            <w:shd w:val="clear" w:color="auto" w:fill="auto"/>
          </w:tcPr>
          <w:p w14:paraId="1D175F0F" w14:textId="77777777" w:rsidR="00634430" w:rsidRPr="002E0C43" w:rsidRDefault="0043309E"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34430" w:rsidRPr="002E0C43">
              <w:rPr>
                <w:rFonts w:ascii="Times New Roman" w:hAnsi="Times New Roman"/>
                <w:sz w:val="24"/>
                <w:szCs w:val="24"/>
              </w:rPr>
              <w:t>татья 119 Бюджетного кодекса Российской Федерации</w:t>
            </w:r>
            <w:r w:rsidR="00856B73" w:rsidRPr="002E0C43">
              <w:rPr>
                <w:rFonts w:ascii="Times New Roman" w:hAnsi="Times New Roman"/>
                <w:sz w:val="24"/>
                <w:szCs w:val="24"/>
              </w:rPr>
              <w:t>;</w:t>
            </w:r>
          </w:p>
          <w:p w14:paraId="6CB88CF4" w14:textId="7BD7CDF2" w:rsidR="00856B73" w:rsidRPr="002E0C43" w:rsidRDefault="00856B73" w:rsidP="007B0E21">
            <w:pPr>
              <w:spacing w:after="0" w:line="240" w:lineRule="auto"/>
              <w:jc w:val="center"/>
              <w:rPr>
                <w:rFonts w:ascii="Times New Roman" w:hAnsi="Times New Roman"/>
                <w:sz w:val="24"/>
                <w:szCs w:val="24"/>
              </w:rPr>
            </w:pPr>
          </w:p>
        </w:tc>
        <w:tc>
          <w:tcPr>
            <w:tcW w:w="1134" w:type="dxa"/>
            <w:shd w:val="clear" w:color="auto" w:fill="auto"/>
          </w:tcPr>
          <w:p w14:paraId="7F04662C" w14:textId="77777777" w:rsidR="00A5785F"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r w:rsidR="00A5785F" w:rsidRPr="002E0C43">
              <w:rPr>
                <w:rFonts w:ascii="Times New Roman" w:hAnsi="Times New Roman"/>
                <w:sz w:val="24"/>
                <w:szCs w:val="24"/>
              </w:rPr>
              <w:t>,</w:t>
            </w:r>
          </w:p>
          <w:p w14:paraId="66D097CC" w14:textId="77777777" w:rsidR="00634430" w:rsidRPr="002E0C43" w:rsidRDefault="00A5785F" w:rsidP="007B0E21">
            <w:pPr>
              <w:spacing w:line="240" w:lineRule="auto"/>
              <w:ind w:left="-108" w:right="-108"/>
              <w:jc w:val="center"/>
              <w:rPr>
                <w:rFonts w:ascii="Times New Roman" w:hAnsi="Times New Roman"/>
                <w:sz w:val="24"/>
                <w:szCs w:val="24"/>
              </w:rPr>
            </w:pPr>
            <w:r w:rsidRPr="002E0C43">
              <w:rPr>
                <w:rFonts w:ascii="Times New Roman" w:hAnsi="Times New Roman"/>
                <w:sz w:val="24"/>
                <w:szCs w:val="24"/>
              </w:rPr>
              <w:t>кол-во и тыс. рублей</w:t>
            </w:r>
          </w:p>
        </w:tc>
        <w:tc>
          <w:tcPr>
            <w:tcW w:w="993" w:type="dxa"/>
            <w:shd w:val="clear" w:color="auto" w:fill="auto"/>
          </w:tcPr>
          <w:p w14:paraId="6B5C6A03"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535BED6D" w14:textId="4209F889" w:rsidR="00634430" w:rsidRPr="002E0C43" w:rsidRDefault="0043309E"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DC2265" w:rsidRPr="002E0C43">
              <w:rPr>
                <w:rFonts w:ascii="Times New Roman" w:hAnsi="Times New Roman"/>
                <w:sz w:val="24"/>
                <w:szCs w:val="24"/>
              </w:rPr>
              <w:t>татья 15.15.13</w:t>
            </w:r>
            <w:r w:rsidR="00634430" w:rsidRPr="002E0C43">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14:paraId="08B03DA7" w14:textId="77777777" w:rsidR="00CC319B" w:rsidRPr="002E0C43" w:rsidRDefault="0043309E" w:rsidP="007B0E21">
            <w:pPr>
              <w:spacing w:after="0" w:line="240" w:lineRule="auto"/>
              <w:jc w:val="center"/>
              <w:rPr>
                <w:rFonts w:ascii="Times New Roman" w:hAnsi="Times New Roman"/>
                <w:sz w:val="24"/>
                <w:szCs w:val="24"/>
              </w:rPr>
            </w:pPr>
            <w:r w:rsidRPr="002E0C43">
              <w:rPr>
                <w:rFonts w:ascii="Times New Roman" w:hAnsi="Times New Roman"/>
                <w:sz w:val="24"/>
                <w:szCs w:val="24"/>
              </w:rPr>
              <w:t>и</w:t>
            </w:r>
            <w:r w:rsidR="00A5785F" w:rsidRPr="002E0C43">
              <w:rPr>
                <w:rFonts w:ascii="Times New Roman" w:hAnsi="Times New Roman"/>
                <w:sz w:val="24"/>
                <w:szCs w:val="24"/>
              </w:rPr>
              <w:t>збыточные расходы бюджетных средств</w:t>
            </w:r>
          </w:p>
        </w:tc>
        <w:tc>
          <w:tcPr>
            <w:tcW w:w="2126" w:type="dxa"/>
          </w:tcPr>
          <w:p w14:paraId="6C39D4FB" w14:textId="77777777" w:rsidR="00634430" w:rsidRPr="002E0C43" w:rsidRDefault="0043309E"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B3C30" w:rsidRPr="002E0C43">
              <w:rPr>
                <w:rFonts w:ascii="Times New Roman" w:hAnsi="Times New Roman"/>
                <w:sz w:val="24"/>
                <w:szCs w:val="24"/>
              </w:rPr>
              <w:t>умма</w:t>
            </w:r>
            <w:r w:rsidR="00A5785F" w:rsidRPr="002E0C43">
              <w:rPr>
                <w:rFonts w:ascii="Times New Roman" w:hAnsi="Times New Roman"/>
                <w:sz w:val="24"/>
                <w:szCs w:val="24"/>
              </w:rPr>
              <w:t xml:space="preserve"> штрафных санкций</w:t>
            </w:r>
            <w:r w:rsidR="004625B0" w:rsidRPr="002E0C43">
              <w:rPr>
                <w:rFonts w:ascii="Times New Roman" w:hAnsi="Times New Roman"/>
                <w:sz w:val="24"/>
                <w:szCs w:val="24"/>
              </w:rPr>
              <w:t xml:space="preserve"> по долговым обязательствам</w:t>
            </w:r>
          </w:p>
        </w:tc>
      </w:tr>
      <w:tr w:rsidR="00CF4EC3" w:rsidRPr="002E0C43" w14:paraId="174FF99B" w14:textId="77777777" w:rsidTr="00CF4EC3">
        <w:tc>
          <w:tcPr>
            <w:tcW w:w="992" w:type="dxa"/>
            <w:shd w:val="clear" w:color="auto" w:fill="auto"/>
          </w:tcPr>
          <w:p w14:paraId="539908AA" w14:textId="24A68403" w:rsidR="00634430" w:rsidRPr="002E0C43" w:rsidRDefault="00634430" w:rsidP="00B24579">
            <w:pPr>
              <w:jc w:val="center"/>
            </w:pPr>
            <w:r w:rsidRPr="002E0C43">
              <w:rPr>
                <w:rFonts w:ascii="Times New Roman" w:hAnsi="Times New Roman"/>
                <w:sz w:val="24"/>
                <w:szCs w:val="24"/>
              </w:rPr>
              <w:t>1.2.34</w:t>
            </w:r>
          </w:p>
        </w:tc>
        <w:tc>
          <w:tcPr>
            <w:tcW w:w="3403" w:type="dxa"/>
            <w:shd w:val="clear" w:color="auto" w:fill="auto"/>
          </w:tcPr>
          <w:p w14:paraId="30EE3CE0" w14:textId="77777777" w:rsidR="00634430" w:rsidRPr="002E0C43" w:rsidRDefault="00634430" w:rsidP="007B0E21">
            <w:pPr>
              <w:spacing w:after="0" w:line="240" w:lineRule="auto"/>
              <w:jc w:val="both"/>
              <w:rPr>
                <w:rFonts w:ascii="Times New Roman" w:hAnsi="Times New Roman"/>
                <w:sz w:val="24"/>
                <w:szCs w:val="24"/>
              </w:rPr>
            </w:pPr>
            <w:r w:rsidRPr="002E0C43">
              <w:rPr>
                <w:rFonts w:ascii="Times New Roman" w:hAnsi="Times New Roman"/>
                <w:sz w:val="24"/>
                <w:szCs w:val="24"/>
              </w:rPr>
              <w:t>Предоставление и исполнение государственных или муниципальных гарантий с нарушением установленного порядка и условий</w:t>
            </w:r>
          </w:p>
        </w:tc>
        <w:tc>
          <w:tcPr>
            <w:tcW w:w="3118" w:type="dxa"/>
            <w:shd w:val="clear" w:color="auto" w:fill="auto"/>
          </w:tcPr>
          <w:p w14:paraId="3EA2230F" w14:textId="77777777" w:rsidR="00634430" w:rsidRPr="002E0C43" w:rsidRDefault="0043309E"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34430" w:rsidRPr="002E0C43">
              <w:rPr>
                <w:rFonts w:ascii="Times New Roman" w:hAnsi="Times New Roman"/>
                <w:sz w:val="24"/>
                <w:szCs w:val="24"/>
              </w:rPr>
              <w:t>татьи 115</w:t>
            </w:r>
            <w:r w:rsidRPr="002E0C43">
              <w:rPr>
                <w:rFonts w:ascii="Times New Roman" w:hAnsi="Times New Roman"/>
                <w:sz w:val="24"/>
                <w:szCs w:val="24"/>
              </w:rPr>
              <w:t>–</w:t>
            </w:r>
            <w:r w:rsidR="00634430" w:rsidRPr="002E0C43">
              <w:rPr>
                <w:rFonts w:ascii="Times New Roman" w:hAnsi="Times New Roman"/>
                <w:sz w:val="24"/>
                <w:szCs w:val="24"/>
              </w:rPr>
              <w:t>117 Бюджетного кодекса Российской Федерации</w:t>
            </w:r>
            <w:r w:rsidRPr="002E0C43">
              <w:rPr>
                <w:rFonts w:ascii="Times New Roman" w:hAnsi="Times New Roman"/>
                <w:sz w:val="24"/>
                <w:szCs w:val="24"/>
              </w:rPr>
              <w:t>;</w:t>
            </w:r>
          </w:p>
          <w:p w14:paraId="7CDC91DF" w14:textId="77777777" w:rsidR="00634430" w:rsidRPr="002E0C43" w:rsidRDefault="0043309E" w:rsidP="007B0E21">
            <w:pPr>
              <w:spacing w:after="0" w:line="240" w:lineRule="auto"/>
              <w:jc w:val="center"/>
              <w:rPr>
                <w:rFonts w:ascii="Times New Roman" w:hAnsi="Times New Roman"/>
                <w:sz w:val="24"/>
                <w:szCs w:val="24"/>
              </w:rPr>
            </w:pPr>
            <w:r w:rsidRPr="002E0C43">
              <w:rPr>
                <w:rFonts w:ascii="Times New Roman" w:hAnsi="Times New Roman"/>
                <w:sz w:val="24"/>
                <w:szCs w:val="24"/>
              </w:rPr>
              <w:t>з</w:t>
            </w:r>
            <w:r w:rsidR="00634430" w:rsidRPr="002E0C43">
              <w:rPr>
                <w:rFonts w:ascii="Times New Roman" w:hAnsi="Times New Roman"/>
                <w:sz w:val="24"/>
                <w:szCs w:val="24"/>
              </w:rPr>
              <w:t>акон (решение) о бюджете</w:t>
            </w:r>
            <w:r w:rsidR="00546535" w:rsidRPr="002E0C43">
              <w:rPr>
                <w:rFonts w:ascii="Times New Roman" w:hAnsi="Times New Roman"/>
                <w:sz w:val="24"/>
                <w:szCs w:val="24"/>
              </w:rPr>
              <w:t>;</w:t>
            </w:r>
          </w:p>
          <w:p w14:paraId="6D27CD70" w14:textId="6EC68729" w:rsidR="0072399F" w:rsidRPr="002E0C43" w:rsidRDefault="0072399F" w:rsidP="007B0E21">
            <w:pPr>
              <w:spacing w:after="0" w:line="240" w:lineRule="auto"/>
              <w:jc w:val="center"/>
              <w:rPr>
                <w:rFonts w:ascii="Times New Roman" w:hAnsi="Times New Roman"/>
                <w:sz w:val="24"/>
                <w:szCs w:val="24"/>
              </w:rPr>
            </w:pPr>
            <w:r w:rsidRPr="002E0C43">
              <w:rPr>
                <w:rFonts w:ascii="Times New Roman" w:hAnsi="Times New Roman"/>
                <w:sz w:val="24"/>
                <w:szCs w:val="24"/>
              </w:rPr>
              <w:t>Положение о</w:t>
            </w:r>
            <w:r w:rsidR="00F431ED">
              <w:rPr>
                <w:rFonts w:ascii="Times New Roman" w:hAnsi="Times New Roman"/>
                <w:sz w:val="24"/>
                <w:szCs w:val="24"/>
              </w:rPr>
              <w:t xml:space="preserve"> бюджетном процессе в ГО </w:t>
            </w:r>
            <w:proofErr w:type="spellStart"/>
            <w:r w:rsidR="00F431ED">
              <w:rPr>
                <w:rFonts w:ascii="Times New Roman" w:hAnsi="Times New Roman"/>
                <w:sz w:val="24"/>
                <w:szCs w:val="24"/>
              </w:rPr>
              <w:t>г.Якутск</w:t>
            </w:r>
            <w:proofErr w:type="spellEnd"/>
            <w:r w:rsidR="00F431ED">
              <w:rPr>
                <w:rFonts w:ascii="Times New Roman" w:hAnsi="Times New Roman"/>
                <w:sz w:val="24"/>
                <w:szCs w:val="24"/>
              </w:rPr>
              <w:t>, утв. решением Якутской</w:t>
            </w:r>
            <w:r w:rsidRPr="002E0C43">
              <w:rPr>
                <w:rFonts w:ascii="Times New Roman" w:hAnsi="Times New Roman"/>
                <w:sz w:val="24"/>
                <w:szCs w:val="24"/>
              </w:rPr>
              <w:t xml:space="preserve"> городской Думы</w:t>
            </w:r>
          </w:p>
        </w:tc>
        <w:tc>
          <w:tcPr>
            <w:tcW w:w="1134" w:type="dxa"/>
            <w:shd w:val="clear" w:color="auto" w:fill="auto"/>
          </w:tcPr>
          <w:p w14:paraId="2B013D78"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r w:rsidR="00E86644" w:rsidRPr="002E0C43">
              <w:rPr>
                <w:rFonts w:ascii="Times New Roman" w:hAnsi="Times New Roman"/>
                <w:sz w:val="24"/>
                <w:szCs w:val="24"/>
              </w:rPr>
              <w:t>, кол-во и тыс. рублей</w:t>
            </w:r>
          </w:p>
        </w:tc>
        <w:tc>
          <w:tcPr>
            <w:tcW w:w="993" w:type="dxa"/>
            <w:shd w:val="clear" w:color="auto" w:fill="auto"/>
          </w:tcPr>
          <w:p w14:paraId="69A00121"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3A583557" w14:textId="77777777" w:rsidR="00634430" w:rsidRPr="002E0C43" w:rsidRDefault="00634430" w:rsidP="007B0E21">
            <w:pPr>
              <w:spacing w:after="0" w:line="240" w:lineRule="auto"/>
              <w:jc w:val="center"/>
              <w:rPr>
                <w:rFonts w:ascii="Times New Roman" w:hAnsi="Times New Roman"/>
                <w:sz w:val="24"/>
                <w:szCs w:val="24"/>
              </w:rPr>
            </w:pPr>
          </w:p>
        </w:tc>
        <w:tc>
          <w:tcPr>
            <w:tcW w:w="1843" w:type="dxa"/>
          </w:tcPr>
          <w:p w14:paraId="65032917" w14:textId="77777777" w:rsidR="00CC319B" w:rsidRPr="002E0C43" w:rsidRDefault="0043309E" w:rsidP="007B0E21">
            <w:pPr>
              <w:spacing w:after="0" w:line="240" w:lineRule="auto"/>
              <w:jc w:val="center"/>
              <w:rPr>
                <w:rFonts w:ascii="Times New Roman" w:hAnsi="Times New Roman"/>
                <w:sz w:val="24"/>
                <w:szCs w:val="24"/>
              </w:rPr>
            </w:pPr>
            <w:r w:rsidRPr="002E0C43">
              <w:rPr>
                <w:rFonts w:ascii="Times New Roman" w:hAnsi="Times New Roman"/>
                <w:sz w:val="24"/>
                <w:szCs w:val="24"/>
              </w:rPr>
              <w:t>и</w:t>
            </w:r>
            <w:r w:rsidR="001F1C90" w:rsidRPr="002E0C43">
              <w:rPr>
                <w:rFonts w:ascii="Times New Roman" w:hAnsi="Times New Roman"/>
                <w:sz w:val="24"/>
                <w:szCs w:val="24"/>
              </w:rPr>
              <w:t>збыточные расходы бюджетных средств</w:t>
            </w:r>
          </w:p>
        </w:tc>
        <w:tc>
          <w:tcPr>
            <w:tcW w:w="2126" w:type="dxa"/>
          </w:tcPr>
          <w:p w14:paraId="454C3311" w14:textId="77777777" w:rsidR="0095581D" w:rsidRPr="002E0C43" w:rsidRDefault="0043309E" w:rsidP="007B0E21">
            <w:pPr>
              <w:spacing w:after="0" w:line="240" w:lineRule="auto"/>
              <w:jc w:val="center"/>
              <w:rPr>
                <w:rFonts w:ascii="Times New Roman" w:hAnsi="Times New Roman"/>
                <w:sz w:val="24"/>
                <w:szCs w:val="24"/>
              </w:rPr>
            </w:pPr>
            <w:r w:rsidRPr="002E0C43">
              <w:rPr>
                <w:rFonts w:ascii="Times New Roman" w:eastAsia="Times New Roman" w:hAnsi="Times New Roman"/>
                <w:color w:val="000000"/>
                <w:sz w:val="24"/>
                <w:szCs w:val="24"/>
                <w:lang w:eastAsia="ru-RU"/>
              </w:rPr>
              <w:t>о</w:t>
            </w:r>
            <w:r w:rsidR="002629C5" w:rsidRPr="002E0C43">
              <w:rPr>
                <w:rFonts w:ascii="Times New Roman" w:eastAsia="Times New Roman" w:hAnsi="Times New Roman"/>
                <w:color w:val="000000"/>
                <w:sz w:val="24"/>
                <w:szCs w:val="24"/>
                <w:lang w:eastAsia="ru-RU"/>
              </w:rPr>
              <w:t>бъем</w:t>
            </w:r>
            <w:r w:rsidR="0095581D" w:rsidRPr="002E0C43">
              <w:rPr>
                <w:rFonts w:ascii="Times New Roman" w:eastAsia="Times New Roman" w:hAnsi="Times New Roman"/>
                <w:color w:val="000000"/>
                <w:sz w:val="24"/>
                <w:szCs w:val="24"/>
                <w:lang w:eastAsia="ru-RU"/>
              </w:rPr>
              <w:t xml:space="preserve"> завышения  обязательств по государственной гарантии, исполненной с нарушением требований</w:t>
            </w:r>
          </w:p>
        </w:tc>
      </w:tr>
      <w:tr w:rsidR="00CF4EC3" w:rsidRPr="002E0C43" w14:paraId="1749D063" w14:textId="77777777" w:rsidTr="00CF4EC3">
        <w:tc>
          <w:tcPr>
            <w:tcW w:w="992" w:type="dxa"/>
            <w:shd w:val="clear" w:color="auto" w:fill="auto"/>
          </w:tcPr>
          <w:p w14:paraId="72276E65" w14:textId="7235AFC5" w:rsidR="00634430" w:rsidRPr="002E0C43" w:rsidRDefault="00634430" w:rsidP="00B24579">
            <w:pPr>
              <w:jc w:val="center"/>
            </w:pPr>
            <w:r w:rsidRPr="002E0C43">
              <w:rPr>
                <w:rFonts w:ascii="Times New Roman" w:hAnsi="Times New Roman"/>
                <w:sz w:val="24"/>
                <w:szCs w:val="24"/>
              </w:rPr>
              <w:t>1.2.36</w:t>
            </w:r>
          </w:p>
        </w:tc>
        <w:tc>
          <w:tcPr>
            <w:tcW w:w="3403" w:type="dxa"/>
            <w:shd w:val="clear" w:color="auto" w:fill="auto"/>
          </w:tcPr>
          <w:p w14:paraId="6DC316A5" w14:textId="77777777" w:rsidR="00634430" w:rsidRPr="002E0C43" w:rsidRDefault="00634430" w:rsidP="007B0E21">
            <w:pPr>
              <w:spacing w:after="0" w:line="240" w:lineRule="auto"/>
              <w:jc w:val="both"/>
              <w:rPr>
                <w:rFonts w:ascii="Times New Roman" w:hAnsi="Times New Roman"/>
                <w:sz w:val="24"/>
                <w:szCs w:val="24"/>
              </w:rPr>
            </w:pPr>
            <w:r w:rsidRPr="002E0C43">
              <w:rPr>
                <w:rFonts w:ascii="Times New Roman" w:hAnsi="Times New Roman"/>
                <w:sz w:val="24"/>
                <w:szCs w:val="24"/>
              </w:rPr>
              <w:t xml:space="preserve">Несоблюдение порядка ведения </w:t>
            </w:r>
            <w:r w:rsidR="0043309E" w:rsidRPr="002E0C43">
              <w:rPr>
                <w:rFonts w:ascii="Times New Roman" w:hAnsi="Times New Roman"/>
                <w:sz w:val="24"/>
                <w:szCs w:val="24"/>
              </w:rPr>
              <w:t>Г</w:t>
            </w:r>
            <w:r w:rsidRPr="002E0C43">
              <w:rPr>
                <w:rFonts w:ascii="Times New Roman" w:hAnsi="Times New Roman"/>
                <w:sz w:val="24"/>
                <w:szCs w:val="24"/>
              </w:rPr>
              <w:t xml:space="preserve">осударственной долговой книги Российской Федерации, </w:t>
            </w:r>
            <w:r w:rsidR="0043309E" w:rsidRPr="002E0C43">
              <w:rPr>
                <w:rFonts w:ascii="Times New Roman" w:hAnsi="Times New Roman"/>
                <w:sz w:val="24"/>
                <w:szCs w:val="24"/>
              </w:rPr>
              <w:t xml:space="preserve">государственной долговой книги </w:t>
            </w:r>
            <w:r w:rsidRPr="002E0C43">
              <w:rPr>
                <w:rFonts w:ascii="Times New Roman" w:hAnsi="Times New Roman"/>
                <w:sz w:val="24"/>
                <w:szCs w:val="24"/>
              </w:rPr>
              <w:t>субъекта Российской Федерации, муниципальной долговой книги</w:t>
            </w:r>
          </w:p>
        </w:tc>
        <w:tc>
          <w:tcPr>
            <w:tcW w:w="3118" w:type="dxa"/>
            <w:shd w:val="clear" w:color="auto" w:fill="auto"/>
          </w:tcPr>
          <w:p w14:paraId="70489ED1" w14:textId="77777777" w:rsidR="00634430" w:rsidRPr="002E0C43" w:rsidRDefault="0043309E"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34430" w:rsidRPr="002E0C43">
              <w:rPr>
                <w:rFonts w:ascii="Times New Roman" w:hAnsi="Times New Roman"/>
                <w:sz w:val="24"/>
                <w:szCs w:val="24"/>
              </w:rPr>
              <w:t>татья 121 Бюджетного кодекса Российской Федерации</w:t>
            </w:r>
            <w:r w:rsidRPr="002E0C43">
              <w:rPr>
                <w:rFonts w:ascii="Times New Roman" w:hAnsi="Times New Roman"/>
                <w:sz w:val="24"/>
                <w:szCs w:val="24"/>
              </w:rPr>
              <w:t>;</w:t>
            </w:r>
          </w:p>
          <w:p w14:paraId="5B0D51BD" w14:textId="77777777" w:rsidR="00634430" w:rsidRPr="002E0C43" w:rsidRDefault="0043309E" w:rsidP="007B0E21">
            <w:pPr>
              <w:spacing w:after="0" w:line="240" w:lineRule="auto"/>
              <w:jc w:val="center"/>
              <w:rPr>
                <w:rFonts w:ascii="Times New Roman" w:hAnsi="Times New Roman"/>
                <w:sz w:val="24"/>
                <w:szCs w:val="24"/>
              </w:rPr>
            </w:pPr>
            <w:r w:rsidRPr="002E0C43">
              <w:rPr>
                <w:rFonts w:ascii="Times New Roman" w:hAnsi="Times New Roman"/>
                <w:sz w:val="24"/>
                <w:szCs w:val="24"/>
              </w:rPr>
              <w:t>п</w:t>
            </w:r>
            <w:r w:rsidR="00634430" w:rsidRPr="002E0C43">
              <w:rPr>
                <w:rFonts w:ascii="Times New Roman" w:hAnsi="Times New Roman"/>
                <w:sz w:val="24"/>
                <w:szCs w:val="24"/>
              </w:rPr>
              <w:t>риказ Мин</w:t>
            </w:r>
            <w:r w:rsidR="008625FC" w:rsidRPr="002E0C43">
              <w:rPr>
                <w:rFonts w:ascii="Times New Roman" w:hAnsi="Times New Roman"/>
                <w:sz w:val="24"/>
                <w:szCs w:val="24"/>
              </w:rPr>
              <w:t>истерства финансов</w:t>
            </w:r>
            <w:r w:rsidR="00634430" w:rsidRPr="002E0C43">
              <w:rPr>
                <w:rFonts w:ascii="Times New Roman" w:hAnsi="Times New Roman"/>
                <w:sz w:val="24"/>
                <w:szCs w:val="24"/>
              </w:rPr>
              <w:t xml:space="preserve"> Росси</w:t>
            </w:r>
            <w:r w:rsidR="008625FC" w:rsidRPr="002E0C43">
              <w:rPr>
                <w:rFonts w:ascii="Times New Roman" w:hAnsi="Times New Roman"/>
                <w:sz w:val="24"/>
                <w:szCs w:val="24"/>
              </w:rPr>
              <w:t>йской Федерации</w:t>
            </w:r>
            <w:r w:rsidR="00634430" w:rsidRPr="002E0C43">
              <w:rPr>
                <w:rFonts w:ascii="Times New Roman" w:hAnsi="Times New Roman"/>
                <w:sz w:val="24"/>
                <w:szCs w:val="24"/>
              </w:rPr>
              <w:t xml:space="preserve"> от 20 декабря 2007 г. № 140н «Об утверждении Порядка ведения Государственной долговой книги Российской Федерации в Министерстве финансов Российской Федерации»</w:t>
            </w:r>
            <w:r w:rsidR="008809EC" w:rsidRPr="002E0C43">
              <w:rPr>
                <w:rFonts w:ascii="Times New Roman" w:hAnsi="Times New Roman"/>
                <w:sz w:val="24"/>
                <w:szCs w:val="24"/>
              </w:rPr>
              <w:t>;</w:t>
            </w:r>
          </w:p>
          <w:p w14:paraId="2D01A0E7" w14:textId="23FEA35C" w:rsidR="008809EC" w:rsidRPr="002E0C43" w:rsidRDefault="008809EC" w:rsidP="007B0E21">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Положение о составе информации, порядке и сроках ее внесения в муницип</w:t>
            </w:r>
            <w:r w:rsidR="00F431ED">
              <w:rPr>
                <w:rFonts w:ascii="Times New Roman" w:hAnsi="Times New Roman"/>
                <w:sz w:val="24"/>
                <w:szCs w:val="24"/>
              </w:rPr>
              <w:t xml:space="preserve">альную долговую книгу ГО </w:t>
            </w:r>
            <w:proofErr w:type="spellStart"/>
            <w:r w:rsidR="00F431ED">
              <w:rPr>
                <w:rFonts w:ascii="Times New Roman" w:hAnsi="Times New Roman"/>
                <w:sz w:val="24"/>
                <w:szCs w:val="24"/>
              </w:rPr>
              <w:t>г.Якутск</w:t>
            </w:r>
            <w:proofErr w:type="spellEnd"/>
            <w:r w:rsidRPr="002E0C43">
              <w:rPr>
                <w:rFonts w:ascii="Times New Roman" w:hAnsi="Times New Roman"/>
                <w:sz w:val="24"/>
                <w:szCs w:val="24"/>
              </w:rPr>
              <w:t xml:space="preserve">, утв. постановлением </w:t>
            </w:r>
            <w:r w:rsidR="00F431ED">
              <w:rPr>
                <w:rFonts w:ascii="Times New Roman" w:hAnsi="Times New Roman"/>
                <w:sz w:val="24"/>
                <w:szCs w:val="24"/>
              </w:rPr>
              <w:t xml:space="preserve">окружной администрации </w:t>
            </w:r>
            <w:proofErr w:type="spellStart"/>
            <w:r w:rsidR="00F431ED">
              <w:rPr>
                <w:rFonts w:ascii="Times New Roman" w:hAnsi="Times New Roman"/>
                <w:sz w:val="24"/>
                <w:szCs w:val="24"/>
              </w:rPr>
              <w:t>г.Якутска</w:t>
            </w:r>
            <w:proofErr w:type="spellEnd"/>
          </w:p>
        </w:tc>
        <w:tc>
          <w:tcPr>
            <w:tcW w:w="1134" w:type="dxa"/>
            <w:shd w:val="clear" w:color="auto" w:fill="auto"/>
          </w:tcPr>
          <w:p w14:paraId="328683D4" w14:textId="77777777" w:rsidR="00634430" w:rsidRPr="002E0C43" w:rsidRDefault="00634430" w:rsidP="007B0E21">
            <w:pPr>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lastRenderedPageBreak/>
              <w:t>кол-во</w:t>
            </w:r>
          </w:p>
        </w:tc>
        <w:tc>
          <w:tcPr>
            <w:tcW w:w="993" w:type="dxa"/>
            <w:shd w:val="clear" w:color="auto" w:fill="auto"/>
          </w:tcPr>
          <w:p w14:paraId="6D7C218C"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4E1FE747" w14:textId="77777777" w:rsidR="00634430" w:rsidRPr="002E0C43" w:rsidRDefault="00634430" w:rsidP="007B0E21">
            <w:pPr>
              <w:spacing w:after="0" w:line="240" w:lineRule="auto"/>
              <w:jc w:val="center"/>
              <w:rPr>
                <w:rFonts w:ascii="Times New Roman" w:hAnsi="Times New Roman"/>
                <w:sz w:val="24"/>
                <w:szCs w:val="24"/>
              </w:rPr>
            </w:pPr>
          </w:p>
        </w:tc>
        <w:tc>
          <w:tcPr>
            <w:tcW w:w="1843" w:type="dxa"/>
          </w:tcPr>
          <w:p w14:paraId="38F86C87" w14:textId="77777777" w:rsidR="00634430" w:rsidRPr="002E0C43" w:rsidRDefault="00634430" w:rsidP="007B0E21">
            <w:pPr>
              <w:spacing w:after="0" w:line="240" w:lineRule="auto"/>
              <w:jc w:val="both"/>
              <w:rPr>
                <w:rFonts w:ascii="Times New Roman" w:hAnsi="Times New Roman"/>
                <w:sz w:val="24"/>
                <w:szCs w:val="24"/>
              </w:rPr>
            </w:pPr>
          </w:p>
        </w:tc>
        <w:tc>
          <w:tcPr>
            <w:tcW w:w="2126" w:type="dxa"/>
          </w:tcPr>
          <w:p w14:paraId="2D6859CD" w14:textId="77777777" w:rsidR="00634430" w:rsidRPr="002E0C43" w:rsidRDefault="00634430" w:rsidP="007B0E21">
            <w:pPr>
              <w:spacing w:after="0" w:line="240" w:lineRule="auto"/>
              <w:jc w:val="both"/>
              <w:rPr>
                <w:rFonts w:ascii="Times New Roman" w:hAnsi="Times New Roman"/>
                <w:sz w:val="24"/>
                <w:szCs w:val="24"/>
              </w:rPr>
            </w:pPr>
          </w:p>
        </w:tc>
      </w:tr>
      <w:tr w:rsidR="00CF4EC3" w:rsidRPr="002E0C43" w:rsidDel="00F76C30" w14:paraId="032769BF" w14:textId="77777777" w:rsidTr="00CF4EC3">
        <w:tc>
          <w:tcPr>
            <w:tcW w:w="992" w:type="dxa"/>
            <w:shd w:val="clear" w:color="auto" w:fill="auto"/>
          </w:tcPr>
          <w:p w14:paraId="0B85CD64" w14:textId="2905A7AA" w:rsidR="00634430" w:rsidRPr="002E0C43" w:rsidRDefault="00634430" w:rsidP="00B24579">
            <w:pPr>
              <w:jc w:val="center"/>
            </w:pPr>
            <w:r w:rsidRPr="002E0C43">
              <w:rPr>
                <w:rFonts w:ascii="Times New Roman" w:hAnsi="Times New Roman"/>
                <w:sz w:val="24"/>
                <w:szCs w:val="24"/>
              </w:rPr>
              <w:t>1.2.38</w:t>
            </w:r>
          </w:p>
        </w:tc>
        <w:tc>
          <w:tcPr>
            <w:tcW w:w="3403" w:type="dxa"/>
            <w:shd w:val="clear" w:color="auto" w:fill="auto"/>
          </w:tcPr>
          <w:p w14:paraId="27253B63" w14:textId="02D562CC" w:rsidR="00634430" w:rsidRPr="002E0C43" w:rsidDel="00F76C30" w:rsidRDefault="00634430" w:rsidP="007B0E21">
            <w:pPr>
              <w:spacing w:after="0" w:line="240" w:lineRule="auto"/>
              <w:jc w:val="both"/>
              <w:rPr>
                <w:rFonts w:ascii="Times New Roman" w:hAnsi="Times New Roman"/>
                <w:sz w:val="24"/>
                <w:szCs w:val="24"/>
              </w:rPr>
            </w:pPr>
            <w:r w:rsidRPr="002E0C43">
              <w:rPr>
                <w:rFonts w:ascii="Times New Roman" w:hAnsi="Times New Roman"/>
                <w:sz w:val="24"/>
                <w:szCs w:val="24"/>
              </w:rPr>
              <w:t xml:space="preserve">Неправомерное предоставление </w:t>
            </w:r>
            <w:r w:rsidR="00E97607" w:rsidRPr="002E0C43">
              <w:rPr>
                <w:rFonts w:ascii="Times New Roman" w:hAnsi="Times New Roman"/>
                <w:sz w:val="24"/>
                <w:szCs w:val="24"/>
              </w:rPr>
              <w:t>(</w:t>
            </w:r>
            <w:r w:rsidR="00B45211" w:rsidRPr="002E0C43">
              <w:rPr>
                <w:rFonts w:ascii="Times New Roman" w:hAnsi="Times New Roman"/>
                <w:sz w:val="24"/>
                <w:szCs w:val="24"/>
              </w:rPr>
              <w:t>неправомерный отказ в предоставлении</w:t>
            </w:r>
            <w:r w:rsidR="00E97607" w:rsidRPr="002E0C43">
              <w:rPr>
                <w:rFonts w:ascii="Times New Roman" w:hAnsi="Times New Roman"/>
                <w:sz w:val="24"/>
                <w:szCs w:val="24"/>
              </w:rPr>
              <w:t xml:space="preserve">) </w:t>
            </w:r>
            <w:r w:rsidRPr="002E0C43">
              <w:rPr>
                <w:rFonts w:ascii="Times New Roman" w:hAnsi="Times New Roman"/>
                <w:sz w:val="24"/>
                <w:szCs w:val="24"/>
              </w:rPr>
              <w:t>льгот, отсрочек, рассрочек</w:t>
            </w:r>
            <w:r w:rsidR="00E26116" w:rsidRPr="002E0C43">
              <w:rPr>
                <w:rFonts w:ascii="Times New Roman" w:hAnsi="Times New Roman"/>
                <w:sz w:val="24"/>
                <w:szCs w:val="24"/>
              </w:rPr>
              <w:t xml:space="preserve">, тарифных преференций, тарифных квот, освобождений </w:t>
            </w:r>
            <w:r w:rsidRPr="002E0C43">
              <w:rPr>
                <w:rFonts w:ascii="Times New Roman" w:hAnsi="Times New Roman"/>
                <w:sz w:val="24"/>
                <w:szCs w:val="24"/>
              </w:rPr>
              <w:t>по платежам в бюджет</w:t>
            </w:r>
          </w:p>
        </w:tc>
        <w:tc>
          <w:tcPr>
            <w:tcW w:w="3118" w:type="dxa"/>
            <w:shd w:val="clear" w:color="auto" w:fill="auto"/>
          </w:tcPr>
          <w:p w14:paraId="5A64186F" w14:textId="77777777" w:rsidR="00634430" w:rsidRPr="002E0C43" w:rsidRDefault="0043309E"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34430" w:rsidRPr="002E0C43">
              <w:rPr>
                <w:rFonts w:ascii="Times New Roman" w:hAnsi="Times New Roman"/>
                <w:sz w:val="24"/>
                <w:szCs w:val="24"/>
              </w:rPr>
              <w:t>татьи 56, 64</w:t>
            </w:r>
            <w:r w:rsidR="00E26116" w:rsidRPr="002E0C43">
              <w:rPr>
                <w:rFonts w:ascii="Times New Roman" w:hAnsi="Times New Roman"/>
                <w:sz w:val="24"/>
                <w:szCs w:val="24"/>
              </w:rPr>
              <w:t>, 149, 150, 164</w:t>
            </w:r>
            <w:r w:rsidR="00634430" w:rsidRPr="002E0C43">
              <w:rPr>
                <w:rFonts w:ascii="Times New Roman" w:hAnsi="Times New Roman"/>
                <w:sz w:val="24"/>
                <w:szCs w:val="24"/>
              </w:rPr>
              <w:t xml:space="preserve"> Налогового </w:t>
            </w:r>
            <w:r w:rsidRPr="002E0C43">
              <w:rPr>
                <w:rFonts w:ascii="Times New Roman" w:hAnsi="Times New Roman"/>
                <w:sz w:val="24"/>
                <w:szCs w:val="24"/>
              </w:rPr>
              <w:t>к</w:t>
            </w:r>
            <w:r w:rsidR="00634430" w:rsidRPr="002E0C43">
              <w:rPr>
                <w:rFonts w:ascii="Times New Roman" w:hAnsi="Times New Roman"/>
                <w:sz w:val="24"/>
                <w:szCs w:val="24"/>
              </w:rPr>
              <w:t>одекса Российской Федерации</w:t>
            </w:r>
            <w:r w:rsidRPr="002E0C43">
              <w:rPr>
                <w:rFonts w:ascii="Times New Roman" w:hAnsi="Times New Roman"/>
                <w:sz w:val="24"/>
                <w:szCs w:val="24"/>
              </w:rPr>
              <w:t>;</w:t>
            </w:r>
          </w:p>
          <w:p w14:paraId="4D0A4180" w14:textId="77777777" w:rsidR="00634430" w:rsidRPr="002E0C43" w:rsidRDefault="0043309E"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34430" w:rsidRPr="002E0C43">
              <w:rPr>
                <w:rFonts w:ascii="Times New Roman" w:hAnsi="Times New Roman"/>
                <w:sz w:val="24"/>
                <w:szCs w:val="24"/>
              </w:rPr>
              <w:t xml:space="preserve">татья 31 Федерального закона от 12 января 1996 г. </w:t>
            </w:r>
            <w:r w:rsidRPr="002E0C43">
              <w:rPr>
                <w:rFonts w:ascii="Times New Roman" w:hAnsi="Times New Roman"/>
                <w:sz w:val="24"/>
                <w:szCs w:val="24"/>
              </w:rPr>
              <w:t xml:space="preserve">    </w:t>
            </w:r>
            <w:r w:rsidR="00634430" w:rsidRPr="002E0C43">
              <w:rPr>
                <w:rFonts w:ascii="Times New Roman" w:hAnsi="Times New Roman"/>
                <w:sz w:val="24"/>
                <w:szCs w:val="24"/>
              </w:rPr>
              <w:t>№ 7-ФЗ «О некоммерческих организациях»</w:t>
            </w:r>
            <w:r w:rsidRPr="002E0C43">
              <w:rPr>
                <w:rFonts w:ascii="Times New Roman" w:hAnsi="Times New Roman"/>
                <w:sz w:val="24"/>
                <w:szCs w:val="24"/>
              </w:rPr>
              <w:t>;</w:t>
            </w:r>
          </w:p>
          <w:p w14:paraId="1D7FA9E9" w14:textId="77777777" w:rsidR="00634430" w:rsidRPr="002E0C43" w:rsidRDefault="0043309E" w:rsidP="007B0E21">
            <w:pPr>
              <w:spacing w:after="0" w:line="240" w:lineRule="auto"/>
              <w:jc w:val="center"/>
              <w:rPr>
                <w:rFonts w:ascii="Times New Roman" w:hAnsi="Times New Roman"/>
                <w:sz w:val="24"/>
                <w:szCs w:val="24"/>
              </w:rPr>
            </w:pPr>
            <w:r w:rsidRPr="002E0C43">
              <w:rPr>
                <w:rFonts w:ascii="Times New Roman" w:hAnsi="Times New Roman"/>
                <w:sz w:val="24"/>
                <w:szCs w:val="24"/>
              </w:rPr>
              <w:t>з</w:t>
            </w:r>
            <w:r w:rsidR="00634430" w:rsidRPr="002E0C43">
              <w:rPr>
                <w:rFonts w:ascii="Times New Roman" w:hAnsi="Times New Roman"/>
                <w:sz w:val="24"/>
                <w:szCs w:val="24"/>
              </w:rPr>
              <w:t>акон (решение) о бюджете</w:t>
            </w:r>
            <w:r w:rsidRPr="002E0C43">
              <w:rPr>
                <w:rFonts w:ascii="Times New Roman" w:hAnsi="Times New Roman"/>
                <w:sz w:val="24"/>
                <w:szCs w:val="24"/>
              </w:rPr>
              <w:t>;</w:t>
            </w:r>
          </w:p>
          <w:p w14:paraId="45A62463" w14:textId="77777777" w:rsidR="005E60F3" w:rsidRPr="002E0C43" w:rsidRDefault="0043309E"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E26116" w:rsidRPr="002E0C43">
              <w:rPr>
                <w:rFonts w:ascii="Times New Roman" w:hAnsi="Times New Roman"/>
                <w:sz w:val="24"/>
                <w:szCs w:val="24"/>
              </w:rPr>
              <w:t>татьи 58, 59 Т</w:t>
            </w:r>
            <w:r w:rsidR="005E60F3" w:rsidRPr="002E0C43">
              <w:rPr>
                <w:rFonts w:ascii="Times New Roman" w:hAnsi="Times New Roman"/>
                <w:sz w:val="24"/>
                <w:szCs w:val="24"/>
              </w:rPr>
              <w:t>аможенного кодекса Евразийского экономического союза</w:t>
            </w:r>
            <w:r w:rsidRPr="002E0C43">
              <w:rPr>
                <w:rFonts w:ascii="Times New Roman" w:hAnsi="Times New Roman"/>
                <w:sz w:val="24"/>
                <w:szCs w:val="24"/>
              </w:rPr>
              <w:t>;</w:t>
            </w:r>
          </w:p>
          <w:p w14:paraId="11CED484" w14:textId="77777777" w:rsidR="00E26116" w:rsidRPr="002E0C43" w:rsidRDefault="0043309E"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E26116" w:rsidRPr="002E0C43">
              <w:rPr>
                <w:rFonts w:ascii="Times New Roman" w:hAnsi="Times New Roman"/>
                <w:sz w:val="24"/>
                <w:szCs w:val="24"/>
              </w:rPr>
              <w:t xml:space="preserve">татья 50 Федерального закона от 3 августа 2018 г. № 289-ФЗ «О таможенном регулировании в Российской Федерации </w:t>
            </w:r>
            <w:r w:rsidR="006E7988" w:rsidRPr="002E0C43">
              <w:rPr>
                <w:rFonts w:ascii="Times New Roman" w:hAnsi="Times New Roman"/>
                <w:sz w:val="24"/>
                <w:szCs w:val="24"/>
              </w:rPr>
              <w:t xml:space="preserve">и </w:t>
            </w:r>
            <w:r w:rsidR="00E26116" w:rsidRPr="002E0C43">
              <w:rPr>
                <w:rFonts w:ascii="Times New Roman" w:hAnsi="Times New Roman"/>
                <w:sz w:val="24"/>
                <w:szCs w:val="24"/>
              </w:rPr>
              <w:t>о внесении изменений в отдельные законодательные акты Российской Федерации»</w:t>
            </w:r>
            <w:r w:rsidR="006E7988" w:rsidRPr="002E0C43">
              <w:rPr>
                <w:rFonts w:ascii="Times New Roman" w:hAnsi="Times New Roman"/>
                <w:sz w:val="24"/>
                <w:szCs w:val="24"/>
              </w:rPr>
              <w:t>;</w:t>
            </w:r>
          </w:p>
          <w:p w14:paraId="46BB8AAB" w14:textId="77777777" w:rsidR="00E26116" w:rsidRPr="002E0C43" w:rsidRDefault="006E7988"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E26116" w:rsidRPr="002E0C43">
              <w:rPr>
                <w:rFonts w:ascii="Times New Roman" w:hAnsi="Times New Roman"/>
                <w:sz w:val="24"/>
                <w:szCs w:val="24"/>
              </w:rPr>
              <w:t xml:space="preserve">татьи 43, 44 Договора о Евразийском экономическом союзе </w:t>
            </w:r>
            <w:r w:rsidR="00E26116" w:rsidRPr="002E0C43">
              <w:rPr>
                <w:rFonts w:ascii="Times New Roman" w:hAnsi="Times New Roman"/>
                <w:sz w:val="24"/>
                <w:szCs w:val="24"/>
              </w:rPr>
              <w:lastRenderedPageBreak/>
              <w:t xml:space="preserve">(подписан в г. Астане </w:t>
            </w:r>
            <w:r w:rsidR="00231CA7" w:rsidRPr="002E0C43">
              <w:rPr>
                <w:rFonts w:ascii="Times New Roman" w:hAnsi="Times New Roman"/>
                <w:sz w:val="24"/>
                <w:szCs w:val="24"/>
              </w:rPr>
              <w:t xml:space="preserve">       </w:t>
            </w:r>
            <w:r w:rsidR="00E26116" w:rsidRPr="002E0C43">
              <w:rPr>
                <w:rFonts w:ascii="Times New Roman" w:hAnsi="Times New Roman"/>
                <w:sz w:val="24"/>
                <w:szCs w:val="24"/>
              </w:rPr>
              <w:t>29 мая 2014</w:t>
            </w:r>
            <w:r w:rsidR="005E60F3" w:rsidRPr="002E0C43">
              <w:rPr>
                <w:rFonts w:ascii="Times New Roman" w:hAnsi="Times New Roman"/>
                <w:sz w:val="24"/>
                <w:szCs w:val="24"/>
              </w:rPr>
              <w:t xml:space="preserve"> </w:t>
            </w:r>
            <w:r w:rsidR="00E26116" w:rsidRPr="002E0C43">
              <w:rPr>
                <w:rFonts w:ascii="Times New Roman" w:hAnsi="Times New Roman"/>
                <w:sz w:val="24"/>
                <w:szCs w:val="24"/>
              </w:rPr>
              <w:t>г.)</w:t>
            </w:r>
            <w:r w:rsidRPr="002E0C43">
              <w:rPr>
                <w:rFonts w:ascii="Times New Roman" w:hAnsi="Times New Roman"/>
                <w:sz w:val="24"/>
                <w:szCs w:val="24"/>
              </w:rPr>
              <w:t>;</w:t>
            </w:r>
          </w:p>
          <w:p w14:paraId="23C39D3C" w14:textId="77777777" w:rsidR="00E26116" w:rsidRPr="002E0C43" w:rsidRDefault="006E7988" w:rsidP="007B0E21">
            <w:pPr>
              <w:spacing w:after="0" w:line="240" w:lineRule="auto"/>
              <w:jc w:val="center"/>
              <w:rPr>
                <w:rFonts w:ascii="Times New Roman" w:hAnsi="Times New Roman"/>
                <w:sz w:val="24"/>
                <w:szCs w:val="24"/>
              </w:rPr>
            </w:pPr>
            <w:r w:rsidRPr="002E0C43">
              <w:rPr>
                <w:rFonts w:ascii="Times New Roman" w:hAnsi="Times New Roman"/>
                <w:sz w:val="24"/>
                <w:szCs w:val="24"/>
              </w:rPr>
              <w:t>п</w:t>
            </w:r>
            <w:r w:rsidR="00E26116" w:rsidRPr="002E0C43">
              <w:rPr>
                <w:rFonts w:ascii="Times New Roman" w:hAnsi="Times New Roman"/>
                <w:sz w:val="24"/>
                <w:szCs w:val="24"/>
              </w:rPr>
              <w:t xml:space="preserve">ункт 7 Решения Комиссии Таможенного союза от </w:t>
            </w:r>
            <w:r w:rsidR="00231CA7" w:rsidRPr="002E0C43">
              <w:rPr>
                <w:rFonts w:ascii="Times New Roman" w:hAnsi="Times New Roman"/>
                <w:sz w:val="24"/>
                <w:szCs w:val="24"/>
              </w:rPr>
              <w:t xml:space="preserve">     </w:t>
            </w:r>
            <w:r w:rsidR="00E26116" w:rsidRPr="002E0C43">
              <w:rPr>
                <w:rFonts w:ascii="Times New Roman" w:hAnsi="Times New Roman"/>
                <w:sz w:val="24"/>
                <w:szCs w:val="24"/>
              </w:rPr>
              <w:t>27 ноября 2009 г. № 130 «О едином таможенно-тарифном регулировании Евразийского экономического союза»</w:t>
            </w:r>
            <w:r w:rsidRPr="002E0C43">
              <w:rPr>
                <w:rFonts w:ascii="Times New Roman" w:hAnsi="Times New Roman"/>
                <w:sz w:val="24"/>
                <w:szCs w:val="24"/>
              </w:rPr>
              <w:t>;</w:t>
            </w:r>
          </w:p>
          <w:p w14:paraId="2273DBD8" w14:textId="4E157D2C" w:rsidR="00936F93" w:rsidRPr="002E0C43" w:rsidDel="00F76C30" w:rsidRDefault="006E7988"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E26116" w:rsidRPr="002E0C43">
              <w:rPr>
                <w:rFonts w:ascii="Times New Roman" w:hAnsi="Times New Roman"/>
                <w:sz w:val="24"/>
                <w:szCs w:val="24"/>
              </w:rPr>
              <w:t>татьи 35, 36 Закона Российской Федерации от 21 мая 1993 г. № 5003-</w:t>
            </w:r>
            <w:r w:rsidRPr="002E0C43">
              <w:rPr>
                <w:rFonts w:ascii="Times New Roman" w:hAnsi="Times New Roman"/>
                <w:sz w:val="24"/>
                <w:szCs w:val="24"/>
                <w:lang w:val="en-US"/>
              </w:rPr>
              <w:t>I</w:t>
            </w:r>
            <w:r w:rsidR="00E667EE" w:rsidRPr="002E0C43">
              <w:rPr>
                <w:rFonts w:ascii="Times New Roman" w:hAnsi="Times New Roman"/>
                <w:sz w:val="24"/>
                <w:szCs w:val="24"/>
              </w:rPr>
              <w:t xml:space="preserve"> «О </w:t>
            </w:r>
            <w:r w:rsidR="00E26116" w:rsidRPr="002E0C43">
              <w:rPr>
                <w:rFonts w:ascii="Times New Roman" w:hAnsi="Times New Roman"/>
                <w:sz w:val="24"/>
                <w:szCs w:val="24"/>
              </w:rPr>
              <w:t>таможенном тарифе»</w:t>
            </w:r>
          </w:p>
        </w:tc>
        <w:tc>
          <w:tcPr>
            <w:tcW w:w="1134" w:type="dxa"/>
            <w:shd w:val="clear" w:color="auto" w:fill="auto"/>
          </w:tcPr>
          <w:p w14:paraId="51C5A72A" w14:textId="77777777" w:rsidR="00634430" w:rsidRPr="002E0C43" w:rsidRDefault="00356F25"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 xml:space="preserve">кол-во, </w:t>
            </w:r>
            <w:r w:rsidR="00634430" w:rsidRPr="002E0C43">
              <w:rPr>
                <w:rFonts w:ascii="Times New Roman" w:hAnsi="Times New Roman"/>
                <w:sz w:val="24"/>
                <w:szCs w:val="24"/>
              </w:rPr>
              <w:t>кол-во и тыс. рублей</w:t>
            </w:r>
          </w:p>
        </w:tc>
        <w:tc>
          <w:tcPr>
            <w:tcW w:w="993" w:type="dxa"/>
            <w:shd w:val="clear" w:color="auto" w:fill="auto"/>
          </w:tcPr>
          <w:p w14:paraId="26AACADB" w14:textId="77777777" w:rsidR="00634430" w:rsidRPr="002E0C43" w:rsidDel="00F76C30"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0134E9D0" w14:textId="77777777" w:rsidR="00634430" w:rsidRPr="002E0C43" w:rsidDel="00F76C30" w:rsidRDefault="00634430" w:rsidP="007B0E21">
            <w:pPr>
              <w:spacing w:after="0" w:line="240" w:lineRule="auto"/>
              <w:jc w:val="center"/>
              <w:rPr>
                <w:rFonts w:ascii="Times New Roman" w:hAnsi="Times New Roman"/>
                <w:sz w:val="24"/>
                <w:szCs w:val="24"/>
              </w:rPr>
            </w:pPr>
          </w:p>
        </w:tc>
        <w:tc>
          <w:tcPr>
            <w:tcW w:w="1843" w:type="dxa"/>
          </w:tcPr>
          <w:p w14:paraId="65FA7128" w14:textId="77777777" w:rsidR="004344A6" w:rsidRPr="002E0C43" w:rsidDel="00F76C30" w:rsidRDefault="006E7988" w:rsidP="007B0E21">
            <w:pPr>
              <w:spacing w:after="0" w:line="240" w:lineRule="auto"/>
              <w:jc w:val="center"/>
              <w:rPr>
                <w:rFonts w:ascii="Times New Roman" w:hAnsi="Times New Roman"/>
                <w:sz w:val="24"/>
                <w:szCs w:val="24"/>
              </w:rPr>
            </w:pPr>
            <w:proofErr w:type="spellStart"/>
            <w:r w:rsidRPr="002E0C43">
              <w:rPr>
                <w:rFonts w:ascii="Times New Roman" w:hAnsi="Times New Roman"/>
                <w:sz w:val="24"/>
                <w:szCs w:val="24"/>
              </w:rPr>
              <w:t>н</w:t>
            </w:r>
            <w:r w:rsidR="008D0014" w:rsidRPr="002E0C43">
              <w:rPr>
                <w:rFonts w:ascii="Times New Roman" w:hAnsi="Times New Roman"/>
                <w:sz w:val="24"/>
                <w:szCs w:val="24"/>
              </w:rPr>
              <w:t>епоступление</w:t>
            </w:r>
            <w:proofErr w:type="spellEnd"/>
            <w:r w:rsidR="008D0014" w:rsidRPr="002E0C43">
              <w:rPr>
                <w:rFonts w:ascii="Times New Roman" w:hAnsi="Times New Roman"/>
                <w:sz w:val="24"/>
                <w:szCs w:val="24"/>
              </w:rPr>
              <w:t xml:space="preserve"> (</w:t>
            </w:r>
            <w:proofErr w:type="spellStart"/>
            <w:r w:rsidR="008D0014" w:rsidRPr="002E0C43">
              <w:rPr>
                <w:rFonts w:ascii="Times New Roman" w:hAnsi="Times New Roman"/>
                <w:sz w:val="24"/>
                <w:szCs w:val="24"/>
              </w:rPr>
              <w:t>н</w:t>
            </w:r>
            <w:r w:rsidR="00203290" w:rsidRPr="002E0C43">
              <w:rPr>
                <w:rFonts w:ascii="Times New Roman" w:hAnsi="Times New Roman"/>
                <w:sz w:val="24"/>
                <w:szCs w:val="24"/>
              </w:rPr>
              <w:t>едопоступле</w:t>
            </w:r>
            <w:r w:rsidR="00162999" w:rsidRPr="002E0C43">
              <w:rPr>
                <w:rFonts w:ascii="Times New Roman" w:hAnsi="Times New Roman"/>
                <w:sz w:val="24"/>
                <w:szCs w:val="24"/>
              </w:rPr>
              <w:t>-</w:t>
            </w:r>
            <w:r w:rsidR="00203290" w:rsidRPr="002E0C43">
              <w:rPr>
                <w:rFonts w:ascii="Times New Roman" w:hAnsi="Times New Roman"/>
                <w:sz w:val="24"/>
                <w:szCs w:val="24"/>
              </w:rPr>
              <w:t>ние</w:t>
            </w:r>
            <w:proofErr w:type="spellEnd"/>
            <w:r w:rsidR="008D0014" w:rsidRPr="002E0C43">
              <w:rPr>
                <w:rFonts w:ascii="Times New Roman" w:hAnsi="Times New Roman"/>
                <w:sz w:val="24"/>
                <w:szCs w:val="24"/>
              </w:rPr>
              <w:t>)</w:t>
            </w:r>
            <w:r w:rsidR="00203290" w:rsidRPr="002E0C43">
              <w:rPr>
                <w:rFonts w:ascii="Times New Roman" w:hAnsi="Times New Roman"/>
                <w:sz w:val="24"/>
                <w:szCs w:val="24"/>
              </w:rPr>
              <w:t xml:space="preserve">  бюджет</w:t>
            </w:r>
            <w:r w:rsidR="00914E36" w:rsidRPr="002E0C43">
              <w:rPr>
                <w:rFonts w:ascii="Times New Roman" w:hAnsi="Times New Roman"/>
                <w:sz w:val="24"/>
                <w:szCs w:val="24"/>
              </w:rPr>
              <w:t>ных средств</w:t>
            </w:r>
          </w:p>
        </w:tc>
        <w:tc>
          <w:tcPr>
            <w:tcW w:w="2126" w:type="dxa"/>
          </w:tcPr>
          <w:p w14:paraId="53D3E5E5" w14:textId="77777777" w:rsidR="00634430" w:rsidRPr="002E0C43" w:rsidDel="00F76C30" w:rsidRDefault="006E7988" w:rsidP="007B0E21">
            <w:pPr>
              <w:spacing w:after="0" w:line="240" w:lineRule="auto"/>
              <w:jc w:val="center"/>
              <w:rPr>
                <w:rFonts w:ascii="Times New Roman" w:hAnsi="Times New Roman"/>
                <w:sz w:val="24"/>
                <w:szCs w:val="24"/>
              </w:rPr>
            </w:pPr>
            <w:r w:rsidRPr="002E0C43">
              <w:rPr>
                <w:rFonts w:ascii="Times New Roman" w:eastAsia="Times New Roman" w:hAnsi="Times New Roman"/>
                <w:color w:val="000000"/>
                <w:sz w:val="24"/>
                <w:szCs w:val="24"/>
                <w:lang w:eastAsia="ru-RU"/>
              </w:rPr>
              <w:t>о</w:t>
            </w:r>
            <w:r w:rsidR="00E0549F" w:rsidRPr="002E0C43">
              <w:rPr>
                <w:rFonts w:ascii="Times New Roman" w:eastAsia="Times New Roman" w:hAnsi="Times New Roman"/>
                <w:color w:val="000000"/>
                <w:sz w:val="24"/>
                <w:szCs w:val="24"/>
                <w:lang w:eastAsia="ru-RU"/>
              </w:rPr>
              <w:t xml:space="preserve">бъем </w:t>
            </w:r>
            <w:proofErr w:type="spellStart"/>
            <w:r w:rsidR="00E0549F" w:rsidRPr="002E0C43">
              <w:rPr>
                <w:rFonts w:ascii="Times New Roman" w:eastAsia="Times New Roman" w:hAnsi="Times New Roman"/>
                <w:color w:val="000000"/>
                <w:sz w:val="24"/>
                <w:szCs w:val="24"/>
                <w:lang w:eastAsia="ru-RU"/>
              </w:rPr>
              <w:t>недопоступивших</w:t>
            </w:r>
            <w:proofErr w:type="spellEnd"/>
            <w:r w:rsidR="00E0549F" w:rsidRPr="002E0C43">
              <w:rPr>
                <w:rFonts w:ascii="Times New Roman" w:eastAsia="Times New Roman" w:hAnsi="Times New Roman"/>
                <w:color w:val="000000"/>
                <w:sz w:val="24"/>
                <w:szCs w:val="24"/>
                <w:lang w:eastAsia="ru-RU"/>
              </w:rPr>
              <w:t xml:space="preserve"> (</w:t>
            </w:r>
            <w:proofErr w:type="spellStart"/>
            <w:r w:rsidR="00E0549F" w:rsidRPr="002E0C43">
              <w:rPr>
                <w:rFonts w:ascii="Times New Roman" w:eastAsia="Times New Roman" w:hAnsi="Times New Roman"/>
                <w:color w:val="000000"/>
                <w:sz w:val="24"/>
                <w:szCs w:val="24"/>
                <w:lang w:eastAsia="ru-RU"/>
              </w:rPr>
              <w:t>недоисчислен</w:t>
            </w:r>
            <w:r w:rsidR="00162999" w:rsidRPr="002E0C43">
              <w:rPr>
                <w:rFonts w:ascii="Times New Roman" w:eastAsia="Times New Roman" w:hAnsi="Times New Roman"/>
                <w:color w:val="000000"/>
                <w:sz w:val="24"/>
                <w:szCs w:val="24"/>
                <w:lang w:eastAsia="ru-RU"/>
              </w:rPr>
              <w:t>-</w:t>
            </w:r>
            <w:r w:rsidR="00E0549F" w:rsidRPr="002E0C43">
              <w:rPr>
                <w:rFonts w:ascii="Times New Roman" w:eastAsia="Times New Roman" w:hAnsi="Times New Roman"/>
                <w:color w:val="000000"/>
                <w:sz w:val="24"/>
                <w:szCs w:val="24"/>
                <w:lang w:eastAsia="ru-RU"/>
              </w:rPr>
              <w:t>ных</w:t>
            </w:r>
            <w:proofErr w:type="spellEnd"/>
            <w:r w:rsidR="00E0549F" w:rsidRPr="002E0C43">
              <w:rPr>
                <w:rFonts w:ascii="Times New Roman" w:eastAsia="Times New Roman" w:hAnsi="Times New Roman"/>
                <w:color w:val="000000"/>
                <w:sz w:val="24"/>
                <w:szCs w:val="24"/>
                <w:lang w:eastAsia="ru-RU"/>
              </w:rPr>
              <w:t>) доходов и иных поступлений в бюджет</w:t>
            </w:r>
          </w:p>
        </w:tc>
      </w:tr>
      <w:tr w:rsidR="00CF4EC3" w:rsidRPr="002E0C43" w:rsidDel="00F76C30" w14:paraId="3199AD80" w14:textId="77777777" w:rsidTr="00CF4EC3">
        <w:trPr>
          <w:trHeight w:val="418"/>
        </w:trPr>
        <w:tc>
          <w:tcPr>
            <w:tcW w:w="992" w:type="dxa"/>
            <w:shd w:val="clear" w:color="auto" w:fill="auto"/>
          </w:tcPr>
          <w:p w14:paraId="1A1078EA" w14:textId="5A9404D4" w:rsidR="00634430" w:rsidRPr="002E0C43" w:rsidRDefault="00634430" w:rsidP="00B24579">
            <w:pPr>
              <w:jc w:val="center"/>
            </w:pPr>
            <w:r w:rsidRPr="002E0C43">
              <w:rPr>
                <w:rFonts w:ascii="Times New Roman" w:hAnsi="Times New Roman"/>
                <w:sz w:val="24"/>
                <w:szCs w:val="24"/>
              </w:rPr>
              <w:t>1.2.39</w:t>
            </w:r>
          </w:p>
        </w:tc>
        <w:tc>
          <w:tcPr>
            <w:tcW w:w="3403" w:type="dxa"/>
            <w:shd w:val="clear" w:color="auto" w:fill="auto"/>
          </w:tcPr>
          <w:p w14:paraId="04FB6927" w14:textId="77777777" w:rsidR="00634430" w:rsidRPr="002E0C43" w:rsidRDefault="00634430" w:rsidP="007B0E21">
            <w:pPr>
              <w:spacing w:after="0" w:line="240" w:lineRule="auto"/>
              <w:jc w:val="both"/>
              <w:rPr>
                <w:rFonts w:ascii="Times New Roman" w:hAnsi="Times New Roman"/>
                <w:sz w:val="24"/>
                <w:szCs w:val="24"/>
              </w:rPr>
            </w:pPr>
            <w:r w:rsidRPr="002E0C43">
              <w:rPr>
                <w:rFonts w:ascii="Times New Roman" w:hAnsi="Times New Roman"/>
                <w:sz w:val="24"/>
                <w:szCs w:val="24"/>
              </w:rPr>
              <w:t>Неправомерное списание задолженности по платежам в бюджеты бюджетной системы Российской Федерации</w:t>
            </w:r>
          </w:p>
        </w:tc>
        <w:tc>
          <w:tcPr>
            <w:tcW w:w="3118" w:type="dxa"/>
            <w:shd w:val="clear" w:color="auto" w:fill="auto"/>
          </w:tcPr>
          <w:p w14:paraId="3BFDB3DE" w14:textId="77777777" w:rsidR="00634430" w:rsidRPr="002E0C43" w:rsidRDefault="006E7988"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34430" w:rsidRPr="002E0C43">
              <w:rPr>
                <w:rFonts w:ascii="Times New Roman" w:hAnsi="Times New Roman"/>
                <w:sz w:val="24"/>
                <w:szCs w:val="24"/>
              </w:rPr>
              <w:t>татья 59 Налогового кодекса Российской Федерации</w:t>
            </w:r>
            <w:r w:rsidRPr="002E0C43">
              <w:rPr>
                <w:rFonts w:ascii="Times New Roman" w:hAnsi="Times New Roman"/>
                <w:sz w:val="24"/>
                <w:szCs w:val="24"/>
              </w:rPr>
              <w:t>;</w:t>
            </w:r>
          </w:p>
          <w:p w14:paraId="0EEA160E" w14:textId="09375DDF" w:rsidR="00634430" w:rsidRPr="002E0C43" w:rsidRDefault="006E7988"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B23546" w:rsidRPr="002E0C43">
              <w:rPr>
                <w:rFonts w:ascii="Times New Roman" w:hAnsi="Times New Roman"/>
                <w:sz w:val="24"/>
                <w:szCs w:val="24"/>
              </w:rPr>
              <w:t>татья 47.2</w:t>
            </w:r>
            <w:r w:rsidR="00634430" w:rsidRPr="002E0C43">
              <w:rPr>
                <w:rFonts w:ascii="Times New Roman" w:hAnsi="Times New Roman"/>
                <w:sz w:val="24"/>
                <w:szCs w:val="24"/>
              </w:rPr>
              <w:t xml:space="preserve"> Бюджетного кодекса Российской Федерации</w:t>
            </w:r>
            <w:r w:rsidRPr="002E0C43">
              <w:rPr>
                <w:rFonts w:ascii="Times New Roman" w:hAnsi="Times New Roman"/>
                <w:sz w:val="24"/>
                <w:szCs w:val="24"/>
              </w:rPr>
              <w:t>;</w:t>
            </w:r>
          </w:p>
          <w:p w14:paraId="4C3AD210" w14:textId="77777777" w:rsidR="00634430" w:rsidRPr="002E0C43" w:rsidRDefault="006E7988" w:rsidP="007B0E21">
            <w:pPr>
              <w:spacing w:after="0" w:line="240" w:lineRule="auto"/>
              <w:jc w:val="center"/>
              <w:rPr>
                <w:rFonts w:ascii="Times New Roman" w:hAnsi="Times New Roman"/>
                <w:sz w:val="24"/>
                <w:szCs w:val="24"/>
              </w:rPr>
            </w:pPr>
            <w:r w:rsidRPr="002E0C43">
              <w:rPr>
                <w:rFonts w:ascii="Times New Roman" w:hAnsi="Times New Roman"/>
                <w:sz w:val="24"/>
                <w:szCs w:val="24"/>
              </w:rPr>
              <w:t>п</w:t>
            </w:r>
            <w:r w:rsidR="00634430" w:rsidRPr="002E0C43">
              <w:rPr>
                <w:rFonts w:ascii="Times New Roman" w:hAnsi="Times New Roman"/>
                <w:sz w:val="24"/>
                <w:szCs w:val="24"/>
              </w:rPr>
              <w:t>остановление Правительства Российской Федерации от 6 мая 2016 г.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w:t>
            </w:r>
            <w:r w:rsidR="00D06E43" w:rsidRPr="002E0C43">
              <w:rPr>
                <w:rFonts w:ascii="Times New Roman" w:hAnsi="Times New Roman"/>
                <w:sz w:val="24"/>
                <w:szCs w:val="24"/>
              </w:rPr>
              <w:t>;</w:t>
            </w:r>
          </w:p>
          <w:p w14:paraId="455CD8B9" w14:textId="2899D4BE" w:rsidR="00D06E43" w:rsidRPr="002E0C43" w:rsidDel="00F76C30" w:rsidRDefault="00D06E43" w:rsidP="007B0E21">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«Об установлении дополнительных оснований признания безнадежными к взысканию недоимки и задолженности по пеням и штрафам по местным налогам», другие нормативные муниципальные акты</w:t>
            </w:r>
          </w:p>
        </w:tc>
        <w:tc>
          <w:tcPr>
            <w:tcW w:w="1134" w:type="dxa"/>
            <w:shd w:val="clear" w:color="auto" w:fill="auto"/>
          </w:tcPr>
          <w:p w14:paraId="15F30F8B" w14:textId="77777777" w:rsidR="00634430" w:rsidRPr="002E0C43" w:rsidRDefault="00356F25"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 xml:space="preserve">кол-во, </w:t>
            </w:r>
            <w:r w:rsidR="00634430" w:rsidRPr="002E0C43">
              <w:rPr>
                <w:rFonts w:ascii="Times New Roman" w:hAnsi="Times New Roman"/>
                <w:sz w:val="24"/>
                <w:szCs w:val="24"/>
              </w:rPr>
              <w:t>кол-во и тыс. рублей</w:t>
            </w:r>
          </w:p>
        </w:tc>
        <w:tc>
          <w:tcPr>
            <w:tcW w:w="993" w:type="dxa"/>
            <w:shd w:val="clear" w:color="auto" w:fill="auto"/>
          </w:tcPr>
          <w:p w14:paraId="28A81546" w14:textId="77777777" w:rsidR="00634430" w:rsidRPr="002E0C43" w:rsidDel="00F76C30"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5344E6BC" w14:textId="77777777" w:rsidR="00634430" w:rsidRPr="002E0C43" w:rsidDel="00F76C30" w:rsidRDefault="00634430" w:rsidP="007B0E21">
            <w:pPr>
              <w:spacing w:after="0" w:line="240" w:lineRule="auto"/>
              <w:jc w:val="center"/>
              <w:rPr>
                <w:rFonts w:ascii="Times New Roman" w:hAnsi="Times New Roman"/>
                <w:sz w:val="24"/>
                <w:szCs w:val="24"/>
              </w:rPr>
            </w:pPr>
          </w:p>
        </w:tc>
        <w:tc>
          <w:tcPr>
            <w:tcW w:w="1843" w:type="dxa"/>
          </w:tcPr>
          <w:p w14:paraId="15549F01" w14:textId="430B03BF" w:rsidR="004344A6" w:rsidRPr="002E0C43" w:rsidDel="00F76C30" w:rsidRDefault="006E7988" w:rsidP="007B0E21">
            <w:pPr>
              <w:spacing w:after="0" w:line="240" w:lineRule="auto"/>
              <w:jc w:val="center"/>
              <w:rPr>
                <w:rFonts w:ascii="Times New Roman" w:hAnsi="Times New Roman"/>
                <w:sz w:val="24"/>
                <w:szCs w:val="24"/>
              </w:rPr>
            </w:pPr>
            <w:proofErr w:type="spellStart"/>
            <w:r w:rsidRPr="002E0C43">
              <w:rPr>
                <w:rFonts w:ascii="Times New Roman" w:hAnsi="Times New Roman"/>
                <w:sz w:val="24"/>
                <w:szCs w:val="24"/>
              </w:rPr>
              <w:t>н</w:t>
            </w:r>
            <w:r w:rsidR="008D0014" w:rsidRPr="002E0C43">
              <w:rPr>
                <w:rFonts w:ascii="Times New Roman" w:hAnsi="Times New Roman"/>
                <w:sz w:val="24"/>
                <w:szCs w:val="24"/>
              </w:rPr>
              <w:t>епоступление</w:t>
            </w:r>
            <w:proofErr w:type="spellEnd"/>
            <w:r w:rsidR="008D0014" w:rsidRPr="002E0C43">
              <w:rPr>
                <w:rFonts w:ascii="Times New Roman" w:hAnsi="Times New Roman"/>
                <w:sz w:val="24"/>
                <w:szCs w:val="24"/>
              </w:rPr>
              <w:t xml:space="preserve"> (</w:t>
            </w:r>
            <w:proofErr w:type="spellStart"/>
            <w:r w:rsidR="008D0014" w:rsidRPr="002E0C43">
              <w:rPr>
                <w:rFonts w:ascii="Times New Roman" w:hAnsi="Times New Roman"/>
                <w:sz w:val="24"/>
                <w:szCs w:val="24"/>
              </w:rPr>
              <w:t>н</w:t>
            </w:r>
            <w:r w:rsidR="0050694B" w:rsidRPr="002E0C43">
              <w:rPr>
                <w:rFonts w:ascii="Times New Roman" w:hAnsi="Times New Roman"/>
                <w:sz w:val="24"/>
                <w:szCs w:val="24"/>
              </w:rPr>
              <w:t>едопоступле</w:t>
            </w:r>
            <w:r w:rsidR="00162999" w:rsidRPr="002E0C43">
              <w:rPr>
                <w:rFonts w:ascii="Times New Roman" w:hAnsi="Times New Roman"/>
                <w:sz w:val="24"/>
                <w:szCs w:val="24"/>
              </w:rPr>
              <w:t>-</w:t>
            </w:r>
            <w:r w:rsidR="0050694B" w:rsidRPr="002E0C43">
              <w:rPr>
                <w:rFonts w:ascii="Times New Roman" w:hAnsi="Times New Roman"/>
                <w:sz w:val="24"/>
                <w:szCs w:val="24"/>
              </w:rPr>
              <w:t>ние</w:t>
            </w:r>
            <w:proofErr w:type="spellEnd"/>
            <w:r w:rsidR="008D0014" w:rsidRPr="002E0C43">
              <w:rPr>
                <w:rFonts w:ascii="Times New Roman" w:hAnsi="Times New Roman"/>
                <w:sz w:val="24"/>
                <w:szCs w:val="24"/>
              </w:rPr>
              <w:t>)</w:t>
            </w:r>
            <w:r w:rsidR="00E667EE" w:rsidRPr="002E0C43">
              <w:rPr>
                <w:rFonts w:ascii="Times New Roman" w:hAnsi="Times New Roman"/>
                <w:sz w:val="24"/>
                <w:szCs w:val="24"/>
              </w:rPr>
              <w:t xml:space="preserve"> </w:t>
            </w:r>
            <w:r w:rsidR="0050694B" w:rsidRPr="002E0C43">
              <w:rPr>
                <w:rFonts w:ascii="Times New Roman" w:hAnsi="Times New Roman"/>
                <w:sz w:val="24"/>
                <w:szCs w:val="24"/>
              </w:rPr>
              <w:t>бюджет</w:t>
            </w:r>
            <w:r w:rsidR="00914E36" w:rsidRPr="002E0C43">
              <w:rPr>
                <w:rFonts w:ascii="Times New Roman" w:hAnsi="Times New Roman"/>
                <w:sz w:val="24"/>
                <w:szCs w:val="24"/>
              </w:rPr>
              <w:t>ных средств</w:t>
            </w:r>
          </w:p>
        </w:tc>
        <w:tc>
          <w:tcPr>
            <w:tcW w:w="2126" w:type="dxa"/>
          </w:tcPr>
          <w:p w14:paraId="6A64A1A2" w14:textId="77777777" w:rsidR="00634430" w:rsidRPr="002E0C43" w:rsidDel="00F76C30" w:rsidRDefault="006E7988" w:rsidP="007B0E21">
            <w:pPr>
              <w:spacing w:after="0" w:line="240" w:lineRule="auto"/>
              <w:jc w:val="center"/>
              <w:rPr>
                <w:rFonts w:ascii="Times New Roman" w:hAnsi="Times New Roman"/>
                <w:sz w:val="24"/>
                <w:szCs w:val="24"/>
              </w:rPr>
            </w:pPr>
            <w:r w:rsidRPr="002E0C43">
              <w:rPr>
                <w:rFonts w:ascii="Times New Roman" w:eastAsia="Times New Roman" w:hAnsi="Times New Roman"/>
                <w:color w:val="000000"/>
                <w:sz w:val="24"/>
                <w:szCs w:val="24"/>
                <w:lang w:eastAsia="ru-RU"/>
              </w:rPr>
              <w:t>о</w:t>
            </w:r>
            <w:r w:rsidR="00E5425C" w:rsidRPr="002E0C43">
              <w:rPr>
                <w:rFonts w:ascii="Times New Roman" w:eastAsia="Times New Roman" w:hAnsi="Times New Roman"/>
                <w:color w:val="000000"/>
                <w:sz w:val="24"/>
                <w:szCs w:val="24"/>
                <w:lang w:eastAsia="ru-RU"/>
              </w:rPr>
              <w:t>бъем задолженности, списанной с нарушением требований</w:t>
            </w:r>
          </w:p>
        </w:tc>
      </w:tr>
      <w:tr w:rsidR="00CF4EC3" w:rsidRPr="002E0C43" w:rsidDel="00F76C30" w14:paraId="1E45F46A" w14:textId="77777777" w:rsidTr="00CF4EC3">
        <w:trPr>
          <w:trHeight w:val="346"/>
        </w:trPr>
        <w:tc>
          <w:tcPr>
            <w:tcW w:w="992" w:type="dxa"/>
            <w:shd w:val="clear" w:color="auto" w:fill="auto"/>
          </w:tcPr>
          <w:p w14:paraId="6FA1E5AF" w14:textId="079983A9" w:rsidR="00634430" w:rsidRPr="002E0C43" w:rsidRDefault="00634430" w:rsidP="00B24579">
            <w:pPr>
              <w:jc w:val="center"/>
            </w:pPr>
            <w:r w:rsidRPr="002E0C43">
              <w:rPr>
                <w:rFonts w:ascii="Times New Roman" w:hAnsi="Times New Roman"/>
                <w:sz w:val="24"/>
                <w:szCs w:val="24"/>
              </w:rPr>
              <w:t>1.2.40</w:t>
            </w:r>
          </w:p>
        </w:tc>
        <w:tc>
          <w:tcPr>
            <w:tcW w:w="3403" w:type="dxa"/>
            <w:shd w:val="clear" w:color="auto" w:fill="auto"/>
          </w:tcPr>
          <w:p w14:paraId="30F550C7" w14:textId="77777777" w:rsidR="00634430" w:rsidRPr="002E0C43" w:rsidRDefault="008A6428" w:rsidP="007B0E21">
            <w:pPr>
              <w:spacing w:after="0" w:line="240" w:lineRule="auto"/>
              <w:jc w:val="both"/>
              <w:rPr>
                <w:rFonts w:ascii="Times New Roman" w:hAnsi="Times New Roman"/>
                <w:sz w:val="24"/>
                <w:szCs w:val="24"/>
              </w:rPr>
            </w:pPr>
            <w:r w:rsidRPr="002E0C43">
              <w:rPr>
                <w:rFonts w:ascii="Times New Roman" w:hAnsi="Times New Roman"/>
                <w:sz w:val="24"/>
                <w:szCs w:val="24"/>
              </w:rPr>
              <w:t xml:space="preserve">Несоблюдение требований по </w:t>
            </w:r>
            <w:r w:rsidR="00634430" w:rsidRPr="002E0C43">
              <w:rPr>
                <w:rFonts w:ascii="Times New Roman" w:hAnsi="Times New Roman"/>
                <w:sz w:val="24"/>
                <w:szCs w:val="24"/>
              </w:rPr>
              <w:t>зачислени</w:t>
            </w:r>
            <w:r w:rsidRPr="002E0C43">
              <w:rPr>
                <w:rFonts w:ascii="Times New Roman" w:hAnsi="Times New Roman"/>
                <w:sz w:val="24"/>
                <w:szCs w:val="24"/>
              </w:rPr>
              <w:t>ю</w:t>
            </w:r>
            <w:r w:rsidR="00634430" w:rsidRPr="002E0C43">
              <w:rPr>
                <w:rFonts w:ascii="Times New Roman" w:hAnsi="Times New Roman"/>
                <w:sz w:val="24"/>
                <w:szCs w:val="24"/>
              </w:rPr>
              <w:t xml:space="preserve"> в бюджет сумм денежных взысканий (штрафов) и иных сумм принудительного изъятия</w:t>
            </w:r>
          </w:p>
        </w:tc>
        <w:tc>
          <w:tcPr>
            <w:tcW w:w="3118" w:type="dxa"/>
            <w:shd w:val="clear" w:color="auto" w:fill="auto"/>
          </w:tcPr>
          <w:p w14:paraId="4E28B2D7" w14:textId="77777777" w:rsidR="00634430" w:rsidRPr="002E0C43" w:rsidRDefault="006E7988"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34430" w:rsidRPr="002E0C43">
              <w:rPr>
                <w:rFonts w:ascii="Times New Roman" w:hAnsi="Times New Roman"/>
                <w:sz w:val="24"/>
                <w:szCs w:val="24"/>
              </w:rPr>
              <w:t>татья 46 Бюджетного кодекса Российской Федерации</w:t>
            </w:r>
          </w:p>
        </w:tc>
        <w:tc>
          <w:tcPr>
            <w:tcW w:w="1134" w:type="dxa"/>
            <w:shd w:val="clear" w:color="auto" w:fill="auto"/>
          </w:tcPr>
          <w:p w14:paraId="0A61C610" w14:textId="77777777" w:rsidR="00634430" w:rsidRPr="002E0C43" w:rsidRDefault="00356F25"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 xml:space="preserve">кол-во, </w:t>
            </w:r>
            <w:r w:rsidR="00634430" w:rsidRPr="002E0C43">
              <w:rPr>
                <w:rFonts w:ascii="Times New Roman" w:hAnsi="Times New Roman"/>
                <w:sz w:val="24"/>
                <w:szCs w:val="24"/>
              </w:rPr>
              <w:t>кол-во и тыс. рублей</w:t>
            </w:r>
          </w:p>
        </w:tc>
        <w:tc>
          <w:tcPr>
            <w:tcW w:w="993" w:type="dxa"/>
            <w:shd w:val="clear" w:color="auto" w:fill="auto"/>
          </w:tcPr>
          <w:p w14:paraId="63F81320" w14:textId="77777777" w:rsidR="00634430" w:rsidRPr="002E0C43" w:rsidDel="00F76C30"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3F029F1F" w14:textId="77777777" w:rsidR="00634430" w:rsidRPr="002E0C43" w:rsidDel="00F76C30" w:rsidRDefault="00634430" w:rsidP="007B0E21">
            <w:pPr>
              <w:spacing w:after="0" w:line="240" w:lineRule="auto"/>
              <w:jc w:val="center"/>
              <w:rPr>
                <w:rFonts w:ascii="Times New Roman" w:hAnsi="Times New Roman"/>
                <w:sz w:val="24"/>
                <w:szCs w:val="24"/>
              </w:rPr>
            </w:pPr>
          </w:p>
        </w:tc>
        <w:tc>
          <w:tcPr>
            <w:tcW w:w="1843" w:type="dxa"/>
          </w:tcPr>
          <w:p w14:paraId="629F42B3" w14:textId="77777777" w:rsidR="00634430" w:rsidRPr="002E0C43" w:rsidDel="00F76C30" w:rsidRDefault="006E7988" w:rsidP="007B0E21">
            <w:pPr>
              <w:spacing w:after="0" w:line="240" w:lineRule="auto"/>
              <w:jc w:val="center"/>
              <w:rPr>
                <w:rFonts w:ascii="Times New Roman" w:hAnsi="Times New Roman"/>
                <w:sz w:val="24"/>
                <w:szCs w:val="24"/>
              </w:rPr>
            </w:pPr>
            <w:proofErr w:type="spellStart"/>
            <w:r w:rsidRPr="002E0C43">
              <w:rPr>
                <w:rFonts w:ascii="Times New Roman" w:hAnsi="Times New Roman"/>
                <w:sz w:val="24"/>
                <w:szCs w:val="24"/>
              </w:rPr>
              <w:t>н</w:t>
            </w:r>
            <w:r w:rsidR="00005463" w:rsidRPr="002E0C43">
              <w:rPr>
                <w:rFonts w:ascii="Times New Roman" w:hAnsi="Times New Roman"/>
                <w:sz w:val="24"/>
                <w:szCs w:val="24"/>
              </w:rPr>
              <w:t>епоступление</w:t>
            </w:r>
            <w:proofErr w:type="spellEnd"/>
            <w:r w:rsidR="00005463" w:rsidRPr="002E0C43">
              <w:rPr>
                <w:rFonts w:ascii="Times New Roman" w:hAnsi="Times New Roman"/>
                <w:sz w:val="24"/>
                <w:szCs w:val="24"/>
              </w:rPr>
              <w:t xml:space="preserve"> (</w:t>
            </w:r>
            <w:proofErr w:type="spellStart"/>
            <w:r w:rsidR="00005463" w:rsidRPr="002E0C43">
              <w:rPr>
                <w:rFonts w:ascii="Times New Roman" w:hAnsi="Times New Roman"/>
                <w:sz w:val="24"/>
                <w:szCs w:val="24"/>
              </w:rPr>
              <w:t>н</w:t>
            </w:r>
            <w:r w:rsidR="00DE59F4" w:rsidRPr="002E0C43">
              <w:rPr>
                <w:rFonts w:ascii="Times New Roman" w:hAnsi="Times New Roman"/>
                <w:sz w:val="24"/>
                <w:szCs w:val="24"/>
              </w:rPr>
              <w:t>едопоступле</w:t>
            </w:r>
            <w:r w:rsidR="00162999" w:rsidRPr="002E0C43">
              <w:rPr>
                <w:rFonts w:ascii="Times New Roman" w:hAnsi="Times New Roman"/>
                <w:sz w:val="24"/>
                <w:szCs w:val="24"/>
              </w:rPr>
              <w:t>-</w:t>
            </w:r>
            <w:r w:rsidR="00DE59F4" w:rsidRPr="002E0C43">
              <w:rPr>
                <w:rFonts w:ascii="Times New Roman" w:hAnsi="Times New Roman"/>
                <w:sz w:val="24"/>
                <w:szCs w:val="24"/>
              </w:rPr>
              <w:t>ние</w:t>
            </w:r>
            <w:proofErr w:type="spellEnd"/>
            <w:r w:rsidR="00005463" w:rsidRPr="002E0C43">
              <w:rPr>
                <w:rFonts w:ascii="Times New Roman" w:hAnsi="Times New Roman"/>
                <w:sz w:val="24"/>
                <w:szCs w:val="24"/>
              </w:rPr>
              <w:t>)</w:t>
            </w:r>
            <w:r w:rsidR="00DE59F4" w:rsidRPr="002E0C43">
              <w:rPr>
                <w:rFonts w:ascii="Times New Roman" w:hAnsi="Times New Roman"/>
                <w:sz w:val="24"/>
                <w:szCs w:val="24"/>
              </w:rPr>
              <w:t xml:space="preserve">  бюджет</w:t>
            </w:r>
            <w:r w:rsidR="00914E36" w:rsidRPr="002E0C43">
              <w:rPr>
                <w:rFonts w:ascii="Times New Roman" w:hAnsi="Times New Roman"/>
                <w:sz w:val="24"/>
                <w:szCs w:val="24"/>
              </w:rPr>
              <w:t>ных средств</w:t>
            </w:r>
          </w:p>
        </w:tc>
        <w:tc>
          <w:tcPr>
            <w:tcW w:w="2126" w:type="dxa"/>
          </w:tcPr>
          <w:p w14:paraId="12CEB016" w14:textId="77777777" w:rsidR="00634430" w:rsidRPr="002E0C43" w:rsidDel="00F76C30" w:rsidRDefault="006E7988" w:rsidP="007B0E21">
            <w:pPr>
              <w:spacing w:after="0" w:line="240" w:lineRule="auto"/>
              <w:jc w:val="center"/>
              <w:rPr>
                <w:rFonts w:ascii="Times New Roman" w:hAnsi="Times New Roman"/>
                <w:sz w:val="24"/>
                <w:szCs w:val="24"/>
              </w:rPr>
            </w:pPr>
            <w:r w:rsidRPr="002E0C43">
              <w:rPr>
                <w:rFonts w:ascii="Times New Roman" w:eastAsia="Times New Roman" w:hAnsi="Times New Roman"/>
                <w:color w:val="000000"/>
                <w:sz w:val="24"/>
                <w:szCs w:val="24"/>
                <w:lang w:eastAsia="ru-RU"/>
              </w:rPr>
              <w:t>о</w:t>
            </w:r>
            <w:r w:rsidR="00E5425C" w:rsidRPr="002E0C43">
              <w:rPr>
                <w:rFonts w:ascii="Times New Roman" w:eastAsia="Times New Roman" w:hAnsi="Times New Roman"/>
                <w:color w:val="000000"/>
                <w:sz w:val="24"/>
                <w:szCs w:val="24"/>
                <w:lang w:eastAsia="ru-RU"/>
              </w:rPr>
              <w:t>бъем доходов, зачисленных в бюджет с нарушением требований</w:t>
            </w:r>
          </w:p>
        </w:tc>
      </w:tr>
      <w:tr w:rsidR="00CF4EC3" w:rsidRPr="002E0C43" w14:paraId="072E0A63" w14:textId="77777777" w:rsidTr="00CF4EC3">
        <w:tc>
          <w:tcPr>
            <w:tcW w:w="992" w:type="dxa"/>
            <w:shd w:val="clear" w:color="auto" w:fill="auto"/>
          </w:tcPr>
          <w:p w14:paraId="7CBE57BA" w14:textId="77777777" w:rsidR="00634430" w:rsidRPr="002E0C43" w:rsidRDefault="00634430" w:rsidP="00B24579">
            <w:pPr>
              <w:jc w:val="center"/>
            </w:pPr>
            <w:r w:rsidRPr="002E0C43">
              <w:rPr>
                <w:rFonts w:ascii="Times New Roman" w:hAnsi="Times New Roman"/>
                <w:sz w:val="24"/>
                <w:szCs w:val="24"/>
              </w:rPr>
              <w:t>1.2.41</w:t>
            </w:r>
          </w:p>
        </w:tc>
        <w:tc>
          <w:tcPr>
            <w:tcW w:w="3403" w:type="dxa"/>
            <w:shd w:val="clear" w:color="auto" w:fill="auto"/>
          </w:tcPr>
          <w:p w14:paraId="2D3876E1" w14:textId="77777777" w:rsidR="00E554D3" w:rsidRPr="002E0C43" w:rsidRDefault="00634430" w:rsidP="007B0E21">
            <w:pPr>
              <w:spacing w:after="0" w:line="240" w:lineRule="auto"/>
              <w:jc w:val="both"/>
              <w:rPr>
                <w:rFonts w:ascii="Times New Roman" w:hAnsi="Times New Roman"/>
                <w:sz w:val="24"/>
                <w:szCs w:val="24"/>
              </w:rPr>
            </w:pPr>
            <w:r w:rsidRPr="002E0C43">
              <w:rPr>
                <w:rFonts w:ascii="Times New Roman" w:hAnsi="Times New Roman"/>
                <w:sz w:val="24"/>
                <w:szCs w:val="24"/>
              </w:rPr>
              <w:t>Несоблюдение порядка открытия и ведения лицевых счетов для учета операций по исполнению бюджета</w:t>
            </w:r>
          </w:p>
        </w:tc>
        <w:tc>
          <w:tcPr>
            <w:tcW w:w="3118" w:type="dxa"/>
            <w:shd w:val="clear" w:color="auto" w:fill="auto"/>
          </w:tcPr>
          <w:p w14:paraId="6A355666" w14:textId="0FBD1DF6" w:rsidR="00634430" w:rsidRPr="002E0C43" w:rsidRDefault="006E7988"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E36A18" w:rsidRPr="002E0C43">
              <w:rPr>
                <w:rFonts w:ascii="Times New Roman" w:hAnsi="Times New Roman"/>
                <w:sz w:val="24"/>
                <w:szCs w:val="24"/>
              </w:rPr>
              <w:t>татьи 161, 220.1</w:t>
            </w:r>
            <w:r w:rsidR="00634430" w:rsidRPr="002E0C43">
              <w:rPr>
                <w:rFonts w:ascii="Times New Roman" w:hAnsi="Times New Roman"/>
                <w:sz w:val="24"/>
                <w:szCs w:val="24"/>
              </w:rPr>
              <w:t xml:space="preserve"> Бюджетного кодекса Российской Федерации</w:t>
            </w:r>
            <w:r w:rsidRPr="002E0C43">
              <w:rPr>
                <w:rFonts w:ascii="Times New Roman" w:hAnsi="Times New Roman"/>
                <w:sz w:val="24"/>
                <w:szCs w:val="24"/>
              </w:rPr>
              <w:t>;</w:t>
            </w:r>
          </w:p>
          <w:p w14:paraId="0C95B9BB" w14:textId="77777777" w:rsidR="00634430" w:rsidRPr="002E0C43" w:rsidRDefault="006E7988" w:rsidP="007B0E21">
            <w:pPr>
              <w:autoSpaceDE w:val="0"/>
              <w:autoSpaceDN w:val="0"/>
              <w:adjustRightInd w:val="0"/>
              <w:spacing w:after="0" w:line="240" w:lineRule="auto"/>
              <w:jc w:val="center"/>
              <w:rPr>
                <w:rFonts w:ascii="Times New Roman" w:hAnsi="Times New Roman"/>
                <w:sz w:val="24"/>
                <w:szCs w:val="24"/>
                <w:lang w:eastAsia="ru-RU"/>
              </w:rPr>
            </w:pPr>
            <w:r w:rsidRPr="002E0C43">
              <w:rPr>
                <w:rFonts w:ascii="Times New Roman" w:hAnsi="Times New Roman"/>
                <w:sz w:val="24"/>
                <w:szCs w:val="24"/>
                <w:lang w:eastAsia="ru-RU"/>
              </w:rPr>
              <w:t>п</w:t>
            </w:r>
            <w:r w:rsidR="00634430" w:rsidRPr="002E0C43">
              <w:rPr>
                <w:rFonts w:ascii="Times New Roman" w:hAnsi="Times New Roman"/>
                <w:sz w:val="24"/>
                <w:szCs w:val="24"/>
                <w:lang w:eastAsia="ru-RU"/>
              </w:rPr>
              <w:t xml:space="preserve">риказ Федерального </w:t>
            </w:r>
            <w:r w:rsidRPr="002E0C43">
              <w:rPr>
                <w:rFonts w:ascii="Times New Roman" w:hAnsi="Times New Roman"/>
                <w:sz w:val="24"/>
                <w:szCs w:val="24"/>
                <w:lang w:eastAsia="ru-RU"/>
              </w:rPr>
              <w:t>к</w:t>
            </w:r>
            <w:r w:rsidR="00634430" w:rsidRPr="002E0C43">
              <w:rPr>
                <w:rFonts w:ascii="Times New Roman" w:hAnsi="Times New Roman"/>
                <w:sz w:val="24"/>
                <w:szCs w:val="24"/>
                <w:lang w:eastAsia="ru-RU"/>
              </w:rPr>
              <w:t>азначейства от 17 октября 2016 г. № 21н «О порядке открытия и ведения лицевых счетов территориальными органами Федерального казначейства»</w:t>
            </w:r>
            <w:r w:rsidR="00B22546" w:rsidRPr="002E0C43">
              <w:rPr>
                <w:rFonts w:ascii="Times New Roman" w:hAnsi="Times New Roman"/>
                <w:sz w:val="24"/>
                <w:szCs w:val="24"/>
                <w:lang w:eastAsia="ru-RU"/>
              </w:rPr>
              <w:t>;</w:t>
            </w:r>
          </w:p>
          <w:p w14:paraId="1B407DE5" w14:textId="4D9563AA" w:rsidR="00B22546" w:rsidRPr="002E0C43" w:rsidRDefault="00B22546"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lang w:eastAsia="ru-RU"/>
              </w:rPr>
              <w:t>Порядок открытия и ведения лицевых счетов департаментом ф</w:t>
            </w:r>
            <w:r w:rsidR="00035468">
              <w:rPr>
                <w:rFonts w:ascii="Times New Roman" w:hAnsi="Times New Roman"/>
                <w:sz w:val="24"/>
                <w:szCs w:val="24"/>
                <w:lang w:eastAsia="ru-RU"/>
              </w:rPr>
              <w:t xml:space="preserve">инансов окружной администрации </w:t>
            </w:r>
            <w:proofErr w:type="spellStart"/>
            <w:r w:rsidR="00035468">
              <w:rPr>
                <w:rFonts w:ascii="Times New Roman" w:hAnsi="Times New Roman"/>
                <w:sz w:val="24"/>
                <w:szCs w:val="24"/>
                <w:lang w:eastAsia="ru-RU"/>
              </w:rPr>
              <w:t>г.Якутска</w:t>
            </w:r>
            <w:proofErr w:type="spellEnd"/>
            <w:r w:rsidRPr="002E0C43">
              <w:rPr>
                <w:rFonts w:ascii="Times New Roman" w:hAnsi="Times New Roman"/>
                <w:sz w:val="24"/>
                <w:szCs w:val="24"/>
                <w:lang w:eastAsia="ru-RU"/>
              </w:rPr>
              <w:t>, утв. приказом Департамента ф</w:t>
            </w:r>
            <w:r w:rsidR="00035468">
              <w:rPr>
                <w:rFonts w:ascii="Times New Roman" w:hAnsi="Times New Roman"/>
                <w:sz w:val="24"/>
                <w:szCs w:val="24"/>
                <w:lang w:eastAsia="ru-RU"/>
              </w:rPr>
              <w:t xml:space="preserve">инансов </w:t>
            </w:r>
            <w:r w:rsidR="00035468">
              <w:rPr>
                <w:rFonts w:ascii="Times New Roman" w:hAnsi="Times New Roman"/>
                <w:sz w:val="24"/>
                <w:szCs w:val="24"/>
                <w:lang w:eastAsia="ru-RU"/>
              </w:rPr>
              <w:lastRenderedPageBreak/>
              <w:t xml:space="preserve">окружной администрации </w:t>
            </w:r>
            <w:proofErr w:type="spellStart"/>
            <w:r w:rsidR="00035468">
              <w:rPr>
                <w:rFonts w:ascii="Times New Roman" w:hAnsi="Times New Roman"/>
                <w:sz w:val="24"/>
                <w:szCs w:val="24"/>
                <w:lang w:eastAsia="ru-RU"/>
              </w:rPr>
              <w:t>г.Якутска</w:t>
            </w:r>
            <w:proofErr w:type="spellEnd"/>
          </w:p>
        </w:tc>
        <w:tc>
          <w:tcPr>
            <w:tcW w:w="1134" w:type="dxa"/>
            <w:shd w:val="clear" w:color="auto" w:fill="auto"/>
          </w:tcPr>
          <w:p w14:paraId="142A70D1" w14:textId="77777777" w:rsidR="00634430" w:rsidRPr="002E0C43" w:rsidRDefault="00634430" w:rsidP="007B0E21">
            <w:pPr>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lastRenderedPageBreak/>
              <w:t>кол-во</w:t>
            </w:r>
          </w:p>
        </w:tc>
        <w:tc>
          <w:tcPr>
            <w:tcW w:w="993" w:type="dxa"/>
            <w:shd w:val="clear" w:color="auto" w:fill="auto"/>
          </w:tcPr>
          <w:p w14:paraId="3B36C55D"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3F3E468B" w14:textId="77777777" w:rsidR="00634430" w:rsidRPr="002E0C43" w:rsidRDefault="00634430" w:rsidP="007B0E21">
            <w:pPr>
              <w:spacing w:after="0" w:line="240" w:lineRule="auto"/>
              <w:jc w:val="center"/>
              <w:rPr>
                <w:rFonts w:ascii="Times New Roman" w:hAnsi="Times New Roman"/>
                <w:b/>
                <w:sz w:val="24"/>
                <w:szCs w:val="24"/>
              </w:rPr>
            </w:pPr>
          </w:p>
        </w:tc>
        <w:tc>
          <w:tcPr>
            <w:tcW w:w="1843" w:type="dxa"/>
          </w:tcPr>
          <w:p w14:paraId="53252075" w14:textId="77777777" w:rsidR="00634430" w:rsidRPr="002E0C43" w:rsidRDefault="00634430" w:rsidP="007B0E21">
            <w:pPr>
              <w:spacing w:after="0" w:line="240" w:lineRule="auto"/>
              <w:jc w:val="both"/>
              <w:rPr>
                <w:rFonts w:ascii="Times New Roman" w:hAnsi="Times New Roman"/>
                <w:b/>
                <w:sz w:val="24"/>
                <w:szCs w:val="24"/>
              </w:rPr>
            </w:pPr>
          </w:p>
        </w:tc>
        <w:tc>
          <w:tcPr>
            <w:tcW w:w="2126" w:type="dxa"/>
          </w:tcPr>
          <w:p w14:paraId="525AF9CD" w14:textId="77777777" w:rsidR="00634430" w:rsidRPr="002E0C43" w:rsidRDefault="00634430" w:rsidP="007B0E21">
            <w:pPr>
              <w:spacing w:after="0" w:line="240" w:lineRule="auto"/>
              <w:jc w:val="both"/>
              <w:rPr>
                <w:rFonts w:ascii="Times New Roman" w:hAnsi="Times New Roman"/>
                <w:b/>
                <w:sz w:val="24"/>
                <w:szCs w:val="24"/>
              </w:rPr>
            </w:pPr>
          </w:p>
        </w:tc>
      </w:tr>
      <w:tr w:rsidR="00CF4EC3" w:rsidRPr="002E0C43" w14:paraId="685417EB" w14:textId="77777777" w:rsidTr="00CF4EC3">
        <w:tc>
          <w:tcPr>
            <w:tcW w:w="992" w:type="dxa"/>
            <w:shd w:val="clear" w:color="auto" w:fill="auto"/>
          </w:tcPr>
          <w:p w14:paraId="0C51346F" w14:textId="6702F6B9" w:rsidR="00634430" w:rsidRPr="002E0C43" w:rsidRDefault="00634430" w:rsidP="00B24579">
            <w:pPr>
              <w:jc w:val="center"/>
            </w:pPr>
            <w:r w:rsidRPr="002E0C43">
              <w:rPr>
                <w:rFonts w:ascii="Times New Roman" w:hAnsi="Times New Roman"/>
                <w:sz w:val="24"/>
                <w:szCs w:val="24"/>
              </w:rPr>
              <w:t>1.2.42</w:t>
            </w:r>
          </w:p>
        </w:tc>
        <w:tc>
          <w:tcPr>
            <w:tcW w:w="3403" w:type="dxa"/>
            <w:shd w:val="clear" w:color="auto" w:fill="auto"/>
          </w:tcPr>
          <w:p w14:paraId="22555035" w14:textId="77777777" w:rsidR="00634430" w:rsidRPr="002E0C43" w:rsidRDefault="00634430" w:rsidP="007B0E21">
            <w:pPr>
              <w:spacing w:after="0" w:line="240" w:lineRule="auto"/>
              <w:jc w:val="both"/>
              <w:rPr>
                <w:rFonts w:ascii="Times New Roman" w:hAnsi="Times New Roman"/>
                <w:sz w:val="24"/>
                <w:szCs w:val="24"/>
              </w:rPr>
            </w:pPr>
            <w:r w:rsidRPr="002E0C43">
              <w:rPr>
                <w:rFonts w:ascii="Times New Roman" w:hAnsi="Times New Roman"/>
                <w:sz w:val="24"/>
                <w:szCs w:val="24"/>
              </w:rPr>
              <w:t>Несоблюдение порядка составления и ведения сводной бюджетной росписи</w:t>
            </w:r>
            <w:r w:rsidR="007A2961" w:rsidRPr="002E0C43">
              <w:rPr>
                <w:rFonts w:ascii="Times New Roman" w:hAnsi="Times New Roman"/>
                <w:sz w:val="24"/>
                <w:szCs w:val="24"/>
              </w:rPr>
              <w:t>, в том числе внесени</w:t>
            </w:r>
            <w:r w:rsidR="006E7988" w:rsidRPr="002E0C43">
              <w:rPr>
                <w:rFonts w:ascii="Times New Roman" w:hAnsi="Times New Roman"/>
                <w:sz w:val="24"/>
                <w:szCs w:val="24"/>
              </w:rPr>
              <w:t>я</w:t>
            </w:r>
            <w:r w:rsidR="001610D2" w:rsidRPr="002E0C43">
              <w:rPr>
                <w:rFonts w:ascii="Times New Roman" w:hAnsi="Times New Roman"/>
                <w:sz w:val="24"/>
                <w:szCs w:val="24"/>
              </w:rPr>
              <w:t xml:space="preserve"> в нее</w:t>
            </w:r>
            <w:r w:rsidR="007A2961" w:rsidRPr="002E0C43">
              <w:rPr>
                <w:rFonts w:ascii="Times New Roman" w:hAnsi="Times New Roman"/>
                <w:sz w:val="24"/>
                <w:szCs w:val="24"/>
              </w:rPr>
              <w:t xml:space="preserve"> изменений</w:t>
            </w:r>
            <w:r w:rsidR="006D5D0C" w:rsidRPr="002E0C43">
              <w:rPr>
                <w:rFonts w:ascii="Times New Roman" w:hAnsi="Times New Roman"/>
                <w:sz w:val="24"/>
                <w:szCs w:val="24"/>
              </w:rPr>
              <w:t xml:space="preserve"> </w:t>
            </w:r>
          </w:p>
        </w:tc>
        <w:tc>
          <w:tcPr>
            <w:tcW w:w="3118" w:type="dxa"/>
            <w:shd w:val="clear" w:color="auto" w:fill="auto"/>
          </w:tcPr>
          <w:p w14:paraId="3DF2B87A" w14:textId="77777777" w:rsidR="00634430" w:rsidRPr="002E0C43" w:rsidRDefault="006E7988"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34430" w:rsidRPr="002E0C43">
              <w:rPr>
                <w:rFonts w:ascii="Times New Roman" w:hAnsi="Times New Roman"/>
                <w:sz w:val="24"/>
                <w:szCs w:val="24"/>
              </w:rPr>
              <w:t>татья 217 Бюджетного кодекса Российской Федерации</w:t>
            </w:r>
            <w:r w:rsidRPr="002E0C43">
              <w:rPr>
                <w:rFonts w:ascii="Times New Roman" w:hAnsi="Times New Roman"/>
                <w:sz w:val="24"/>
                <w:szCs w:val="24"/>
              </w:rPr>
              <w:t>;</w:t>
            </w:r>
          </w:p>
          <w:p w14:paraId="239BF524" w14:textId="77777777" w:rsidR="001E5118" w:rsidRPr="002E0C43" w:rsidRDefault="006E7988" w:rsidP="007B0E21">
            <w:pPr>
              <w:spacing w:after="0" w:line="240" w:lineRule="auto"/>
              <w:jc w:val="center"/>
              <w:rPr>
                <w:rFonts w:ascii="Times New Roman" w:hAnsi="Times New Roman"/>
                <w:sz w:val="24"/>
                <w:szCs w:val="24"/>
                <w:lang w:eastAsia="ru-RU"/>
              </w:rPr>
            </w:pPr>
            <w:r w:rsidRPr="002E0C43">
              <w:rPr>
                <w:rFonts w:ascii="Times New Roman" w:hAnsi="Times New Roman"/>
                <w:sz w:val="24"/>
                <w:szCs w:val="24"/>
              </w:rPr>
              <w:t>п</w:t>
            </w:r>
            <w:r w:rsidR="001E5118" w:rsidRPr="002E0C43">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1E5118" w:rsidRPr="002E0C43">
              <w:rPr>
                <w:rFonts w:ascii="Times New Roman" w:hAnsi="Times New Roman"/>
                <w:sz w:val="24"/>
                <w:szCs w:val="24"/>
                <w:lang w:eastAsia="ru-RU"/>
              </w:rPr>
              <w:t>»</w:t>
            </w:r>
            <w:r w:rsidRPr="002E0C43">
              <w:rPr>
                <w:rFonts w:ascii="Times New Roman" w:hAnsi="Times New Roman"/>
                <w:sz w:val="24"/>
                <w:szCs w:val="24"/>
                <w:lang w:eastAsia="ru-RU"/>
              </w:rPr>
              <w:t>;</w:t>
            </w:r>
          </w:p>
          <w:p w14:paraId="4F4ABDE3" w14:textId="77777777" w:rsidR="00634430" w:rsidRPr="002E0C43" w:rsidRDefault="006E7988"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п</w:t>
            </w:r>
            <w:r w:rsidR="00634430" w:rsidRPr="002E0C43">
              <w:rPr>
                <w:rFonts w:ascii="Times New Roman" w:hAnsi="Times New Roman"/>
                <w:sz w:val="24"/>
                <w:szCs w:val="24"/>
              </w:rPr>
              <w:t xml:space="preserve">риказ </w:t>
            </w:r>
            <w:r w:rsidR="004731C0" w:rsidRPr="002E0C43">
              <w:rPr>
                <w:rFonts w:ascii="Times New Roman" w:hAnsi="Times New Roman"/>
                <w:sz w:val="24"/>
                <w:szCs w:val="24"/>
              </w:rPr>
              <w:t xml:space="preserve">Министерства финансов Российской Федерации </w:t>
            </w:r>
            <w:r w:rsidR="00634430" w:rsidRPr="002E0C43">
              <w:rPr>
                <w:rFonts w:ascii="Times New Roman" w:hAnsi="Times New Roman"/>
                <w:sz w:val="24"/>
                <w:szCs w:val="24"/>
              </w:rPr>
              <w:t xml:space="preserve">от </w:t>
            </w:r>
            <w:r w:rsidR="006F4B79" w:rsidRPr="002E0C43">
              <w:rPr>
                <w:rFonts w:ascii="Times New Roman" w:hAnsi="Times New Roman"/>
                <w:sz w:val="24"/>
                <w:szCs w:val="24"/>
              </w:rPr>
              <w:t xml:space="preserve">27 августа 2018 </w:t>
            </w:r>
            <w:r w:rsidR="00634430" w:rsidRPr="002E0C43">
              <w:rPr>
                <w:rFonts w:ascii="Times New Roman" w:hAnsi="Times New Roman"/>
                <w:sz w:val="24"/>
                <w:szCs w:val="24"/>
              </w:rPr>
              <w:t>г. № 18</w:t>
            </w:r>
            <w:r w:rsidR="006F4B79" w:rsidRPr="002E0C43">
              <w:rPr>
                <w:rFonts w:ascii="Times New Roman" w:hAnsi="Times New Roman"/>
                <w:sz w:val="24"/>
                <w:szCs w:val="24"/>
              </w:rPr>
              <w:t>4</w:t>
            </w:r>
            <w:r w:rsidR="00634430" w:rsidRPr="002E0C43">
              <w:rPr>
                <w:rFonts w:ascii="Times New Roman" w:hAnsi="Times New Roman"/>
                <w:sz w:val="24"/>
                <w:szCs w:val="24"/>
              </w:rPr>
              <w:t>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w:t>
            </w:r>
            <w:r w:rsidR="006F4B79" w:rsidRPr="002E0C43">
              <w:rPr>
                <w:rFonts w:ascii="Times New Roman" w:hAnsi="Times New Roman"/>
                <w:sz w:val="24"/>
                <w:szCs w:val="24"/>
              </w:rPr>
              <w:t>, а также утверждения (изменения) лимитов бюджетных обязательств</w:t>
            </w:r>
            <w:r w:rsidR="00471278" w:rsidRPr="002E0C43">
              <w:rPr>
                <w:rFonts w:ascii="Times New Roman" w:hAnsi="Times New Roman"/>
                <w:sz w:val="24"/>
                <w:szCs w:val="24"/>
              </w:rPr>
              <w:t>»</w:t>
            </w:r>
            <w:r w:rsidR="0053590D" w:rsidRPr="002E0C43">
              <w:rPr>
                <w:rFonts w:ascii="Times New Roman" w:hAnsi="Times New Roman"/>
                <w:sz w:val="24"/>
                <w:szCs w:val="24"/>
              </w:rPr>
              <w:t>;</w:t>
            </w:r>
          </w:p>
          <w:p w14:paraId="65330B83" w14:textId="47AFEA34" w:rsidR="0053590D" w:rsidRPr="002E0C43" w:rsidRDefault="0053590D" w:rsidP="007B0E21">
            <w:pPr>
              <w:autoSpaceDE w:val="0"/>
              <w:autoSpaceDN w:val="0"/>
              <w:adjustRightInd w:val="0"/>
              <w:spacing w:after="0" w:line="240" w:lineRule="auto"/>
              <w:jc w:val="center"/>
              <w:rPr>
                <w:rFonts w:ascii="Times New Roman" w:hAnsi="Times New Roman"/>
                <w:sz w:val="24"/>
                <w:szCs w:val="24"/>
                <w:lang w:eastAsia="ru-RU"/>
              </w:rPr>
            </w:pPr>
            <w:r w:rsidRPr="002E0C43">
              <w:rPr>
                <w:rFonts w:ascii="Times New Roman" w:hAnsi="Times New Roman"/>
                <w:sz w:val="24"/>
                <w:szCs w:val="24"/>
                <w:lang w:eastAsia="ru-RU"/>
              </w:rPr>
              <w:lastRenderedPageBreak/>
              <w:t>Порядок составления и ведения сводной бюдж</w:t>
            </w:r>
            <w:r w:rsidR="00D8749E">
              <w:rPr>
                <w:rFonts w:ascii="Times New Roman" w:hAnsi="Times New Roman"/>
                <w:sz w:val="24"/>
                <w:szCs w:val="24"/>
                <w:lang w:eastAsia="ru-RU"/>
              </w:rPr>
              <w:t xml:space="preserve">етной росписи бюджета ГО </w:t>
            </w:r>
            <w:proofErr w:type="spellStart"/>
            <w:r w:rsidR="00D8749E">
              <w:rPr>
                <w:rFonts w:ascii="Times New Roman" w:hAnsi="Times New Roman"/>
                <w:sz w:val="24"/>
                <w:szCs w:val="24"/>
                <w:lang w:eastAsia="ru-RU"/>
              </w:rPr>
              <w:t>г.Якутск</w:t>
            </w:r>
            <w:proofErr w:type="spellEnd"/>
            <w:r w:rsidRPr="002E0C43">
              <w:rPr>
                <w:rFonts w:ascii="Times New Roman" w:hAnsi="Times New Roman"/>
                <w:sz w:val="24"/>
                <w:szCs w:val="24"/>
                <w:lang w:eastAsia="ru-RU"/>
              </w:rPr>
              <w:t>, бюджетных росписей главных распорядителей (распорядителей) бюджетный сре</w:t>
            </w:r>
            <w:r w:rsidR="00D8749E">
              <w:rPr>
                <w:rFonts w:ascii="Times New Roman" w:hAnsi="Times New Roman"/>
                <w:sz w:val="24"/>
                <w:szCs w:val="24"/>
                <w:lang w:eastAsia="ru-RU"/>
              </w:rPr>
              <w:t xml:space="preserve">дств ГО </w:t>
            </w:r>
            <w:proofErr w:type="spellStart"/>
            <w:r w:rsidR="00D8749E">
              <w:rPr>
                <w:rFonts w:ascii="Times New Roman" w:hAnsi="Times New Roman"/>
                <w:sz w:val="24"/>
                <w:szCs w:val="24"/>
                <w:lang w:eastAsia="ru-RU"/>
              </w:rPr>
              <w:t>г.Якутск</w:t>
            </w:r>
            <w:proofErr w:type="spellEnd"/>
            <w:r w:rsidR="00DA59DE" w:rsidRPr="002E0C43">
              <w:rPr>
                <w:rFonts w:ascii="Times New Roman" w:hAnsi="Times New Roman"/>
                <w:sz w:val="24"/>
                <w:szCs w:val="24"/>
                <w:lang w:eastAsia="ru-RU"/>
              </w:rPr>
              <w:t>, утв. приказом д</w:t>
            </w:r>
            <w:r w:rsidRPr="002E0C43">
              <w:rPr>
                <w:rFonts w:ascii="Times New Roman" w:hAnsi="Times New Roman"/>
                <w:sz w:val="24"/>
                <w:szCs w:val="24"/>
                <w:lang w:eastAsia="ru-RU"/>
              </w:rPr>
              <w:t xml:space="preserve">епартамента финансов </w:t>
            </w:r>
            <w:r w:rsidR="00D8749E">
              <w:rPr>
                <w:rFonts w:ascii="Times New Roman" w:hAnsi="Times New Roman"/>
                <w:sz w:val="24"/>
                <w:szCs w:val="24"/>
                <w:lang w:eastAsia="ru-RU"/>
              </w:rPr>
              <w:t xml:space="preserve">окружной </w:t>
            </w:r>
            <w:r w:rsidRPr="002E0C43">
              <w:rPr>
                <w:rFonts w:ascii="Times New Roman" w:hAnsi="Times New Roman"/>
                <w:sz w:val="24"/>
                <w:szCs w:val="24"/>
                <w:lang w:eastAsia="ru-RU"/>
              </w:rPr>
              <w:t xml:space="preserve">администрации </w:t>
            </w:r>
            <w:proofErr w:type="spellStart"/>
            <w:r w:rsidR="00D8749E">
              <w:rPr>
                <w:rFonts w:ascii="Times New Roman" w:hAnsi="Times New Roman"/>
                <w:sz w:val="24"/>
                <w:szCs w:val="24"/>
                <w:lang w:eastAsia="ru-RU"/>
              </w:rPr>
              <w:t>г.Якутска</w:t>
            </w:r>
            <w:proofErr w:type="spellEnd"/>
          </w:p>
          <w:p w14:paraId="3118313C" w14:textId="77777777" w:rsidR="0053590D" w:rsidRPr="002E0C43" w:rsidRDefault="0053590D" w:rsidP="007B0E21">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tcPr>
          <w:p w14:paraId="08258565" w14:textId="77777777" w:rsidR="00634430" w:rsidRPr="002E0C43" w:rsidRDefault="00634430" w:rsidP="007B0E21">
            <w:pPr>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lastRenderedPageBreak/>
              <w:t>кол-во</w:t>
            </w:r>
          </w:p>
        </w:tc>
        <w:tc>
          <w:tcPr>
            <w:tcW w:w="993" w:type="dxa"/>
            <w:shd w:val="clear" w:color="auto" w:fill="auto"/>
          </w:tcPr>
          <w:p w14:paraId="227B28D1"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69D9AB72" w14:textId="77777777" w:rsidR="00634430" w:rsidRPr="002E0C43" w:rsidRDefault="00634430" w:rsidP="007B0E21">
            <w:pPr>
              <w:spacing w:after="0" w:line="240" w:lineRule="auto"/>
              <w:jc w:val="center"/>
              <w:rPr>
                <w:rFonts w:ascii="Times New Roman" w:hAnsi="Times New Roman"/>
                <w:b/>
                <w:sz w:val="24"/>
                <w:szCs w:val="24"/>
              </w:rPr>
            </w:pPr>
          </w:p>
        </w:tc>
        <w:tc>
          <w:tcPr>
            <w:tcW w:w="1843" w:type="dxa"/>
          </w:tcPr>
          <w:p w14:paraId="5E93263B" w14:textId="77777777" w:rsidR="00634430" w:rsidRPr="002E0C43" w:rsidRDefault="00634430" w:rsidP="007B0E21">
            <w:pPr>
              <w:spacing w:after="0" w:line="240" w:lineRule="auto"/>
              <w:jc w:val="both"/>
              <w:rPr>
                <w:rFonts w:ascii="Times New Roman" w:hAnsi="Times New Roman"/>
                <w:b/>
                <w:i/>
                <w:sz w:val="24"/>
                <w:szCs w:val="24"/>
              </w:rPr>
            </w:pPr>
          </w:p>
        </w:tc>
        <w:tc>
          <w:tcPr>
            <w:tcW w:w="2126" w:type="dxa"/>
          </w:tcPr>
          <w:p w14:paraId="4E2E7BE6" w14:textId="77777777" w:rsidR="00634430" w:rsidRPr="002E0C43" w:rsidRDefault="00634430" w:rsidP="007B0E21">
            <w:pPr>
              <w:autoSpaceDE w:val="0"/>
              <w:autoSpaceDN w:val="0"/>
              <w:adjustRightInd w:val="0"/>
              <w:spacing w:after="0" w:line="240" w:lineRule="auto"/>
              <w:rPr>
                <w:rFonts w:ascii="Times New Roman" w:hAnsi="Times New Roman"/>
                <w:b/>
                <w:sz w:val="24"/>
                <w:szCs w:val="24"/>
              </w:rPr>
            </w:pPr>
          </w:p>
        </w:tc>
      </w:tr>
      <w:tr w:rsidR="00CF4EC3" w:rsidRPr="002E0C43" w14:paraId="391B037C" w14:textId="77777777" w:rsidTr="00CF4EC3">
        <w:tc>
          <w:tcPr>
            <w:tcW w:w="992" w:type="dxa"/>
            <w:shd w:val="clear" w:color="auto" w:fill="auto"/>
          </w:tcPr>
          <w:p w14:paraId="7D268BC0" w14:textId="01639AB7" w:rsidR="00634430" w:rsidRPr="002E0C43" w:rsidRDefault="00634430" w:rsidP="00B24579">
            <w:pPr>
              <w:jc w:val="center"/>
            </w:pPr>
            <w:r w:rsidRPr="002E0C43">
              <w:rPr>
                <w:rFonts w:ascii="Times New Roman" w:hAnsi="Times New Roman"/>
                <w:sz w:val="24"/>
                <w:szCs w:val="24"/>
              </w:rPr>
              <w:t>1.2.43</w:t>
            </w:r>
          </w:p>
        </w:tc>
        <w:tc>
          <w:tcPr>
            <w:tcW w:w="3403" w:type="dxa"/>
            <w:shd w:val="clear" w:color="auto" w:fill="auto"/>
          </w:tcPr>
          <w:p w14:paraId="4ACC4ED8" w14:textId="77777777" w:rsidR="00634430" w:rsidRPr="002E0C43" w:rsidRDefault="00634430" w:rsidP="007B0E21">
            <w:pPr>
              <w:spacing w:after="0" w:line="240" w:lineRule="auto"/>
              <w:jc w:val="both"/>
              <w:rPr>
                <w:rFonts w:ascii="Times New Roman" w:hAnsi="Times New Roman"/>
                <w:sz w:val="24"/>
                <w:szCs w:val="24"/>
              </w:rPr>
            </w:pPr>
            <w:r w:rsidRPr="002E0C43">
              <w:rPr>
                <w:rFonts w:ascii="Times New Roman" w:hAnsi="Times New Roman"/>
                <w:sz w:val="24"/>
                <w:szCs w:val="24"/>
              </w:rPr>
              <w:t xml:space="preserve">Несоблюдение </w:t>
            </w:r>
            <w:hyperlink r:id="rId19" w:history="1">
              <w:r w:rsidRPr="002E0C43">
                <w:rPr>
                  <w:rFonts w:ascii="Times New Roman" w:hAnsi="Times New Roman"/>
                  <w:sz w:val="24"/>
                  <w:szCs w:val="24"/>
                </w:rPr>
                <w:t>порядка</w:t>
              </w:r>
            </w:hyperlink>
            <w:r w:rsidRPr="002E0C43">
              <w:rPr>
                <w:rFonts w:ascii="Times New Roman" w:hAnsi="Times New Roman"/>
                <w:sz w:val="24"/>
                <w:szCs w:val="24"/>
              </w:rPr>
              <w:t xml:space="preserve"> составления и ведения бюджетной росписи главными распорядителями (распорядителями) бюджетных средств, включая внесение в нее изменений</w:t>
            </w:r>
          </w:p>
        </w:tc>
        <w:tc>
          <w:tcPr>
            <w:tcW w:w="3118" w:type="dxa"/>
            <w:shd w:val="clear" w:color="auto" w:fill="auto"/>
          </w:tcPr>
          <w:p w14:paraId="1AF98552" w14:textId="061DC24E" w:rsidR="00634430" w:rsidRPr="002E0C43" w:rsidRDefault="006E7988" w:rsidP="007B0E21">
            <w:pPr>
              <w:spacing w:after="0" w:line="240" w:lineRule="auto"/>
              <w:jc w:val="center"/>
              <w:rPr>
                <w:rFonts w:ascii="Times New Roman" w:hAnsi="Times New Roman"/>
                <w:sz w:val="24"/>
                <w:szCs w:val="24"/>
                <w:lang w:eastAsia="ru-RU"/>
              </w:rPr>
            </w:pPr>
            <w:r w:rsidRPr="002E0C43">
              <w:rPr>
                <w:rFonts w:ascii="Times New Roman" w:hAnsi="Times New Roman"/>
                <w:sz w:val="24"/>
                <w:szCs w:val="24"/>
              </w:rPr>
              <w:t>с</w:t>
            </w:r>
            <w:r w:rsidR="00DC4E91" w:rsidRPr="002E0C43">
              <w:rPr>
                <w:rFonts w:ascii="Times New Roman" w:hAnsi="Times New Roman"/>
                <w:sz w:val="24"/>
                <w:szCs w:val="24"/>
              </w:rPr>
              <w:t>татьи 158, 219.1</w:t>
            </w:r>
            <w:r w:rsidR="00634430" w:rsidRPr="002E0C43">
              <w:rPr>
                <w:rFonts w:ascii="Times New Roman" w:hAnsi="Times New Roman"/>
                <w:sz w:val="24"/>
                <w:szCs w:val="24"/>
              </w:rPr>
              <w:t xml:space="preserve"> Бюджетного кодекса Российской Федерации</w:t>
            </w:r>
            <w:r w:rsidRPr="002E0C43">
              <w:rPr>
                <w:rFonts w:ascii="Times New Roman" w:hAnsi="Times New Roman"/>
                <w:sz w:val="24"/>
                <w:szCs w:val="24"/>
              </w:rPr>
              <w:t>;</w:t>
            </w:r>
          </w:p>
          <w:p w14:paraId="02E5BA28" w14:textId="77777777" w:rsidR="00634430" w:rsidRPr="002E0C43" w:rsidRDefault="006E7988"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п</w:t>
            </w:r>
            <w:r w:rsidR="00DE72DD" w:rsidRPr="002E0C43">
              <w:rPr>
                <w:rFonts w:ascii="Times New Roman" w:hAnsi="Times New Roman"/>
                <w:sz w:val="24"/>
                <w:szCs w:val="24"/>
              </w:rPr>
              <w:t>риказ Министерства финансов</w:t>
            </w:r>
            <w:r w:rsidR="00C639EB" w:rsidRPr="002E0C43">
              <w:rPr>
                <w:rFonts w:ascii="Times New Roman" w:hAnsi="Times New Roman"/>
                <w:sz w:val="24"/>
                <w:szCs w:val="24"/>
              </w:rPr>
              <w:t xml:space="preserve"> Росси</w:t>
            </w:r>
            <w:r w:rsidR="00DE72DD" w:rsidRPr="002E0C43">
              <w:rPr>
                <w:rFonts w:ascii="Times New Roman" w:hAnsi="Times New Roman"/>
                <w:sz w:val="24"/>
                <w:szCs w:val="24"/>
              </w:rPr>
              <w:t>йской Федерации</w:t>
            </w:r>
            <w:r w:rsidR="00C639EB" w:rsidRPr="002E0C43">
              <w:rPr>
                <w:rFonts w:ascii="Times New Roman" w:hAnsi="Times New Roman"/>
                <w:sz w:val="24"/>
                <w:szCs w:val="24"/>
              </w:rPr>
              <w:t xml:space="preserve"> от 27 августа 2018 г. № 184н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w:t>
            </w:r>
            <w:r w:rsidR="00C639EB" w:rsidRPr="002E0C43">
              <w:rPr>
                <w:rFonts w:ascii="Times New Roman" w:hAnsi="Times New Roman"/>
                <w:sz w:val="24"/>
                <w:szCs w:val="24"/>
              </w:rPr>
              <w:lastRenderedPageBreak/>
              <w:t>федерального бюджета), а также утверждения (изменения) лимитов бюджетных обязательств</w:t>
            </w:r>
            <w:r w:rsidR="00326941" w:rsidRPr="002E0C43">
              <w:rPr>
                <w:rFonts w:ascii="Times New Roman" w:hAnsi="Times New Roman"/>
                <w:sz w:val="24"/>
                <w:szCs w:val="24"/>
              </w:rPr>
              <w:t>»</w:t>
            </w:r>
            <w:r w:rsidR="00577A02" w:rsidRPr="002E0C43">
              <w:rPr>
                <w:rFonts w:ascii="Times New Roman" w:hAnsi="Times New Roman"/>
                <w:sz w:val="24"/>
                <w:szCs w:val="24"/>
              </w:rPr>
              <w:t>;</w:t>
            </w:r>
          </w:p>
          <w:p w14:paraId="717C4DE3" w14:textId="0D7469E7" w:rsidR="00577A02" w:rsidRPr="002E0C43" w:rsidRDefault="00577A02"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lang w:eastAsia="ru-RU"/>
              </w:rPr>
              <w:t>Порядок составления и ведения сводной бюдж</w:t>
            </w:r>
            <w:r w:rsidR="00E137BA">
              <w:rPr>
                <w:rFonts w:ascii="Times New Roman" w:hAnsi="Times New Roman"/>
                <w:sz w:val="24"/>
                <w:szCs w:val="24"/>
                <w:lang w:eastAsia="ru-RU"/>
              </w:rPr>
              <w:t xml:space="preserve">етной росписи бюджета ГО </w:t>
            </w:r>
            <w:proofErr w:type="spellStart"/>
            <w:r w:rsidR="00E137BA">
              <w:rPr>
                <w:rFonts w:ascii="Times New Roman" w:hAnsi="Times New Roman"/>
                <w:sz w:val="24"/>
                <w:szCs w:val="24"/>
                <w:lang w:eastAsia="ru-RU"/>
              </w:rPr>
              <w:t>г.Якутск</w:t>
            </w:r>
            <w:proofErr w:type="spellEnd"/>
            <w:r w:rsidRPr="002E0C43">
              <w:rPr>
                <w:rFonts w:ascii="Times New Roman" w:hAnsi="Times New Roman"/>
                <w:sz w:val="24"/>
                <w:szCs w:val="24"/>
                <w:lang w:eastAsia="ru-RU"/>
              </w:rPr>
              <w:t>, бюджетных росписей главных распорядителей (распорядител</w:t>
            </w:r>
            <w:r w:rsidR="00E137BA">
              <w:rPr>
                <w:rFonts w:ascii="Times New Roman" w:hAnsi="Times New Roman"/>
                <w:sz w:val="24"/>
                <w:szCs w:val="24"/>
                <w:lang w:eastAsia="ru-RU"/>
              </w:rPr>
              <w:t xml:space="preserve">ей) бюджетный средств ГО </w:t>
            </w:r>
            <w:proofErr w:type="spellStart"/>
            <w:r w:rsidR="00E137BA">
              <w:rPr>
                <w:rFonts w:ascii="Times New Roman" w:hAnsi="Times New Roman"/>
                <w:sz w:val="24"/>
                <w:szCs w:val="24"/>
                <w:lang w:eastAsia="ru-RU"/>
              </w:rPr>
              <w:t>г.Якутск</w:t>
            </w:r>
            <w:proofErr w:type="spellEnd"/>
            <w:r w:rsidRPr="002E0C43">
              <w:rPr>
                <w:rFonts w:ascii="Times New Roman" w:hAnsi="Times New Roman"/>
                <w:sz w:val="24"/>
                <w:szCs w:val="24"/>
                <w:lang w:eastAsia="ru-RU"/>
              </w:rPr>
              <w:t>, утв</w:t>
            </w:r>
            <w:r w:rsidR="001041AF" w:rsidRPr="002E0C43">
              <w:rPr>
                <w:rFonts w:ascii="Times New Roman" w:hAnsi="Times New Roman"/>
                <w:sz w:val="24"/>
                <w:szCs w:val="24"/>
                <w:lang w:eastAsia="ru-RU"/>
              </w:rPr>
              <w:t>. приказом д</w:t>
            </w:r>
            <w:r w:rsidRPr="002E0C43">
              <w:rPr>
                <w:rFonts w:ascii="Times New Roman" w:hAnsi="Times New Roman"/>
                <w:sz w:val="24"/>
                <w:szCs w:val="24"/>
                <w:lang w:eastAsia="ru-RU"/>
              </w:rPr>
              <w:t xml:space="preserve">епартамента финансов </w:t>
            </w:r>
            <w:r w:rsidR="00E137BA">
              <w:rPr>
                <w:rFonts w:ascii="Times New Roman" w:hAnsi="Times New Roman"/>
                <w:sz w:val="24"/>
                <w:szCs w:val="24"/>
                <w:lang w:eastAsia="ru-RU"/>
              </w:rPr>
              <w:t xml:space="preserve">окружной </w:t>
            </w:r>
            <w:r w:rsidRPr="002E0C43">
              <w:rPr>
                <w:rFonts w:ascii="Times New Roman" w:hAnsi="Times New Roman"/>
                <w:sz w:val="24"/>
                <w:szCs w:val="24"/>
                <w:lang w:eastAsia="ru-RU"/>
              </w:rPr>
              <w:t>адм</w:t>
            </w:r>
            <w:r w:rsidR="00E137BA">
              <w:rPr>
                <w:rFonts w:ascii="Times New Roman" w:hAnsi="Times New Roman"/>
                <w:sz w:val="24"/>
                <w:szCs w:val="24"/>
                <w:lang w:eastAsia="ru-RU"/>
              </w:rPr>
              <w:t xml:space="preserve">инистрации </w:t>
            </w:r>
            <w:proofErr w:type="spellStart"/>
            <w:r w:rsidR="00E137BA">
              <w:rPr>
                <w:rFonts w:ascii="Times New Roman" w:hAnsi="Times New Roman"/>
                <w:sz w:val="24"/>
                <w:szCs w:val="24"/>
                <w:lang w:eastAsia="ru-RU"/>
              </w:rPr>
              <w:t>г.Якутска</w:t>
            </w:r>
            <w:proofErr w:type="spellEnd"/>
          </w:p>
        </w:tc>
        <w:tc>
          <w:tcPr>
            <w:tcW w:w="1134" w:type="dxa"/>
            <w:shd w:val="clear" w:color="auto" w:fill="auto"/>
          </w:tcPr>
          <w:p w14:paraId="48C4F905" w14:textId="77777777" w:rsidR="00634430" w:rsidRPr="002E0C43" w:rsidRDefault="00634430" w:rsidP="007B0E21">
            <w:pPr>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lastRenderedPageBreak/>
              <w:t>кол-во</w:t>
            </w:r>
          </w:p>
        </w:tc>
        <w:tc>
          <w:tcPr>
            <w:tcW w:w="993" w:type="dxa"/>
            <w:shd w:val="clear" w:color="auto" w:fill="auto"/>
          </w:tcPr>
          <w:p w14:paraId="479222E3"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4C5131C9" w14:textId="34E06FB2" w:rsidR="00634430" w:rsidRPr="002E0C43" w:rsidRDefault="006E7988" w:rsidP="007B0E21">
            <w:pPr>
              <w:autoSpaceDE w:val="0"/>
              <w:autoSpaceDN w:val="0"/>
              <w:adjustRightInd w:val="0"/>
              <w:spacing w:after="0" w:line="240" w:lineRule="auto"/>
              <w:jc w:val="center"/>
              <w:rPr>
                <w:rFonts w:ascii="Times New Roman" w:hAnsi="Times New Roman"/>
                <w:b/>
                <w:sz w:val="24"/>
                <w:szCs w:val="24"/>
              </w:rPr>
            </w:pPr>
            <w:r w:rsidRPr="002E0C43">
              <w:rPr>
                <w:rFonts w:ascii="Times New Roman" w:hAnsi="Times New Roman"/>
                <w:sz w:val="24"/>
                <w:szCs w:val="24"/>
              </w:rPr>
              <w:t>с</w:t>
            </w:r>
            <w:r w:rsidR="002616E5" w:rsidRPr="002E0C43">
              <w:rPr>
                <w:rFonts w:ascii="Times New Roman" w:hAnsi="Times New Roman"/>
                <w:sz w:val="24"/>
                <w:szCs w:val="24"/>
              </w:rPr>
              <w:t>татья 15.15.9</w:t>
            </w:r>
            <w:r w:rsidR="00634430" w:rsidRPr="002E0C43">
              <w:rPr>
                <w:rFonts w:ascii="Times New Roman" w:hAnsi="Times New Roman"/>
                <w:sz w:val="24"/>
                <w:szCs w:val="24"/>
              </w:rPr>
              <w:t xml:space="preserve"> Кодекса Российской Федерации об административных правонарушениях</w:t>
            </w:r>
            <w:r w:rsidR="00FC0568" w:rsidRPr="002E0C43">
              <w:rPr>
                <w:rFonts w:ascii="Times New Roman" w:hAnsi="Times New Roman"/>
                <w:sz w:val="24"/>
                <w:szCs w:val="24"/>
              </w:rPr>
              <w:t xml:space="preserve"> </w:t>
            </w:r>
            <w:r w:rsidR="00634430" w:rsidRPr="002E0C43">
              <w:rPr>
                <w:rFonts w:ascii="Times New Roman" w:hAnsi="Times New Roman"/>
                <w:sz w:val="24"/>
                <w:szCs w:val="24"/>
              </w:rPr>
              <w:t>(в части н</w:t>
            </w:r>
            <w:r w:rsidR="00634430" w:rsidRPr="002E0C43">
              <w:rPr>
                <w:rFonts w:ascii="Times New Roman" w:hAnsi="Times New Roman"/>
                <w:sz w:val="24"/>
                <w:szCs w:val="24"/>
                <w:lang w:eastAsia="ru-RU"/>
              </w:rPr>
              <w:t>есоответствия бюджетной росписи сводной бюджетной росписи</w:t>
            </w:r>
            <w:r w:rsidR="001F7945" w:rsidRPr="002E0C43">
              <w:rPr>
                <w:rFonts w:ascii="Times New Roman" w:hAnsi="Times New Roman"/>
                <w:sz w:val="24"/>
                <w:szCs w:val="24"/>
                <w:lang w:eastAsia="ru-RU"/>
              </w:rPr>
              <w:t>, за исключением случаев, когда такое несоответствие допускается Бюджетным кодексом Российской Федерации</w:t>
            </w:r>
            <w:r w:rsidR="00634430" w:rsidRPr="002E0C43">
              <w:rPr>
                <w:rFonts w:ascii="Times New Roman" w:hAnsi="Times New Roman"/>
                <w:sz w:val="24"/>
                <w:szCs w:val="24"/>
              </w:rPr>
              <w:t>)</w:t>
            </w:r>
          </w:p>
        </w:tc>
        <w:tc>
          <w:tcPr>
            <w:tcW w:w="1843" w:type="dxa"/>
          </w:tcPr>
          <w:p w14:paraId="61EFC542" w14:textId="77777777" w:rsidR="00634430" w:rsidRPr="002E0C43" w:rsidRDefault="00634430" w:rsidP="007B0E21">
            <w:pPr>
              <w:autoSpaceDE w:val="0"/>
              <w:autoSpaceDN w:val="0"/>
              <w:adjustRightInd w:val="0"/>
              <w:spacing w:after="0" w:line="240" w:lineRule="auto"/>
              <w:jc w:val="both"/>
              <w:rPr>
                <w:rFonts w:ascii="Times New Roman" w:hAnsi="Times New Roman"/>
                <w:sz w:val="24"/>
                <w:szCs w:val="24"/>
              </w:rPr>
            </w:pPr>
          </w:p>
        </w:tc>
        <w:tc>
          <w:tcPr>
            <w:tcW w:w="2126" w:type="dxa"/>
          </w:tcPr>
          <w:p w14:paraId="466F5BA1" w14:textId="77777777" w:rsidR="00634430" w:rsidRPr="002E0C43" w:rsidRDefault="00634430" w:rsidP="007B0E21">
            <w:pPr>
              <w:autoSpaceDE w:val="0"/>
              <w:autoSpaceDN w:val="0"/>
              <w:adjustRightInd w:val="0"/>
              <w:spacing w:after="0" w:line="240" w:lineRule="auto"/>
              <w:jc w:val="both"/>
              <w:rPr>
                <w:rFonts w:ascii="Times New Roman" w:hAnsi="Times New Roman"/>
                <w:sz w:val="24"/>
                <w:szCs w:val="24"/>
              </w:rPr>
            </w:pPr>
          </w:p>
        </w:tc>
      </w:tr>
      <w:tr w:rsidR="00CF4EC3" w:rsidRPr="002E0C43" w14:paraId="40FD8226" w14:textId="77777777" w:rsidTr="00CF4EC3">
        <w:trPr>
          <w:trHeight w:val="681"/>
        </w:trPr>
        <w:tc>
          <w:tcPr>
            <w:tcW w:w="992" w:type="dxa"/>
            <w:shd w:val="clear" w:color="auto" w:fill="auto"/>
          </w:tcPr>
          <w:p w14:paraId="5C617746" w14:textId="42234D99" w:rsidR="00634430" w:rsidRPr="002E0C43" w:rsidRDefault="00634430" w:rsidP="00B24579">
            <w:pPr>
              <w:jc w:val="center"/>
            </w:pPr>
            <w:r w:rsidRPr="002E0C43">
              <w:rPr>
                <w:rFonts w:ascii="Times New Roman" w:hAnsi="Times New Roman"/>
                <w:sz w:val="24"/>
                <w:szCs w:val="24"/>
              </w:rPr>
              <w:t>1.2.44</w:t>
            </w:r>
          </w:p>
        </w:tc>
        <w:tc>
          <w:tcPr>
            <w:tcW w:w="3403" w:type="dxa"/>
            <w:shd w:val="clear" w:color="auto" w:fill="auto"/>
          </w:tcPr>
          <w:p w14:paraId="2229A05B" w14:textId="77777777" w:rsidR="00634430" w:rsidRPr="002E0C43" w:rsidRDefault="00634430" w:rsidP="007B0E21">
            <w:pPr>
              <w:spacing w:after="0" w:line="240" w:lineRule="auto"/>
              <w:jc w:val="both"/>
              <w:rPr>
                <w:rFonts w:ascii="Times New Roman" w:hAnsi="Times New Roman"/>
                <w:sz w:val="24"/>
                <w:szCs w:val="24"/>
              </w:rPr>
            </w:pPr>
            <w:r w:rsidRPr="002E0C43">
              <w:rPr>
                <w:rFonts w:ascii="Times New Roman" w:hAnsi="Times New Roman"/>
                <w:sz w:val="24"/>
                <w:szCs w:val="24"/>
              </w:rPr>
              <w:t xml:space="preserve">Нарушение порядка </w:t>
            </w:r>
            <w:r w:rsidR="00E0135C" w:rsidRPr="002E0C43">
              <w:rPr>
                <w:rFonts w:ascii="Times New Roman" w:hAnsi="Times New Roman"/>
                <w:sz w:val="24"/>
                <w:szCs w:val="24"/>
              </w:rPr>
              <w:t xml:space="preserve">распределения, отзыва либо </w:t>
            </w:r>
            <w:r w:rsidRPr="002E0C43">
              <w:rPr>
                <w:rFonts w:ascii="Times New Roman" w:hAnsi="Times New Roman"/>
                <w:sz w:val="24"/>
                <w:szCs w:val="24"/>
              </w:rPr>
              <w:t>доведения до распорядителей и (или) получателей бюджетных средств бюджетных ассигнований и (или) лимитов бюджетных обязательств</w:t>
            </w:r>
          </w:p>
        </w:tc>
        <w:tc>
          <w:tcPr>
            <w:tcW w:w="3118" w:type="dxa"/>
            <w:shd w:val="clear" w:color="auto" w:fill="auto"/>
          </w:tcPr>
          <w:p w14:paraId="31F99A6D" w14:textId="5B3E4EAC" w:rsidR="00634430" w:rsidRPr="002E0C43" w:rsidRDefault="006E7988"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34430" w:rsidRPr="002E0C43">
              <w:rPr>
                <w:rFonts w:ascii="Times New Roman" w:hAnsi="Times New Roman"/>
                <w:sz w:val="24"/>
                <w:szCs w:val="24"/>
              </w:rPr>
              <w:t xml:space="preserve">татьи </w:t>
            </w:r>
            <w:r w:rsidR="00A66517" w:rsidRPr="002E0C43">
              <w:rPr>
                <w:rFonts w:ascii="Times New Roman" w:hAnsi="Times New Roman"/>
                <w:sz w:val="24"/>
                <w:szCs w:val="24"/>
              </w:rPr>
              <w:t>158, 219.1</w:t>
            </w:r>
            <w:r w:rsidR="00634430" w:rsidRPr="002E0C43">
              <w:rPr>
                <w:rFonts w:ascii="Times New Roman" w:hAnsi="Times New Roman"/>
                <w:sz w:val="24"/>
                <w:szCs w:val="24"/>
              </w:rPr>
              <w:t xml:space="preserve"> Бюджетного кодекса Российской Федерации</w:t>
            </w:r>
            <w:r w:rsidRPr="002E0C43">
              <w:rPr>
                <w:rFonts w:ascii="Times New Roman" w:hAnsi="Times New Roman"/>
                <w:sz w:val="24"/>
                <w:szCs w:val="24"/>
              </w:rPr>
              <w:t>;</w:t>
            </w:r>
          </w:p>
          <w:p w14:paraId="4FA6197E" w14:textId="77777777" w:rsidR="006D5D0C" w:rsidRPr="002E0C43" w:rsidRDefault="005018DD" w:rsidP="007B0E21">
            <w:pPr>
              <w:spacing w:after="0" w:line="240" w:lineRule="auto"/>
              <w:jc w:val="center"/>
              <w:rPr>
                <w:rFonts w:ascii="Times New Roman" w:hAnsi="Times New Roman"/>
                <w:sz w:val="24"/>
                <w:szCs w:val="24"/>
              </w:rPr>
            </w:pPr>
            <w:r w:rsidRPr="002E0C43">
              <w:rPr>
                <w:rFonts w:ascii="Times New Roman" w:hAnsi="Times New Roman"/>
                <w:sz w:val="24"/>
                <w:szCs w:val="24"/>
              </w:rPr>
              <w:t>п</w:t>
            </w:r>
            <w:r w:rsidR="006D5D0C" w:rsidRPr="002E0C43">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6D5D0C" w:rsidRPr="002E0C43">
              <w:rPr>
                <w:rFonts w:ascii="Times New Roman" w:hAnsi="Times New Roman"/>
                <w:sz w:val="24"/>
                <w:szCs w:val="24"/>
                <w:lang w:eastAsia="ru-RU"/>
              </w:rPr>
              <w:t>»</w:t>
            </w:r>
            <w:r w:rsidRPr="002E0C43">
              <w:rPr>
                <w:rFonts w:ascii="Times New Roman" w:hAnsi="Times New Roman"/>
                <w:sz w:val="24"/>
                <w:szCs w:val="24"/>
                <w:lang w:eastAsia="ru-RU"/>
              </w:rPr>
              <w:t>;</w:t>
            </w:r>
          </w:p>
          <w:p w14:paraId="150F3840" w14:textId="77777777" w:rsidR="00634430" w:rsidRPr="002E0C43" w:rsidRDefault="005018DD" w:rsidP="007B0E21">
            <w:pPr>
              <w:autoSpaceDE w:val="0"/>
              <w:autoSpaceDN w:val="0"/>
              <w:adjustRightInd w:val="0"/>
              <w:spacing w:after="0" w:line="240" w:lineRule="auto"/>
              <w:jc w:val="center"/>
              <w:rPr>
                <w:rFonts w:ascii="Times New Roman" w:hAnsi="Times New Roman"/>
                <w:sz w:val="24"/>
                <w:szCs w:val="24"/>
                <w:lang w:eastAsia="ru-RU"/>
              </w:rPr>
            </w:pPr>
            <w:r w:rsidRPr="002E0C43">
              <w:rPr>
                <w:rFonts w:ascii="Times New Roman" w:hAnsi="Times New Roman"/>
                <w:sz w:val="24"/>
                <w:szCs w:val="24"/>
              </w:rPr>
              <w:t>п</w:t>
            </w:r>
            <w:r w:rsidR="00634430" w:rsidRPr="002E0C43">
              <w:rPr>
                <w:rFonts w:ascii="Times New Roman" w:hAnsi="Times New Roman"/>
                <w:sz w:val="24"/>
                <w:szCs w:val="24"/>
              </w:rPr>
              <w:t>риказ Мин</w:t>
            </w:r>
            <w:r w:rsidR="00DE72DD" w:rsidRPr="002E0C43">
              <w:rPr>
                <w:rFonts w:ascii="Times New Roman" w:hAnsi="Times New Roman"/>
                <w:sz w:val="24"/>
                <w:szCs w:val="24"/>
              </w:rPr>
              <w:t>истерства финансов</w:t>
            </w:r>
            <w:r w:rsidR="00634430" w:rsidRPr="002E0C43">
              <w:rPr>
                <w:rFonts w:ascii="Times New Roman" w:hAnsi="Times New Roman"/>
                <w:sz w:val="24"/>
                <w:szCs w:val="24"/>
              </w:rPr>
              <w:t xml:space="preserve"> Росси</w:t>
            </w:r>
            <w:r w:rsidR="00DE72DD" w:rsidRPr="002E0C43">
              <w:rPr>
                <w:rFonts w:ascii="Times New Roman" w:hAnsi="Times New Roman"/>
                <w:sz w:val="24"/>
                <w:szCs w:val="24"/>
              </w:rPr>
              <w:t>йской Федерации</w:t>
            </w:r>
            <w:r w:rsidR="00634430" w:rsidRPr="002E0C43">
              <w:rPr>
                <w:rFonts w:ascii="Times New Roman" w:hAnsi="Times New Roman"/>
                <w:sz w:val="24"/>
                <w:szCs w:val="24"/>
              </w:rPr>
              <w:t xml:space="preserve"> </w:t>
            </w:r>
            <w:r w:rsidR="00634430" w:rsidRPr="002E0C43">
              <w:rPr>
                <w:rFonts w:ascii="Times New Roman" w:hAnsi="Times New Roman"/>
                <w:sz w:val="24"/>
                <w:szCs w:val="24"/>
                <w:lang w:eastAsia="ru-RU"/>
              </w:rPr>
              <w:t>от 30 сентября 2008 г.</w:t>
            </w:r>
            <w:r w:rsidR="00DE72DD" w:rsidRPr="002E0C43">
              <w:rPr>
                <w:rFonts w:ascii="Times New Roman" w:hAnsi="Times New Roman"/>
                <w:sz w:val="24"/>
                <w:szCs w:val="24"/>
                <w:lang w:eastAsia="ru-RU"/>
              </w:rPr>
              <w:t xml:space="preserve"> </w:t>
            </w:r>
            <w:r w:rsidR="00634430" w:rsidRPr="002E0C43">
              <w:rPr>
                <w:rFonts w:ascii="Times New Roman" w:hAnsi="Times New Roman"/>
                <w:sz w:val="24"/>
                <w:szCs w:val="24"/>
                <w:lang w:eastAsia="ru-RU"/>
              </w:rPr>
              <w:t xml:space="preserve">№ 104н «О Порядке доведения бюджетных ассигнований, лимитов </w:t>
            </w:r>
            <w:r w:rsidR="00634430" w:rsidRPr="002E0C43">
              <w:rPr>
                <w:rFonts w:ascii="Times New Roman" w:hAnsi="Times New Roman"/>
                <w:sz w:val="24"/>
                <w:szCs w:val="24"/>
                <w:lang w:eastAsia="ru-RU"/>
              </w:rPr>
              <w:lastRenderedPageBreak/>
              <w:t>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w:t>
            </w:r>
            <w:r w:rsidR="00BE30A0" w:rsidRPr="002E0C43">
              <w:rPr>
                <w:rFonts w:ascii="Times New Roman" w:hAnsi="Times New Roman"/>
                <w:sz w:val="24"/>
                <w:szCs w:val="24"/>
                <w:lang w:eastAsia="ru-RU"/>
              </w:rPr>
              <w:t>;</w:t>
            </w:r>
          </w:p>
          <w:p w14:paraId="322CE512" w14:textId="007A8235" w:rsidR="00BE30A0" w:rsidRPr="002E0C43" w:rsidRDefault="00BE30A0"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lang w:eastAsia="ru-RU"/>
              </w:rPr>
              <w:t>Порядок составления и ведения сводной бюдж</w:t>
            </w:r>
            <w:r w:rsidR="00383CE0">
              <w:rPr>
                <w:rFonts w:ascii="Times New Roman" w:hAnsi="Times New Roman"/>
                <w:sz w:val="24"/>
                <w:szCs w:val="24"/>
                <w:lang w:eastAsia="ru-RU"/>
              </w:rPr>
              <w:t xml:space="preserve">етной росписи бюджета ГО </w:t>
            </w:r>
            <w:proofErr w:type="spellStart"/>
            <w:r w:rsidR="00383CE0">
              <w:rPr>
                <w:rFonts w:ascii="Times New Roman" w:hAnsi="Times New Roman"/>
                <w:sz w:val="24"/>
                <w:szCs w:val="24"/>
                <w:lang w:eastAsia="ru-RU"/>
              </w:rPr>
              <w:t>г.Якутск</w:t>
            </w:r>
            <w:proofErr w:type="spellEnd"/>
            <w:r w:rsidRPr="002E0C43">
              <w:rPr>
                <w:rFonts w:ascii="Times New Roman" w:hAnsi="Times New Roman"/>
                <w:sz w:val="24"/>
                <w:szCs w:val="24"/>
                <w:lang w:eastAsia="ru-RU"/>
              </w:rPr>
              <w:t>, бюджетных росписей главных распорядителей (распор</w:t>
            </w:r>
            <w:r w:rsidR="00383CE0">
              <w:rPr>
                <w:rFonts w:ascii="Times New Roman" w:hAnsi="Times New Roman"/>
                <w:sz w:val="24"/>
                <w:szCs w:val="24"/>
                <w:lang w:eastAsia="ru-RU"/>
              </w:rPr>
              <w:t xml:space="preserve">ядителей) бюджетный средств ГО </w:t>
            </w:r>
            <w:proofErr w:type="spellStart"/>
            <w:r w:rsidR="00383CE0">
              <w:rPr>
                <w:rFonts w:ascii="Times New Roman" w:hAnsi="Times New Roman"/>
                <w:sz w:val="24"/>
                <w:szCs w:val="24"/>
                <w:lang w:eastAsia="ru-RU"/>
              </w:rPr>
              <w:t>г.Якутск</w:t>
            </w:r>
            <w:proofErr w:type="spellEnd"/>
            <w:r w:rsidR="00711636" w:rsidRPr="002E0C43">
              <w:rPr>
                <w:rFonts w:ascii="Times New Roman" w:hAnsi="Times New Roman"/>
                <w:sz w:val="24"/>
                <w:szCs w:val="24"/>
                <w:lang w:eastAsia="ru-RU"/>
              </w:rPr>
              <w:t>, утв. приказом д</w:t>
            </w:r>
            <w:r w:rsidRPr="002E0C43">
              <w:rPr>
                <w:rFonts w:ascii="Times New Roman" w:hAnsi="Times New Roman"/>
                <w:sz w:val="24"/>
                <w:szCs w:val="24"/>
                <w:lang w:eastAsia="ru-RU"/>
              </w:rPr>
              <w:t xml:space="preserve">епартамента финансов </w:t>
            </w:r>
            <w:r w:rsidR="00383CE0">
              <w:rPr>
                <w:rFonts w:ascii="Times New Roman" w:hAnsi="Times New Roman"/>
                <w:sz w:val="24"/>
                <w:szCs w:val="24"/>
                <w:lang w:eastAsia="ru-RU"/>
              </w:rPr>
              <w:t xml:space="preserve">окружной </w:t>
            </w:r>
            <w:r w:rsidRPr="002E0C43">
              <w:rPr>
                <w:rFonts w:ascii="Times New Roman" w:hAnsi="Times New Roman"/>
                <w:sz w:val="24"/>
                <w:szCs w:val="24"/>
                <w:lang w:eastAsia="ru-RU"/>
              </w:rPr>
              <w:t>админис</w:t>
            </w:r>
            <w:r w:rsidR="00383CE0">
              <w:rPr>
                <w:rFonts w:ascii="Times New Roman" w:hAnsi="Times New Roman"/>
                <w:sz w:val="24"/>
                <w:szCs w:val="24"/>
                <w:lang w:eastAsia="ru-RU"/>
              </w:rPr>
              <w:t xml:space="preserve">трации </w:t>
            </w:r>
            <w:proofErr w:type="spellStart"/>
            <w:r w:rsidR="00383CE0">
              <w:rPr>
                <w:rFonts w:ascii="Times New Roman" w:hAnsi="Times New Roman"/>
                <w:sz w:val="24"/>
                <w:szCs w:val="24"/>
                <w:lang w:eastAsia="ru-RU"/>
              </w:rPr>
              <w:t>г.Якутска</w:t>
            </w:r>
            <w:proofErr w:type="spellEnd"/>
          </w:p>
        </w:tc>
        <w:tc>
          <w:tcPr>
            <w:tcW w:w="1134" w:type="dxa"/>
            <w:shd w:val="clear" w:color="auto" w:fill="auto"/>
          </w:tcPr>
          <w:p w14:paraId="7F5CA566" w14:textId="77777777" w:rsidR="00634430" w:rsidRPr="002E0C43" w:rsidRDefault="00634430" w:rsidP="007B0E21">
            <w:pPr>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lastRenderedPageBreak/>
              <w:t>кол-во</w:t>
            </w:r>
          </w:p>
        </w:tc>
        <w:tc>
          <w:tcPr>
            <w:tcW w:w="993" w:type="dxa"/>
            <w:shd w:val="clear" w:color="auto" w:fill="auto"/>
          </w:tcPr>
          <w:p w14:paraId="20422D4C"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25D07E2C" w14:textId="700A2039" w:rsidR="00634430" w:rsidRPr="002E0C43" w:rsidRDefault="005018DD" w:rsidP="007B0E21">
            <w:pPr>
              <w:spacing w:after="0" w:line="240" w:lineRule="auto"/>
              <w:jc w:val="center"/>
              <w:rPr>
                <w:rFonts w:ascii="Times New Roman" w:hAnsi="Times New Roman"/>
                <w:b/>
                <w:sz w:val="24"/>
                <w:szCs w:val="24"/>
              </w:rPr>
            </w:pPr>
            <w:r w:rsidRPr="002E0C43">
              <w:rPr>
                <w:rFonts w:ascii="Times New Roman" w:hAnsi="Times New Roman"/>
                <w:sz w:val="24"/>
                <w:szCs w:val="24"/>
              </w:rPr>
              <w:t>с</w:t>
            </w:r>
            <w:r w:rsidR="00A66517" w:rsidRPr="002E0C43">
              <w:rPr>
                <w:rFonts w:ascii="Times New Roman" w:hAnsi="Times New Roman"/>
                <w:sz w:val="24"/>
                <w:szCs w:val="24"/>
              </w:rPr>
              <w:t>татья 15.15.11</w:t>
            </w:r>
            <w:r w:rsidR="00634430" w:rsidRPr="002E0C43">
              <w:rPr>
                <w:rFonts w:ascii="Times New Roman" w:hAnsi="Times New Roman"/>
                <w:sz w:val="24"/>
                <w:szCs w:val="24"/>
              </w:rPr>
              <w:t xml:space="preserve"> Кодекса Российской Федерации об административных правонарушениях</w:t>
            </w:r>
            <w:r w:rsidR="00B53785" w:rsidRPr="002E0C43">
              <w:rPr>
                <w:rFonts w:ascii="Times New Roman" w:hAnsi="Times New Roman"/>
                <w:sz w:val="24"/>
                <w:szCs w:val="24"/>
              </w:rPr>
              <w:t xml:space="preserve"> </w:t>
            </w:r>
            <w:r w:rsidR="00634430" w:rsidRPr="002E0C43">
              <w:rPr>
                <w:rFonts w:ascii="Times New Roman" w:hAnsi="Times New Roman"/>
                <w:sz w:val="24"/>
                <w:szCs w:val="24"/>
              </w:rPr>
              <w:t xml:space="preserve">(в части несвоевременного распределения, отзыва либо  доведения до распорядителей или получателей бюджетных средств бюджетных ассигнований и (или) </w:t>
            </w:r>
            <w:r w:rsidR="00634430" w:rsidRPr="002E0C43">
              <w:rPr>
                <w:rFonts w:ascii="Times New Roman" w:hAnsi="Times New Roman"/>
                <w:sz w:val="24"/>
                <w:szCs w:val="24"/>
              </w:rPr>
              <w:lastRenderedPageBreak/>
              <w:t>лимитов бюджетных обязательств)</w:t>
            </w:r>
          </w:p>
        </w:tc>
        <w:tc>
          <w:tcPr>
            <w:tcW w:w="1843" w:type="dxa"/>
          </w:tcPr>
          <w:p w14:paraId="4A85355A" w14:textId="77777777" w:rsidR="00634430" w:rsidRPr="002E0C43" w:rsidRDefault="00634430" w:rsidP="007B0E21">
            <w:pPr>
              <w:spacing w:after="0" w:line="240" w:lineRule="auto"/>
              <w:jc w:val="both"/>
              <w:rPr>
                <w:rFonts w:ascii="Times New Roman" w:hAnsi="Times New Roman"/>
                <w:sz w:val="24"/>
                <w:szCs w:val="24"/>
              </w:rPr>
            </w:pPr>
          </w:p>
        </w:tc>
        <w:tc>
          <w:tcPr>
            <w:tcW w:w="2126" w:type="dxa"/>
          </w:tcPr>
          <w:p w14:paraId="735C8F97" w14:textId="77777777" w:rsidR="00634430" w:rsidRPr="002E0C43" w:rsidRDefault="00634430" w:rsidP="007B0E21">
            <w:pPr>
              <w:spacing w:after="0" w:line="240" w:lineRule="auto"/>
              <w:jc w:val="both"/>
              <w:rPr>
                <w:rFonts w:ascii="Times New Roman" w:hAnsi="Times New Roman"/>
                <w:sz w:val="24"/>
                <w:szCs w:val="24"/>
              </w:rPr>
            </w:pPr>
          </w:p>
        </w:tc>
      </w:tr>
      <w:tr w:rsidR="00CF4EC3" w:rsidRPr="002E0C43" w14:paraId="7966F4FD" w14:textId="77777777" w:rsidTr="00CF4EC3">
        <w:trPr>
          <w:trHeight w:val="488"/>
        </w:trPr>
        <w:tc>
          <w:tcPr>
            <w:tcW w:w="992" w:type="dxa"/>
            <w:shd w:val="clear" w:color="auto" w:fill="auto"/>
          </w:tcPr>
          <w:p w14:paraId="5876D407" w14:textId="03EDB636" w:rsidR="00634430" w:rsidRPr="002E0C43" w:rsidRDefault="00634430" w:rsidP="00B24579">
            <w:pPr>
              <w:jc w:val="center"/>
            </w:pPr>
            <w:r w:rsidRPr="002E0C43">
              <w:rPr>
                <w:rFonts w:ascii="Times New Roman" w:hAnsi="Times New Roman"/>
                <w:sz w:val="24"/>
                <w:szCs w:val="24"/>
              </w:rPr>
              <w:t>1.2.45</w:t>
            </w:r>
          </w:p>
        </w:tc>
        <w:tc>
          <w:tcPr>
            <w:tcW w:w="3403" w:type="dxa"/>
            <w:shd w:val="clear" w:color="auto" w:fill="auto"/>
          </w:tcPr>
          <w:p w14:paraId="61B103C8" w14:textId="77777777" w:rsidR="00634430" w:rsidRPr="002E0C43" w:rsidRDefault="00634430" w:rsidP="007B0E21">
            <w:pPr>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 xml:space="preserve">Нарушение порядка составления, утверждения и ведения бюджетной сметы государственного (муниципального) казенного </w:t>
            </w:r>
            <w:r w:rsidRPr="002E0C43">
              <w:rPr>
                <w:rFonts w:ascii="Times New Roman" w:hAnsi="Times New Roman"/>
                <w:sz w:val="24"/>
                <w:szCs w:val="24"/>
              </w:rPr>
              <w:lastRenderedPageBreak/>
              <w:t>учреждения (</w:t>
            </w:r>
            <w:r w:rsidRPr="002E0C43">
              <w:rPr>
                <w:rFonts w:ascii="Times New Roman" w:hAnsi="Times New Roman"/>
                <w:sz w:val="24"/>
                <w:szCs w:val="24"/>
                <w:lang w:eastAsia="ru-RU"/>
              </w:rPr>
              <w:t>органа государственной власти (государственного органа), органа местного самоуправления (муниципального органа) и органа управления государственным внебюджетным фонд</w:t>
            </w:r>
            <w:r w:rsidR="005018DD" w:rsidRPr="002E0C43">
              <w:rPr>
                <w:rFonts w:ascii="Times New Roman" w:hAnsi="Times New Roman"/>
                <w:sz w:val="24"/>
                <w:szCs w:val="24"/>
                <w:lang w:eastAsia="ru-RU"/>
              </w:rPr>
              <w:t>ом</w:t>
            </w:r>
            <w:r w:rsidRPr="002E0C43">
              <w:rPr>
                <w:rFonts w:ascii="Times New Roman" w:hAnsi="Times New Roman"/>
                <w:sz w:val="24"/>
                <w:szCs w:val="24"/>
                <w:lang w:eastAsia="ru-RU"/>
              </w:rPr>
              <w:t>)</w:t>
            </w:r>
            <w:r w:rsidR="00D50671" w:rsidRPr="002E0C43">
              <w:rPr>
                <w:rFonts w:ascii="Times New Roman" w:hAnsi="Times New Roman"/>
                <w:sz w:val="24"/>
                <w:szCs w:val="24"/>
                <w:lang w:eastAsia="ru-RU"/>
              </w:rPr>
              <w:t xml:space="preserve">, порядка </w:t>
            </w:r>
            <w:r w:rsidR="00A7378F" w:rsidRPr="002E0C43">
              <w:rPr>
                <w:rFonts w:ascii="Times New Roman" w:hAnsi="Times New Roman"/>
                <w:sz w:val="24"/>
                <w:szCs w:val="24"/>
                <w:lang w:eastAsia="ru-RU"/>
              </w:rPr>
              <w:t xml:space="preserve">учета </w:t>
            </w:r>
            <w:r w:rsidR="00D50671" w:rsidRPr="002E0C43">
              <w:rPr>
                <w:rFonts w:ascii="Times New Roman" w:hAnsi="Times New Roman"/>
                <w:sz w:val="24"/>
                <w:szCs w:val="24"/>
              </w:rPr>
              <w:t>бюджетных и (или) денежных обязательств получателями</w:t>
            </w:r>
            <w:r w:rsidR="001174D8" w:rsidRPr="002E0C43">
              <w:rPr>
                <w:rFonts w:ascii="Times New Roman" w:hAnsi="Times New Roman"/>
                <w:sz w:val="24"/>
                <w:szCs w:val="24"/>
              </w:rPr>
              <w:t xml:space="preserve"> </w:t>
            </w:r>
            <w:r w:rsidR="007932C0" w:rsidRPr="002E0C43">
              <w:rPr>
                <w:rFonts w:ascii="Times New Roman" w:hAnsi="Times New Roman"/>
                <w:sz w:val="24"/>
                <w:szCs w:val="24"/>
              </w:rPr>
              <w:t>бюджетных</w:t>
            </w:r>
            <w:r w:rsidR="004901A0" w:rsidRPr="002E0C43">
              <w:rPr>
                <w:rFonts w:ascii="Times New Roman" w:hAnsi="Times New Roman"/>
                <w:sz w:val="24"/>
                <w:szCs w:val="24"/>
              </w:rPr>
              <w:t xml:space="preserve"> средств</w:t>
            </w:r>
            <w:r w:rsidR="001174D8" w:rsidRPr="002E0C43">
              <w:rPr>
                <w:rFonts w:ascii="Times New Roman" w:hAnsi="Times New Roman"/>
                <w:sz w:val="24"/>
                <w:szCs w:val="24"/>
              </w:rPr>
              <w:t xml:space="preserve"> </w:t>
            </w:r>
            <w:r w:rsidRPr="002E0C43">
              <w:rPr>
                <w:rFonts w:ascii="Times New Roman" w:hAnsi="Times New Roman"/>
                <w:sz w:val="24"/>
                <w:szCs w:val="24"/>
              </w:rPr>
              <w:t>(за исключением нарушений по п</w:t>
            </w:r>
            <w:r w:rsidR="005018DD" w:rsidRPr="002E0C43">
              <w:rPr>
                <w:rFonts w:ascii="Times New Roman" w:hAnsi="Times New Roman"/>
                <w:sz w:val="24"/>
                <w:szCs w:val="24"/>
              </w:rPr>
              <w:t>унктам</w:t>
            </w:r>
            <w:r w:rsidRPr="002E0C43">
              <w:rPr>
                <w:rFonts w:ascii="Times New Roman" w:hAnsi="Times New Roman"/>
                <w:sz w:val="24"/>
                <w:szCs w:val="24"/>
              </w:rPr>
              <w:t xml:space="preserve"> 1.2.46</w:t>
            </w:r>
            <w:r w:rsidR="00CD0175" w:rsidRPr="002E0C43">
              <w:rPr>
                <w:rFonts w:ascii="Times New Roman" w:hAnsi="Times New Roman"/>
                <w:sz w:val="24"/>
                <w:szCs w:val="24"/>
              </w:rPr>
              <w:t>, 1.2.100</w:t>
            </w:r>
            <w:r w:rsidRPr="002E0C43">
              <w:rPr>
                <w:rFonts w:ascii="Times New Roman" w:hAnsi="Times New Roman"/>
                <w:sz w:val="24"/>
                <w:szCs w:val="24"/>
              </w:rPr>
              <w:t>)</w:t>
            </w:r>
          </w:p>
        </w:tc>
        <w:tc>
          <w:tcPr>
            <w:tcW w:w="3118" w:type="dxa"/>
            <w:shd w:val="clear" w:color="auto" w:fill="auto"/>
          </w:tcPr>
          <w:p w14:paraId="5EEAF76E" w14:textId="77777777" w:rsidR="00634430" w:rsidRPr="002E0C43" w:rsidRDefault="005018DD" w:rsidP="007B0E21">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с</w:t>
            </w:r>
            <w:r w:rsidR="00634430" w:rsidRPr="002E0C43">
              <w:rPr>
                <w:rFonts w:ascii="Times New Roman" w:hAnsi="Times New Roman"/>
                <w:sz w:val="24"/>
                <w:szCs w:val="24"/>
              </w:rPr>
              <w:t xml:space="preserve">татьи 161, </w:t>
            </w:r>
            <w:r w:rsidR="00BB6F4B" w:rsidRPr="002E0C43">
              <w:rPr>
                <w:rFonts w:ascii="Times New Roman" w:hAnsi="Times New Roman"/>
                <w:sz w:val="24"/>
                <w:szCs w:val="24"/>
              </w:rPr>
              <w:t xml:space="preserve">162, </w:t>
            </w:r>
            <w:r w:rsidR="00634430" w:rsidRPr="002E0C43">
              <w:rPr>
                <w:rFonts w:ascii="Times New Roman" w:hAnsi="Times New Roman"/>
                <w:sz w:val="24"/>
                <w:szCs w:val="24"/>
              </w:rPr>
              <w:t>219, 221 Бюджетного кодекса Российской Федерации</w:t>
            </w:r>
            <w:r w:rsidRPr="002E0C43">
              <w:rPr>
                <w:rFonts w:ascii="Times New Roman" w:hAnsi="Times New Roman"/>
                <w:sz w:val="24"/>
                <w:szCs w:val="24"/>
              </w:rPr>
              <w:t>;</w:t>
            </w:r>
          </w:p>
          <w:p w14:paraId="772326C0" w14:textId="77777777" w:rsidR="00634430" w:rsidRPr="002E0C43" w:rsidRDefault="005018DD" w:rsidP="007B0E21">
            <w:pPr>
              <w:spacing w:after="0" w:line="240" w:lineRule="auto"/>
              <w:jc w:val="center"/>
              <w:rPr>
                <w:rFonts w:ascii="Times New Roman" w:hAnsi="Times New Roman"/>
                <w:sz w:val="24"/>
                <w:szCs w:val="24"/>
                <w:lang w:eastAsia="ru-RU"/>
              </w:rPr>
            </w:pPr>
            <w:r w:rsidRPr="002E0C43">
              <w:rPr>
                <w:rFonts w:ascii="Times New Roman" w:hAnsi="Times New Roman"/>
                <w:sz w:val="24"/>
                <w:szCs w:val="24"/>
              </w:rPr>
              <w:t>п</w:t>
            </w:r>
            <w:r w:rsidR="00634430" w:rsidRPr="002E0C43">
              <w:rPr>
                <w:rFonts w:ascii="Times New Roman" w:hAnsi="Times New Roman"/>
                <w:sz w:val="24"/>
                <w:szCs w:val="24"/>
              </w:rPr>
              <w:t>риказ Мин</w:t>
            </w:r>
            <w:r w:rsidR="00DE72DD" w:rsidRPr="002E0C43">
              <w:rPr>
                <w:rFonts w:ascii="Times New Roman" w:hAnsi="Times New Roman"/>
                <w:sz w:val="24"/>
                <w:szCs w:val="24"/>
              </w:rPr>
              <w:t xml:space="preserve">истерства финансов </w:t>
            </w:r>
            <w:r w:rsidR="00634430" w:rsidRPr="002E0C43">
              <w:rPr>
                <w:rFonts w:ascii="Times New Roman" w:hAnsi="Times New Roman"/>
                <w:sz w:val="24"/>
                <w:szCs w:val="24"/>
              </w:rPr>
              <w:t>Р</w:t>
            </w:r>
            <w:r w:rsidR="00DE72DD" w:rsidRPr="002E0C43">
              <w:rPr>
                <w:rFonts w:ascii="Times New Roman" w:hAnsi="Times New Roman"/>
                <w:sz w:val="24"/>
                <w:szCs w:val="24"/>
              </w:rPr>
              <w:t xml:space="preserve">оссийской </w:t>
            </w:r>
            <w:r w:rsidR="00634430" w:rsidRPr="002E0C43">
              <w:rPr>
                <w:rFonts w:ascii="Times New Roman" w:hAnsi="Times New Roman"/>
                <w:sz w:val="24"/>
                <w:szCs w:val="24"/>
              </w:rPr>
              <w:lastRenderedPageBreak/>
              <w:t>Ф</w:t>
            </w:r>
            <w:r w:rsidR="00DE72DD" w:rsidRPr="002E0C43">
              <w:rPr>
                <w:rFonts w:ascii="Times New Roman" w:hAnsi="Times New Roman"/>
                <w:sz w:val="24"/>
                <w:szCs w:val="24"/>
              </w:rPr>
              <w:t>едерации</w:t>
            </w:r>
            <w:r w:rsidR="00634430" w:rsidRPr="002E0C43">
              <w:rPr>
                <w:rFonts w:ascii="Times New Roman" w:hAnsi="Times New Roman"/>
                <w:sz w:val="24"/>
                <w:szCs w:val="24"/>
              </w:rPr>
              <w:t xml:space="preserve"> от 14 февраля 2018 г. № 26н</w:t>
            </w:r>
            <w:r w:rsidR="00634430" w:rsidRPr="002E0C43">
              <w:rPr>
                <w:rFonts w:ascii="Times New Roman" w:hAnsi="Times New Roman"/>
                <w:sz w:val="24"/>
                <w:szCs w:val="24"/>
                <w:lang w:eastAsia="ru-RU"/>
              </w:rPr>
              <w:t xml:space="preserve"> «Об общих требованиях к порядку составления, утверждения и ведения бюджетных смет казенных учреждений»</w:t>
            </w:r>
            <w:r w:rsidRPr="002E0C43">
              <w:rPr>
                <w:rFonts w:ascii="Times New Roman" w:hAnsi="Times New Roman"/>
                <w:sz w:val="24"/>
                <w:szCs w:val="24"/>
                <w:lang w:eastAsia="ru-RU"/>
              </w:rPr>
              <w:t>;</w:t>
            </w:r>
          </w:p>
          <w:p w14:paraId="1A929441" w14:textId="77777777" w:rsidR="00634430" w:rsidRPr="002E0C43" w:rsidRDefault="005018DD" w:rsidP="007B0E21">
            <w:pPr>
              <w:autoSpaceDE w:val="0"/>
              <w:autoSpaceDN w:val="0"/>
              <w:adjustRightInd w:val="0"/>
              <w:spacing w:after="0" w:line="240" w:lineRule="auto"/>
              <w:jc w:val="center"/>
              <w:rPr>
                <w:rFonts w:ascii="Times New Roman" w:hAnsi="Times New Roman"/>
                <w:sz w:val="24"/>
                <w:szCs w:val="24"/>
                <w:lang w:eastAsia="ru-RU"/>
              </w:rPr>
            </w:pPr>
            <w:r w:rsidRPr="002E0C43">
              <w:rPr>
                <w:rFonts w:ascii="Times New Roman" w:hAnsi="Times New Roman"/>
                <w:sz w:val="24"/>
                <w:szCs w:val="24"/>
              </w:rPr>
              <w:t>п</w:t>
            </w:r>
            <w:r w:rsidR="00634430" w:rsidRPr="002E0C43">
              <w:rPr>
                <w:rFonts w:ascii="Times New Roman" w:hAnsi="Times New Roman"/>
                <w:sz w:val="24"/>
                <w:szCs w:val="24"/>
              </w:rPr>
              <w:t xml:space="preserve">риказ </w:t>
            </w:r>
            <w:r w:rsidR="00DE72DD" w:rsidRPr="002E0C43">
              <w:rPr>
                <w:rFonts w:ascii="Times New Roman" w:hAnsi="Times New Roman"/>
                <w:sz w:val="24"/>
                <w:szCs w:val="24"/>
              </w:rPr>
              <w:t xml:space="preserve">Министерства финансов Российской Федерации </w:t>
            </w:r>
            <w:r w:rsidR="00634430" w:rsidRPr="002E0C43">
              <w:rPr>
                <w:rFonts w:ascii="Times New Roman" w:hAnsi="Times New Roman"/>
                <w:sz w:val="24"/>
                <w:szCs w:val="24"/>
              </w:rPr>
              <w:t xml:space="preserve">от 20 июня </w:t>
            </w:r>
            <w:r w:rsidR="00C246D7" w:rsidRPr="002E0C43">
              <w:rPr>
                <w:rFonts w:ascii="Times New Roman" w:hAnsi="Times New Roman"/>
                <w:sz w:val="24"/>
                <w:szCs w:val="24"/>
              </w:rPr>
              <w:t xml:space="preserve"> </w:t>
            </w:r>
            <w:r w:rsidR="00634430" w:rsidRPr="002E0C43">
              <w:rPr>
                <w:rFonts w:ascii="Times New Roman" w:hAnsi="Times New Roman"/>
                <w:sz w:val="24"/>
                <w:szCs w:val="24"/>
              </w:rPr>
              <w:t xml:space="preserve">2018 г. № </w:t>
            </w:r>
            <w:r w:rsidR="00634430" w:rsidRPr="002E0C43">
              <w:rPr>
                <w:rFonts w:ascii="Times New Roman" w:hAnsi="Times New Roman"/>
                <w:sz w:val="24"/>
                <w:szCs w:val="24"/>
                <w:lang w:eastAsia="ru-RU"/>
              </w:rPr>
              <w:t xml:space="preserve">141н «О </w:t>
            </w:r>
            <w:hyperlink r:id="rId20" w:history="1">
              <w:r w:rsidR="00634430" w:rsidRPr="002E0C43">
                <w:rPr>
                  <w:rFonts w:ascii="Times New Roman" w:hAnsi="Times New Roman"/>
                  <w:sz w:val="24"/>
                  <w:szCs w:val="24"/>
                  <w:lang w:eastAsia="ru-RU"/>
                </w:rPr>
                <w:t>Порядк</w:t>
              </w:r>
            </w:hyperlink>
            <w:r w:rsidR="00634430" w:rsidRPr="002E0C43">
              <w:rPr>
                <w:rFonts w:ascii="Times New Roman" w:hAnsi="Times New Roman"/>
                <w:sz w:val="24"/>
                <w:szCs w:val="24"/>
                <w:lang w:eastAsia="ru-RU"/>
              </w:rPr>
              <w:t>е составления и ведения бюджетных смет федеральных казенных учреждений»</w:t>
            </w:r>
            <w:r w:rsidRPr="002E0C43">
              <w:rPr>
                <w:rFonts w:ascii="Times New Roman" w:hAnsi="Times New Roman"/>
                <w:sz w:val="24"/>
                <w:szCs w:val="24"/>
                <w:lang w:eastAsia="ru-RU"/>
              </w:rPr>
              <w:t>;</w:t>
            </w:r>
          </w:p>
          <w:p w14:paraId="4F28DA93" w14:textId="77777777" w:rsidR="00D50671" w:rsidRPr="002E0C43" w:rsidRDefault="005018DD"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п</w:t>
            </w:r>
            <w:r w:rsidR="00F02A07" w:rsidRPr="002E0C43">
              <w:rPr>
                <w:rFonts w:ascii="Times New Roman" w:hAnsi="Times New Roman"/>
                <w:sz w:val="24"/>
                <w:szCs w:val="24"/>
              </w:rPr>
              <w:t xml:space="preserve">риказ </w:t>
            </w:r>
            <w:r w:rsidR="00DE72DD" w:rsidRPr="002E0C43">
              <w:rPr>
                <w:rFonts w:ascii="Times New Roman" w:hAnsi="Times New Roman"/>
                <w:sz w:val="24"/>
                <w:szCs w:val="24"/>
              </w:rPr>
              <w:t xml:space="preserve">Министерства финансов Российской Федерации </w:t>
            </w:r>
            <w:r w:rsidR="00F02A07" w:rsidRPr="002E0C43">
              <w:rPr>
                <w:rFonts w:ascii="Times New Roman" w:hAnsi="Times New Roman"/>
                <w:sz w:val="24"/>
                <w:szCs w:val="24"/>
              </w:rPr>
              <w:t>от 30 октября 2020 г.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w:t>
            </w:r>
            <w:r w:rsidR="0034368F" w:rsidRPr="002E0C43">
              <w:rPr>
                <w:rFonts w:ascii="Times New Roman" w:hAnsi="Times New Roman"/>
                <w:sz w:val="24"/>
                <w:szCs w:val="24"/>
              </w:rPr>
              <w:t>;</w:t>
            </w:r>
          </w:p>
          <w:p w14:paraId="044E48E0" w14:textId="1853FCCB" w:rsidR="0034368F" w:rsidRPr="002E0C43" w:rsidRDefault="0034368F" w:rsidP="00654884">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Порядок составления, утверждения и ведения бюджетно</w:t>
            </w:r>
            <w:r w:rsidR="00BF23C8">
              <w:rPr>
                <w:rFonts w:ascii="Times New Roman" w:hAnsi="Times New Roman"/>
                <w:sz w:val="24"/>
                <w:szCs w:val="24"/>
              </w:rPr>
              <w:t xml:space="preserve">й сметы организаций ГО </w:t>
            </w:r>
            <w:proofErr w:type="spellStart"/>
            <w:r w:rsidR="00BF23C8">
              <w:rPr>
                <w:rFonts w:ascii="Times New Roman" w:hAnsi="Times New Roman"/>
                <w:sz w:val="24"/>
                <w:szCs w:val="24"/>
              </w:rPr>
              <w:t>г.Якутск</w:t>
            </w:r>
            <w:proofErr w:type="spellEnd"/>
            <w:r w:rsidR="00BF23C8">
              <w:rPr>
                <w:rFonts w:ascii="Times New Roman" w:hAnsi="Times New Roman"/>
                <w:sz w:val="24"/>
                <w:szCs w:val="24"/>
              </w:rPr>
              <w:t xml:space="preserve">  </w:t>
            </w:r>
            <w:r w:rsidRPr="002E0C43">
              <w:rPr>
                <w:rFonts w:ascii="Times New Roman" w:hAnsi="Times New Roman"/>
                <w:sz w:val="24"/>
                <w:szCs w:val="24"/>
              </w:rPr>
              <w:t xml:space="preserve"> и муниципальных казенных </w:t>
            </w:r>
            <w:r w:rsidRPr="002E0C43">
              <w:rPr>
                <w:rFonts w:ascii="Times New Roman" w:hAnsi="Times New Roman"/>
                <w:sz w:val="24"/>
                <w:szCs w:val="24"/>
              </w:rPr>
              <w:lastRenderedPageBreak/>
              <w:t xml:space="preserve">учреждений, подведомственных </w:t>
            </w:r>
            <w:r w:rsidR="00BF23C8">
              <w:rPr>
                <w:rFonts w:ascii="Times New Roman" w:hAnsi="Times New Roman"/>
                <w:sz w:val="24"/>
                <w:szCs w:val="24"/>
              </w:rPr>
              <w:t xml:space="preserve">окружной администрации </w:t>
            </w:r>
            <w:proofErr w:type="spellStart"/>
            <w:r w:rsidR="00BF23C8">
              <w:rPr>
                <w:rFonts w:ascii="Times New Roman" w:hAnsi="Times New Roman"/>
                <w:sz w:val="24"/>
                <w:szCs w:val="24"/>
              </w:rPr>
              <w:t>г.Якутска</w:t>
            </w:r>
            <w:proofErr w:type="spellEnd"/>
            <w:r w:rsidRPr="002E0C43">
              <w:rPr>
                <w:rFonts w:ascii="Times New Roman" w:hAnsi="Times New Roman"/>
                <w:sz w:val="24"/>
                <w:szCs w:val="24"/>
              </w:rPr>
              <w:t xml:space="preserve">, утв. </w:t>
            </w:r>
            <w:r w:rsidR="00BF23C8" w:rsidRPr="002E0C43">
              <w:rPr>
                <w:rFonts w:ascii="Times New Roman" w:hAnsi="Times New Roman"/>
                <w:sz w:val="24"/>
                <w:szCs w:val="24"/>
              </w:rPr>
              <w:t>П</w:t>
            </w:r>
            <w:r w:rsidRPr="002E0C43">
              <w:rPr>
                <w:rFonts w:ascii="Times New Roman" w:hAnsi="Times New Roman"/>
                <w:sz w:val="24"/>
                <w:szCs w:val="24"/>
              </w:rPr>
              <w:t>остановление</w:t>
            </w:r>
            <w:r w:rsidR="00DE3B78" w:rsidRPr="002E0C43">
              <w:rPr>
                <w:rFonts w:ascii="Times New Roman" w:hAnsi="Times New Roman"/>
                <w:sz w:val="24"/>
                <w:szCs w:val="24"/>
              </w:rPr>
              <w:t>м</w:t>
            </w:r>
            <w:r w:rsidR="00BF23C8">
              <w:rPr>
                <w:rFonts w:ascii="Times New Roman" w:hAnsi="Times New Roman"/>
                <w:sz w:val="24"/>
                <w:szCs w:val="24"/>
              </w:rPr>
              <w:t xml:space="preserve"> окружной администрации </w:t>
            </w:r>
            <w:proofErr w:type="spellStart"/>
            <w:r w:rsidR="00BF23C8">
              <w:rPr>
                <w:rFonts w:ascii="Times New Roman" w:hAnsi="Times New Roman"/>
                <w:sz w:val="24"/>
                <w:szCs w:val="24"/>
              </w:rPr>
              <w:t>г.Якутска</w:t>
            </w:r>
            <w:proofErr w:type="spellEnd"/>
          </w:p>
        </w:tc>
        <w:tc>
          <w:tcPr>
            <w:tcW w:w="1134" w:type="dxa"/>
            <w:shd w:val="clear" w:color="auto" w:fill="auto"/>
          </w:tcPr>
          <w:p w14:paraId="4A4E62E3" w14:textId="77777777" w:rsidR="00634430" w:rsidRPr="002E0C43" w:rsidRDefault="00634430" w:rsidP="007B0E21">
            <w:pPr>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lastRenderedPageBreak/>
              <w:t>кол-во</w:t>
            </w:r>
          </w:p>
        </w:tc>
        <w:tc>
          <w:tcPr>
            <w:tcW w:w="993" w:type="dxa"/>
            <w:shd w:val="clear" w:color="auto" w:fill="auto"/>
          </w:tcPr>
          <w:p w14:paraId="3C346A11"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41D5F294" w14:textId="76622D7A" w:rsidR="003D4E9F" w:rsidRPr="002E0C43" w:rsidRDefault="005018DD"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с</w:t>
            </w:r>
            <w:r w:rsidR="00FF2871" w:rsidRPr="002E0C43">
              <w:rPr>
                <w:rFonts w:ascii="Times New Roman" w:hAnsi="Times New Roman"/>
                <w:sz w:val="24"/>
                <w:szCs w:val="24"/>
              </w:rPr>
              <w:t>татья 15.15.7</w:t>
            </w:r>
            <w:r w:rsidR="00634430" w:rsidRPr="002E0C43">
              <w:rPr>
                <w:rFonts w:ascii="Times New Roman" w:hAnsi="Times New Roman"/>
                <w:sz w:val="24"/>
                <w:szCs w:val="24"/>
              </w:rPr>
              <w:t xml:space="preserve"> Кодекса Российской Федерации об административных правонарушениях</w:t>
            </w:r>
            <w:r w:rsidR="00634430" w:rsidRPr="002E0C43">
              <w:rPr>
                <w:rFonts w:ascii="Times New Roman" w:hAnsi="Times New Roman"/>
                <w:sz w:val="24"/>
                <w:szCs w:val="24"/>
                <w:lang w:eastAsia="ru-RU"/>
              </w:rPr>
              <w:t xml:space="preserve"> </w:t>
            </w:r>
            <w:r w:rsidR="009D3222" w:rsidRPr="002E0C43">
              <w:rPr>
                <w:rFonts w:ascii="Times New Roman" w:hAnsi="Times New Roman"/>
                <w:sz w:val="24"/>
                <w:szCs w:val="24"/>
                <w:lang w:eastAsia="ru-RU"/>
              </w:rPr>
              <w:lastRenderedPageBreak/>
              <w:t>(</w:t>
            </w:r>
            <w:r w:rsidR="009D3222" w:rsidRPr="002E0C43">
              <w:rPr>
                <w:rFonts w:ascii="Times New Roman" w:hAnsi="Times New Roman"/>
                <w:sz w:val="24"/>
                <w:szCs w:val="24"/>
              </w:rPr>
              <w:t xml:space="preserve">казенным учреждением </w:t>
            </w:r>
            <w:r w:rsidR="003D4E9F" w:rsidRPr="002E0C43">
              <w:rPr>
                <w:rFonts w:ascii="Times New Roman" w:hAnsi="Times New Roman"/>
                <w:sz w:val="24"/>
                <w:szCs w:val="24"/>
              </w:rPr>
              <w:t xml:space="preserve">– </w:t>
            </w:r>
            <w:r w:rsidR="003D4E9F" w:rsidRPr="002E0C43">
              <w:rPr>
                <w:rFonts w:ascii="Times New Roman" w:hAnsi="Times New Roman"/>
                <w:sz w:val="24"/>
                <w:szCs w:val="24"/>
                <w:lang w:eastAsia="ru-RU"/>
              </w:rPr>
              <w:t>в части</w:t>
            </w:r>
            <w:r w:rsidR="003D4E9F" w:rsidRPr="002E0C43">
              <w:rPr>
                <w:rFonts w:ascii="Times New Roman" w:hAnsi="Times New Roman"/>
                <w:sz w:val="24"/>
                <w:szCs w:val="24"/>
              </w:rPr>
              <w:t xml:space="preserve"> нарушения</w:t>
            </w:r>
            <w:r w:rsidR="003D4E9F" w:rsidRPr="002E0C43">
              <w:rPr>
                <w:rFonts w:ascii="Times New Roman" w:hAnsi="Times New Roman"/>
                <w:sz w:val="24"/>
                <w:szCs w:val="24"/>
                <w:lang w:eastAsia="ru-RU"/>
              </w:rPr>
              <w:t xml:space="preserve"> </w:t>
            </w:r>
            <w:r w:rsidR="009D3222" w:rsidRPr="002E0C43">
              <w:rPr>
                <w:rFonts w:ascii="Times New Roman" w:hAnsi="Times New Roman"/>
                <w:sz w:val="24"/>
                <w:szCs w:val="24"/>
              </w:rPr>
              <w:t>порядка составления, утверждения и ведения бюджетных смет</w:t>
            </w:r>
            <w:r w:rsidR="003D4E9F" w:rsidRPr="002E0C43">
              <w:rPr>
                <w:rFonts w:ascii="Times New Roman" w:hAnsi="Times New Roman"/>
                <w:sz w:val="24"/>
                <w:szCs w:val="24"/>
              </w:rPr>
              <w:t>;</w:t>
            </w:r>
          </w:p>
          <w:p w14:paraId="47C800E4" w14:textId="77777777" w:rsidR="00634430" w:rsidRPr="002E0C43" w:rsidRDefault="003D4E9F"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lang w:eastAsia="ru-RU"/>
              </w:rPr>
              <w:t xml:space="preserve">получателем бюджетных средств – в части </w:t>
            </w:r>
            <w:r w:rsidR="00D50671" w:rsidRPr="002E0C43">
              <w:rPr>
                <w:rFonts w:ascii="Times New Roman" w:hAnsi="Times New Roman"/>
                <w:sz w:val="24"/>
                <w:szCs w:val="24"/>
              </w:rPr>
              <w:t>н</w:t>
            </w:r>
            <w:r w:rsidR="00C34F26" w:rsidRPr="002E0C43">
              <w:rPr>
                <w:rFonts w:ascii="Times New Roman" w:hAnsi="Times New Roman"/>
                <w:sz w:val="24"/>
                <w:szCs w:val="24"/>
                <w:lang w:eastAsia="ru-RU"/>
              </w:rPr>
              <w:t>арушени</w:t>
            </w:r>
            <w:r w:rsidRPr="002E0C43">
              <w:rPr>
                <w:rFonts w:ascii="Times New Roman" w:hAnsi="Times New Roman"/>
                <w:sz w:val="24"/>
                <w:szCs w:val="24"/>
                <w:lang w:eastAsia="ru-RU"/>
              </w:rPr>
              <w:t>я</w:t>
            </w:r>
            <w:r w:rsidR="00C34F26" w:rsidRPr="002E0C43">
              <w:rPr>
                <w:rFonts w:ascii="Times New Roman" w:hAnsi="Times New Roman"/>
                <w:sz w:val="24"/>
                <w:szCs w:val="24"/>
                <w:lang w:eastAsia="ru-RU"/>
              </w:rPr>
              <w:t xml:space="preserve"> более чем на </w:t>
            </w:r>
            <w:r w:rsidR="005018DD" w:rsidRPr="002E0C43">
              <w:rPr>
                <w:rFonts w:ascii="Times New Roman" w:hAnsi="Times New Roman"/>
                <w:sz w:val="24"/>
                <w:szCs w:val="24"/>
                <w:lang w:eastAsia="ru-RU"/>
              </w:rPr>
              <w:t>10</w:t>
            </w:r>
            <w:r w:rsidR="00C34F26" w:rsidRPr="002E0C43">
              <w:rPr>
                <w:rFonts w:ascii="Times New Roman" w:hAnsi="Times New Roman"/>
                <w:sz w:val="24"/>
                <w:szCs w:val="24"/>
                <w:lang w:eastAsia="ru-RU"/>
              </w:rPr>
              <w:t xml:space="preserve"> рабочих дней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w:t>
            </w:r>
            <w:r w:rsidR="009D3222" w:rsidRPr="002E0C43">
              <w:rPr>
                <w:rFonts w:ascii="Times New Roman" w:hAnsi="Times New Roman"/>
                <w:sz w:val="24"/>
                <w:szCs w:val="24"/>
                <w:lang w:eastAsia="ru-RU"/>
              </w:rPr>
              <w:t>)</w:t>
            </w:r>
          </w:p>
        </w:tc>
        <w:tc>
          <w:tcPr>
            <w:tcW w:w="1843" w:type="dxa"/>
          </w:tcPr>
          <w:p w14:paraId="5ED6FE99" w14:textId="77777777" w:rsidR="00634430" w:rsidRPr="002E0C43" w:rsidRDefault="00634430" w:rsidP="007B0E21">
            <w:pPr>
              <w:autoSpaceDE w:val="0"/>
              <w:autoSpaceDN w:val="0"/>
              <w:adjustRightInd w:val="0"/>
              <w:spacing w:after="0" w:line="240" w:lineRule="auto"/>
              <w:jc w:val="both"/>
              <w:rPr>
                <w:rFonts w:ascii="Times New Roman" w:hAnsi="Times New Roman"/>
                <w:sz w:val="24"/>
                <w:szCs w:val="24"/>
              </w:rPr>
            </w:pPr>
          </w:p>
        </w:tc>
        <w:tc>
          <w:tcPr>
            <w:tcW w:w="2126" w:type="dxa"/>
          </w:tcPr>
          <w:p w14:paraId="78F21044" w14:textId="77777777" w:rsidR="00E764B7" w:rsidRPr="002E0C43" w:rsidRDefault="00E764B7" w:rsidP="007B0E21">
            <w:pPr>
              <w:autoSpaceDE w:val="0"/>
              <w:autoSpaceDN w:val="0"/>
              <w:adjustRightInd w:val="0"/>
              <w:spacing w:line="240" w:lineRule="auto"/>
              <w:jc w:val="both"/>
              <w:rPr>
                <w:rFonts w:ascii="Times New Roman" w:hAnsi="Times New Roman"/>
                <w:sz w:val="24"/>
                <w:szCs w:val="24"/>
              </w:rPr>
            </w:pPr>
          </w:p>
        </w:tc>
      </w:tr>
      <w:tr w:rsidR="00CF4EC3" w:rsidRPr="002E0C43" w14:paraId="5B6B491E" w14:textId="77777777" w:rsidTr="00CF4EC3">
        <w:trPr>
          <w:trHeight w:val="468"/>
        </w:trPr>
        <w:tc>
          <w:tcPr>
            <w:tcW w:w="992" w:type="dxa"/>
            <w:shd w:val="clear" w:color="auto" w:fill="auto"/>
          </w:tcPr>
          <w:p w14:paraId="7DD18A83" w14:textId="64BD0CF3" w:rsidR="00634430" w:rsidRPr="002E0C43" w:rsidRDefault="00634430" w:rsidP="00B24579">
            <w:pPr>
              <w:jc w:val="center"/>
              <w:rPr>
                <w:rFonts w:ascii="Times New Roman" w:hAnsi="Times New Roman"/>
                <w:sz w:val="24"/>
                <w:szCs w:val="24"/>
              </w:rPr>
            </w:pPr>
            <w:r w:rsidRPr="002E0C43">
              <w:rPr>
                <w:rFonts w:ascii="Times New Roman" w:hAnsi="Times New Roman"/>
                <w:sz w:val="24"/>
                <w:szCs w:val="24"/>
              </w:rPr>
              <w:lastRenderedPageBreak/>
              <w:t>1.2.46</w:t>
            </w:r>
          </w:p>
        </w:tc>
        <w:tc>
          <w:tcPr>
            <w:tcW w:w="3403" w:type="dxa"/>
            <w:shd w:val="clear" w:color="auto" w:fill="auto"/>
          </w:tcPr>
          <w:p w14:paraId="6ABBC67D" w14:textId="77777777" w:rsidR="00634430" w:rsidRPr="002E0C43" w:rsidRDefault="00634430" w:rsidP="007B0E21">
            <w:pPr>
              <w:spacing w:after="0" w:line="240" w:lineRule="auto"/>
              <w:jc w:val="both"/>
              <w:rPr>
                <w:rFonts w:ascii="Times New Roman" w:hAnsi="Times New Roman"/>
                <w:sz w:val="24"/>
                <w:szCs w:val="24"/>
              </w:rPr>
            </w:pPr>
            <w:r w:rsidRPr="002E0C43">
              <w:rPr>
                <w:rFonts w:ascii="Times New Roman" w:hAnsi="Times New Roman"/>
                <w:sz w:val="24"/>
                <w:szCs w:val="24"/>
              </w:rPr>
              <w:t xml:space="preserve">Расходование (использование) государственным (муниципальным) </w:t>
            </w:r>
            <w:r w:rsidRPr="002E0C43">
              <w:rPr>
                <w:rFonts w:ascii="Times New Roman" w:hAnsi="Times New Roman"/>
                <w:sz w:val="24"/>
                <w:szCs w:val="24"/>
                <w:lang w:eastAsia="ru-RU"/>
              </w:rPr>
              <w:t xml:space="preserve">казенным учреждением </w:t>
            </w:r>
            <w:r w:rsidRPr="002E0C43">
              <w:rPr>
                <w:rFonts w:ascii="Times New Roman" w:hAnsi="Times New Roman"/>
                <w:sz w:val="24"/>
                <w:szCs w:val="24"/>
              </w:rPr>
              <w:t>(</w:t>
            </w:r>
            <w:r w:rsidRPr="002E0C43">
              <w:rPr>
                <w:rFonts w:ascii="Times New Roman" w:hAnsi="Times New Roman"/>
                <w:sz w:val="24"/>
                <w:szCs w:val="24"/>
                <w:lang w:eastAsia="ru-RU"/>
              </w:rPr>
              <w:t>органом государственной власти (государственным органом), органом местного самоуправления (муниципальным органом) и органом управления государственным внебюджетным фонд</w:t>
            </w:r>
            <w:r w:rsidR="005018DD" w:rsidRPr="002E0C43">
              <w:rPr>
                <w:rFonts w:ascii="Times New Roman" w:hAnsi="Times New Roman"/>
                <w:sz w:val="24"/>
                <w:szCs w:val="24"/>
                <w:lang w:eastAsia="ru-RU"/>
              </w:rPr>
              <w:t>ом</w:t>
            </w:r>
            <w:r w:rsidRPr="002E0C43">
              <w:rPr>
                <w:rFonts w:ascii="Times New Roman" w:hAnsi="Times New Roman"/>
                <w:sz w:val="24"/>
                <w:szCs w:val="24"/>
                <w:lang w:eastAsia="ru-RU"/>
              </w:rPr>
              <w:t>)</w:t>
            </w:r>
            <w:r w:rsidRPr="002E0C43">
              <w:rPr>
                <w:rFonts w:ascii="Times New Roman" w:hAnsi="Times New Roman"/>
                <w:sz w:val="24"/>
                <w:szCs w:val="24"/>
              </w:rPr>
              <w:t xml:space="preserve"> бюджетных средств на цели, не соответствующие утвержденной бюджетной смете</w:t>
            </w:r>
          </w:p>
        </w:tc>
        <w:tc>
          <w:tcPr>
            <w:tcW w:w="3118" w:type="dxa"/>
            <w:shd w:val="clear" w:color="auto" w:fill="auto"/>
          </w:tcPr>
          <w:p w14:paraId="40BA8FD6" w14:textId="77777777" w:rsidR="004F4ECD" w:rsidRPr="002E0C43" w:rsidRDefault="005018DD"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34430" w:rsidRPr="002E0C43">
              <w:rPr>
                <w:rFonts w:ascii="Times New Roman" w:hAnsi="Times New Roman"/>
                <w:sz w:val="24"/>
                <w:szCs w:val="24"/>
              </w:rPr>
              <w:t xml:space="preserve">татьи 161, </w:t>
            </w:r>
            <w:r w:rsidR="00BB6F4B" w:rsidRPr="002E0C43">
              <w:rPr>
                <w:rFonts w:ascii="Times New Roman" w:hAnsi="Times New Roman"/>
                <w:sz w:val="24"/>
                <w:szCs w:val="24"/>
              </w:rPr>
              <w:t xml:space="preserve">162, </w:t>
            </w:r>
            <w:r w:rsidR="00634430" w:rsidRPr="002E0C43">
              <w:rPr>
                <w:rFonts w:ascii="Times New Roman" w:hAnsi="Times New Roman"/>
                <w:sz w:val="24"/>
                <w:szCs w:val="24"/>
              </w:rPr>
              <w:t>221 Бюджетного кодекса Российской Федерации</w:t>
            </w:r>
            <w:r w:rsidRPr="002E0C43">
              <w:rPr>
                <w:rFonts w:ascii="Times New Roman" w:hAnsi="Times New Roman"/>
                <w:sz w:val="24"/>
                <w:szCs w:val="24"/>
              </w:rPr>
              <w:t>;</w:t>
            </w:r>
          </w:p>
          <w:p w14:paraId="502CEA32" w14:textId="77777777" w:rsidR="00305C47" w:rsidRPr="002E0C43" w:rsidRDefault="005018DD" w:rsidP="007B0E21">
            <w:pPr>
              <w:spacing w:after="0" w:line="240" w:lineRule="auto"/>
              <w:jc w:val="center"/>
              <w:rPr>
                <w:rFonts w:ascii="Times New Roman" w:hAnsi="Times New Roman"/>
                <w:sz w:val="24"/>
                <w:szCs w:val="24"/>
              </w:rPr>
            </w:pPr>
            <w:r w:rsidRPr="002E0C43">
              <w:rPr>
                <w:rFonts w:ascii="Times New Roman" w:hAnsi="Times New Roman"/>
                <w:sz w:val="24"/>
                <w:szCs w:val="24"/>
              </w:rPr>
              <w:t>п</w:t>
            </w:r>
            <w:r w:rsidR="00305C47" w:rsidRPr="002E0C43">
              <w:rPr>
                <w:rFonts w:ascii="Times New Roman" w:hAnsi="Times New Roman"/>
                <w:sz w:val="24"/>
                <w:szCs w:val="24"/>
              </w:rPr>
              <w:t>риказ Министерства финансов Российской Федерации от 6</w:t>
            </w:r>
            <w:r w:rsidR="00305C47" w:rsidRPr="002E0C43">
              <w:rPr>
                <w:rFonts w:ascii="Times New Roman" w:hAnsi="Times New Roman"/>
                <w:sz w:val="24"/>
                <w:szCs w:val="24"/>
                <w:lang w:eastAsia="ru-RU"/>
              </w:rPr>
              <w:t xml:space="preserve"> июня </w:t>
            </w:r>
            <w:r w:rsidR="00C246D7" w:rsidRPr="002E0C43">
              <w:rPr>
                <w:rFonts w:ascii="Times New Roman" w:hAnsi="Times New Roman"/>
                <w:sz w:val="24"/>
                <w:szCs w:val="24"/>
                <w:lang w:eastAsia="ru-RU"/>
              </w:rPr>
              <w:t xml:space="preserve">    </w:t>
            </w:r>
            <w:r w:rsidR="00305C47" w:rsidRPr="002E0C43">
              <w:rPr>
                <w:rFonts w:ascii="Times New Roman" w:hAnsi="Times New Roman"/>
                <w:sz w:val="24"/>
                <w:szCs w:val="24"/>
                <w:lang w:eastAsia="ru-RU"/>
              </w:rPr>
              <w:t>2019 г.</w:t>
            </w:r>
            <w:r w:rsidR="00305C47" w:rsidRPr="002E0C43">
              <w:rPr>
                <w:rFonts w:ascii="Times New Roman" w:hAnsi="Times New Roman"/>
                <w:sz w:val="24"/>
                <w:szCs w:val="24"/>
              </w:rPr>
              <w:t xml:space="preserve"> № 85н «О порядке формирования и</w:t>
            </w:r>
          </w:p>
          <w:p w14:paraId="662157C1" w14:textId="77777777" w:rsidR="00305C47" w:rsidRPr="002E0C43" w:rsidRDefault="00305C47" w:rsidP="007B0E21">
            <w:pPr>
              <w:spacing w:after="0" w:line="240" w:lineRule="auto"/>
              <w:jc w:val="center"/>
              <w:rPr>
                <w:rFonts w:ascii="Times New Roman" w:hAnsi="Times New Roman"/>
                <w:sz w:val="24"/>
                <w:szCs w:val="24"/>
              </w:rPr>
            </w:pPr>
            <w:r w:rsidRPr="002E0C43">
              <w:rPr>
                <w:rFonts w:ascii="Times New Roman" w:hAnsi="Times New Roman"/>
                <w:sz w:val="24"/>
                <w:szCs w:val="24"/>
              </w:rPr>
              <w:t>применения кодов бюджетной классификации</w:t>
            </w:r>
            <w:r w:rsidRPr="002E0C43">
              <w:rPr>
                <w:rFonts w:ascii="Times New Roman" w:hAnsi="Times New Roman"/>
                <w:sz w:val="24"/>
                <w:szCs w:val="24"/>
                <w:lang w:eastAsia="ru-RU"/>
              </w:rPr>
              <w:t xml:space="preserve"> Российской Федерации, их структуре и принципах назначения</w:t>
            </w:r>
            <w:r w:rsidRPr="002E0C43">
              <w:rPr>
                <w:rFonts w:ascii="Times New Roman" w:hAnsi="Times New Roman"/>
                <w:sz w:val="24"/>
                <w:szCs w:val="24"/>
              </w:rPr>
              <w:t>»</w:t>
            </w:r>
            <w:r w:rsidR="005018DD" w:rsidRPr="002E0C43">
              <w:rPr>
                <w:rFonts w:ascii="Times New Roman" w:hAnsi="Times New Roman"/>
                <w:sz w:val="24"/>
                <w:szCs w:val="24"/>
              </w:rPr>
              <w:t>;</w:t>
            </w:r>
          </w:p>
          <w:p w14:paraId="28306DEB" w14:textId="1C039373" w:rsidR="0007722D" w:rsidRPr="002E0C43" w:rsidRDefault="005018DD" w:rsidP="007B0E21">
            <w:pPr>
              <w:spacing w:after="0" w:line="240" w:lineRule="auto"/>
              <w:jc w:val="center"/>
              <w:rPr>
                <w:rFonts w:ascii="Times New Roman" w:hAnsi="Times New Roman"/>
                <w:sz w:val="24"/>
                <w:szCs w:val="24"/>
                <w:lang w:eastAsia="ru-RU"/>
              </w:rPr>
            </w:pPr>
            <w:r w:rsidRPr="002E0C43">
              <w:rPr>
                <w:rFonts w:ascii="Times New Roman" w:hAnsi="Times New Roman"/>
                <w:sz w:val="24"/>
                <w:szCs w:val="24"/>
              </w:rPr>
              <w:t>п</w:t>
            </w:r>
            <w:r w:rsidR="00305C47" w:rsidRPr="002E0C43">
              <w:rPr>
                <w:rFonts w:ascii="Times New Roman" w:hAnsi="Times New Roman"/>
                <w:sz w:val="24"/>
                <w:szCs w:val="24"/>
              </w:rPr>
              <w:t>риказ Министерства финансов Российской Федерации от 29 ноября</w:t>
            </w:r>
            <w:r w:rsidR="00305C47" w:rsidRPr="002E0C43">
              <w:rPr>
                <w:rFonts w:ascii="Times New Roman" w:hAnsi="Times New Roman"/>
                <w:sz w:val="24"/>
                <w:szCs w:val="24"/>
                <w:lang w:eastAsia="ru-RU"/>
              </w:rPr>
              <w:t xml:space="preserve"> 2017 г.</w:t>
            </w:r>
            <w:r w:rsidR="00305C47" w:rsidRPr="002E0C43">
              <w:rPr>
                <w:rFonts w:ascii="Times New Roman" w:hAnsi="Times New Roman"/>
                <w:sz w:val="24"/>
                <w:szCs w:val="24"/>
              </w:rPr>
              <w:t xml:space="preserve"> № 209н «Об утверждении Порядка</w:t>
            </w:r>
            <w:r w:rsidR="00305C47" w:rsidRPr="002E0C43">
              <w:rPr>
                <w:rFonts w:ascii="Times New Roman" w:hAnsi="Times New Roman"/>
                <w:sz w:val="24"/>
                <w:szCs w:val="24"/>
                <w:lang w:eastAsia="ru-RU"/>
              </w:rPr>
              <w:t xml:space="preserve"> применения классификации операций сектора государственного управления»</w:t>
            </w:r>
            <w:r w:rsidR="008C6C38" w:rsidRPr="002E0C43">
              <w:rPr>
                <w:rFonts w:ascii="Times New Roman" w:hAnsi="Times New Roman"/>
                <w:sz w:val="24"/>
                <w:szCs w:val="24"/>
                <w:lang w:eastAsia="ru-RU"/>
              </w:rPr>
              <w:t>.</w:t>
            </w:r>
          </w:p>
        </w:tc>
        <w:tc>
          <w:tcPr>
            <w:tcW w:w="1134" w:type="dxa"/>
            <w:shd w:val="clear" w:color="auto" w:fill="auto"/>
          </w:tcPr>
          <w:p w14:paraId="64F58BF0"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 и тыс. рублей</w:t>
            </w:r>
          </w:p>
        </w:tc>
        <w:tc>
          <w:tcPr>
            <w:tcW w:w="993" w:type="dxa"/>
            <w:shd w:val="clear" w:color="auto" w:fill="auto"/>
          </w:tcPr>
          <w:p w14:paraId="3B065F8A"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8</w:t>
            </w:r>
          </w:p>
        </w:tc>
        <w:tc>
          <w:tcPr>
            <w:tcW w:w="2551" w:type="dxa"/>
            <w:shd w:val="clear" w:color="auto" w:fill="auto"/>
          </w:tcPr>
          <w:p w14:paraId="7E8BF371" w14:textId="77777777" w:rsidR="00634430" w:rsidRPr="002E0C43" w:rsidRDefault="005018DD"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34430" w:rsidRPr="002E0C43">
              <w:rPr>
                <w:rFonts w:ascii="Times New Roman" w:hAnsi="Times New Roman"/>
                <w:sz w:val="24"/>
                <w:szCs w:val="24"/>
              </w:rPr>
              <w:t>татья 15.14 Кодекса Российской Федерации об административных правонарушениях</w:t>
            </w:r>
            <w:r w:rsidR="003C54C4" w:rsidRPr="002E0C43">
              <w:rPr>
                <w:rFonts w:ascii="Times New Roman" w:hAnsi="Times New Roman"/>
                <w:sz w:val="24"/>
                <w:szCs w:val="24"/>
              </w:rPr>
              <w:t>;</w:t>
            </w:r>
          </w:p>
          <w:p w14:paraId="5A072CBC" w14:textId="49663995" w:rsidR="00634430" w:rsidRPr="002E0C43" w:rsidRDefault="005018DD"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34430" w:rsidRPr="002E0C43">
              <w:rPr>
                <w:rFonts w:ascii="Times New Roman" w:hAnsi="Times New Roman"/>
                <w:sz w:val="24"/>
                <w:szCs w:val="24"/>
              </w:rPr>
              <w:t>тать</w:t>
            </w:r>
            <w:r w:rsidRPr="002E0C43">
              <w:rPr>
                <w:rFonts w:ascii="Times New Roman" w:hAnsi="Times New Roman"/>
                <w:sz w:val="24"/>
                <w:szCs w:val="24"/>
              </w:rPr>
              <w:t>и</w:t>
            </w:r>
            <w:r w:rsidR="00B85EAB" w:rsidRPr="002E0C43">
              <w:rPr>
                <w:rFonts w:ascii="Times New Roman" w:hAnsi="Times New Roman"/>
                <w:sz w:val="24"/>
                <w:szCs w:val="24"/>
              </w:rPr>
              <w:t xml:space="preserve"> 285.1, 285.2</w:t>
            </w:r>
            <w:r w:rsidR="00634430" w:rsidRPr="002E0C43">
              <w:rPr>
                <w:rFonts w:ascii="Times New Roman" w:hAnsi="Times New Roman"/>
                <w:sz w:val="24"/>
                <w:szCs w:val="24"/>
              </w:rPr>
              <w:t xml:space="preserve"> Уголовного кодекса Российской Федерации</w:t>
            </w:r>
          </w:p>
        </w:tc>
        <w:tc>
          <w:tcPr>
            <w:tcW w:w="1843" w:type="dxa"/>
          </w:tcPr>
          <w:p w14:paraId="604C1DB5" w14:textId="77777777" w:rsidR="000F33A6" w:rsidRPr="002E0C43" w:rsidRDefault="005018DD" w:rsidP="007B0E21">
            <w:pPr>
              <w:spacing w:after="0" w:line="240" w:lineRule="auto"/>
              <w:jc w:val="center"/>
              <w:rPr>
                <w:rFonts w:ascii="Times New Roman" w:hAnsi="Times New Roman"/>
                <w:sz w:val="24"/>
                <w:szCs w:val="24"/>
              </w:rPr>
            </w:pPr>
            <w:r w:rsidRPr="002E0C43">
              <w:rPr>
                <w:rFonts w:ascii="Times New Roman" w:hAnsi="Times New Roman"/>
                <w:sz w:val="24"/>
                <w:szCs w:val="24"/>
              </w:rPr>
              <w:t>н</w:t>
            </w:r>
            <w:r w:rsidR="00B7133F" w:rsidRPr="002E0C43">
              <w:rPr>
                <w:rFonts w:ascii="Times New Roman" w:hAnsi="Times New Roman"/>
                <w:sz w:val="24"/>
                <w:szCs w:val="24"/>
              </w:rPr>
              <w:t>ецелевое использование бюджетных средств</w:t>
            </w:r>
          </w:p>
        </w:tc>
        <w:tc>
          <w:tcPr>
            <w:tcW w:w="2126" w:type="dxa"/>
          </w:tcPr>
          <w:p w14:paraId="631C9ACB" w14:textId="77777777" w:rsidR="00634430" w:rsidRPr="002E0C43" w:rsidRDefault="005018DD"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lang w:eastAsia="ru-RU"/>
              </w:rPr>
              <w:t>с</w:t>
            </w:r>
            <w:r w:rsidR="00D806F6" w:rsidRPr="002E0C43">
              <w:rPr>
                <w:rFonts w:ascii="Times New Roman" w:hAnsi="Times New Roman"/>
                <w:sz w:val="24"/>
                <w:szCs w:val="24"/>
                <w:lang w:eastAsia="ru-RU"/>
              </w:rPr>
              <w:t>умма средств, использованных не по целевому назначению</w:t>
            </w:r>
            <w:r w:rsidR="00305C47" w:rsidRPr="002E0C43">
              <w:rPr>
                <w:rFonts w:ascii="Times New Roman" w:hAnsi="Times New Roman"/>
                <w:sz w:val="24"/>
                <w:szCs w:val="24"/>
                <w:vertAlign w:val="superscript"/>
                <w:lang w:eastAsia="ru-RU"/>
              </w:rPr>
              <w:t>7</w:t>
            </w:r>
          </w:p>
        </w:tc>
      </w:tr>
      <w:tr w:rsidR="00CF4EC3" w:rsidRPr="002E0C43" w14:paraId="3B5D4BA7" w14:textId="77777777" w:rsidTr="00CF4EC3">
        <w:tc>
          <w:tcPr>
            <w:tcW w:w="992" w:type="dxa"/>
            <w:shd w:val="clear" w:color="auto" w:fill="auto"/>
          </w:tcPr>
          <w:p w14:paraId="3DE0E8E7" w14:textId="476F1263" w:rsidR="002669EB" w:rsidRPr="002E0C43" w:rsidRDefault="002669EB" w:rsidP="00B24579">
            <w:pPr>
              <w:jc w:val="center"/>
              <w:rPr>
                <w:rFonts w:ascii="Times New Roman" w:hAnsi="Times New Roman"/>
                <w:sz w:val="24"/>
                <w:szCs w:val="24"/>
              </w:rPr>
            </w:pPr>
            <w:r w:rsidRPr="002E0C43">
              <w:rPr>
                <w:rFonts w:ascii="Times New Roman" w:hAnsi="Times New Roman"/>
                <w:sz w:val="24"/>
                <w:szCs w:val="24"/>
              </w:rPr>
              <w:t>1.2.47</w:t>
            </w:r>
          </w:p>
        </w:tc>
        <w:tc>
          <w:tcPr>
            <w:tcW w:w="3403" w:type="dxa"/>
            <w:shd w:val="clear" w:color="auto" w:fill="auto"/>
          </w:tcPr>
          <w:p w14:paraId="7853BA0F" w14:textId="77777777" w:rsidR="002669EB" w:rsidRPr="002E0C43" w:rsidRDefault="002669EB" w:rsidP="007B0E21">
            <w:pPr>
              <w:spacing w:after="0" w:line="240" w:lineRule="auto"/>
              <w:jc w:val="both"/>
              <w:rPr>
                <w:rFonts w:ascii="Times New Roman" w:hAnsi="Times New Roman"/>
                <w:sz w:val="24"/>
                <w:szCs w:val="24"/>
              </w:rPr>
            </w:pPr>
            <w:r w:rsidRPr="002E0C43">
              <w:rPr>
                <w:rFonts w:ascii="Times New Roman" w:hAnsi="Times New Roman"/>
                <w:sz w:val="24"/>
                <w:szCs w:val="24"/>
              </w:rPr>
              <w:t xml:space="preserve">Нарушение порядка формирования и (или) финансового обеспечения </w:t>
            </w:r>
            <w:r w:rsidRPr="002E0C43">
              <w:rPr>
                <w:rFonts w:ascii="Times New Roman" w:hAnsi="Times New Roman"/>
                <w:sz w:val="24"/>
                <w:szCs w:val="24"/>
              </w:rPr>
              <w:lastRenderedPageBreak/>
              <w:t>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 и (или) соглашения о предоставлении субсидии из бюджета бюджетной системы Российской Федерации на финансовое обеспечение выполнения государственного (муниципального) задания, невыполнение государственного (муниципального) задания (за исключением нарушений по п</w:t>
            </w:r>
            <w:r w:rsidR="005018DD" w:rsidRPr="002E0C43">
              <w:rPr>
                <w:rFonts w:ascii="Times New Roman" w:hAnsi="Times New Roman"/>
                <w:sz w:val="24"/>
                <w:szCs w:val="24"/>
              </w:rPr>
              <w:t>ункту</w:t>
            </w:r>
            <w:r w:rsidRPr="002E0C43">
              <w:rPr>
                <w:rFonts w:ascii="Times New Roman" w:hAnsi="Times New Roman"/>
                <w:sz w:val="24"/>
                <w:szCs w:val="24"/>
              </w:rPr>
              <w:t xml:space="preserve"> 1.2.48)</w:t>
            </w:r>
          </w:p>
        </w:tc>
        <w:tc>
          <w:tcPr>
            <w:tcW w:w="3118" w:type="dxa"/>
            <w:shd w:val="clear" w:color="auto" w:fill="auto"/>
          </w:tcPr>
          <w:p w14:paraId="3F15D0FA" w14:textId="608E6958" w:rsidR="002669EB" w:rsidRPr="002E0C43" w:rsidRDefault="005018DD" w:rsidP="007B0E21">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с</w:t>
            </w:r>
            <w:r w:rsidR="002669EB" w:rsidRPr="002E0C43">
              <w:rPr>
                <w:rFonts w:ascii="Times New Roman" w:hAnsi="Times New Roman"/>
                <w:sz w:val="24"/>
                <w:szCs w:val="24"/>
              </w:rPr>
              <w:t>татьи</w:t>
            </w:r>
            <w:r w:rsidR="003260E8" w:rsidRPr="002E0C43">
              <w:rPr>
                <w:rFonts w:ascii="Times New Roman" w:hAnsi="Times New Roman"/>
                <w:sz w:val="24"/>
                <w:szCs w:val="24"/>
              </w:rPr>
              <w:t xml:space="preserve"> 69.2</w:t>
            </w:r>
            <w:r w:rsidR="002669EB" w:rsidRPr="002E0C43">
              <w:rPr>
                <w:rFonts w:ascii="Times New Roman" w:hAnsi="Times New Roman"/>
                <w:sz w:val="24"/>
                <w:szCs w:val="24"/>
              </w:rPr>
              <w:t>,</w:t>
            </w:r>
            <w:r w:rsidR="002669EB" w:rsidRPr="002E0C43">
              <w:rPr>
                <w:rFonts w:ascii="Times New Roman" w:hAnsi="Times New Roman"/>
                <w:sz w:val="24"/>
                <w:szCs w:val="24"/>
                <w:vertAlign w:val="superscript"/>
              </w:rPr>
              <w:t xml:space="preserve"> </w:t>
            </w:r>
            <w:r w:rsidR="003260E8" w:rsidRPr="002E0C43">
              <w:rPr>
                <w:rFonts w:ascii="Times New Roman" w:hAnsi="Times New Roman"/>
                <w:sz w:val="24"/>
                <w:szCs w:val="24"/>
              </w:rPr>
              <w:t>78.1</w:t>
            </w:r>
            <w:r w:rsidR="002669EB" w:rsidRPr="002E0C43">
              <w:rPr>
                <w:rFonts w:ascii="Times New Roman" w:hAnsi="Times New Roman"/>
                <w:sz w:val="24"/>
                <w:szCs w:val="24"/>
                <w:vertAlign w:val="superscript"/>
              </w:rPr>
              <w:t xml:space="preserve"> </w:t>
            </w:r>
            <w:r w:rsidR="002669EB" w:rsidRPr="002E0C43">
              <w:rPr>
                <w:rFonts w:ascii="Times New Roman" w:hAnsi="Times New Roman"/>
                <w:sz w:val="24"/>
                <w:szCs w:val="24"/>
              </w:rPr>
              <w:t>Бюджетного кодекса Российской Федерации</w:t>
            </w:r>
            <w:r w:rsidRPr="002E0C43">
              <w:rPr>
                <w:rFonts w:ascii="Times New Roman" w:hAnsi="Times New Roman"/>
                <w:sz w:val="24"/>
                <w:szCs w:val="24"/>
              </w:rPr>
              <w:t>;</w:t>
            </w:r>
          </w:p>
          <w:p w14:paraId="42FEE6A7" w14:textId="570FD9AF" w:rsidR="002669EB" w:rsidRPr="002E0C43" w:rsidRDefault="005018DD" w:rsidP="007B0E21">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с</w:t>
            </w:r>
            <w:r w:rsidR="003260E8" w:rsidRPr="002E0C43">
              <w:rPr>
                <w:rFonts w:ascii="Times New Roman" w:hAnsi="Times New Roman"/>
                <w:sz w:val="24"/>
                <w:szCs w:val="24"/>
              </w:rPr>
              <w:t>татья 9.2</w:t>
            </w:r>
            <w:r w:rsidR="002669EB" w:rsidRPr="002E0C43">
              <w:rPr>
                <w:rFonts w:ascii="Times New Roman" w:hAnsi="Times New Roman"/>
                <w:sz w:val="24"/>
                <w:szCs w:val="24"/>
              </w:rPr>
              <w:t xml:space="preserve"> Федерального закона от 12 января 1996 г. № 7-ФЗ «О некоммерческих организациях»</w:t>
            </w:r>
            <w:r w:rsidRPr="002E0C43">
              <w:rPr>
                <w:rFonts w:ascii="Times New Roman" w:hAnsi="Times New Roman"/>
                <w:sz w:val="24"/>
                <w:szCs w:val="24"/>
              </w:rPr>
              <w:t>;</w:t>
            </w:r>
          </w:p>
          <w:p w14:paraId="47E37AB8" w14:textId="77777777" w:rsidR="002669EB" w:rsidRPr="002E0C43" w:rsidRDefault="005018DD"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2669EB" w:rsidRPr="002E0C43">
              <w:rPr>
                <w:rFonts w:ascii="Times New Roman" w:hAnsi="Times New Roman"/>
                <w:sz w:val="24"/>
                <w:szCs w:val="24"/>
              </w:rPr>
              <w:t xml:space="preserve">татья 4 Федерального закона от 3 ноября 2006 г. </w:t>
            </w:r>
            <w:r w:rsidRPr="002E0C43">
              <w:rPr>
                <w:rFonts w:ascii="Times New Roman" w:hAnsi="Times New Roman"/>
                <w:sz w:val="24"/>
                <w:szCs w:val="24"/>
              </w:rPr>
              <w:t xml:space="preserve">     </w:t>
            </w:r>
            <w:r w:rsidR="002669EB" w:rsidRPr="002E0C43">
              <w:rPr>
                <w:rFonts w:ascii="Times New Roman" w:hAnsi="Times New Roman"/>
                <w:sz w:val="24"/>
                <w:szCs w:val="24"/>
              </w:rPr>
              <w:t>№ 174-ФЗ «Об автономных учреждениях»</w:t>
            </w:r>
            <w:r w:rsidRPr="002E0C43">
              <w:rPr>
                <w:rFonts w:ascii="Times New Roman" w:hAnsi="Times New Roman"/>
                <w:sz w:val="24"/>
                <w:szCs w:val="24"/>
              </w:rPr>
              <w:t>;</w:t>
            </w:r>
          </w:p>
          <w:p w14:paraId="7CE7CDD1" w14:textId="77777777" w:rsidR="002669EB" w:rsidRPr="002E0C43" w:rsidRDefault="005018DD"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2669EB" w:rsidRPr="002E0C43">
              <w:rPr>
                <w:rFonts w:ascii="Times New Roman" w:hAnsi="Times New Roman"/>
                <w:sz w:val="24"/>
                <w:szCs w:val="24"/>
              </w:rPr>
              <w:t xml:space="preserve">татья 30 Федерального закона от 8 мая 2010 г. </w:t>
            </w:r>
            <w:r w:rsidRPr="002E0C43">
              <w:rPr>
                <w:rFonts w:ascii="Times New Roman" w:hAnsi="Times New Roman"/>
                <w:sz w:val="24"/>
                <w:szCs w:val="24"/>
              </w:rPr>
              <w:t xml:space="preserve">           </w:t>
            </w:r>
            <w:r w:rsidR="002669EB" w:rsidRPr="002E0C43">
              <w:rPr>
                <w:rFonts w:ascii="Times New Roman" w:hAnsi="Times New Roman"/>
                <w:sz w:val="24"/>
                <w:szCs w:val="24"/>
              </w:rP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Pr="002E0C43">
              <w:rPr>
                <w:rFonts w:ascii="Times New Roman" w:hAnsi="Times New Roman"/>
                <w:sz w:val="24"/>
                <w:szCs w:val="24"/>
              </w:rPr>
              <w:t>;</w:t>
            </w:r>
          </w:p>
          <w:p w14:paraId="63CFB71F" w14:textId="77777777" w:rsidR="002669EB" w:rsidRPr="002E0C43" w:rsidRDefault="005018DD"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п</w:t>
            </w:r>
            <w:r w:rsidR="002669EB" w:rsidRPr="002E0C43">
              <w:rPr>
                <w:rFonts w:ascii="Times New Roman" w:hAnsi="Times New Roman"/>
                <w:sz w:val="24"/>
                <w:szCs w:val="24"/>
              </w:rPr>
              <w:t xml:space="preserve">остановление Правительства Российской Федерации от 26 июня </w:t>
            </w:r>
            <w:r w:rsidR="00C246D7" w:rsidRPr="002E0C43">
              <w:rPr>
                <w:rFonts w:ascii="Times New Roman" w:hAnsi="Times New Roman"/>
                <w:sz w:val="24"/>
                <w:szCs w:val="24"/>
              </w:rPr>
              <w:t xml:space="preserve"> </w:t>
            </w:r>
            <w:r w:rsidR="002669EB" w:rsidRPr="002E0C43">
              <w:rPr>
                <w:rFonts w:ascii="Times New Roman" w:hAnsi="Times New Roman"/>
                <w:sz w:val="24"/>
                <w:szCs w:val="24"/>
              </w:rPr>
              <w:t xml:space="preserve">2015 г. № 640 «О порядке формирования государственного задания на оказание государственных услуг (выполнение работ) в отношении федеральных </w:t>
            </w:r>
            <w:r w:rsidR="002669EB" w:rsidRPr="002E0C43">
              <w:rPr>
                <w:rFonts w:ascii="Times New Roman" w:hAnsi="Times New Roman"/>
                <w:sz w:val="24"/>
                <w:szCs w:val="24"/>
              </w:rPr>
              <w:lastRenderedPageBreak/>
              <w:t>государственных учреждений и финансового обеспечения выполнения государственного задания»</w:t>
            </w:r>
            <w:r w:rsidRPr="002E0C43">
              <w:rPr>
                <w:rFonts w:ascii="Times New Roman" w:hAnsi="Times New Roman"/>
                <w:sz w:val="24"/>
                <w:szCs w:val="24"/>
              </w:rPr>
              <w:t>;</w:t>
            </w:r>
          </w:p>
          <w:p w14:paraId="7D5A1A7D" w14:textId="77777777" w:rsidR="002669EB" w:rsidRPr="002E0C43" w:rsidRDefault="005018DD" w:rsidP="007B0E21">
            <w:pPr>
              <w:spacing w:after="0" w:line="240" w:lineRule="auto"/>
              <w:jc w:val="center"/>
              <w:rPr>
                <w:rFonts w:ascii="Times New Roman" w:hAnsi="Times New Roman"/>
                <w:sz w:val="24"/>
                <w:szCs w:val="24"/>
                <w:lang w:eastAsia="ru-RU"/>
              </w:rPr>
            </w:pPr>
            <w:r w:rsidRPr="002E0C43">
              <w:rPr>
                <w:rFonts w:ascii="Times New Roman" w:hAnsi="Times New Roman"/>
                <w:sz w:val="24"/>
                <w:szCs w:val="24"/>
              </w:rPr>
              <w:t>п</w:t>
            </w:r>
            <w:r w:rsidR="002669EB" w:rsidRPr="002E0C43">
              <w:rPr>
                <w:rFonts w:ascii="Times New Roman" w:hAnsi="Times New Roman"/>
                <w:sz w:val="24"/>
                <w:szCs w:val="24"/>
              </w:rPr>
              <w:t xml:space="preserve">риказ Министерства финансов Российской Федерации от 31 октября 2016 г. № 198н </w:t>
            </w:r>
            <w:r w:rsidR="002669EB" w:rsidRPr="002E0C43">
              <w:rPr>
                <w:rFonts w:ascii="Times New Roman" w:hAnsi="Times New Roman"/>
                <w:sz w:val="24"/>
                <w:szCs w:val="24"/>
                <w:lang w:eastAsia="ru-RU"/>
              </w:rPr>
              <w:t xml:space="preserve">«Об утверждении типовой </w:t>
            </w:r>
            <w:hyperlink r:id="rId21" w:history="1">
              <w:r w:rsidR="002669EB" w:rsidRPr="002E0C43">
                <w:rPr>
                  <w:rFonts w:ascii="Times New Roman" w:hAnsi="Times New Roman"/>
                  <w:sz w:val="24"/>
                  <w:szCs w:val="24"/>
                  <w:lang w:eastAsia="ru-RU"/>
                </w:rPr>
                <w:t>форм</w:t>
              </w:r>
            </w:hyperlink>
            <w:r w:rsidR="002669EB" w:rsidRPr="002E0C43">
              <w:rPr>
                <w:rFonts w:ascii="Times New Roman" w:hAnsi="Times New Roman"/>
                <w:sz w:val="24"/>
                <w:szCs w:val="24"/>
                <w:lang w:eastAsia="ru-RU"/>
              </w:rPr>
              <w:t>ы соглашения о предоставлении субсидии из федерального бюджета федеральному бюджетному или автономному учреждению на финансовое обеспечение выполнения государственного задания на оказание государственных услуг (выполнение работ)»</w:t>
            </w:r>
            <w:r w:rsidR="001C4EB0" w:rsidRPr="002E0C43">
              <w:rPr>
                <w:rFonts w:ascii="Times New Roman" w:hAnsi="Times New Roman"/>
                <w:sz w:val="24"/>
                <w:szCs w:val="24"/>
                <w:lang w:eastAsia="ru-RU"/>
              </w:rPr>
              <w:t>;</w:t>
            </w:r>
          </w:p>
          <w:p w14:paraId="32B10531" w14:textId="09F93CDD" w:rsidR="001C4EB0" w:rsidRPr="002E0C43" w:rsidRDefault="001C4EB0" w:rsidP="007B0E21">
            <w:pPr>
              <w:spacing w:after="0" w:line="240" w:lineRule="auto"/>
              <w:jc w:val="center"/>
              <w:rPr>
                <w:rFonts w:ascii="Times New Roman" w:hAnsi="Times New Roman"/>
                <w:sz w:val="24"/>
                <w:szCs w:val="24"/>
              </w:rPr>
            </w:pPr>
            <w:r w:rsidRPr="002E0C43">
              <w:rPr>
                <w:rFonts w:ascii="Times New Roman" w:hAnsi="Times New Roman"/>
                <w:sz w:val="24"/>
                <w:szCs w:val="24"/>
                <w:lang w:eastAsia="ru-RU"/>
              </w:rPr>
              <w:t>Положение о формировании муниципального задания на оказание муниципальных услуг (выполнение работ) в отношении муниципальных</w:t>
            </w:r>
            <w:r w:rsidR="00FB7A93">
              <w:rPr>
                <w:rFonts w:ascii="Times New Roman" w:hAnsi="Times New Roman"/>
                <w:sz w:val="24"/>
                <w:szCs w:val="24"/>
                <w:lang w:eastAsia="ru-RU"/>
              </w:rPr>
              <w:t xml:space="preserve"> учреждений ГО </w:t>
            </w:r>
            <w:proofErr w:type="spellStart"/>
            <w:r w:rsidR="00FB7A93">
              <w:rPr>
                <w:rFonts w:ascii="Times New Roman" w:hAnsi="Times New Roman"/>
                <w:sz w:val="24"/>
                <w:szCs w:val="24"/>
                <w:lang w:eastAsia="ru-RU"/>
              </w:rPr>
              <w:t>г.Якутск</w:t>
            </w:r>
            <w:proofErr w:type="spellEnd"/>
            <w:r w:rsidRPr="002E0C43">
              <w:rPr>
                <w:rFonts w:ascii="Times New Roman" w:hAnsi="Times New Roman"/>
                <w:sz w:val="24"/>
                <w:szCs w:val="24"/>
                <w:lang w:eastAsia="ru-RU"/>
              </w:rPr>
              <w:t xml:space="preserve"> и финансовом обеспечении выполнения муниципального задания, утв. постановлением </w:t>
            </w:r>
            <w:r w:rsidR="00FB7A93">
              <w:rPr>
                <w:rFonts w:ascii="Times New Roman" w:hAnsi="Times New Roman"/>
                <w:sz w:val="24"/>
                <w:szCs w:val="24"/>
                <w:lang w:eastAsia="ru-RU"/>
              </w:rPr>
              <w:lastRenderedPageBreak/>
              <w:t xml:space="preserve">окружной администрации </w:t>
            </w:r>
            <w:proofErr w:type="spellStart"/>
            <w:r w:rsidR="00FB7A93">
              <w:rPr>
                <w:rFonts w:ascii="Times New Roman" w:hAnsi="Times New Roman"/>
                <w:sz w:val="24"/>
                <w:szCs w:val="24"/>
                <w:lang w:eastAsia="ru-RU"/>
              </w:rPr>
              <w:t>г.Якутска</w:t>
            </w:r>
            <w:proofErr w:type="spellEnd"/>
          </w:p>
        </w:tc>
        <w:tc>
          <w:tcPr>
            <w:tcW w:w="1134" w:type="dxa"/>
            <w:shd w:val="clear" w:color="auto" w:fill="auto"/>
          </w:tcPr>
          <w:p w14:paraId="4C20F5FA" w14:textId="77777777" w:rsidR="002669EB" w:rsidRPr="002E0C43" w:rsidRDefault="002669EB"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p w14:paraId="2789551C" w14:textId="77777777" w:rsidR="002669EB" w:rsidRPr="002E0C43" w:rsidRDefault="002669EB"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 и тыс. рублей</w:t>
            </w:r>
          </w:p>
        </w:tc>
        <w:tc>
          <w:tcPr>
            <w:tcW w:w="993" w:type="dxa"/>
            <w:shd w:val="clear" w:color="auto" w:fill="auto"/>
          </w:tcPr>
          <w:p w14:paraId="5A92CC1E" w14:textId="77777777" w:rsidR="002669EB" w:rsidRPr="002E0C43" w:rsidRDefault="002669EB" w:rsidP="007B0E21">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1</w:t>
            </w:r>
          </w:p>
        </w:tc>
        <w:tc>
          <w:tcPr>
            <w:tcW w:w="2551" w:type="dxa"/>
            <w:shd w:val="clear" w:color="auto" w:fill="auto"/>
          </w:tcPr>
          <w:p w14:paraId="4CAD7689" w14:textId="66EE4AEC" w:rsidR="002669EB" w:rsidRPr="002E0C43" w:rsidRDefault="005018DD"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2669EB" w:rsidRPr="002E0C43">
              <w:rPr>
                <w:rFonts w:ascii="Times New Roman" w:hAnsi="Times New Roman"/>
                <w:sz w:val="24"/>
                <w:szCs w:val="24"/>
              </w:rPr>
              <w:t>тать</w:t>
            </w:r>
            <w:r w:rsidRPr="002E0C43">
              <w:rPr>
                <w:rFonts w:ascii="Times New Roman" w:hAnsi="Times New Roman"/>
                <w:sz w:val="24"/>
                <w:szCs w:val="24"/>
              </w:rPr>
              <w:t>я</w:t>
            </w:r>
            <w:r w:rsidR="00EF2C1E" w:rsidRPr="002E0C43">
              <w:rPr>
                <w:rFonts w:ascii="Times New Roman" w:hAnsi="Times New Roman"/>
                <w:sz w:val="24"/>
                <w:szCs w:val="24"/>
              </w:rPr>
              <w:t xml:space="preserve"> 15.15.5-1</w:t>
            </w:r>
            <w:r w:rsidR="002669EB" w:rsidRPr="002E0C43">
              <w:rPr>
                <w:rFonts w:ascii="Times New Roman" w:hAnsi="Times New Roman"/>
                <w:sz w:val="24"/>
                <w:szCs w:val="24"/>
              </w:rPr>
              <w:t xml:space="preserve"> Кодекса Российской Федерации об </w:t>
            </w:r>
            <w:r w:rsidR="002669EB" w:rsidRPr="002E0C43">
              <w:rPr>
                <w:rFonts w:ascii="Times New Roman" w:hAnsi="Times New Roman"/>
                <w:sz w:val="24"/>
                <w:szCs w:val="24"/>
              </w:rPr>
              <w:lastRenderedPageBreak/>
              <w:t>а</w:t>
            </w:r>
            <w:r w:rsidR="002629C5" w:rsidRPr="002E0C43">
              <w:rPr>
                <w:rFonts w:ascii="Times New Roman" w:hAnsi="Times New Roman"/>
                <w:sz w:val="24"/>
                <w:szCs w:val="24"/>
              </w:rPr>
              <w:t>дминистративных правонарушениях</w:t>
            </w:r>
            <w:r w:rsidR="002669EB" w:rsidRPr="002E0C43">
              <w:rPr>
                <w:rFonts w:ascii="Times New Roman" w:hAnsi="Times New Roman"/>
                <w:sz w:val="24"/>
                <w:szCs w:val="24"/>
              </w:rPr>
              <w:t xml:space="preserve"> (в части невыполнения государственного (муниципального) задания)</w:t>
            </w:r>
            <w:r w:rsidRPr="002E0C43">
              <w:rPr>
                <w:rFonts w:ascii="Times New Roman" w:hAnsi="Times New Roman"/>
                <w:sz w:val="24"/>
                <w:szCs w:val="24"/>
              </w:rPr>
              <w:t>;</w:t>
            </w:r>
          </w:p>
          <w:p w14:paraId="35A9453B" w14:textId="7492D87B" w:rsidR="002669EB" w:rsidRPr="002E0C43" w:rsidRDefault="005018DD" w:rsidP="007B0E21">
            <w:pPr>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статья </w:t>
            </w:r>
            <w:r w:rsidR="00D565F1" w:rsidRPr="002E0C43">
              <w:rPr>
                <w:rFonts w:ascii="Times New Roman" w:hAnsi="Times New Roman"/>
                <w:sz w:val="24"/>
                <w:szCs w:val="24"/>
              </w:rPr>
              <w:t>15.15.5</w:t>
            </w:r>
            <w:r w:rsidR="002669EB" w:rsidRPr="002E0C43">
              <w:rPr>
                <w:rFonts w:ascii="Times New Roman" w:hAnsi="Times New Roman"/>
                <w:sz w:val="24"/>
                <w:szCs w:val="24"/>
              </w:rPr>
              <w:t xml:space="preserve"> Кодекса Российской Федерации об администра</w:t>
            </w:r>
            <w:r w:rsidR="002629C5" w:rsidRPr="002E0C43">
              <w:rPr>
                <w:rFonts w:ascii="Times New Roman" w:hAnsi="Times New Roman"/>
                <w:sz w:val="24"/>
                <w:szCs w:val="24"/>
              </w:rPr>
              <w:t>тивных правонарушениях (в части</w:t>
            </w:r>
            <w:r w:rsidR="002669EB" w:rsidRPr="002E0C43">
              <w:rPr>
                <w:rFonts w:ascii="Times New Roman" w:hAnsi="Times New Roman"/>
                <w:sz w:val="24"/>
                <w:szCs w:val="24"/>
                <w:lang w:eastAsia="ru-RU"/>
              </w:rPr>
              <w:t xml:space="preserve"> </w:t>
            </w:r>
            <w:r w:rsidR="002669EB" w:rsidRPr="002E0C43">
              <w:rPr>
                <w:rFonts w:ascii="Times New Roman" w:hAnsi="Times New Roman"/>
                <w:sz w:val="24"/>
                <w:szCs w:val="24"/>
              </w:rPr>
              <w:t>нарушения условий предоставления субсидий)</w:t>
            </w:r>
            <w:r w:rsidRPr="002E0C43">
              <w:rPr>
                <w:rFonts w:ascii="Times New Roman" w:hAnsi="Times New Roman"/>
                <w:sz w:val="24"/>
                <w:szCs w:val="24"/>
              </w:rPr>
              <w:t>;</w:t>
            </w:r>
          </w:p>
          <w:p w14:paraId="39D1ABA5" w14:textId="5849B6BC" w:rsidR="002669EB" w:rsidRPr="002E0C43" w:rsidRDefault="005018DD" w:rsidP="007B0E21">
            <w:pPr>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статья </w:t>
            </w:r>
            <w:r w:rsidR="00D565F1" w:rsidRPr="002E0C43">
              <w:rPr>
                <w:rFonts w:ascii="Times New Roman" w:hAnsi="Times New Roman"/>
                <w:sz w:val="24"/>
                <w:szCs w:val="24"/>
              </w:rPr>
              <w:t>15.15.15</w:t>
            </w:r>
            <w:r w:rsidR="002669EB" w:rsidRPr="002E0C43">
              <w:rPr>
                <w:rFonts w:ascii="Times New Roman" w:hAnsi="Times New Roman"/>
                <w:sz w:val="24"/>
                <w:szCs w:val="24"/>
              </w:rPr>
              <w:t xml:space="preserve"> Кодекса Российской Федерации об административных правонарушениях (в части нарушения порядка формирования и (или) финансового обеспечения выполнения государственного (муниципального) задания)</w:t>
            </w:r>
          </w:p>
        </w:tc>
        <w:tc>
          <w:tcPr>
            <w:tcW w:w="1843" w:type="dxa"/>
          </w:tcPr>
          <w:p w14:paraId="3BB2B029" w14:textId="77777777" w:rsidR="002669EB" w:rsidRPr="002E0C43" w:rsidRDefault="005018DD" w:rsidP="007B0E21">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и</w:t>
            </w:r>
            <w:r w:rsidR="002669EB" w:rsidRPr="002E0C43">
              <w:rPr>
                <w:rFonts w:ascii="Times New Roman" w:hAnsi="Times New Roman"/>
                <w:sz w:val="24"/>
                <w:szCs w:val="24"/>
              </w:rPr>
              <w:t xml:space="preserve">збыточные расходы </w:t>
            </w:r>
            <w:r w:rsidR="002669EB" w:rsidRPr="002E0C43">
              <w:rPr>
                <w:rFonts w:ascii="Times New Roman" w:hAnsi="Times New Roman"/>
                <w:sz w:val="24"/>
                <w:szCs w:val="24"/>
              </w:rPr>
              <w:lastRenderedPageBreak/>
              <w:t>бюджетных средств</w:t>
            </w:r>
          </w:p>
          <w:p w14:paraId="511CD8DB" w14:textId="77777777" w:rsidR="003C54C4" w:rsidRPr="002E0C43" w:rsidRDefault="003C54C4" w:rsidP="007B0E21">
            <w:pPr>
              <w:spacing w:after="0" w:line="240" w:lineRule="auto"/>
              <w:jc w:val="center"/>
              <w:rPr>
                <w:rFonts w:ascii="Times New Roman" w:hAnsi="Times New Roman"/>
                <w:sz w:val="24"/>
                <w:szCs w:val="24"/>
              </w:rPr>
            </w:pPr>
          </w:p>
          <w:p w14:paraId="5AB819BB" w14:textId="77777777" w:rsidR="003C54C4" w:rsidRPr="002E0C43" w:rsidRDefault="003C54C4" w:rsidP="007B0E21">
            <w:pPr>
              <w:spacing w:after="0" w:line="240" w:lineRule="auto"/>
              <w:jc w:val="center"/>
              <w:rPr>
                <w:rFonts w:ascii="Times New Roman" w:hAnsi="Times New Roman"/>
                <w:sz w:val="24"/>
                <w:szCs w:val="24"/>
              </w:rPr>
            </w:pPr>
          </w:p>
          <w:p w14:paraId="63C00268" w14:textId="77777777" w:rsidR="003C54C4" w:rsidRPr="002E0C43" w:rsidRDefault="003C54C4" w:rsidP="007B0E21">
            <w:pPr>
              <w:spacing w:after="0" w:line="240" w:lineRule="auto"/>
              <w:jc w:val="center"/>
              <w:rPr>
                <w:rFonts w:ascii="Times New Roman" w:hAnsi="Times New Roman"/>
                <w:sz w:val="24"/>
                <w:szCs w:val="24"/>
              </w:rPr>
            </w:pPr>
          </w:p>
          <w:p w14:paraId="58294A10" w14:textId="77777777" w:rsidR="002669EB" w:rsidRPr="002E0C43" w:rsidRDefault="005018DD" w:rsidP="007B0E21">
            <w:pPr>
              <w:spacing w:after="0" w:line="240" w:lineRule="auto"/>
              <w:jc w:val="center"/>
              <w:rPr>
                <w:rFonts w:ascii="Times New Roman" w:hAnsi="Times New Roman"/>
                <w:sz w:val="24"/>
                <w:szCs w:val="24"/>
              </w:rPr>
            </w:pPr>
            <w:proofErr w:type="spellStart"/>
            <w:r w:rsidRPr="002E0C43">
              <w:rPr>
                <w:rFonts w:ascii="Times New Roman" w:hAnsi="Times New Roman"/>
                <w:sz w:val="24"/>
                <w:szCs w:val="24"/>
              </w:rPr>
              <w:t>н</w:t>
            </w:r>
            <w:r w:rsidR="002669EB" w:rsidRPr="002E0C43">
              <w:rPr>
                <w:rFonts w:ascii="Times New Roman" w:hAnsi="Times New Roman"/>
                <w:sz w:val="24"/>
                <w:szCs w:val="24"/>
              </w:rPr>
              <w:t>епоступление</w:t>
            </w:r>
            <w:proofErr w:type="spellEnd"/>
            <w:r w:rsidR="002669EB" w:rsidRPr="002E0C43">
              <w:rPr>
                <w:rFonts w:ascii="Times New Roman" w:hAnsi="Times New Roman"/>
                <w:sz w:val="24"/>
                <w:szCs w:val="24"/>
              </w:rPr>
              <w:t xml:space="preserve"> (</w:t>
            </w:r>
            <w:proofErr w:type="spellStart"/>
            <w:r w:rsidR="002669EB" w:rsidRPr="002E0C43">
              <w:rPr>
                <w:rFonts w:ascii="Times New Roman" w:hAnsi="Times New Roman"/>
                <w:sz w:val="24"/>
                <w:szCs w:val="24"/>
              </w:rPr>
              <w:t>недопоступле</w:t>
            </w:r>
            <w:r w:rsidR="00162999" w:rsidRPr="002E0C43">
              <w:rPr>
                <w:rFonts w:ascii="Times New Roman" w:hAnsi="Times New Roman"/>
                <w:sz w:val="24"/>
                <w:szCs w:val="24"/>
              </w:rPr>
              <w:t>-</w:t>
            </w:r>
            <w:r w:rsidR="002669EB" w:rsidRPr="002E0C43">
              <w:rPr>
                <w:rFonts w:ascii="Times New Roman" w:hAnsi="Times New Roman"/>
                <w:sz w:val="24"/>
                <w:szCs w:val="24"/>
              </w:rPr>
              <w:t>ние</w:t>
            </w:r>
            <w:proofErr w:type="spellEnd"/>
            <w:r w:rsidR="002669EB" w:rsidRPr="002E0C43">
              <w:rPr>
                <w:rFonts w:ascii="Times New Roman" w:hAnsi="Times New Roman"/>
                <w:sz w:val="24"/>
                <w:szCs w:val="24"/>
              </w:rPr>
              <w:t>) бюджетных средств</w:t>
            </w:r>
          </w:p>
        </w:tc>
        <w:tc>
          <w:tcPr>
            <w:tcW w:w="2126" w:type="dxa"/>
          </w:tcPr>
          <w:p w14:paraId="430B3270" w14:textId="77777777" w:rsidR="00B53785" w:rsidRPr="002E0C43" w:rsidRDefault="005018DD" w:rsidP="007B0E21">
            <w:pPr>
              <w:spacing w:after="0" w:line="240" w:lineRule="auto"/>
              <w:jc w:val="center"/>
              <w:rPr>
                <w:rFonts w:ascii="Times New Roman" w:eastAsia="Times New Roman" w:hAnsi="Times New Roman"/>
                <w:color w:val="000000"/>
                <w:sz w:val="24"/>
                <w:szCs w:val="24"/>
                <w:lang w:eastAsia="ru-RU"/>
              </w:rPr>
            </w:pPr>
            <w:r w:rsidRPr="002E0C43">
              <w:rPr>
                <w:rFonts w:ascii="Times New Roman" w:eastAsia="Times New Roman" w:hAnsi="Times New Roman"/>
                <w:color w:val="000000"/>
                <w:sz w:val="24"/>
                <w:szCs w:val="24"/>
                <w:lang w:eastAsia="ru-RU"/>
              </w:rPr>
              <w:lastRenderedPageBreak/>
              <w:t>о</w:t>
            </w:r>
            <w:r w:rsidR="002669EB" w:rsidRPr="002E0C43">
              <w:rPr>
                <w:rFonts w:ascii="Times New Roman" w:eastAsia="Times New Roman" w:hAnsi="Times New Roman"/>
                <w:color w:val="000000"/>
                <w:sz w:val="24"/>
                <w:szCs w:val="24"/>
                <w:lang w:eastAsia="ru-RU"/>
              </w:rPr>
              <w:t xml:space="preserve">бъем </w:t>
            </w:r>
            <w:r w:rsidR="002629C5" w:rsidRPr="002E0C43">
              <w:rPr>
                <w:rFonts w:ascii="Times New Roman" w:eastAsia="Times New Roman" w:hAnsi="Times New Roman"/>
                <w:color w:val="000000"/>
                <w:sz w:val="24"/>
                <w:szCs w:val="24"/>
                <w:lang w:eastAsia="ru-RU"/>
              </w:rPr>
              <w:t>завышения</w:t>
            </w:r>
            <w:r w:rsidR="002669EB" w:rsidRPr="002E0C43">
              <w:rPr>
                <w:rFonts w:ascii="Times New Roman" w:eastAsia="Times New Roman" w:hAnsi="Times New Roman"/>
                <w:color w:val="000000"/>
                <w:sz w:val="24"/>
                <w:szCs w:val="24"/>
                <w:lang w:eastAsia="ru-RU"/>
              </w:rPr>
              <w:t xml:space="preserve"> субсидии, предоставленной </w:t>
            </w:r>
            <w:r w:rsidR="002669EB" w:rsidRPr="002E0C43">
              <w:rPr>
                <w:rFonts w:ascii="Times New Roman" w:eastAsia="Times New Roman" w:hAnsi="Times New Roman"/>
                <w:color w:val="000000"/>
                <w:sz w:val="24"/>
                <w:szCs w:val="24"/>
                <w:lang w:eastAsia="ru-RU"/>
              </w:rPr>
              <w:lastRenderedPageBreak/>
              <w:t>(использо</w:t>
            </w:r>
            <w:r w:rsidR="00672334" w:rsidRPr="002E0C43">
              <w:rPr>
                <w:rFonts w:ascii="Times New Roman" w:eastAsia="Times New Roman" w:hAnsi="Times New Roman"/>
                <w:color w:val="000000"/>
                <w:sz w:val="24"/>
                <w:szCs w:val="24"/>
                <w:lang w:eastAsia="ru-RU"/>
              </w:rPr>
              <w:t>ванной) с нарушением требований</w:t>
            </w:r>
          </w:p>
          <w:p w14:paraId="1F9AB860" w14:textId="77777777" w:rsidR="003C54C4" w:rsidRPr="002E0C43" w:rsidRDefault="003C54C4" w:rsidP="007B0E21">
            <w:pPr>
              <w:spacing w:after="0" w:line="240" w:lineRule="auto"/>
              <w:jc w:val="center"/>
              <w:rPr>
                <w:rFonts w:ascii="Times New Roman" w:eastAsia="Times New Roman" w:hAnsi="Times New Roman"/>
                <w:color w:val="000000"/>
                <w:sz w:val="24"/>
                <w:szCs w:val="24"/>
                <w:lang w:eastAsia="ru-RU"/>
              </w:rPr>
            </w:pPr>
          </w:p>
          <w:p w14:paraId="0D9FEB82" w14:textId="77777777" w:rsidR="002669EB" w:rsidRPr="002E0C43" w:rsidRDefault="00D03365" w:rsidP="007B0E21">
            <w:pPr>
              <w:spacing w:after="0" w:line="240" w:lineRule="auto"/>
              <w:jc w:val="center"/>
              <w:rPr>
                <w:rFonts w:ascii="Times New Roman" w:hAnsi="Times New Roman"/>
                <w:sz w:val="24"/>
                <w:szCs w:val="24"/>
              </w:rPr>
            </w:pPr>
            <w:r w:rsidRPr="002E0C43">
              <w:rPr>
                <w:rFonts w:ascii="Times New Roman" w:eastAsia="Times New Roman" w:hAnsi="Times New Roman"/>
                <w:color w:val="000000"/>
                <w:sz w:val="24"/>
                <w:szCs w:val="24"/>
                <w:lang w:eastAsia="ru-RU"/>
              </w:rPr>
              <w:t>о</w:t>
            </w:r>
            <w:r w:rsidR="002669EB" w:rsidRPr="002E0C43">
              <w:rPr>
                <w:rFonts w:ascii="Times New Roman" w:eastAsia="Times New Roman" w:hAnsi="Times New Roman"/>
                <w:color w:val="000000"/>
                <w:sz w:val="24"/>
                <w:szCs w:val="24"/>
                <w:lang w:eastAsia="ru-RU"/>
              </w:rPr>
              <w:t>бъем занижения субсидии, предоставленной (использованной) с нарушением требований;</w:t>
            </w:r>
          </w:p>
          <w:p w14:paraId="4B1A8948" w14:textId="77777777" w:rsidR="002669EB" w:rsidRPr="002E0C43" w:rsidRDefault="002669EB" w:rsidP="007B0E21">
            <w:pPr>
              <w:autoSpaceDE w:val="0"/>
              <w:autoSpaceDN w:val="0"/>
              <w:adjustRightInd w:val="0"/>
              <w:spacing w:after="0" w:line="240" w:lineRule="auto"/>
              <w:jc w:val="center"/>
              <w:rPr>
                <w:rFonts w:ascii="Times New Roman" w:hAnsi="Times New Roman"/>
                <w:sz w:val="24"/>
                <w:szCs w:val="24"/>
                <w:lang w:eastAsia="ru-RU"/>
              </w:rPr>
            </w:pPr>
            <w:r w:rsidRPr="002E0C43">
              <w:rPr>
                <w:rFonts w:ascii="Times New Roman" w:eastAsia="Times New Roman" w:hAnsi="Times New Roman"/>
                <w:color w:val="000000"/>
                <w:sz w:val="24"/>
                <w:szCs w:val="24"/>
                <w:lang w:eastAsia="ru-RU"/>
              </w:rPr>
              <w:t>остаток субсидии, невозвращенной в бюджет в соответствии с требованиями</w:t>
            </w:r>
          </w:p>
          <w:p w14:paraId="54116BB1" w14:textId="77777777" w:rsidR="002669EB" w:rsidRPr="002E0C43" w:rsidRDefault="002669EB" w:rsidP="007B0E21">
            <w:pPr>
              <w:spacing w:after="0" w:line="240" w:lineRule="auto"/>
              <w:jc w:val="center"/>
              <w:rPr>
                <w:rFonts w:ascii="Times New Roman" w:eastAsia="Times New Roman" w:hAnsi="Times New Roman"/>
                <w:color w:val="000000"/>
                <w:sz w:val="24"/>
                <w:szCs w:val="24"/>
                <w:lang w:eastAsia="ru-RU"/>
              </w:rPr>
            </w:pPr>
          </w:p>
        </w:tc>
      </w:tr>
      <w:tr w:rsidR="00CF4EC3" w:rsidRPr="002E0C43" w14:paraId="7BF0D66A" w14:textId="77777777" w:rsidTr="00CF4EC3">
        <w:trPr>
          <w:trHeight w:val="1112"/>
        </w:trPr>
        <w:tc>
          <w:tcPr>
            <w:tcW w:w="992" w:type="dxa"/>
            <w:shd w:val="clear" w:color="auto" w:fill="auto"/>
          </w:tcPr>
          <w:p w14:paraId="052C2428" w14:textId="04B72E37" w:rsidR="00634430" w:rsidRPr="002E0C43" w:rsidDel="004B1C91" w:rsidRDefault="00634430" w:rsidP="00B24579">
            <w:pPr>
              <w:jc w:val="center"/>
              <w:rPr>
                <w:rFonts w:ascii="Times New Roman" w:hAnsi="Times New Roman"/>
                <w:sz w:val="24"/>
                <w:szCs w:val="24"/>
              </w:rPr>
            </w:pPr>
            <w:r w:rsidRPr="002E0C43">
              <w:rPr>
                <w:rFonts w:ascii="Times New Roman" w:hAnsi="Times New Roman"/>
                <w:sz w:val="24"/>
                <w:szCs w:val="24"/>
              </w:rPr>
              <w:lastRenderedPageBreak/>
              <w:t>1.2.48</w:t>
            </w:r>
          </w:p>
        </w:tc>
        <w:tc>
          <w:tcPr>
            <w:tcW w:w="3403" w:type="dxa"/>
            <w:shd w:val="clear" w:color="auto" w:fill="auto"/>
          </w:tcPr>
          <w:p w14:paraId="0973C7E2" w14:textId="77777777" w:rsidR="00634430" w:rsidRPr="002E0C43" w:rsidRDefault="00634430" w:rsidP="007B0E21">
            <w:pPr>
              <w:spacing w:after="0" w:line="240" w:lineRule="auto"/>
              <w:jc w:val="both"/>
              <w:rPr>
                <w:rFonts w:ascii="Times New Roman" w:hAnsi="Times New Roman"/>
                <w:sz w:val="24"/>
                <w:szCs w:val="24"/>
              </w:rPr>
            </w:pPr>
            <w:r w:rsidRPr="002E0C43">
              <w:rPr>
                <w:rFonts w:ascii="Times New Roman" w:hAnsi="Times New Roman"/>
                <w:sz w:val="24"/>
                <w:szCs w:val="24"/>
              </w:rPr>
              <w:t xml:space="preserve">Расходование (использование) государственными (муниципальными) бюджетными и государственными (муниципальными) автономными учреждениями субсидии на финансовое обеспечение выполнения государственного (муниципального) задания на цели, не связанные с выполнением государственного (муниципального) задания </w:t>
            </w:r>
          </w:p>
        </w:tc>
        <w:tc>
          <w:tcPr>
            <w:tcW w:w="3118" w:type="dxa"/>
            <w:shd w:val="clear" w:color="auto" w:fill="auto"/>
          </w:tcPr>
          <w:p w14:paraId="39C7E92A" w14:textId="2F3D5118" w:rsidR="00634430" w:rsidRPr="002E0C43" w:rsidRDefault="00D03365"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34430" w:rsidRPr="002E0C43">
              <w:rPr>
                <w:rFonts w:ascii="Times New Roman" w:hAnsi="Times New Roman"/>
                <w:sz w:val="24"/>
                <w:szCs w:val="24"/>
              </w:rPr>
              <w:t>тать</w:t>
            </w:r>
            <w:r w:rsidRPr="002E0C43">
              <w:rPr>
                <w:rFonts w:ascii="Times New Roman" w:hAnsi="Times New Roman"/>
                <w:sz w:val="24"/>
                <w:szCs w:val="24"/>
              </w:rPr>
              <w:t>и</w:t>
            </w:r>
            <w:r w:rsidR="0028789A" w:rsidRPr="002E0C43">
              <w:rPr>
                <w:rFonts w:ascii="Times New Roman" w:hAnsi="Times New Roman"/>
                <w:sz w:val="24"/>
                <w:szCs w:val="24"/>
              </w:rPr>
              <w:t xml:space="preserve"> 78.1, 78.4</w:t>
            </w:r>
            <w:r w:rsidR="00634430" w:rsidRPr="002E0C43">
              <w:rPr>
                <w:rFonts w:ascii="Times New Roman" w:hAnsi="Times New Roman"/>
                <w:sz w:val="24"/>
                <w:szCs w:val="24"/>
              </w:rPr>
              <w:t xml:space="preserve"> Бюджетного кодекса Российской Федерации</w:t>
            </w:r>
            <w:r w:rsidRPr="002E0C43">
              <w:rPr>
                <w:rFonts w:ascii="Times New Roman" w:hAnsi="Times New Roman"/>
                <w:sz w:val="24"/>
                <w:szCs w:val="24"/>
              </w:rPr>
              <w:t>;</w:t>
            </w:r>
          </w:p>
          <w:p w14:paraId="4548D5B6" w14:textId="73949C90" w:rsidR="00634430" w:rsidRPr="002E0C43" w:rsidRDefault="00D03365"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524F17" w:rsidRPr="002E0C43">
              <w:rPr>
                <w:rFonts w:ascii="Times New Roman" w:hAnsi="Times New Roman"/>
                <w:sz w:val="24"/>
                <w:szCs w:val="24"/>
              </w:rPr>
              <w:t>татья 9.2</w:t>
            </w:r>
            <w:r w:rsidR="00634430" w:rsidRPr="002E0C43">
              <w:rPr>
                <w:rFonts w:ascii="Times New Roman" w:hAnsi="Times New Roman"/>
                <w:sz w:val="24"/>
                <w:szCs w:val="24"/>
              </w:rPr>
              <w:t xml:space="preserve"> Федерального закона от 12 января 1996 г. № 7-ФЗ «О некоммерческих организациях»</w:t>
            </w:r>
            <w:r w:rsidRPr="002E0C43">
              <w:rPr>
                <w:rFonts w:ascii="Times New Roman" w:hAnsi="Times New Roman"/>
                <w:sz w:val="24"/>
                <w:szCs w:val="24"/>
              </w:rPr>
              <w:t>;</w:t>
            </w:r>
          </w:p>
          <w:p w14:paraId="163B7EB6" w14:textId="77777777" w:rsidR="00634430" w:rsidRPr="002E0C43" w:rsidRDefault="00D03365"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34430" w:rsidRPr="002E0C43">
              <w:rPr>
                <w:rFonts w:ascii="Times New Roman" w:hAnsi="Times New Roman"/>
                <w:sz w:val="24"/>
                <w:szCs w:val="24"/>
              </w:rPr>
              <w:t>татья 4 Федерального закона от 3 ноября 2006 г.</w:t>
            </w:r>
            <w:r w:rsidRPr="002E0C43">
              <w:rPr>
                <w:rFonts w:ascii="Times New Roman" w:hAnsi="Times New Roman"/>
                <w:sz w:val="24"/>
                <w:szCs w:val="24"/>
              </w:rPr>
              <w:t xml:space="preserve">     </w:t>
            </w:r>
            <w:r w:rsidR="00634430" w:rsidRPr="002E0C43">
              <w:rPr>
                <w:rFonts w:ascii="Times New Roman" w:hAnsi="Times New Roman"/>
                <w:sz w:val="24"/>
                <w:szCs w:val="24"/>
              </w:rPr>
              <w:t xml:space="preserve"> № 174-ФЗ «Об автономных учреждениях»</w:t>
            </w:r>
            <w:r w:rsidRPr="002E0C43">
              <w:rPr>
                <w:rFonts w:ascii="Times New Roman" w:hAnsi="Times New Roman"/>
                <w:sz w:val="24"/>
                <w:szCs w:val="24"/>
              </w:rPr>
              <w:t>;</w:t>
            </w:r>
          </w:p>
          <w:p w14:paraId="0378CC8F" w14:textId="77777777" w:rsidR="003D3D59" w:rsidRPr="002E0C43" w:rsidRDefault="00D03365"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3D3D59" w:rsidRPr="002E0C43">
              <w:rPr>
                <w:rFonts w:ascii="Times New Roman" w:hAnsi="Times New Roman"/>
                <w:sz w:val="24"/>
                <w:szCs w:val="24"/>
              </w:rPr>
              <w:t>татья 7 Федерального закона от 13 июля 2020 г</w:t>
            </w:r>
            <w:r w:rsidRPr="002E0C43">
              <w:rPr>
                <w:rFonts w:ascii="Times New Roman" w:hAnsi="Times New Roman"/>
                <w:sz w:val="24"/>
                <w:szCs w:val="24"/>
              </w:rPr>
              <w:t>.</w:t>
            </w:r>
            <w:r w:rsidR="003D3D59" w:rsidRPr="002E0C43">
              <w:rPr>
                <w:rFonts w:ascii="Times New Roman" w:hAnsi="Times New Roman"/>
                <w:sz w:val="24"/>
                <w:szCs w:val="24"/>
              </w:rPr>
              <w:t xml:space="preserve"> № 189-ФЗ «О государственном (муниципальном) социальном заказе на оказание государственных (муниципальных) услуг»</w:t>
            </w:r>
            <w:r w:rsidRPr="002E0C43">
              <w:rPr>
                <w:rFonts w:ascii="Times New Roman" w:hAnsi="Times New Roman"/>
                <w:sz w:val="24"/>
                <w:szCs w:val="24"/>
              </w:rPr>
              <w:t>;</w:t>
            </w:r>
          </w:p>
          <w:p w14:paraId="2ACB9AF3" w14:textId="77777777" w:rsidR="00634430" w:rsidRPr="002E0C43" w:rsidRDefault="00D03365" w:rsidP="007B0E21">
            <w:pPr>
              <w:spacing w:after="0" w:line="240" w:lineRule="auto"/>
              <w:jc w:val="center"/>
              <w:rPr>
                <w:rFonts w:ascii="Times New Roman" w:hAnsi="Times New Roman"/>
                <w:sz w:val="24"/>
                <w:szCs w:val="24"/>
              </w:rPr>
            </w:pPr>
            <w:r w:rsidRPr="002E0C43">
              <w:rPr>
                <w:rFonts w:ascii="Times New Roman" w:hAnsi="Times New Roman"/>
                <w:sz w:val="24"/>
                <w:szCs w:val="24"/>
              </w:rPr>
              <w:t>п</w:t>
            </w:r>
            <w:r w:rsidR="00634430" w:rsidRPr="002E0C43">
              <w:rPr>
                <w:rFonts w:ascii="Times New Roman" w:hAnsi="Times New Roman"/>
                <w:sz w:val="24"/>
                <w:szCs w:val="24"/>
              </w:rPr>
              <w:t xml:space="preserve">остановление Правительства Российской Федерации от 26 июня </w:t>
            </w:r>
            <w:r w:rsidR="00C246D7" w:rsidRPr="002E0C43">
              <w:rPr>
                <w:rFonts w:ascii="Times New Roman" w:hAnsi="Times New Roman"/>
                <w:sz w:val="24"/>
                <w:szCs w:val="24"/>
              </w:rPr>
              <w:t xml:space="preserve"> </w:t>
            </w:r>
            <w:r w:rsidR="00634430" w:rsidRPr="002E0C43">
              <w:rPr>
                <w:rFonts w:ascii="Times New Roman" w:hAnsi="Times New Roman"/>
                <w:sz w:val="24"/>
                <w:szCs w:val="24"/>
              </w:rPr>
              <w:t xml:space="preserve">2015 г. № 640 «О порядке формирования государственного задания на оказание государственных услуг (выполнение работ) в </w:t>
            </w:r>
            <w:r w:rsidR="00634430" w:rsidRPr="002E0C43">
              <w:rPr>
                <w:rFonts w:ascii="Times New Roman" w:hAnsi="Times New Roman"/>
                <w:sz w:val="24"/>
                <w:szCs w:val="24"/>
              </w:rPr>
              <w:lastRenderedPageBreak/>
              <w:t>отношении федеральных государственных учреждений и финансового обеспечения выполнения государственного задания»</w:t>
            </w:r>
            <w:r w:rsidR="001F0836" w:rsidRPr="002E0C43">
              <w:rPr>
                <w:rFonts w:ascii="Times New Roman" w:hAnsi="Times New Roman"/>
                <w:sz w:val="24"/>
                <w:szCs w:val="24"/>
              </w:rPr>
              <w:t>;</w:t>
            </w:r>
          </w:p>
          <w:p w14:paraId="6AB64EFF" w14:textId="3750CEA1" w:rsidR="001F0836" w:rsidRPr="002E0C43" w:rsidRDefault="001F0836" w:rsidP="007B0E21">
            <w:pPr>
              <w:spacing w:after="0" w:line="240" w:lineRule="auto"/>
              <w:jc w:val="center"/>
              <w:rPr>
                <w:rFonts w:ascii="Times New Roman" w:hAnsi="Times New Roman"/>
                <w:sz w:val="24"/>
                <w:szCs w:val="24"/>
                <w:lang w:eastAsia="ru-RU"/>
              </w:rPr>
            </w:pPr>
            <w:r w:rsidRPr="002E0C43">
              <w:rPr>
                <w:rFonts w:ascii="Times New Roman" w:hAnsi="Times New Roman"/>
                <w:sz w:val="24"/>
                <w:szCs w:val="24"/>
                <w:lang w:eastAsia="ru-RU"/>
              </w:rPr>
              <w:t>Положение о формировании муниципального задания на оказание муниципальных услуг (выполнение работ) в отношении мун</w:t>
            </w:r>
            <w:r w:rsidR="00FB7A93">
              <w:rPr>
                <w:rFonts w:ascii="Times New Roman" w:hAnsi="Times New Roman"/>
                <w:sz w:val="24"/>
                <w:szCs w:val="24"/>
                <w:lang w:eastAsia="ru-RU"/>
              </w:rPr>
              <w:t xml:space="preserve">иципальных учреждений ГО </w:t>
            </w:r>
            <w:proofErr w:type="spellStart"/>
            <w:r w:rsidR="00FB7A93">
              <w:rPr>
                <w:rFonts w:ascii="Times New Roman" w:hAnsi="Times New Roman"/>
                <w:sz w:val="24"/>
                <w:szCs w:val="24"/>
                <w:lang w:eastAsia="ru-RU"/>
              </w:rPr>
              <w:t>г.Якутск</w:t>
            </w:r>
            <w:proofErr w:type="spellEnd"/>
            <w:r w:rsidRPr="002E0C43">
              <w:rPr>
                <w:rFonts w:ascii="Times New Roman" w:hAnsi="Times New Roman"/>
                <w:sz w:val="24"/>
                <w:szCs w:val="24"/>
                <w:lang w:eastAsia="ru-RU"/>
              </w:rPr>
              <w:t xml:space="preserve"> и финансовом обеспечении выполнения муниципального задания, утв. постановлением </w:t>
            </w:r>
            <w:r w:rsidR="00FB7A93">
              <w:rPr>
                <w:rFonts w:ascii="Times New Roman" w:hAnsi="Times New Roman"/>
                <w:sz w:val="24"/>
                <w:szCs w:val="24"/>
                <w:lang w:eastAsia="ru-RU"/>
              </w:rPr>
              <w:t xml:space="preserve">окружной администрации </w:t>
            </w:r>
            <w:proofErr w:type="spellStart"/>
            <w:r w:rsidR="00FB7A93">
              <w:rPr>
                <w:rFonts w:ascii="Times New Roman" w:hAnsi="Times New Roman"/>
                <w:sz w:val="24"/>
                <w:szCs w:val="24"/>
                <w:lang w:eastAsia="ru-RU"/>
              </w:rPr>
              <w:t>г.Якутска</w:t>
            </w:r>
            <w:proofErr w:type="spellEnd"/>
          </w:p>
          <w:p w14:paraId="4C4C4584" w14:textId="23F9AB56" w:rsidR="00F03C68" w:rsidRPr="002E0C43" w:rsidRDefault="00F03C68" w:rsidP="00E64FF1">
            <w:pPr>
              <w:spacing w:after="0" w:line="240" w:lineRule="auto"/>
              <w:jc w:val="center"/>
              <w:rPr>
                <w:rFonts w:ascii="Times New Roman" w:hAnsi="Times New Roman"/>
                <w:sz w:val="24"/>
                <w:szCs w:val="24"/>
              </w:rPr>
            </w:pPr>
            <w:r w:rsidRPr="002E0C43">
              <w:rPr>
                <w:rFonts w:ascii="Times New Roman" w:hAnsi="Times New Roman"/>
                <w:sz w:val="24"/>
                <w:szCs w:val="24"/>
                <w:lang w:eastAsia="ru-RU"/>
              </w:rPr>
              <w:t>Соглашение о предоставлени</w:t>
            </w:r>
            <w:r w:rsidR="00E64FF1" w:rsidRPr="002E0C43">
              <w:rPr>
                <w:rFonts w:ascii="Times New Roman" w:hAnsi="Times New Roman"/>
                <w:sz w:val="24"/>
                <w:szCs w:val="24"/>
                <w:lang w:eastAsia="ru-RU"/>
              </w:rPr>
              <w:t>и</w:t>
            </w:r>
            <w:r w:rsidRPr="002E0C43">
              <w:rPr>
                <w:rFonts w:ascii="Times New Roman" w:hAnsi="Times New Roman"/>
                <w:sz w:val="24"/>
                <w:szCs w:val="24"/>
                <w:lang w:eastAsia="ru-RU"/>
              </w:rPr>
              <w:t xml:space="preserve"> субсидии на финансовое обеспечение выполнения </w:t>
            </w:r>
            <w:r w:rsidR="00FB7A93">
              <w:rPr>
                <w:rFonts w:ascii="Times New Roman" w:hAnsi="Times New Roman"/>
                <w:sz w:val="24"/>
                <w:szCs w:val="24"/>
                <w:lang w:eastAsia="ru-RU"/>
              </w:rPr>
              <w:t>м</w:t>
            </w:r>
            <w:r w:rsidRPr="002E0C43">
              <w:rPr>
                <w:rFonts w:ascii="Times New Roman" w:hAnsi="Times New Roman"/>
                <w:sz w:val="24"/>
                <w:szCs w:val="24"/>
                <w:lang w:eastAsia="ru-RU"/>
              </w:rPr>
              <w:t>униципального задания на оказание муниципальных услуг (выполнение работ)</w:t>
            </w:r>
          </w:p>
        </w:tc>
        <w:tc>
          <w:tcPr>
            <w:tcW w:w="1134" w:type="dxa"/>
            <w:shd w:val="clear" w:color="auto" w:fill="auto"/>
          </w:tcPr>
          <w:p w14:paraId="2513C24E"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 и тыс. рублей</w:t>
            </w:r>
          </w:p>
        </w:tc>
        <w:tc>
          <w:tcPr>
            <w:tcW w:w="993" w:type="dxa"/>
            <w:shd w:val="clear" w:color="auto" w:fill="auto"/>
          </w:tcPr>
          <w:p w14:paraId="0211ECA7"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8</w:t>
            </w:r>
          </w:p>
        </w:tc>
        <w:tc>
          <w:tcPr>
            <w:tcW w:w="2551" w:type="dxa"/>
            <w:shd w:val="clear" w:color="auto" w:fill="auto"/>
          </w:tcPr>
          <w:p w14:paraId="04B06CA2" w14:textId="77777777" w:rsidR="00634430" w:rsidRPr="002E0C43" w:rsidRDefault="00D03365"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34430" w:rsidRPr="002E0C43">
              <w:rPr>
                <w:rFonts w:ascii="Times New Roman" w:hAnsi="Times New Roman"/>
                <w:sz w:val="24"/>
                <w:szCs w:val="24"/>
              </w:rPr>
              <w:t>татья 15.14 Кодекса Российской Федерации об административных правонарушениях</w:t>
            </w:r>
            <w:r w:rsidR="00A147A4" w:rsidRPr="002E0C43">
              <w:rPr>
                <w:rFonts w:ascii="Times New Roman" w:hAnsi="Times New Roman"/>
                <w:sz w:val="24"/>
                <w:szCs w:val="24"/>
              </w:rPr>
              <w:t>;</w:t>
            </w:r>
          </w:p>
          <w:p w14:paraId="7F442B89" w14:textId="4D675AA0" w:rsidR="00634430" w:rsidRPr="002E0C43" w:rsidRDefault="00D03365"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34430" w:rsidRPr="002E0C43">
              <w:rPr>
                <w:rFonts w:ascii="Times New Roman" w:hAnsi="Times New Roman"/>
                <w:sz w:val="24"/>
                <w:szCs w:val="24"/>
              </w:rPr>
              <w:t>тать</w:t>
            </w:r>
            <w:r w:rsidRPr="002E0C43">
              <w:rPr>
                <w:rFonts w:ascii="Times New Roman" w:hAnsi="Times New Roman"/>
                <w:sz w:val="24"/>
                <w:szCs w:val="24"/>
              </w:rPr>
              <w:t>и</w:t>
            </w:r>
            <w:r w:rsidR="00524F17" w:rsidRPr="002E0C43">
              <w:rPr>
                <w:rFonts w:ascii="Times New Roman" w:hAnsi="Times New Roman"/>
                <w:sz w:val="24"/>
                <w:szCs w:val="24"/>
              </w:rPr>
              <w:t xml:space="preserve"> 285.1, 285.2</w:t>
            </w:r>
            <w:r w:rsidR="00634430" w:rsidRPr="002E0C43">
              <w:rPr>
                <w:rFonts w:ascii="Times New Roman" w:hAnsi="Times New Roman"/>
                <w:sz w:val="24"/>
                <w:szCs w:val="24"/>
              </w:rPr>
              <w:t xml:space="preserve"> Уголовного кодекса Российской Федерации</w:t>
            </w:r>
          </w:p>
          <w:p w14:paraId="75472FCD" w14:textId="77777777" w:rsidR="00634430" w:rsidRPr="002E0C43" w:rsidRDefault="00634430" w:rsidP="007B0E21">
            <w:pPr>
              <w:spacing w:after="0" w:line="240" w:lineRule="auto"/>
              <w:jc w:val="center"/>
              <w:rPr>
                <w:rFonts w:ascii="Times New Roman" w:hAnsi="Times New Roman"/>
                <w:sz w:val="24"/>
                <w:szCs w:val="24"/>
              </w:rPr>
            </w:pPr>
          </w:p>
        </w:tc>
        <w:tc>
          <w:tcPr>
            <w:tcW w:w="1843" w:type="dxa"/>
          </w:tcPr>
          <w:p w14:paraId="4701C4EE" w14:textId="77777777" w:rsidR="00FF4AA5" w:rsidRPr="002E0C43" w:rsidRDefault="00D03365" w:rsidP="007B0E21">
            <w:pPr>
              <w:spacing w:after="0" w:line="240" w:lineRule="auto"/>
              <w:jc w:val="center"/>
              <w:rPr>
                <w:rFonts w:ascii="Times New Roman" w:hAnsi="Times New Roman"/>
                <w:sz w:val="24"/>
                <w:szCs w:val="24"/>
              </w:rPr>
            </w:pPr>
            <w:r w:rsidRPr="002E0C43">
              <w:rPr>
                <w:rFonts w:ascii="Times New Roman" w:hAnsi="Times New Roman"/>
                <w:sz w:val="24"/>
                <w:szCs w:val="24"/>
              </w:rPr>
              <w:t>н</w:t>
            </w:r>
            <w:r w:rsidR="005B4882" w:rsidRPr="002E0C43">
              <w:rPr>
                <w:rFonts w:ascii="Times New Roman" w:hAnsi="Times New Roman"/>
                <w:sz w:val="24"/>
                <w:szCs w:val="24"/>
              </w:rPr>
              <w:t>ецелевое использование бюджетных средств</w:t>
            </w:r>
          </w:p>
        </w:tc>
        <w:tc>
          <w:tcPr>
            <w:tcW w:w="2126" w:type="dxa"/>
          </w:tcPr>
          <w:p w14:paraId="29ECC93C" w14:textId="77777777" w:rsidR="00634430" w:rsidRPr="002E0C43" w:rsidRDefault="00D03365"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lang w:eastAsia="ru-RU"/>
              </w:rPr>
              <w:t>с</w:t>
            </w:r>
            <w:r w:rsidR="00D806F6" w:rsidRPr="002E0C43">
              <w:rPr>
                <w:rFonts w:ascii="Times New Roman" w:hAnsi="Times New Roman"/>
                <w:sz w:val="24"/>
                <w:szCs w:val="24"/>
                <w:lang w:eastAsia="ru-RU"/>
              </w:rPr>
              <w:t>умма средств, использованных не по целевому назначению</w:t>
            </w:r>
          </w:p>
        </w:tc>
      </w:tr>
      <w:tr w:rsidR="00CF4EC3" w:rsidRPr="002E0C43" w14:paraId="53285C12" w14:textId="77777777" w:rsidTr="00CF4EC3">
        <w:trPr>
          <w:trHeight w:val="1551"/>
        </w:trPr>
        <w:tc>
          <w:tcPr>
            <w:tcW w:w="992" w:type="dxa"/>
            <w:shd w:val="clear" w:color="auto" w:fill="auto"/>
          </w:tcPr>
          <w:p w14:paraId="615E959E" w14:textId="60042508" w:rsidR="00634430" w:rsidRPr="002E0C43" w:rsidRDefault="00634430" w:rsidP="00B24579">
            <w:pPr>
              <w:jc w:val="center"/>
              <w:rPr>
                <w:rFonts w:ascii="Times New Roman" w:hAnsi="Times New Roman"/>
                <w:sz w:val="24"/>
                <w:szCs w:val="24"/>
              </w:rPr>
            </w:pPr>
            <w:r w:rsidRPr="002E0C43">
              <w:rPr>
                <w:rFonts w:ascii="Times New Roman" w:hAnsi="Times New Roman"/>
                <w:sz w:val="24"/>
                <w:szCs w:val="24"/>
              </w:rPr>
              <w:t>1.2.49</w:t>
            </w:r>
          </w:p>
        </w:tc>
        <w:tc>
          <w:tcPr>
            <w:tcW w:w="3403" w:type="dxa"/>
            <w:shd w:val="clear" w:color="auto" w:fill="auto"/>
          </w:tcPr>
          <w:p w14:paraId="049ECB02" w14:textId="77777777" w:rsidR="00634430" w:rsidRPr="002E0C43" w:rsidRDefault="00634430" w:rsidP="007B0E21">
            <w:pPr>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 xml:space="preserve">Нарушение порядка определения объема и (или) условий предоставления из бюджетов бюджетной системы Российской Федерации субсидий государственным </w:t>
            </w:r>
            <w:r w:rsidRPr="002E0C43">
              <w:rPr>
                <w:rFonts w:ascii="Times New Roman" w:hAnsi="Times New Roman"/>
                <w:sz w:val="24"/>
                <w:szCs w:val="24"/>
              </w:rPr>
              <w:lastRenderedPageBreak/>
              <w:t xml:space="preserve">(муниципальным) бюджетным и государственным (муниципальным) автономным учреждениям на иные цели и (или) соглашения </w:t>
            </w:r>
            <w:r w:rsidRPr="002E0C43">
              <w:rPr>
                <w:rFonts w:ascii="Times New Roman" w:hAnsi="Times New Roman"/>
                <w:sz w:val="24"/>
                <w:szCs w:val="24"/>
                <w:lang w:eastAsia="ru-RU"/>
              </w:rPr>
              <w:t xml:space="preserve">о предоставлении субсидии </w:t>
            </w:r>
            <w:r w:rsidRPr="002E0C43">
              <w:rPr>
                <w:rFonts w:ascii="Times New Roman" w:hAnsi="Times New Roman"/>
                <w:sz w:val="24"/>
                <w:szCs w:val="24"/>
              </w:rPr>
              <w:t>(за исключением нарушений по п</w:t>
            </w:r>
            <w:r w:rsidR="00D03365" w:rsidRPr="002E0C43">
              <w:rPr>
                <w:rFonts w:ascii="Times New Roman" w:hAnsi="Times New Roman"/>
                <w:sz w:val="24"/>
                <w:szCs w:val="24"/>
              </w:rPr>
              <w:t>ункту</w:t>
            </w:r>
            <w:r w:rsidRPr="002E0C43">
              <w:rPr>
                <w:rFonts w:ascii="Times New Roman" w:hAnsi="Times New Roman"/>
                <w:sz w:val="24"/>
                <w:szCs w:val="24"/>
              </w:rPr>
              <w:t xml:space="preserve"> 1.2.50)</w:t>
            </w:r>
          </w:p>
        </w:tc>
        <w:tc>
          <w:tcPr>
            <w:tcW w:w="3118" w:type="dxa"/>
            <w:shd w:val="clear" w:color="auto" w:fill="auto"/>
          </w:tcPr>
          <w:p w14:paraId="5ADEC1D3" w14:textId="331306D3" w:rsidR="00634430" w:rsidRPr="002E0C43" w:rsidRDefault="00D03365" w:rsidP="007B0E21">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с</w:t>
            </w:r>
            <w:r w:rsidR="00BD0345" w:rsidRPr="002E0C43">
              <w:rPr>
                <w:rFonts w:ascii="Times New Roman" w:hAnsi="Times New Roman"/>
                <w:sz w:val="24"/>
                <w:szCs w:val="24"/>
              </w:rPr>
              <w:t>татья 78.1</w:t>
            </w:r>
            <w:r w:rsidR="00634430" w:rsidRPr="002E0C43">
              <w:rPr>
                <w:rFonts w:ascii="Times New Roman" w:hAnsi="Times New Roman"/>
                <w:sz w:val="24"/>
                <w:szCs w:val="24"/>
              </w:rPr>
              <w:t xml:space="preserve"> Бюджетного кодекса Российской Федерации</w:t>
            </w:r>
            <w:r w:rsidRPr="002E0C43">
              <w:rPr>
                <w:rFonts w:ascii="Times New Roman" w:hAnsi="Times New Roman"/>
                <w:sz w:val="24"/>
                <w:szCs w:val="24"/>
              </w:rPr>
              <w:t>;</w:t>
            </w:r>
          </w:p>
          <w:p w14:paraId="2EBE9B0A" w14:textId="77777777" w:rsidR="00C45C5E" w:rsidRPr="002E0C43" w:rsidRDefault="00D03365" w:rsidP="007B0E21">
            <w:pPr>
              <w:autoSpaceDE w:val="0"/>
              <w:autoSpaceDN w:val="0"/>
              <w:adjustRightInd w:val="0"/>
              <w:spacing w:after="0" w:line="240" w:lineRule="auto"/>
              <w:jc w:val="center"/>
              <w:rPr>
                <w:rFonts w:ascii="Times New Roman" w:hAnsi="Times New Roman"/>
                <w:sz w:val="24"/>
                <w:szCs w:val="24"/>
                <w:lang w:eastAsia="ru-RU"/>
              </w:rPr>
            </w:pPr>
            <w:r w:rsidRPr="002E0C43">
              <w:rPr>
                <w:rFonts w:ascii="Times New Roman" w:hAnsi="Times New Roman"/>
                <w:sz w:val="24"/>
                <w:szCs w:val="24"/>
              </w:rPr>
              <w:t>п</w:t>
            </w:r>
            <w:r w:rsidR="00C45C5E" w:rsidRPr="002E0C43">
              <w:rPr>
                <w:rFonts w:ascii="Times New Roman" w:hAnsi="Times New Roman"/>
                <w:sz w:val="24"/>
                <w:szCs w:val="24"/>
              </w:rPr>
              <w:t xml:space="preserve">остановление Правительства Российской Федерации от 22 </w:t>
            </w:r>
            <w:r w:rsidR="00C45C5E" w:rsidRPr="002E0C43">
              <w:rPr>
                <w:rFonts w:ascii="Times New Roman" w:hAnsi="Times New Roman"/>
                <w:sz w:val="24"/>
                <w:szCs w:val="24"/>
              </w:rPr>
              <w:lastRenderedPageBreak/>
              <w:t>февраля 2020 г. №</w:t>
            </w:r>
            <w:r w:rsidR="003E3C55" w:rsidRPr="002E0C43">
              <w:rPr>
                <w:rFonts w:ascii="Times New Roman" w:hAnsi="Times New Roman"/>
                <w:sz w:val="24"/>
                <w:szCs w:val="24"/>
              </w:rPr>
              <w:t xml:space="preserve"> 203</w:t>
            </w:r>
            <w:r w:rsidR="00C45C5E" w:rsidRPr="002E0C43">
              <w:rPr>
                <w:rFonts w:ascii="Times New Roman" w:hAnsi="Times New Roman"/>
                <w:sz w:val="24"/>
                <w:szCs w:val="24"/>
              </w:rPr>
              <w:t xml:space="preserve"> «Об</w:t>
            </w:r>
            <w:r w:rsidR="00C45C5E" w:rsidRPr="002E0C43">
              <w:rPr>
                <w:rFonts w:ascii="Times New Roman" w:hAnsi="Times New Roman"/>
                <w:sz w:val="24"/>
                <w:szCs w:val="24"/>
                <w:lang w:eastAsia="ru-RU"/>
              </w:rPr>
              <w:t xml:space="preserve">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w:t>
            </w:r>
            <w:r w:rsidRPr="002E0C43">
              <w:rPr>
                <w:rFonts w:ascii="Times New Roman" w:hAnsi="Times New Roman"/>
                <w:sz w:val="24"/>
                <w:szCs w:val="24"/>
                <w:lang w:eastAsia="ru-RU"/>
              </w:rPr>
              <w:t>;</w:t>
            </w:r>
          </w:p>
          <w:p w14:paraId="614E8AE0" w14:textId="77777777" w:rsidR="00757E8D" w:rsidRPr="002E0C43" w:rsidRDefault="00D03365" w:rsidP="007B0E21">
            <w:pPr>
              <w:spacing w:after="0" w:line="240" w:lineRule="auto"/>
              <w:jc w:val="center"/>
              <w:rPr>
                <w:rFonts w:ascii="Times New Roman" w:hAnsi="Times New Roman"/>
                <w:sz w:val="24"/>
                <w:szCs w:val="24"/>
              </w:rPr>
            </w:pPr>
            <w:r w:rsidRPr="002E0C43">
              <w:rPr>
                <w:rFonts w:ascii="Times New Roman" w:hAnsi="Times New Roman"/>
                <w:sz w:val="24"/>
                <w:szCs w:val="24"/>
              </w:rPr>
              <w:t>п</w:t>
            </w:r>
            <w:r w:rsidR="00757E8D" w:rsidRPr="002E0C43">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757E8D" w:rsidRPr="002E0C43">
              <w:rPr>
                <w:rFonts w:ascii="Times New Roman" w:hAnsi="Times New Roman"/>
                <w:sz w:val="24"/>
                <w:szCs w:val="24"/>
                <w:lang w:eastAsia="ru-RU"/>
              </w:rPr>
              <w:t>»</w:t>
            </w:r>
            <w:r w:rsidRPr="002E0C43">
              <w:rPr>
                <w:rFonts w:ascii="Times New Roman" w:hAnsi="Times New Roman"/>
                <w:sz w:val="24"/>
                <w:szCs w:val="24"/>
                <w:lang w:eastAsia="ru-RU"/>
              </w:rPr>
              <w:t>;</w:t>
            </w:r>
          </w:p>
          <w:p w14:paraId="47199C1D" w14:textId="733B4D84" w:rsidR="00634430" w:rsidRPr="002E0C43" w:rsidRDefault="00D03365" w:rsidP="007B0E21">
            <w:pPr>
              <w:keepNext/>
              <w:keepLines/>
              <w:suppressLineNumbers/>
              <w:suppressAutoHyphens/>
              <w:spacing w:after="0" w:line="240" w:lineRule="auto"/>
              <w:jc w:val="center"/>
              <w:rPr>
                <w:rFonts w:ascii="Times New Roman" w:hAnsi="Times New Roman"/>
                <w:sz w:val="24"/>
                <w:szCs w:val="24"/>
                <w:lang w:eastAsia="ru-RU"/>
              </w:rPr>
            </w:pPr>
            <w:r w:rsidRPr="002E0C43">
              <w:rPr>
                <w:rFonts w:ascii="Times New Roman" w:hAnsi="Times New Roman"/>
                <w:sz w:val="24"/>
                <w:szCs w:val="24"/>
                <w:lang w:eastAsia="ru-RU"/>
              </w:rPr>
              <w:lastRenderedPageBreak/>
              <w:t>п</w:t>
            </w:r>
            <w:r w:rsidR="00634430" w:rsidRPr="002E0C43">
              <w:rPr>
                <w:rFonts w:ascii="Times New Roman" w:hAnsi="Times New Roman"/>
                <w:sz w:val="24"/>
                <w:szCs w:val="24"/>
                <w:lang w:eastAsia="ru-RU"/>
              </w:rPr>
              <w:t xml:space="preserve">риказ Министерства финансов Российской Федерации от 31 октября 2016 г. № 197н «Об утверждении типовой формы  соглашения о предоставлении из федерального бюджета федеральному бюджетному или автономному учреждению субсидии в соответствии с </w:t>
            </w:r>
            <w:hyperlink r:id="rId22" w:history="1">
              <w:r w:rsidR="00634430" w:rsidRPr="002E0C43">
                <w:rPr>
                  <w:rFonts w:ascii="Times New Roman" w:hAnsi="Times New Roman"/>
                  <w:sz w:val="24"/>
                  <w:szCs w:val="24"/>
                  <w:lang w:eastAsia="ru-RU"/>
                </w:rPr>
                <w:t xml:space="preserve">абзацем вторым пункта 1 статьи </w:t>
              </w:r>
              <w:r w:rsidR="005A65ED" w:rsidRPr="002E0C43">
                <w:rPr>
                  <w:rFonts w:ascii="Times New Roman" w:hAnsi="Times New Roman"/>
                  <w:sz w:val="24"/>
                  <w:szCs w:val="24"/>
                  <w:lang w:eastAsia="ru-RU"/>
                </w:rPr>
                <w:t>78.1</w:t>
              </w:r>
              <w:r w:rsidRPr="002E0C43">
                <w:rPr>
                  <w:rFonts w:ascii="Times New Roman" w:hAnsi="Times New Roman"/>
                  <w:sz w:val="24"/>
                  <w:szCs w:val="24"/>
                  <w:lang w:eastAsia="ru-RU"/>
                </w:rPr>
                <w:t xml:space="preserve"> </w:t>
              </w:r>
            </w:hyperlink>
            <w:r w:rsidR="00634430" w:rsidRPr="002E0C43">
              <w:rPr>
                <w:rFonts w:ascii="Times New Roman" w:hAnsi="Times New Roman"/>
                <w:sz w:val="24"/>
                <w:szCs w:val="24"/>
                <w:lang w:eastAsia="ru-RU"/>
              </w:rPr>
              <w:t xml:space="preserve"> Бюджетного кодекса Российской Федерации»</w:t>
            </w:r>
            <w:r w:rsidR="000C1932" w:rsidRPr="002E0C43">
              <w:rPr>
                <w:rFonts w:ascii="Times New Roman" w:hAnsi="Times New Roman"/>
                <w:sz w:val="24"/>
                <w:szCs w:val="24"/>
                <w:lang w:eastAsia="ru-RU"/>
              </w:rPr>
              <w:t>;</w:t>
            </w:r>
          </w:p>
          <w:p w14:paraId="1D328EB7" w14:textId="7B8FB90E" w:rsidR="000C1932" w:rsidRPr="002E0C43" w:rsidRDefault="000C1932" w:rsidP="007B0E21">
            <w:pPr>
              <w:keepNext/>
              <w:keepLines/>
              <w:suppressLineNumbers/>
              <w:suppressAutoHyphens/>
              <w:spacing w:after="0" w:line="240" w:lineRule="auto"/>
              <w:jc w:val="center"/>
              <w:rPr>
                <w:rFonts w:ascii="Times New Roman" w:hAnsi="Times New Roman"/>
                <w:sz w:val="24"/>
                <w:szCs w:val="24"/>
                <w:lang w:eastAsia="ru-RU"/>
              </w:rPr>
            </w:pPr>
            <w:r w:rsidRPr="002E0C43">
              <w:rPr>
                <w:rFonts w:ascii="Times New Roman" w:hAnsi="Times New Roman"/>
                <w:sz w:val="24"/>
                <w:szCs w:val="24"/>
                <w:lang w:eastAsia="ru-RU"/>
              </w:rPr>
              <w:t>Порядок определения объема и условий пред</w:t>
            </w:r>
            <w:r w:rsidR="00752FF2">
              <w:rPr>
                <w:rFonts w:ascii="Times New Roman" w:hAnsi="Times New Roman"/>
                <w:sz w:val="24"/>
                <w:szCs w:val="24"/>
                <w:lang w:eastAsia="ru-RU"/>
              </w:rPr>
              <w:t xml:space="preserve">оставления из бюджета ГО </w:t>
            </w:r>
            <w:proofErr w:type="spellStart"/>
            <w:r w:rsidR="00752FF2">
              <w:rPr>
                <w:rFonts w:ascii="Times New Roman" w:hAnsi="Times New Roman"/>
                <w:sz w:val="24"/>
                <w:szCs w:val="24"/>
                <w:lang w:eastAsia="ru-RU"/>
              </w:rPr>
              <w:t>г.Якутск</w:t>
            </w:r>
            <w:proofErr w:type="spellEnd"/>
            <w:r w:rsidRPr="002E0C43">
              <w:rPr>
                <w:rFonts w:ascii="Times New Roman" w:hAnsi="Times New Roman"/>
                <w:sz w:val="24"/>
                <w:szCs w:val="24"/>
                <w:lang w:eastAsia="ru-RU"/>
              </w:rPr>
              <w:t xml:space="preserve"> муниципальным бюджетным и а</w:t>
            </w:r>
            <w:r w:rsidR="00752FF2">
              <w:rPr>
                <w:rFonts w:ascii="Times New Roman" w:hAnsi="Times New Roman"/>
                <w:sz w:val="24"/>
                <w:szCs w:val="24"/>
                <w:lang w:eastAsia="ru-RU"/>
              </w:rPr>
              <w:t xml:space="preserve">втономным учреждениям ГО </w:t>
            </w:r>
            <w:proofErr w:type="spellStart"/>
            <w:r w:rsidR="00752FF2">
              <w:rPr>
                <w:rFonts w:ascii="Times New Roman" w:hAnsi="Times New Roman"/>
                <w:sz w:val="24"/>
                <w:szCs w:val="24"/>
                <w:lang w:eastAsia="ru-RU"/>
              </w:rPr>
              <w:t>г.Якутск</w:t>
            </w:r>
            <w:proofErr w:type="spellEnd"/>
            <w:r w:rsidRPr="002E0C43">
              <w:rPr>
                <w:rFonts w:ascii="Times New Roman" w:hAnsi="Times New Roman"/>
                <w:sz w:val="24"/>
                <w:szCs w:val="24"/>
                <w:lang w:eastAsia="ru-RU"/>
              </w:rPr>
              <w:t xml:space="preserve"> субсидий на иные цели, утв. постановлением </w:t>
            </w:r>
            <w:r w:rsidR="00752FF2">
              <w:rPr>
                <w:rFonts w:ascii="Times New Roman" w:hAnsi="Times New Roman"/>
                <w:sz w:val="24"/>
                <w:szCs w:val="24"/>
                <w:lang w:eastAsia="ru-RU"/>
              </w:rPr>
              <w:t xml:space="preserve">окружной администрации </w:t>
            </w:r>
            <w:proofErr w:type="spellStart"/>
            <w:r w:rsidR="00752FF2">
              <w:rPr>
                <w:rFonts w:ascii="Times New Roman" w:hAnsi="Times New Roman"/>
                <w:sz w:val="24"/>
                <w:szCs w:val="24"/>
                <w:lang w:eastAsia="ru-RU"/>
              </w:rPr>
              <w:t>г.Якутска</w:t>
            </w:r>
            <w:proofErr w:type="spellEnd"/>
          </w:p>
        </w:tc>
        <w:tc>
          <w:tcPr>
            <w:tcW w:w="1134" w:type="dxa"/>
            <w:shd w:val="clear" w:color="auto" w:fill="auto"/>
          </w:tcPr>
          <w:p w14:paraId="3799C611"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p w14:paraId="21504DDF"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 и тыс. рублей</w:t>
            </w:r>
          </w:p>
        </w:tc>
        <w:tc>
          <w:tcPr>
            <w:tcW w:w="993" w:type="dxa"/>
            <w:shd w:val="clear" w:color="auto" w:fill="auto"/>
          </w:tcPr>
          <w:p w14:paraId="20C839BB"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3C5B8CFB" w14:textId="6BF0EB8B" w:rsidR="00634430" w:rsidRPr="002E0C43" w:rsidRDefault="00D03365"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BD0345" w:rsidRPr="002E0C43">
              <w:rPr>
                <w:rFonts w:ascii="Times New Roman" w:hAnsi="Times New Roman"/>
                <w:sz w:val="24"/>
                <w:szCs w:val="24"/>
              </w:rPr>
              <w:t>татья 15.15.5</w:t>
            </w:r>
            <w:r w:rsidR="00634430" w:rsidRPr="002E0C43">
              <w:rPr>
                <w:rFonts w:ascii="Times New Roman" w:hAnsi="Times New Roman"/>
                <w:sz w:val="24"/>
                <w:szCs w:val="24"/>
              </w:rPr>
              <w:t xml:space="preserve"> Кодекса Российской Федерации об административных правонарушениях</w:t>
            </w:r>
          </w:p>
          <w:p w14:paraId="1F3C4F0E" w14:textId="77777777" w:rsidR="00634430" w:rsidRPr="002E0C43" w:rsidRDefault="00634430"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lastRenderedPageBreak/>
              <w:t>(</w:t>
            </w:r>
            <w:r w:rsidR="00F0603F" w:rsidRPr="002E0C43">
              <w:rPr>
                <w:rFonts w:ascii="Times New Roman" w:hAnsi="Times New Roman"/>
                <w:sz w:val="24"/>
                <w:szCs w:val="24"/>
              </w:rPr>
              <w:t>главным распорядителем бюджетных средств, предоставляющим субсидии юридическим лицам</w:t>
            </w:r>
            <w:r w:rsidR="004F3AF0" w:rsidRPr="002E0C43">
              <w:rPr>
                <w:rFonts w:ascii="Times New Roman" w:hAnsi="Times New Roman"/>
                <w:sz w:val="24"/>
                <w:szCs w:val="24"/>
              </w:rPr>
              <w:t>, а также юридическими лицами, являющимися получателями субсидий</w:t>
            </w:r>
            <w:r w:rsidR="00D03365" w:rsidRPr="002E0C43">
              <w:rPr>
                <w:rFonts w:ascii="Times New Roman" w:hAnsi="Times New Roman"/>
                <w:sz w:val="24"/>
                <w:szCs w:val="24"/>
              </w:rPr>
              <w:t>,</w:t>
            </w:r>
            <w:r w:rsidR="00F0603F" w:rsidRPr="002E0C43">
              <w:rPr>
                <w:rFonts w:ascii="Times New Roman" w:hAnsi="Times New Roman"/>
                <w:sz w:val="24"/>
                <w:szCs w:val="24"/>
              </w:rPr>
              <w:t xml:space="preserve"> – в части </w:t>
            </w:r>
            <w:r w:rsidR="00F0603F" w:rsidRPr="002E0C43">
              <w:rPr>
                <w:rFonts w:ascii="Times New Roman" w:hAnsi="Times New Roman"/>
                <w:sz w:val="24"/>
                <w:szCs w:val="24"/>
                <w:lang w:eastAsia="ru-RU"/>
              </w:rPr>
              <w:t xml:space="preserve"> </w:t>
            </w:r>
            <w:r w:rsidRPr="002E0C43">
              <w:rPr>
                <w:rFonts w:ascii="Times New Roman" w:hAnsi="Times New Roman"/>
                <w:sz w:val="24"/>
                <w:szCs w:val="24"/>
              </w:rPr>
              <w:t>нарушения условий предоставления</w:t>
            </w:r>
            <w:r w:rsidR="004F3AF0" w:rsidRPr="002E0C43">
              <w:rPr>
                <w:rFonts w:ascii="Times New Roman" w:hAnsi="Times New Roman"/>
                <w:sz w:val="24"/>
                <w:szCs w:val="24"/>
              </w:rPr>
              <w:t xml:space="preserve"> субсидий</w:t>
            </w:r>
            <w:r w:rsidRPr="002E0C43">
              <w:rPr>
                <w:rFonts w:ascii="Times New Roman" w:hAnsi="Times New Roman"/>
                <w:sz w:val="24"/>
                <w:szCs w:val="24"/>
              </w:rPr>
              <w:t>)</w:t>
            </w:r>
          </w:p>
        </w:tc>
        <w:tc>
          <w:tcPr>
            <w:tcW w:w="1843" w:type="dxa"/>
          </w:tcPr>
          <w:p w14:paraId="67B185B4" w14:textId="77777777" w:rsidR="00B32A44" w:rsidRPr="002E0C43" w:rsidRDefault="00D03365" w:rsidP="007B0E21">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и</w:t>
            </w:r>
            <w:r w:rsidR="00B32A44" w:rsidRPr="002E0C43">
              <w:rPr>
                <w:rFonts w:ascii="Times New Roman" w:hAnsi="Times New Roman"/>
                <w:sz w:val="24"/>
                <w:szCs w:val="24"/>
              </w:rPr>
              <w:t>збыточные расходы бюджетных средств</w:t>
            </w:r>
          </w:p>
          <w:p w14:paraId="20633E62" w14:textId="77777777" w:rsidR="000650E8" w:rsidRPr="002E0C43" w:rsidRDefault="000650E8" w:rsidP="007B0E21">
            <w:pPr>
              <w:spacing w:after="0" w:line="240" w:lineRule="auto"/>
              <w:jc w:val="center"/>
              <w:rPr>
                <w:rFonts w:ascii="Times New Roman" w:hAnsi="Times New Roman"/>
                <w:sz w:val="24"/>
                <w:szCs w:val="24"/>
              </w:rPr>
            </w:pPr>
          </w:p>
          <w:p w14:paraId="1A5CEFF9" w14:textId="77777777" w:rsidR="00672334" w:rsidRPr="002E0C43" w:rsidRDefault="00672334" w:rsidP="007B0E21">
            <w:pPr>
              <w:spacing w:after="0" w:line="240" w:lineRule="auto"/>
              <w:jc w:val="center"/>
              <w:rPr>
                <w:rFonts w:ascii="Times New Roman" w:hAnsi="Times New Roman"/>
                <w:sz w:val="24"/>
                <w:szCs w:val="24"/>
              </w:rPr>
            </w:pPr>
          </w:p>
          <w:p w14:paraId="7A6EEA09" w14:textId="77777777" w:rsidR="00672334" w:rsidRPr="002E0C43" w:rsidRDefault="00672334" w:rsidP="007B0E21">
            <w:pPr>
              <w:spacing w:after="0" w:line="240" w:lineRule="auto"/>
              <w:jc w:val="center"/>
              <w:rPr>
                <w:rFonts w:ascii="Times New Roman" w:hAnsi="Times New Roman"/>
                <w:sz w:val="24"/>
                <w:szCs w:val="24"/>
              </w:rPr>
            </w:pPr>
          </w:p>
          <w:p w14:paraId="0C155F85" w14:textId="77777777" w:rsidR="00634430" w:rsidRPr="002E0C43" w:rsidRDefault="00D03365" w:rsidP="007B0E21">
            <w:pPr>
              <w:spacing w:after="0" w:line="240" w:lineRule="auto"/>
              <w:jc w:val="center"/>
              <w:rPr>
                <w:rFonts w:ascii="Times New Roman" w:hAnsi="Times New Roman"/>
                <w:sz w:val="24"/>
                <w:szCs w:val="24"/>
              </w:rPr>
            </w:pPr>
            <w:proofErr w:type="spellStart"/>
            <w:r w:rsidRPr="002E0C43">
              <w:rPr>
                <w:rFonts w:ascii="Times New Roman" w:hAnsi="Times New Roman"/>
                <w:sz w:val="24"/>
                <w:szCs w:val="24"/>
              </w:rPr>
              <w:t>н</w:t>
            </w:r>
            <w:r w:rsidR="00205A89" w:rsidRPr="002E0C43">
              <w:rPr>
                <w:rFonts w:ascii="Times New Roman" w:hAnsi="Times New Roman"/>
                <w:sz w:val="24"/>
                <w:szCs w:val="24"/>
              </w:rPr>
              <w:t>епоступление</w:t>
            </w:r>
            <w:proofErr w:type="spellEnd"/>
            <w:r w:rsidR="00205A89" w:rsidRPr="002E0C43">
              <w:rPr>
                <w:rFonts w:ascii="Times New Roman" w:hAnsi="Times New Roman"/>
                <w:sz w:val="24"/>
                <w:szCs w:val="24"/>
              </w:rPr>
              <w:t xml:space="preserve"> (</w:t>
            </w:r>
            <w:proofErr w:type="spellStart"/>
            <w:r w:rsidR="00205A89" w:rsidRPr="002E0C43">
              <w:rPr>
                <w:rFonts w:ascii="Times New Roman" w:hAnsi="Times New Roman"/>
                <w:sz w:val="24"/>
                <w:szCs w:val="24"/>
              </w:rPr>
              <w:t>недопоступле</w:t>
            </w:r>
            <w:r w:rsidR="00FD20E0" w:rsidRPr="002E0C43">
              <w:rPr>
                <w:rFonts w:ascii="Times New Roman" w:hAnsi="Times New Roman"/>
                <w:sz w:val="24"/>
                <w:szCs w:val="24"/>
              </w:rPr>
              <w:t>-</w:t>
            </w:r>
            <w:r w:rsidR="00205A89" w:rsidRPr="002E0C43">
              <w:rPr>
                <w:rFonts w:ascii="Times New Roman" w:hAnsi="Times New Roman"/>
                <w:sz w:val="24"/>
                <w:szCs w:val="24"/>
              </w:rPr>
              <w:t>ние</w:t>
            </w:r>
            <w:proofErr w:type="spellEnd"/>
            <w:r w:rsidR="00205A89" w:rsidRPr="002E0C43">
              <w:rPr>
                <w:rFonts w:ascii="Times New Roman" w:hAnsi="Times New Roman"/>
                <w:sz w:val="24"/>
                <w:szCs w:val="24"/>
              </w:rPr>
              <w:t>) бюджет</w:t>
            </w:r>
            <w:r w:rsidR="00914E36" w:rsidRPr="002E0C43">
              <w:rPr>
                <w:rFonts w:ascii="Times New Roman" w:hAnsi="Times New Roman"/>
                <w:sz w:val="24"/>
                <w:szCs w:val="24"/>
              </w:rPr>
              <w:t>ных средств</w:t>
            </w:r>
          </w:p>
        </w:tc>
        <w:tc>
          <w:tcPr>
            <w:tcW w:w="2126" w:type="dxa"/>
          </w:tcPr>
          <w:p w14:paraId="2AFE3BB9" w14:textId="77777777" w:rsidR="00D80C7C" w:rsidRPr="002E0C43" w:rsidRDefault="00D03365" w:rsidP="007B0E21">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E0C43">
              <w:rPr>
                <w:rFonts w:ascii="Times New Roman" w:eastAsia="Times New Roman" w:hAnsi="Times New Roman"/>
                <w:color w:val="000000"/>
                <w:sz w:val="24"/>
                <w:szCs w:val="24"/>
                <w:lang w:eastAsia="ru-RU"/>
              </w:rPr>
              <w:lastRenderedPageBreak/>
              <w:t>о</w:t>
            </w:r>
            <w:r w:rsidR="00D80C7C" w:rsidRPr="002E0C43">
              <w:rPr>
                <w:rFonts w:ascii="Times New Roman" w:eastAsia="Times New Roman" w:hAnsi="Times New Roman"/>
                <w:color w:val="000000"/>
                <w:sz w:val="24"/>
                <w:szCs w:val="24"/>
                <w:lang w:eastAsia="ru-RU"/>
              </w:rPr>
              <w:t>бъем завышения субсидии, предоставленной (использо</w:t>
            </w:r>
            <w:r w:rsidR="00672334" w:rsidRPr="002E0C43">
              <w:rPr>
                <w:rFonts w:ascii="Times New Roman" w:eastAsia="Times New Roman" w:hAnsi="Times New Roman"/>
                <w:color w:val="000000"/>
                <w:sz w:val="24"/>
                <w:szCs w:val="24"/>
                <w:lang w:eastAsia="ru-RU"/>
              </w:rPr>
              <w:t>ванной) с нарушением требований</w:t>
            </w:r>
          </w:p>
          <w:p w14:paraId="7645E9D7" w14:textId="77777777" w:rsidR="00672334" w:rsidRPr="002E0C43" w:rsidRDefault="00672334" w:rsidP="007B0E21">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14:paraId="5714155C" w14:textId="77777777" w:rsidR="0026610C" w:rsidRPr="002E0C43" w:rsidRDefault="00D03365" w:rsidP="007B0E21">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E0C43">
              <w:rPr>
                <w:rFonts w:ascii="Times New Roman" w:eastAsia="Times New Roman" w:hAnsi="Times New Roman"/>
                <w:color w:val="000000"/>
                <w:sz w:val="24"/>
                <w:szCs w:val="24"/>
                <w:lang w:eastAsia="ru-RU"/>
              </w:rPr>
              <w:t>о</w:t>
            </w:r>
            <w:r w:rsidR="009E15AE" w:rsidRPr="002E0C43">
              <w:rPr>
                <w:rFonts w:ascii="Times New Roman" w:eastAsia="Times New Roman" w:hAnsi="Times New Roman"/>
                <w:color w:val="000000"/>
                <w:sz w:val="24"/>
                <w:szCs w:val="24"/>
                <w:lang w:eastAsia="ru-RU"/>
              </w:rPr>
              <w:t xml:space="preserve">бъем занижения субсидии, предоставленной (использованной) с нарушением </w:t>
            </w:r>
            <w:proofErr w:type="spellStart"/>
            <w:r w:rsidR="009E15AE" w:rsidRPr="002E0C43">
              <w:rPr>
                <w:rFonts w:ascii="Times New Roman" w:eastAsia="Times New Roman" w:hAnsi="Times New Roman"/>
                <w:color w:val="000000"/>
                <w:sz w:val="24"/>
                <w:szCs w:val="24"/>
                <w:lang w:eastAsia="ru-RU"/>
              </w:rPr>
              <w:t>тр</w:t>
            </w:r>
            <w:proofErr w:type="spellEnd"/>
          </w:p>
          <w:p w14:paraId="7328E1CD" w14:textId="472FB982" w:rsidR="009E15AE" w:rsidRPr="002E0C43" w:rsidRDefault="0026610C" w:rsidP="007B0E21">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E0C43">
              <w:rPr>
                <w:rFonts w:ascii="Times New Roman" w:eastAsia="Times New Roman" w:hAnsi="Times New Roman"/>
                <w:color w:val="000000"/>
                <w:sz w:val="24"/>
                <w:szCs w:val="24"/>
                <w:lang w:eastAsia="ru-RU"/>
              </w:rPr>
              <w:t>;</w:t>
            </w:r>
            <w:proofErr w:type="spellStart"/>
            <w:r w:rsidR="009E15AE" w:rsidRPr="002E0C43">
              <w:rPr>
                <w:rFonts w:ascii="Times New Roman" w:eastAsia="Times New Roman" w:hAnsi="Times New Roman"/>
                <w:color w:val="000000"/>
                <w:sz w:val="24"/>
                <w:szCs w:val="24"/>
                <w:lang w:eastAsia="ru-RU"/>
              </w:rPr>
              <w:t>ебований</w:t>
            </w:r>
            <w:proofErr w:type="spellEnd"/>
            <w:r w:rsidR="009E15AE" w:rsidRPr="002E0C43">
              <w:rPr>
                <w:rFonts w:ascii="Times New Roman" w:eastAsia="Times New Roman" w:hAnsi="Times New Roman"/>
                <w:color w:val="000000"/>
                <w:sz w:val="24"/>
                <w:szCs w:val="24"/>
                <w:lang w:eastAsia="ru-RU"/>
              </w:rPr>
              <w:t>;</w:t>
            </w:r>
          </w:p>
          <w:p w14:paraId="026B69B1" w14:textId="77777777" w:rsidR="00D80C7C" w:rsidRPr="002E0C43" w:rsidRDefault="009E15AE" w:rsidP="007B0E21">
            <w:pPr>
              <w:autoSpaceDE w:val="0"/>
              <w:autoSpaceDN w:val="0"/>
              <w:adjustRightInd w:val="0"/>
              <w:spacing w:after="0" w:line="240" w:lineRule="auto"/>
              <w:jc w:val="center"/>
              <w:rPr>
                <w:rFonts w:ascii="Times New Roman" w:hAnsi="Times New Roman"/>
                <w:sz w:val="24"/>
                <w:szCs w:val="24"/>
                <w:lang w:eastAsia="ru-RU"/>
              </w:rPr>
            </w:pPr>
            <w:r w:rsidRPr="002E0C43">
              <w:rPr>
                <w:rFonts w:ascii="Times New Roman" w:eastAsia="Times New Roman" w:hAnsi="Times New Roman"/>
                <w:color w:val="000000"/>
                <w:sz w:val="24"/>
                <w:szCs w:val="24"/>
                <w:lang w:eastAsia="ru-RU"/>
              </w:rPr>
              <w:t>о</w:t>
            </w:r>
            <w:r w:rsidR="00D80C7C" w:rsidRPr="002E0C43">
              <w:rPr>
                <w:rFonts w:ascii="Times New Roman" w:eastAsia="Times New Roman" w:hAnsi="Times New Roman"/>
                <w:color w:val="000000"/>
                <w:sz w:val="24"/>
                <w:szCs w:val="24"/>
                <w:lang w:eastAsia="ru-RU"/>
              </w:rPr>
              <w:t>статок субсидии, невозвращенной в бюджет в соответствии с требованиями</w:t>
            </w:r>
          </w:p>
          <w:p w14:paraId="6DC25449" w14:textId="77777777" w:rsidR="002A75EF" w:rsidRPr="002E0C43" w:rsidRDefault="002A75EF" w:rsidP="007B0E21">
            <w:pPr>
              <w:spacing w:after="0" w:line="240" w:lineRule="auto"/>
              <w:jc w:val="center"/>
              <w:rPr>
                <w:rFonts w:ascii="Times New Roman" w:hAnsi="Times New Roman"/>
                <w:sz w:val="24"/>
                <w:szCs w:val="24"/>
              </w:rPr>
            </w:pPr>
          </w:p>
        </w:tc>
      </w:tr>
      <w:tr w:rsidR="00CF4EC3" w:rsidRPr="002E0C43" w14:paraId="6BB295A6" w14:textId="77777777" w:rsidTr="00CF4EC3">
        <w:trPr>
          <w:trHeight w:val="2735"/>
        </w:trPr>
        <w:tc>
          <w:tcPr>
            <w:tcW w:w="992" w:type="dxa"/>
            <w:shd w:val="clear" w:color="auto" w:fill="auto"/>
          </w:tcPr>
          <w:p w14:paraId="4E611081" w14:textId="3C86D861" w:rsidR="00634430" w:rsidRPr="002E0C43" w:rsidRDefault="00634430" w:rsidP="00B24579">
            <w:pPr>
              <w:jc w:val="center"/>
              <w:rPr>
                <w:rFonts w:ascii="Times New Roman" w:hAnsi="Times New Roman"/>
                <w:sz w:val="24"/>
                <w:szCs w:val="24"/>
              </w:rPr>
            </w:pPr>
            <w:r w:rsidRPr="002E0C43">
              <w:rPr>
                <w:rFonts w:ascii="Times New Roman" w:hAnsi="Times New Roman"/>
                <w:sz w:val="24"/>
                <w:szCs w:val="24"/>
              </w:rPr>
              <w:lastRenderedPageBreak/>
              <w:t>1.2.50</w:t>
            </w:r>
          </w:p>
        </w:tc>
        <w:tc>
          <w:tcPr>
            <w:tcW w:w="3403" w:type="dxa"/>
            <w:shd w:val="clear" w:color="auto" w:fill="auto"/>
          </w:tcPr>
          <w:p w14:paraId="7CC30944" w14:textId="77777777" w:rsidR="00254B15" w:rsidRPr="002E0C43" w:rsidRDefault="00B32A44" w:rsidP="007B0E21">
            <w:pPr>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Р</w:t>
            </w:r>
            <w:r w:rsidR="00634430" w:rsidRPr="002E0C43">
              <w:rPr>
                <w:rFonts w:ascii="Times New Roman" w:hAnsi="Times New Roman"/>
                <w:sz w:val="24"/>
                <w:szCs w:val="24"/>
              </w:rPr>
              <w:t>асходование (использование) государственными (муниципальными) бюджетными и государственными (муниципальными) автономными учреждениями субсидии на иные цели не в соответствии с целями ее предоставления</w:t>
            </w:r>
            <w:r w:rsidR="00254B15" w:rsidRPr="002E0C43">
              <w:rPr>
                <w:rFonts w:ascii="Times New Roman" w:hAnsi="Times New Roman"/>
                <w:sz w:val="24"/>
                <w:szCs w:val="24"/>
              </w:rPr>
              <w:t xml:space="preserve">, в том числе за счет </w:t>
            </w:r>
            <w:r w:rsidR="00254B15" w:rsidRPr="002E0C43">
              <w:rPr>
                <w:rFonts w:ascii="Times New Roman" w:hAnsi="Times New Roman"/>
                <w:sz w:val="24"/>
                <w:szCs w:val="24"/>
                <w:lang w:eastAsia="ru-RU"/>
              </w:rPr>
              <w:t xml:space="preserve">неиспользованных остатков </w:t>
            </w:r>
            <w:r w:rsidR="00254B15" w:rsidRPr="002E0C43">
              <w:rPr>
                <w:rFonts w:ascii="Times New Roman" w:hAnsi="Times New Roman"/>
                <w:sz w:val="24"/>
                <w:szCs w:val="24"/>
              </w:rPr>
              <w:t>средств на начало финансового года</w:t>
            </w:r>
          </w:p>
          <w:p w14:paraId="61475ED3" w14:textId="77777777" w:rsidR="00634430" w:rsidRPr="002E0C43" w:rsidRDefault="00634430" w:rsidP="007B0E21">
            <w:pPr>
              <w:spacing w:after="0" w:line="240" w:lineRule="auto"/>
              <w:jc w:val="both"/>
              <w:rPr>
                <w:rFonts w:ascii="Times New Roman" w:hAnsi="Times New Roman"/>
                <w:sz w:val="24"/>
                <w:szCs w:val="24"/>
              </w:rPr>
            </w:pPr>
          </w:p>
        </w:tc>
        <w:tc>
          <w:tcPr>
            <w:tcW w:w="3118" w:type="dxa"/>
            <w:shd w:val="clear" w:color="auto" w:fill="auto"/>
          </w:tcPr>
          <w:p w14:paraId="0A0DBEDD" w14:textId="5EDC5FC4" w:rsidR="00634430" w:rsidRPr="002E0C43" w:rsidRDefault="00D03365"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78023C" w:rsidRPr="002E0C43">
              <w:rPr>
                <w:rFonts w:ascii="Times New Roman" w:hAnsi="Times New Roman"/>
                <w:sz w:val="24"/>
                <w:szCs w:val="24"/>
              </w:rPr>
              <w:t>татья 78.1</w:t>
            </w:r>
            <w:r w:rsidR="00634430" w:rsidRPr="002E0C43">
              <w:rPr>
                <w:rFonts w:ascii="Times New Roman" w:hAnsi="Times New Roman"/>
                <w:sz w:val="24"/>
                <w:szCs w:val="24"/>
              </w:rPr>
              <w:t xml:space="preserve"> Бюджетного кодекса Российской Федерации</w:t>
            </w:r>
            <w:r w:rsidR="005628C9" w:rsidRPr="002E0C43">
              <w:rPr>
                <w:rFonts w:ascii="Times New Roman" w:hAnsi="Times New Roman"/>
                <w:sz w:val="24"/>
                <w:szCs w:val="24"/>
              </w:rPr>
              <w:t>;</w:t>
            </w:r>
          </w:p>
          <w:p w14:paraId="4C5FE193" w14:textId="77777777" w:rsidR="00757E8D" w:rsidRPr="002E0C43" w:rsidRDefault="005628C9" w:rsidP="007B0E21">
            <w:pPr>
              <w:spacing w:after="0" w:line="240" w:lineRule="auto"/>
              <w:jc w:val="center"/>
              <w:rPr>
                <w:rFonts w:ascii="Times New Roman" w:hAnsi="Times New Roman"/>
                <w:sz w:val="24"/>
                <w:szCs w:val="24"/>
                <w:lang w:eastAsia="ru-RU"/>
              </w:rPr>
            </w:pPr>
            <w:r w:rsidRPr="002E0C43">
              <w:rPr>
                <w:rFonts w:ascii="Times New Roman" w:hAnsi="Times New Roman"/>
                <w:sz w:val="24"/>
                <w:szCs w:val="24"/>
              </w:rPr>
              <w:t>п</w:t>
            </w:r>
            <w:r w:rsidR="00757E8D" w:rsidRPr="002E0C43">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757E8D" w:rsidRPr="002E0C43">
              <w:rPr>
                <w:rFonts w:ascii="Times New Roman" w:hAnsi="Times New Roman"/>
                <w:sz w:val="24"/>
                <w:szCs w:val="24"/>
                <w:lang w:eastAsia="ru-RU"/>
              </w:rPr>
              <w:t>»</w:t>
            </w:r>
            <w:r w:rsidR="000C1932" w:rsidRPr="002E0C43">
              <w:rPr>
                <w:rFonts w:ascii="Times New Roman" w:hAnsi="Times New Roman"/>
                <w:sz w:val="24"/>
                <w:szCs w:val="24"/>
                <w:lang w:eastAsia="ru-RU"/>
              </w:rPr>
              <w:t>;</w:t>
            </w:r>
          </w:p>
          <w:p w14:paraId="3B10B344" w14:textId="6B072DBD" w:rsidR="000C1932" w:rsidRPr="002E0C43" w:rsidRDefault="000C1932" w:rsidP="007B0E21">
            <w:pPr>
              <w:spacing w:after="0" w:line="240" w:lineRule="auto"/>
              <w:jc w:val="center"/>
              <w:rPr>
                <w:rFonts w:ascii="Times New Roman" w:hAnsi="Times New Roman"/>
                <w:sz w:val="24"/>
                <w:szCs w:val="24"/>
                <w:lang w:eastAsia="ru-RU"/>
              </w:rPr>
            </w:pPr>
            <w:r w:rsidRPr="002E0C43">
              <w:rPr>
                <w:rFonts w:ascii="Times New Roman" w:hAnsi="Times New Roman"/>
                <w:sz w:val="24"/>
                <w:szCs w:val="24"/>
                <w:lang w:eastAsia="ru-RU"/>
              </w:rPr>
              <w:t>Порядок определения объема и условий пред</w:t>
            </w:r>
            <w:r w:rsidR="00752FF2">
              <w:rPr>
                <w:rFonts w:ascii="Times New Roman" w:hAnsi="Times New Roman"/>
                <w:sz w:val="24"/>
                <w:szCs w:val="24"/>
                <w:lang w:eastAsia="ru-RU"/>
              </w:rPr>
              <w:t xml:space="preserve">оставления из бюджета ГО </w:t>
            </w:r>
            <w:proofErr w:type="spellStart"/>
            <w:r w:rsidR="00752FF2">
              <w:rPr>
                <w:rFonts w:ascii="Times New Roman" w:hAnsi="Times New Roman"/>
                <w:sz w:val="24"/>
                <w:szCs w:val="24"/>
                <w:lang w:eastAsia="ru-RU"/>
              </w:rPr>
              <w:t>г.Якутск</w:t>
            </w:r>
            <w:proofErr w:type="spellEnd"/>
            <w:r w:rsidRPr="002E0C43">
              <w:rPr>
                <w:rFonts w:ascii="Times New Roman" w:hAnsi="Times New Roman"/>
                <w:sz w:val="24"/>
                <w:szCs w:val="24"/>
                <w:lang w:eastAsia="ru-RU"/>
              </w:rPr>
              <w:t xml:space="preserve"> муниципальным бюджетным и а</w:t>
            </w:r>
            <w:r w:rsidR="00752FF2">
              <w:rPr>
                <w:rFonts w:ascii="Times New Roman" w:hAnsi="Times New Roman"/>
                <w:sz w:val="24"/>
                <w:szCs w:val="24"/>
                <w:lang w:eastAsia="ru-RU"/>
              </w:rPr>
              <w:t xml:space="preserve">втономным учреждениям ГО </w:t>
            </w:r>
            <w:proofErr w:type="spellStart"/>
            <w:r w:rsidR="00752FF2">
              <w:rPr>
                <w:rFonts w:ascii="Times New Roman" w:hAnsi="Times New Roman"/>
                <w:sz w:val="24"/>
                <w:szCs w:val="24"/>
                <w:lang w:eastAsia="ru-RU"/>
              </w:rPr>
              <w:t>г.Якутск</w:t>
            </w:r>
            <w:proofErr w:type="spellEnd"/>
            <w:r w:rsidRPr="002E0C43">
              <w:rPr>
                <w:rFonts w:ascii="Times New Roman" w:hAnsi="Times New Roman"/>
                <w:sz w:val="24"/>
                <w:szCs w:val="24"/>
                <w:lang w:eastAsia="ru-RU"/>
              </w:rPr>
              <w:t xml:space="preserve"> субсидий на иные цели, утв. постановлением </w:t>
            </w:r>
            <w:r w:rsidR="00752FF2">
              <w:rPr>
                <w:rFonts w:ascii="Times New Roman" w:hAnsi="Times New Roman"/>
                <w:sz w:val="24"/>
                <w:szCs w:val="24"/>
                <w:lang w:eastAsia="ru-RU"/>
              </w:rPr>
              <w:t xml:space="preserve">окружной администрации </w:t>
            </w:r>
            <w:proofErr w:type="spellStart"/>
            <w:r w:rsidR="00752FF2">
              <w:rPr>
                <w:rFonts w:ascii="Times New Roman" w:hAnsi="Times New Roman"/>
                <w:sz w:val="24"/>
                <w:szCs w:val="24"/>
                <w:lang w:eastAsia="ru-RU"/>
              </w:rPr>
              <w:t>г.Якутска</w:t>
            </w:r>
            <w:proofErr w:type="spellEnd"/>
          </w:p>
          <w:p w14:paraId="155DB493" w14:textId="43D1AD2A" w:rsidR="00757E8D" w:rsidRPr="002E0C43" w:rsidRDefault="0026610C" w:rsidP="00691F58">
            <w:pPr>
              <w:spacing w:after="0" w:line="240" w:lineRule="auto"/>
              <w:jc w:val="center"/>
              <w:rPr>
                <w:rFonts w:ascii="Times New Roman" w:hAnsi="Times New Roman"/>
                <w:sz w:val="24"/>
                <w:szCs w:val="24"/>
              </w:rPr>
            </w:pPr>
            <w:r w:rsidRPr="002E0C43">
              <w:rPr>
                <w:rFonts w:ascii="Times New Roman" w:hAnsi="Times New Roman"/>
                <w:sz w:val="24"/>
                <w:szCs w:val="24"/>
              </w:rPr>
              <w:t>Соглашение о пред</w:t>
            </w:r>
            <w:r w:rsidR="00752FF2">
              <w:rPr>
                <w:rFonts w:ascii="Times New Roman" w:hAnsi="Times New Roman"/>
                <w:sz w:val="24"/>
                <w:szCs w:val="24"/>
              </w:rPr>
              <w:t xml:space="preserve">оставление из бюджета ГО </w:t>
            </w:r>
            <w:proofErr w:type="spellStart"/>
            <w:r w:rsidR="00752FF2">
              <w:rPr>
                <w:rFonts w:ascii="Times New Roman" w:hAnsi="Times New Roman"/>
                <w:sz w:val="24"/>
                <w:szCs w:val="24"/>
              </w:rPr>
              <w:t>г.Якутск</w:t>
            </w:r>
            <w:proofErr w:type="spellEnd"/>
            <w:r w:rsidRPr="002E0C43">
              <w:rPr>
                <w:rFonts w:ascii="Times New Roman" w:hAnsi="Times New Roman"/>
                <w:sz w:val="24"/>
                <w:szCs w:val="24"/>
              </w:rPr>
              <w:t xml:space="preserve"> субсиди</w:t>
            </w:r>
            <w:r w:rsidR="00691F58" w:rsidRPr="002E0C43">
              <w:rPr>
                <w:rFonts w:ascii="Times New Roman" w:hAnsi="Times New Roman"/>
                <w:sz w:val="24"/>
                <w:szCs w:val="24"/>
              </w:rPr>
              <w:t>и</w:t>
            </w:r>
            <w:r w:rsidRPr="002E0C43">
              <w:rPr>
                <w:rFonts w:ascii="Times New Roman" w:hAnsi="Times New Roman"/>
                <w:sz w:val="24"/>
                <w:szCs w:val="24"/>
              </w:rPr>
              <w:t xml:space="preserve"> на иные цели</w:t>
            </w:r>
          </w:p>
        </w:tc>
        <w:tc>
          <w:tcPr>
            <w:tcW w:w="1134" w:type="dxa"/>
            <w:shd w:val="clear" w:color="auto" w:fill="auto"/>
          </w:tcPr>
          <w:p w14:paraId="46E51BA8"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 и тыс. рублей</w:t>
            </w:r>
          </w:p>
        </w:tc>
        <w:tc>
          <w:tcPr>
            <w:tcW w:w="993" w:type="dxa"/>
            <w:shd w:val="clear" w:color="auto" w:fill="auto"/>
          </w:tcPr>
          <w:p w14:paraId="5E62D4F8"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8</w:t>
            </w:r>
          </w:p>
        </w:tc>
        <w:tc>
          <w:tcPr>
            <w:tcW w:w="2551" w:type="dxa"/>
            <w:shd w:val="clear" w:color="auto" w:fill="auto"/>
          </w:tcPr>
          <w:p w14:paraId="10911F3D" w14:textId="77777777" w:rsidR="00634430" w:rsidRPr="002E0C43" w:rsidRDefault="005628C9"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34430" w:rsidRPr="002E0C43">
              <w:rPr>
                <w:rFonts w:ascii="Times New Roman" w:hAnsi="Times New Roman"/>
                <w:sz w:val="24"/>
                <w:szCs w:val="24"/>
              </w:rPr>
              <w:t>татья 15.14 Кодекса Российской Федерации об административных правонарушениях</w:t>
            </w:r>
            <w:r w:rsidR="00A147A4" w:rsidRPr="002E0C43">
              <w:rPr>
                <w:rFonts w:ascii="Times New Roman" w:hAnsi="Times New Roman"/>
                <w:sz w:val="24"/>
                <w:szCs w:val="24"/>
              </w:rPr>
              <w:t>;</w:t>
            </w:r>
          </w:p>
          <w:p w14:paraId="2A682547" w14:textId="13EDEBA0" w:rsidR="00634430" w:rsidRPr="002E0C43" w:rsidRDefault="005628C9"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34430" w:rsidRPr="002E0C43">
              <w:rPr>
                <w:rFonts w:ascii="Times New Roman" w:hAnsi="Times New Roman"/>
                <w:sz w:val="24"/>
                <w:szCs w:val="24"/>
              </w:rPr>
              <w:t>тать</w:t>
            </w:r>
            <w:r w:rsidRPr="002E0C43">
              <w:rPr>
                <w:rFonts w:ascii="Times New Roman" w:hAnsi="Times New Roman"/>
                <w:sz w:val="24"/>
                <w:szCs w:val="24"/>
              </w:rPr>
              <w:t>и</w:t>
            </w:r>
            <w:r w:rsidR="0078023C" w:rsidRPr="002E0C43">
              <w:rPr>
                <w:rFonts w:ascii="Times New Roman" w:hAnsi="Times New Roman"/>
                <w:sz w:val="24"/>
                <w:szCs w:val="24"/>
              </w:rPr>
              <w:t xml:space="preserve"> 285.1, 285.2</w:t>
            </w:r>
            <w:r w:rsidR="00634430" w:rsidRPr="002E0C43">
              <w:rPr>
                <w:rFonts w:ascii="Times New Roman" w:hAnsi="Times New Roman"/>
                <w:sz w:val="24"/>
                <w:szCs w:val="24"/>
              </w:rPr>
              <w:t xml:space="preserve"> Уголовного кодекса Российской Федерации</w:t>
            </w:r>
          </w:p>
        </w:tc>
        <w:tc>
          <w:tcPr>
            <w:tcW w:w="1843" w:type="dxa"/>
          </w:tcPr>
          <w:p w14:paraId="786ADE85" w14:textId="77777777" w:rsidR="00FF4AA5" w:rsidRPr="002E0C43" w:rsidRDefault="005628C9" w:rsidP="007B0E21">
            <w:pPr>
              <w:spacing w:after="0" w:line="240" w:lineRule="auto"/>
              <w:jc w:val="center"/>
              <w:rPr>
                <w:rFonts w:ascii="Times New Roman" w:hAnsi="Times New Roman"/>
                <w:sz w:val="24"/>
                <w:szCs w:val="24"/>
              </w:rPr>
            </w:pPr>
            <w:r w:rsidRPr="002E0C43">
              <w:rPr>
                <w:rFonts w:ascii="Times New Roman" w:hAnsi="Times New Roman"/>
                <w:sz w:val="24"/>
                <w:szCs w:val="24"/>
              </w:rPr>
              <w:t>н</w:t>
            </w:r>
            <w:r w:rsidR="005B4882" w:rsidRPr="002E0C43">
              <w:rPr>
                <w:rFonts w:ascii="Times New Roman" w:hAnsi="Times New Roman"/>
                <w:sz w:val="24"/>
                <w:szCs w:val="24"/>
              </w:rPr>
              <w:t>ецелевое использование бюджетных средств</w:t>
            </w:r>
          </w:p>
        </w:tc>
        <w:tc>
          <w:tcPr>
            <w:tcW w:w="2126" w:type="dxa"/>
          </w:tcPr>
          <w:p w14:paraId="36E78A54" w14:textId="77777777" w:rsidR="00634430" w:rsidRPr="002E0C43" w:rsidRDefault="005628C9"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D806F6" w:rsidRPr="002E0C43">
              <w:rPr>
                <w:rFonts w:ascii="Times New Roman" w:hAnsi="Times New Roman"/>
                <w:sz w:val="24"/>
                <w:szCs w:val="24"/>
              </w:rPr>
              <w:t>умма средств, использованных не по целевому назначению</w:t>
            </w:r>
          </w:p>
        </w:tc>
      </w:tr>
      <w:tr w:rsidR="00CF4EC3" w:rsidRPr="002E0C43" w14:paraId="028DEB73" w14:textId="77777777" w:rsidTr="00CF4EC3">
        <w:trPr>
          <w:trHeight w:val="77"/>
        </w:trPr>
        <w:tc>
          <w:tcPr>
            <w:tcW w:w="992" w:type="dxa"/>
            <w:shd w:val="clear" w:color="auto" w:fill="auto"/>
          </w:tcPr>
          <w:p w14:paraId="3D23F90A" w14:textId="0ABA0170" w:rsidR="00634430" w:rsidRPr="002E0C43" w:rsidRDefault="00634430" w:rsidP="00B24579">
            <w:pPr>
              <w:jc w:val="center"/>
              <w:rPr>
                <w:rFonts w:ascii="Times New Roman" w:hAnsi="Times New Roman"/>
                <w:sz w:val="24"/>
                <w:szCs w:val="24"/>
              </w:rPr>
            </w:pPr>
            <w:r w:rsidRPr="002E0C43">
              <w:rPr>
                <w:rFonts w:ascii="Times New Roman" w:hAnsi="Times New Roman"/>
                <w:sz w:val="24"/>
                <w:szCs w:val="24"/>
              </w:rPr>
              <w:t>1.2.51</w:t>
            </w:r>
          </w:p>
        </w:tc>
        <w:tc>
          <w:tcPr>
            <w:tcW w:w="3403" w:type="dxa"/>
            <w:shd w:val="clear" w:color="auto" w:fill="auto"/>
          </w:tcPr>
          <w:p w14:paraId="2815D8AA" w14:textId="77777777" w:rsidR="00634430" w:rsidRPr="002E0C43" w:rsidRDefault="00634430" w:rsidP="007B0E21">
            <w:pPr>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Нарушени</w:t>
            </w:r>
            <w:r w:rsidR="005628C9" w:rsidRPr="002E0C43">
              <w:rPr>
                <w:rFonts w:ascii="Times New Roman" w:hAnsi="Times New Roman"/>
                <w:sz w:val="24"/>
                <w:szCs w:val="24"/>
              </w:rPr>
              <w:t>е</w:t>
            </w:r>
            <w:r w:rsidRPr="002E0C43">
              <w:rPr>
                <w:rFonts w:ascii="Times New Roman" w:hAnsi="Times New Roman"/>
                <w:sz w:val="24"/>
                <w:szCs w:val="24"/>
              </w:rPr>
              <w:t xml:space="preserve"> порядка и (или) условий предоставления из бюджетов бюджетной системы субсидий юридическим лицам (за исключением субсидии государственным (муниципальным) </w:t>
            </w:r>
            <w:r w:rsidRPr="002E0C43">
              <w:rPr>
                <w:rFonts w:ascii="Times New Roman" w:hAnsi="Times New Roman"/>
                <w:sz w:val="24"/>
                <w:szCs w:val="24"/>
              </w:rPr>
              <w:lastRenderedPageBreak/>
              <w:t xml:space="preserve">учреждениям), индивидуальным предпринимателям, физическим лицам – производителям товаров, работ, услуг и (или) соглашения (договора) </w:t>
            </w:r>
            <w:r w:rsidRPr="002E0C43">
              <w:rPr>
                <w:rFonts w:ascii="Times New Roman" w:hAnsi="Times New Roman"/>
                <w:sz w:val="24"/>
                <w:szCs w:val="24"/>
                <w:lang w:eastAsia="ru-RU"/>
              </w:rPr>
              <w:t xml:space="preserve">о предоставлении субсидии </w:t>
            </w:r>
            <w:r w:rsidRPr="002E0C43">
              <w:rPr>
                <w:rFonts w:ascii="Times New Roman" w:hAnsi="Times New Roman"/>
                <w:sz w:val="24"/>
                <w:szCs w:val="24"/>
              </w:rPr>
              <w:t>(за исключением нарушений по п</w:t>
            </w:r>
            <w:r w:rsidR="005628C9" w:rsidRPr="002E0C43">
              <w:rPr>
                <w:rFonts w:ascii="Times New Roman" w:hAnsi="Times New Roman"/>
                <w:sz w:val="24"/>
                <w:szCs w:val="24"/>
              </w:rPr>
              <w:t>ункту</w:t>
            </w:r>
            <w:r w:rsidRPr="002E0C43">
              <w:rPr>
                <w:rFonts w:ascii="Times New Roman" w:hAnsi="Times New Roman"/>
                <w:sz w:val="24"/>
                <w:szCs w:val="24"/>
              </w:rPr>
              <w:t xml:space="preserve"> 1.2.107)</w:t>
            </w:r>
            <w:r w:rsidRPr="002E0C43">
              <w:rPr>
                <w:rFonts w:ascii="Times New Roman" w:hAnsi="Times New Roman"/>
                <w:sz w:val="24"/>
                <w:szCs w:val="24"/>
                <w:lang w:eastAsia="ru-RU"/>
              </w:rPr>
              <w:t xml:space="preserve"> </w:t>
            </w:r>
          </w:p>
        </w:tc>
        <w:tc>
          <w:tcPr>
            <w:tcW w:w="3118" w:type="dxa"/>
            <w:shd w:val="clear" w:color="auto" w:fill="auto"/>
          </w:tcPr>
          <w:p w14:paraId="6925B80A" w14:textId="77777777" w:rsidR="00634430" w:rsidRPr="002E0C43" w:rsidRDefault="005628C9" w:rsidP="007B0E21">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с</w:t>
            </w:r>
            <w:r w:rsidR="00634430" w:rsidRPr="002E0C43">
              <w:rPr>
                <w:rFonts w:ascii="Times New Roman" w:hAnsi="Times New Roman"/>
                <w:sz w:val="24"/>
                <w:szCs w:val="24"/>
              </w:rPr>
              <w:t>татья 78 Бюджетного кодекса Российской Федерации</w:t>
            </w:r>
            <w:r w:rsidRPr="002E0C43">
              <w:rPr>
                <w:rFonts w:ascii="Times New Roman" w:hAnsi="Times New Roman"/>
                <w:sz w:val="24"/>
                <w:szCs w:val="24"/>
              </w:rPr>
              <w:t>;</w:t>
            </w:r>
          </w:p>
          <w:p w14:paraId="67124002" w14:textId="77777777" w:rsidR="00634430" w:rsidRPr="002E0C43" w:rsidRDefault="005628C9" w:rsidP="007B0E21">
            <w:pPr>
              <w:keepNext/>
              <w:keepLines/>
              <w:suppressLineNumbers/>
              <w:suppressAutoHyphens/>
              <w:spacing w:after="0" w:line="240" w:lineRule="auto"/>
              <w:jc w:val="center"/>
              <w:rPr>
                <w:rFonts w:ascii="Times New Roman" w:hAnsi="Times New Roman"/>
                <w:sz w:val="24"/>
                <w:szCs w:val="24"/>
              </w:rPr>
            </w:pPr>
            <w:r w:rsidRPr="002E0C43">
              <w:rPr>
                <w:rFonts w:ascii="Times New Roman" w:hAnsi="Times New Roman"/>
                <w:sz w:val="24"/>
                <w:szCs w:val="24"/>
              </w:rPr>
              <w:lastRenderedPageBreak/>
              <w:t>з</w:t>
            </w:r>
            <w:r w:rsidR="00634430" w:rsidRPr="002E0C43">
              <w:rPr>
                <w:rFonts w:ascii="Times New Roman" w:hAnsi="Times New Roman"/>
                <w:sz w:val="24"/>
                <w:szCs w:val="24"/>
              </w:rPr>
              <w:t>акон (решение) о бюджете, законы о бюджетах государственных внебюджетных фондов</w:t>
            </w:r>
            <w:r w:rsidRPr="002E0C43">
              <w:rPr>
                <w:rFonts w:ascii="Times New Roman" w:hAnsi="Times New Roman"/>
                <w:sz w:val="24"/>
                <w:szCs w:val="24"/>
              </w:rPr>
              <w:t>;</w:t>
            </w:r>
          </w:p>
          <w:p w14:paraId="422E678A" w14:textId="77777777" w:rsidR="00F90564" w:rsidRPr="002E0C43" w:rsidRDefault="005628C9" w:rsidP="007B0E21">
            <w:pPr>
              <w:keepNext/>
              <w:keepLines/>
              <w:suppressLineNumbers/>
              <w:suppressAutoHyphens/>
              <w:spacing w:after="0" w:line="240" w:lineRule="auto"/>
              <w:jc w:val="center"/>
              <w:rPr>
                <w:rFonts w:ascii="Times New Roman" w:hAnsi="Times New Roman"/>
                <w:sz w:val="24"/>
                <w:szCs w:val="24"/>
                <w:lang w:eastAsia="ru-RU"/>
              </w:rPr>
            </w:pPr>
            <w:r w:rsidRPr="002E0C43">
              <w:rPr>
                <w:rFonts w:ascii="Times New Roman" w:hAnsi="Times New Roman"/>
                <w:sz w:val="24"/>
                <w:szCs w:val="24"/>
                <w:lang w:eastAsia="ru-RU"/>
              </w:rPr>
              <w:t>п</w:t>
            </w:r>
            <w:r w:rsidR="00F90564" w:rsidRPr="002E0C43">
              <w:rPr>
                <w:rFonts w:ascii="Times New Roman" w:hAnsi="Times New Roman"/>
                <w:sz w:val="24"/>
                <w:szCs w:val="24"/>
                <w:lang w:eastAsia="ru-RU"/>
              </w:rPr>
              <w:t>остановление Правительства Р</w:t>
            </w:r>
            <w:r w:rsidR="00795850" w:rsidRPr="002E0C43">
              <w:rPr>
                <w:rFonts w:ascii="Times New Roman" w:hAnsi="Times New Roman"/>
                <w:sz w:val="24"/>
                <w:szCs w:val="24"/>
                <w:lang w:eastAsia="ru-RU"/>
              </w:rPr>
              <w:t xml:space="preserve">оссийской </w:t>
            </w:r>
            <w:r w:rsidR="00F90564" w:rsidRPr="002E0C43">
              <w:rPr>
                <w:rFonts w:ascii="Times New Roman" w:hAnsi="Times New Roman"/>
                <w:sz w:val="24"/>
                <w:szCs w:val="24"/>
                <w:lang w:eastAsia="ru-RU"/>
              </w:rPr>
              <w:t>Ф</w:t>
            </w:r>
            <w:r w:rsidR="00795850" w:rsidRPr="002E0C43">
              <w:rPr>
                <w:rFonts w:ascii="Times New Roman" w:hAnsi="Times New Roman"/>
                <w:sz w:val="24"/>
                <w:szCs w:val="24"/>
                <w:lang w:eastAsia="ru-RU"/>
              </w:rPr>
              <w:t>едерации</w:t>
            </w:r>
            <w:r w:rsidR="00F90564" w:rsidRPr="002E0C43">
              <w:rPr>
                <w:rFonts w:ascii="Times New Roman" w:hAnsi="Times New Roman"/>
                <w:sz w:val="24"/>
                <w:szCs w:val="24"/>
                <w:lang w:eastAsia="ru-RU"/>
              </w:rPr>
              <w:t xml:space="preserve"> от 18</w:t>
            </w:r>
            <w:r w:rsidR="00AD66CE" w:rsidRPr="002E0C43">
              <w:rPr>
                <w:rFonts w:ascii="Times New Roman" w:hAnsi="Times New Roman"/>
                <w:sz w:val="24"/>
                <w:szCs w:val="24"/>
                <w:lang w:eastAsia="ru-RU"/>
              </w:rPr>
              <w:t xml:space="preserve"> сентября </w:t>
            </w:r>
            <w:r w:rsidR="00F90564" w:rsidRPr="002E0C43">
              <w:rPr>
                <w:rFonts w:ascii="Times New Roman" w:hAnsi="Times New Roman"/>
                <w:sz w:val="24"/>
                <w:szCs w:val="24"/>
                <w:lang w:eastAsia="ru-RU"/>
              </w:rPr>
              <w:t xml:space="preserve">2020 </w:t>
            </w:r>
            <w:r w:rsidR="00AD66CE" w:rsidRPr="002E0C43">
              <w:rPr>
                <w:rFonts w:ascii="Times New Roman" w:hAnsi="Times New Roman"/>
                <w:sz w:val="24"/>
                <w:szCs w:val="24"/>
                <w:lang w:eastAsia="ru-RU"/>
              </w:rPr>
              <w:t xml:space="preserve">г. </w:t>
            </w:r>
            <w:r w:rsidR="00795850" w:rsidRPr="002E0C43">
              <w:rPr>
                <w:rFonts w:ascii="Times New Roman" w:hAnsi="Times New Roman"/>
                <w:sz w:val="24"/>
                <w:szCs w:val="24"/>
                <w:lang w:eastAsia="ru-RU"/>
              </w:rPr>
              <w:t>№</w:t>
            </w:r>
            <w:r w:rsidR="00F90564" w:rsidRPr="002E0C43">
              <w:rPr>
                <w:rFonts w:ascii="Times New Roman" w:hAnsi="Times New Roman"/>
                <w:sz w:val="24"/>
                <w:szCs w:val="24"/>
                <w:lang w:eastAsia="ru-RU"/>
              </w:rPr>
              <w:t xml:space="preserve"> 1492</w:t>
            </w:r>
            <w:r w:rsidR="00757E8D" w:rsidRPr="002E0C43">
              <w:rPr>
                <w:rFonts w:ascii="Times New Roman" w:hAnsi="Times New Roman"/>
                <w:sz w:val="24"/>
                <w:szCs w:val="24"/>
                <w:lang w:eastAsia="ru-RU"/>
              </w:rPr>
              <w:t xml:space="preserve"> </w:t>
            </w:r>
            <w:r w:rsidR="00AD66CE" w:rsidRPr="002E0C43">
              <w:rPr>
                <w:rFonts w:ascii="Times New Roman" w:hAnsi="Times New Roman"/>
                <w:sz w:val="24"/>
                <w:szCs w:val="24"/>
                <w:lang w:eastAsia="ru-RU"/>
              </w:rPr>
              <w:t>«</w:t>
            </w:r>
            <w:r w:rsidR="00F90564" w:rsidRPr="002E0C43">
              <w:rPr>
                <w:rFonts w:ascii="Times New Roman" w:hAnsi="Times New Roman"/>
                <w:sz w:val="24"/>
                <w:szCs w:val="24"/>
                <w:lang w:eastAsia="ru-RU"/>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w:t>
            </w:r>
            <w:r w:rsidRPr="002E0C43">
              <w:rPr>
                <w:rFonts w:ascii="Times New Roman" w:hAnsi="Times New Roman"/>
                <w:sz w:val="24"/>
                <w:szCs w:val="24"/>
              </w:rPr>
              <w:t>–</w:t>
            </w:r>
            <w:r w:rsidR="00F90564" w:rsidRPr="002E0C43">
              <w:rPr>
                <w:rFonts w:ascii="Times New Roman" w:hAnsi="Times New Roman"/>
                <w:sz w:val="24"/>
                <w:szCs w:val="24"/>
                <w:lang w:eastAsia="ru-RU"/>
              </w:rPr>
              <w:t xml:space="preserve">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AD66CE" w:rsidRPr="002E0C43">
              <w:rPr>
                <w:rFonts w:ascii="Times New Roman" w:hAnsi="Times New Roman"/>
                <w:sz w:val="24"/>
                <w:szCs w:val="24"/>
                <w:lang w:eastAsia="ru-RU"/>
              </w:rPr>
              <w:t>»</w:t>
            </w:r>
            <w:r w:rsidRPr="002E0C43">
              <w:rPr>
                <w:rFonts w:ascii="Times New Roman" w:hAnsi="Times New Roman"/>
                <w:sz w:val="24"/>
                <w:szCs w:val="24"/>
                <w:lang w:eastAsia="ru-RU"/>
              </w:rPr>
              <w:t>;</w:t>
            </w:r>
          </w:p>
          <w:p w14:paraId="0946F8AC" w14:textId="77777777" w:rsidR="00795850" w:rsidRPr="002E0C43" w:rsidRDefault="005628C9" w:rsidP="007B0E21">
            <w:pPr>
              <w:keepNext/>
              <w:keepLines/>
              <w:suppressLineNumbers/>
              <w:suppressAutoHyphens/>
              <w:spacing w:after="0" w:line="240" w:lineRule="auto"/>
              <w:jc w:val="center"/>
              <w:rPr>
                <w:rFonts w:ascii="Times New Roman" w:hAnsi="Times New Roman"/>
                <w:sz w:val="24"/>
                <w:szCs w:val="24"/>
              </w:rPr>
            </w:pPr>
            <w:r w:rsidRPr="002E0C43">
              <w:rPr>
                <w:rFonts w:ascii="Times New Roman" w:hAnsi="Times New Roman"/>
                <w:sz w:val="24"/>
                <w:szCs w:val="24"/>
              </w:rPr>
              <w:t>п</w:t>
            </w:r>
            <w:r w:rsidR="00795850" w:rsidRPr="002E0C43">
              <w:rPr>
                <w:rFonts w:ascii="Times New Roman" w:hAnsi="Times New Roman"/>
                <w:sz w:val="24"/>
                <w:szCs w:val="24"/>
              </w:rPr>
              <w:t xml:space="preserve">остановление Правительства Российской Федерации от 17 октября 2017 г. № 1261 «Об утверждении Правил принятия решений о заключении договоров (соглашений) о предоставлении из </w:t>
            </w:r>
            <w:r w:rsidR="00795850" w:rsidRPr="002E0C43">
              <w:rPr>
                <w:rFonts w:ascii="Times New Roman" w:hAnsi="Times New Roman"/>
                <w:sz w:val="24"/>
                <w:szCs w:val="24"/>
              </w:rPr>
              <w:lastRenderedPageBreak/>
              <w:t>федерального бюджета субсидий юридическим лицам на срок, превышающий срок действия лимитов бюджетных обязательств»</w:t>
            </w:r>
            <w:r w:rsidRPr="002E0C43">
              <w:rPr>
                <w:rFonts w:ascii="Times New Roman" w:hAnsi="Times New Roman"/>
                <w:sz w:val="24"/>
                <w:szCs w:val="24"/>
              </w:rPr>
              <w:t>;</w:t>
            </w:r>
          </w:p>
          <w:p w14:paraId="02BE824E" w14:textId="77777777" w:rsidR="00757E8D" w:rsidRPr="002E0C43" w:rsidRDefault="005628C9" w:rsidP="007B0E21">
            <w:pPr>
              <w:spacing w:after="0" w:line="240" w:lineRule="auto"/>
              <w:jc w:val="center"/>
              <w:rPr>
                <w:rFonts w:ascii="Times New Roman" w:hAnsi="Times New Roman"/>
                <w:sz w:val="24"/>
                <w:szCs w:val="24"/>
                <w:lang w:eastAsia="ru-RU"/>
              </w:rPr>
            </w:pPr>
            <w:r w:rsidRPr="002E0C43">
              <w:rPr>
                <w:rFonts w:ascii="Times New Roman" w:hAnsi="Times New Roman"/>
                <w:sz w:val="24"/>
                <w:szCs w:val="24"/>
              </w:rPr>
              <w:t>п</w:t>
            </w:r>
            <w:r w:rsidR="00757E8D" w:rsidRPr="002E0C43">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757E8D" w:rsidRPr="002E0C43">
              <w:rPr>
                <w:rFonts w:ascii="Times New Roman" w:hAnsi="Times New Roman"/>
                <w:sz w:val="24"/>
                <w:szCs w:val="24"/>
                <w:lang w:eastAsia="ru-RU"/>
              </w:rPr>
              <w:t>»</w:t>
            </w:r>
            <w:r w:rsidRPr="002E0C43">
              <w:rPr>
                <w:rFonts w:ascii="Times New Roman" w:hAnsi="Times New Roman"/>
                <w:sz w:val="24"/>
                <w:szCs w:val="24"/>
                <w:lang w:eastAsia="ru-RU"/>
              </w:rPr>
              <w:t>;</w:t>
            </w:r>
          </w:p>
          <w:p w14:paraId="6E4CD5BB" w14:textId="77777777" w:rsidR="00634430" w:rsidRPr="002E0C43" w:rsidRDefault="005628C9" w:rsidP="007B0E21">
            <w:pPr>
              <w:keepNext/>
              <w:keepLines/>
              <w:suppressLineNumbers/>
              <w:suppressAutoHyphens/>
              <w:spacing w:after="0" w:line="240" w:lineRule="auto"/>
              <w:jc w:val="center"/>
              <w:rPr>
                <w:rFonts w:ascii="Times New Roman" w:hAnsi="Times New Roman"/>
                <w:sz w:val="24"/>
                <w:szCs w:val="24"/>
                <w:lang w:eastAsia="ru-RU"/>
              </w:rPr>
            </w:pPr>
            <w:r w:rsidRPr="002E0C43">
              <w:rPr>
                <w:rFonts w:ascii="Times New Roman" w:hAnsi="Times New Roman"/>
                <w:sz w:val="24"/>
                <w:szCs w:val="24"/>
                <w:lang w:eastAsia="ru-RU"/>
              </w:rPr>
              <w:t>п</w:t>
            </w:r>
            <w:r w:rsidR="00634430" w:rsidRPr="002E0C43">
              <w:rPr>
                <w:rFonts w:ascii="Times New Roman" w:hAnsi="Times New Roman"/>
                <w:sz w:val="24"/>
                <w:szCs w:val="24"/>
                <w:lang w:eastAsia="ru-RU"/>
              </w:rPr>
              <w:t xml:space="preserve">риказ Министерства финансов Российской Федерации от 31 октября 2016 г. № 199н «Об утверждении типовых </w:t>
            </w:r>
            <w:hyperlink r:id="rId23" w:history="1">
              <w:r w:rsidR="00634430" w:rsidRPr="002E0C43">
                <w:rPr>
                  <w:rFonts w:ascii="Times New Roman" w:hAnsi="Times New Roman"/>
                  <w:sz w:val="24"/>
                  <w:szCs w:val="24"/>
                  <w:lang w:eastAsia="ru-RU"/>
                </w:rPr>
                <w:t>форм</w:t>
              </w:r>
            </w:hyperlink>
            <w:r w:rsidR="00634430" w:rsidRPr="002E0C43">
              <w:rPr>
                <w:rFonts w:ascii="Times New Roman" w:hAnsi="Times New Roman"/>
                <w:sz w:val="24"/>
                <w:szCs w:val="24"/>
                <w:lang w:eastAsia="ru-RU"/>
              </w:rPr>
              <w:t xml:space="preserve"> соглашений (договоров) о предоставлении из федерального бюджета субсидии юридическим лицам (за исключением государственных учреждений), индивидуальным предпринимателям, физическим лицам </w:t>
            </w:r>
            <w:r w:rsidRPr="002E0C43">
              <w:rPr>
                <w:rFonts w:ascii="Times New Roman" w:hAnsi="Times New Roman"/>
                <w:sz w:val="24"/>
                <w:szCs w:val="24"/>
              </w:rPr>
              <w:t>–</w:t>
            </w:r>
            <w:r w:rsidR="00634430" w:rsidRPr="002E0C43">
              <w:rPr>
                <w:rFonts w:ascii="Times New Roman" w:hAnsi="Times New Roman"/>
                <w:sz w:val="24"/>
                <w:szCs w:val="24"/>
                <w:lang w:eastAsia="ru-RU"/>
              </w:rPr>
              <w:t xml:space="preserve"> производителям товаров, работ, услуг»</w:t>
            </w:r>
            <w:r w:rsidR="00517E24" w:rsidRPr="002E0C43">
              <w:rPr>
                <w:rFonts w:ascii="Times New Roman" w:hAnsi="Times New Roman"/>
                <w:sz w:val="24"/>
                <w:szCs w:val="24"/>
                <w:lang w:eastAsia="ru-RU"/>
              </w:rPr>
              <w:t>;</w:t>
            </w:r>
          </w:p>
          <w:p w14:paraId="4A414BC6" w14:textId="1AD1FE10" w:rsidR="00517E24" w:rsidRPr="002E0C43" w:rsidRDefault="00517E24" w:rsidP="007B0E21">
            <w:pPr>
              <w:pStyle w:val="af0"/>
              <w:spacing w:after="0" w:line="240" w:lineRule="auto"/>
              <w:jc w:val="center"/>
              <w:rPr>
                <w:rFonts w:ascii="Times New Roman" w:hAnsi="Times New Roman"/>
                <w:sz w:val="24"/>
                <w:szCs w:val="24"/>
                <w:lang w:val="ru-RU"/>
              </w:rPr>
            </w:pPr>
            <w:r w:rsidRPr="002E0C43">
              <w:rPr>
                <w:rFonts w:ascii="Times New Roman" w:hAnsi="Times New Roman"/>
                <w:sz w:val="24"/>
                <w:szCs w:val="24"/>
              </w:rPr>
              <w:t>Порядок предоставления субсидий юридическим лицам, утв</w:t>
            </w:r>
            <w:r w:rsidR="000423D4" w:rsidRPr="002E0C43">
              <w:rPr>
                <w:rFonts w:ascii="Times New Roman" w:hAnsi="Times New Roman"/>
                <w:sz w:val="24"/>
                <w:szCs w:val="24"/>
                <w:lang w:val="ru-RU"/>
              </w:rPr>
              <w:t>.</w:t>
            </w:r>
            <w:r w:rsidRPr="002E0C43">
              <w:rPr>
                <w:rFonts w:ascii="Times New Roman" w:hAnsi="Times New Roman"/>
                <w:sz w:val="24"/>
                <w:szCs w:val="24"/>
              </w:rPr>
              <w:t xml:space="preserve"> </w:t>
            </w:r>
            <w:r w:rsidR="005F515E" w:rsidRPr="002E0C43">
              <w:rPr>
                <w:rFonts w:ascii="Times New Roman" w:hAnsi="Times New Roman"/>
                <w:sz w:val="24"/>
                <w:szCs w:val="24"/>
                <w:lang w:val="ru-RU"/>
              </w:rPr>
              <w:t xml:space="preserve">постановлением </w:t>
            </w:r>
            <w:r w:rsidR="0012157D">
              <w:rPr>
                <w:rFonts w:ascii="Times New Roman" w:hAnsi="Times New Roman"/>
                <w:sz w:val="24"/>
                <w:szCs w:val="24"/>
                <w:lang w:val="ru-RU"/>
              </w:rPr>
              <w:t xml:space="preserve">окружной администрации </w:t>
            </w:r>
            <w:proofErr w:type="spellStart"/>
            <w:r w:rsidR="0012157D">
              <w:rPr>
                <w:rFonts w:ascii="Times New Roman" w:hAnsi="Times New Roman"/>
                <w:sz w:val="24"/>
                <w:szCs w:val="24"/>
                <w:lang w:val="ru-RU"/>
              </w:rPr>
              <w:t>г.Якутска</w:t>
            </w:r>
            <w:proofErr w:type="spellEnd"/>
          </w:p>
          <w:p w14:paraId="61999711" w14:textId="77777777" w:rsidR="00517E24" w:rsidRPr="0012157D" w:rsidRDefault="00517E24" w:rsidP="007B0E21">
            <w:pPr>
              <w:keepNext/>
              <w:keepLines/>
              <w:suppressLineNumbers/>
              <w:suppressAutoHyphens/>
              <w:spacing w:after="0" w:line="240" w:lineRule="auto"/>
              <w:jc w:val="center"/>
              <w:rPr>
                <w:rFonts w:ascii="Times New Roman" w:hAnsi="Times New Roman"/>
                <w:sz w:val="24"/>
                <w:szCs w:val="24"/>
              </w:rPr>
            </w:pPr>
          </w:p>
        </w:tc>
        <w:tc>
          <w:tcPr>
            <w:tcW w:w="1134" w:type="dxa"/>
            <w:shd w:val="clear" w:color="auto" w:fill="auto"/>
          </w:tcPr>
          <w:p w14:paraId="5C4551E0"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p w14:paraId="6A62E207" w14:textId="77777777" w:rsidR="00634430" w:rsidRPr="002E0C43" w:rsidDel="00D8238C"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 и тыс. рублей</w:t>
            </w:r>
          </w:p>
        </w:tc>
        <w:tc>
          <w:tcPr>
            <w:tcW w:w="993" w:type="dxa"/>
            <w:shd w:val="clear" w:color="auto" w:fill="auto"/>
          </w:tcPr>
          <w:p w14:paraId="6E8616B5"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29221ABC" w14:textId="691D3A95" w:rsidR="00634430" w:rsidRPr="002E0C43" w:rsidRDefault="005628C9"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0E0519" w:rsidRPr="002E0C43">
              <w:rPr>
                <w:rFonts w:ascii="Times New Roman" w:hAnsi="Times New Roman"/>
                <w:sz w:val="24"/>
                <w:szCs w:val="24"/>
              </w:rPr>
              <w:t>татья 15.15.5</w:t>
            </w:r>
            <w:r w:rsidR="00634430" w:rsidRPr="002E0C43">
              <w:rPr>
                <w:rFonts w:ascii="Times New Roman" w:hAnsi="Times New Roman"/>
                <w:sz w:val="24"/>
                <w:szCs w:val="24"/>
              </w:rPr>
              <w:t xml:space="preserve"> Кодекса Российской Федерации об административных правонарушениях</w:t>
            </w:r>
          </w:p>
          <w:p w14:paraId="1C68773D" w14:textId="77777777" w:rsidR="00634430" w:rsidRPr="002E0C43" w:rsidRDefault="00907993"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 xml:space="preserve">(главным распорядителем </w:t>
            </w:r>
            <w:r w:rsidRPr="002E0C43">
              <w:rPr>
                <w:rFonts w:ascii="Times New Roman" w:hAnsi="Times New Roman"/>
                <w:sz w:val="24"/>
                <w:szCs w:val="24"/>
              </w:rPr>
              <w:lastRenderedPageBreak/>
              <w:t>бюджетных средств, предоставляющим субсидии юридическим лицам, индивидуальным предпринимателям, физическим лицам, а также юридическим лицом, индивидуальным предпринимателем, физическим лицом, являющимися получателями субсидий</w:t>
            </w:r>
            <w:r w:rsidR="005628C9" w:rsidRPr="002E0C43">
              <w:rPr>
                <w:rFonts w:ascii="Times New Roman" w:hAnsi="Times New Roman"/>
                <w:sz w:val="24"/>
                <w:szCs w:val="24"/>
              </w:rPr>
              <w:t>,</w:t>
            </w:r>
            <w:r w:rsidRPr="002E0C43">
              <w:rPr>
                <w:rFonts w:ascii="Times New Roman" w:hAnsi="Times New Roman"/>
                <w:sz w:val="24"/>
                <w:szCs w:val="24"/>
              </w:rPr>
              <w:t xml:space="preserve"> – в части </w:t>
            </w:r>
            <w:r w:rsidRPr="002E0C43">
              <w:rPr>
                <w:rFonts w:ascii="Times New Roman" w:hAnsi="Times New Roman"/>
                <w:sz w:val="24"/>
                <w:szCs w:val="24"/>
                <w:lang w:eastAsia="ru-RU"/>
              </w:rPr>
              <w:t xml:space="preserve"> </w:t>
            </w:r>
            <w:r w:rsidRPr="002E0C43">
              <w:rPr>
                <w:rFonts w:ascii="Times New Roman" w:hAnsi="Times New Roman"/>
                <w:sz w:val="24"/>
                <w:szCs w:val="24"/>
              </w:rPr>
              <w:t>нарушения условий предоставления субсидий)</w:t>
            </w:r>
          </w:p>
        </w:tc>
        <w:tc>
          <w:tcPr>
            <w:tcW w:w="1843" w:type="dxa"/>
          </w:tcPr>
          <w:p w14:paraId="6EB329F0" w14:textId="77777777" w:rsidR="00634430" w:rsidRPr="002E0C43" w:rsidRDefault="005628C9" w:rsidP="007B0E21">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и</w:t>
            </w:r>
            <w:r w:rsidR="006C44FC" w:rsidRPr="002E0C43">
              <w:rPr>
                <w:rFonts w:ascii="Times New Roman" w:hAnsi="Times New Roman"/>
                <w:sz w:val="24"/>
                <w:szCs w:val="24"/>
              </w:rPr>
              <w:t>збыточные расходы бюджетных средств</w:t>
            </w:r>
          </w:p>
          <w:p w14:paraId="6A5CC0AA" w14:textId="77777777" w:rsidR="00CA17DF" w:rsidRPr="002E0C43" w:rsidRDefault="00CA17DF" w:rsidP="007B0E21">
            <w:pPr>
              <w:spacing w:after="0" w:line="240" w:lineRule="auto"/>
              <w:jc w:val="center"/>
              <w:rPr>
                <w:rFonts w:ascii="Times New Roman" w:hAnsi="Times New Roman"/>
                <w:sz w:val="24"/>
                <w:szCs w:val="24"/>
              </w:rPr>
            </w:pPr>
          </w:p>
          <w:p w14:paraId="035829EE" w14:textId="77777777" w:rsidR="00A76B3C" w:rsidRPr="002E0C43" w:rsidRDefault="00A76B3C" w:rsidP="007B0E21">
            <w:pPr>
              <w:spacing w:after="0" w:line="240" w:lineRule="auto"/>
              <w:jc w:val="center"/>
              <w:rPr>
                <w:rFonts w:ascii="Times New Roman" w:hAnsi="Times New Roman"/>
                <w:sz w:val="24"/>
                <w:szCs w:val="24"/>
              </w:rPr>
            </w:pPr>
          </w:p>
          <w:p w14:paraId="684D3FB6" w14:textId="77777777" w:rsidR="00A76B3C" w:rsidRPr="002E0C43" w:rsidRDefault="00A76B3C" w:rsidP="007B0E21">
            <w:pPr>
              <w:spacing w:after="0" w:line="240" w:lineRule="auto"/>
              <w:jc w:val="center"/>
              <w:rPr>
                <w:rFonts w:ascii="Times New Roman" w:hAnsi="Times New Roman"/>
                <w:sz w:val="24"/>
                <w:szCs w:val="24"/>
              </w:rPr>
            </w:pPr>
          </w:p>
          <w:p w14:paraId="7692286B" w14:textId="77777777" w:rsidR="00CA17DF" w:rsidRPr="002E0C43" w:rsidRDefault="005628C9" w:rsidP="007B0E21">
            <w:pPr>
              <w:spacing w:after="0" w:line="240" w:lineRule="auto"/>
              <w:jc w:val="center"/>
              <w:rPr>
                <w:rFonts w:ascii="Times New Roman" w:hAnsi="Times New Roman"/>
                <w:sz w:val="24"/>
                <w:szCs w:val="24"/>
                <w:lang w:val="x-none"/>
              </w:rPr>
            </w:pPr>
            <w:proofErr w:type="spellStart"/>
            <w:r w:rsidRPr="002E0C43">
              <w:rPr>
                <w:rFonts w:ascii="Times New Roman" w:hAnsi="Times New Roman"/>
                <w:sz w:val="24"/>
                <w:szCs w:val="24"/>
              </w:rPr>
              <w:lastRenderedPageBreak/>
              <w:t>н</w:t>
            </w:r>
            <w:r w:rsidR="00EA410B" w:rsidRPr="002E0C43">
              <w:rPr>
                <w:rFonts w:ascii="Times New Roman" w:hAnsi="Times New Roman"/>
                <w:sz w:val="24"/>
                <w:szCs w:val="24"/>
              </w:rPr>
              <w:t>епоступление</w:t>
            </w:r>
            <w:proofErr w:type="spellEnd"/>
            <w:r w:rsidR="00EA410B" w:rsidRPr="002E0C43">
              <w:rPr>
                <w:rFonts w:ascii="Times New Roman" w:hAnsi="Times New Roman"/>
                <w:sz w:val="24"/>
                <w:szCs w:val="24"/>
              </w:rPr>
              <w:t xml:space="preserve"> (</w:t>
            </w:r>
            <w:proofErr w:type="spellStart"/>
            <w:r w:rsidR="00EA410B" w:rsidRPr="002E0C43">
              <w:rPr>
                <w:rFonts w:ascii="Times New Roman" w:hAnsi="Times New Roman"/>
                <w:sz w:val="24"/>
                <w:szCs w:val="24"/>
              </w:rPr>
              <w:t>недопоступле</w:t>
            </w:r>
            <w:r w:rsidR="00FD20E0" w:rsidRPr="002E0C43">
              <w:rPr>
                <w:rFonts w:ascii="Times New Roman" w:hAnsi="Times New Roman"/>
                <w:sz w:val="24"/>
                <w:szCs w:val="24"/>
              </w:rPr>
              <w:t>-</w:t>
            </w:r>
            <w:r w:rsidR="00EA410B" w:rsidRPr="002E0C43">
              <w:rPr>
                <w:rFonts w:ascii="Times New Roman" w:hAnsi="Times New Roman"/>
                <w:sz w:val="24"/>
                <w:szCs w:val="24"/>
              </w:rPr>
              <w:t>ние</w:t>
            </w:r>
            <w:proofErr w:type="spellEnd"/>
            <w:r w:rsidR="00EA410B" w:rsidRPr="002E0C43">
              <w:rPr>
                <w:rFonts w:ascii="Times New Roman" w:hAnsi="Times New Roman"/>
                <w:sz w:val="24"/>
                <w:szCs w:val="24"/>
              </w:rPr>
              <w:t>) бюджет</w:t>
            </w:r>
            <w:r w:rsidR="00914E36" w:rsidRPr="002E0C43">
              <w:rPr>
                <w:rFonts w:ascii="Times New Roman" w:hAnsi="Times New Roman"/>
                <w:sz w:val="24"/>
                <w:szCs w:val="24"/>
              </w:rPr>
              <w:t>ных средств</w:t>
            </w:r>
          </w:p>
        </w:tc>
        <w:tc>
          <w:tcPr>
            <w:tcW w:w="2126" w:type="dxa"/>
          </w:tcPr>
          <w:p w14:paraId="60258203" w14:textId="77777777" w:rsidR="00B53785" w:rsidRPr="002E0C43" w:rsidRDefault="005628C9" w:rsidP="007B0E21">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E0C43">
              <w:rPr>
                <w:rFonts w:ascii="Times New Roman" w:eastAsia="Times New Roman" w:hAnsi="Times New Roman"/>
                <w:color w:val="000000"/>
                <w:sz w:val="24"/>
                <w:szCs w:val="24"/>
                <w:lang w:eastAsia="ru-RU"/>
              </w:rPr>
              <w:lastRenderedPageBreak/>
              <w:t>о</w:t>
            </w:r>
            <w:r w:rsidR="00D80C7C" w:rsidRPr="002E0C43">
              <w:rPr>
                <w:rFonts w:ascii="Times New Roman" w:eastAsia="Times New Roman" w:hAnsi="Times New Roman"/>
                <w:color w:val="000000"/>
                <w:sz w:val="24"/>
                <w:szCs w:val="24"/>
                <w:lang w:eastAsia="ru-RU"/>
              </w:rPr>
              <w:t>бъем завышения субсидии, предоставленной (использо</w:t>
            </w:r>
            <w:r w:rsidR="00A76B3C" w:rsidRPr="002E0C43">
              <w:rPr>
                <w:rFonts w:ascii="Times New Roman" w:eastAsia="Times New Roman" w:hAnsi="Times New Roman"/>
                <w:color w:val="000000"/>
                <w:sz w:val="24"/>
                <w:szCs w:val="24"/>
                <w:lang w:eastAsia="ru-RU"/>
              </w:rPr>
              <w:t>ванной) с нарушением требований</w:t>
            </w:r>
          </w:p>
          <w:p w14:paraId="19F991B9" w14:textId="77777777" w:rsidR="00B53785" w:rsidRPr="002E0C43" w:rsidRDefault="00B53785" w:rsidP="007B0E21">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14:paraId="16581783" w14:textId="77777777" w:rsidR="00B53785" w:rsidRPr="002E0C43" w:rsidRDefault="005628C9" w:rsidP="007B0E21">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E0C43">
              <w:rPr>
                <w:rFonts w:ascii="Times New Roman" w:eastAsia="Times New Roman" w:hAnsi="Times New Roman"/>
                <w:color w:val="000000"/>
                <w:sz w:val="24"/>
                <w:szCs w:val="24"/>
                <w:lang w:eastAsia="ru-RU"/>
              </w:rPr>
              <w:lastRenderedPageBreak/>
              <w:t>о</w:t>
            </w:r>
            <w:r w:rsidR="009E15AE" w:rsidRPr="002E0C43">
              <w:rPr>
                <w:rFonts w:ascii="Times New Roman" w:eastAsia="Times New Roman" w:hAnsi="Times New Roman"/>
                <w:color w:val="000000"/>
                <w:sz w:val="24"/>
                <w:szCs w:val="24"/>
                <w:lang w:eastAsia="ru-RU"/>
              </w:rPr>
              <w:t>бъем занижения субсидии, предоставленной (использованной) с нарушением требований;</w:t>
            </w:r>
          </w:p>
          <w:p w14:paraId="4C8AC3FF" w14:textId="77777777" w:rsidR="00E22901" w:rsidRPr="002E0C43" w:rsidRDefault="009E15AE"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eastAsia="Times New Roman" w:hAnsi="Times New Roman"/>
                <w:color w:val="000000"/>
                <w:sz w:val="24"/>
                <w:szCs w:val="24"/>
                <w:lang w:eastAsia="ru-RU"/>
              </w:rPr>
              <w:t>о</w:t>
            </w:r>
            <w:r w:rsidR="00D80C7C" w:rsidRPr="002E0C43">
              <w:rPr>
                <w:rFonts w:ascii="Times New Roman" w:eastAsia="Times New Roman" w:hAnsi="Times New Roman"/>
                <w:color w:val="000000"/>
                <w:sz w:val="24"/>
                <w:szCs w:val="24"/>
                <w:lang w:eastAsia="ru-RU"/>
              </w:rPr>
              <w:t>статок субсидии, невозвращенной в бюджет в соответствии с требованиями</w:t>
            </w:r>
          </w:p>
        </w:tc>
      </w:tr>
      <w:tr w:rsidR="00CF4EC3" w:rsidRPr="002E0C43" w14:paraId="2C7CD484" w14:textId="77777777" w:rsidTr="00CF4EC3">
        <w:trPr>
          <w:trHeight w:val="417"/>
        </w:trPr>
        <w:tc>
          <w:tcPr>
            <w:tcW w:w="992" w:type="dxa"/>
            <w:shd w:val="clear" w:color="auto" w:fill="auto"/>
          </w:tcPr>
          <w:p w14:paraId="198E5E24" w14:textId="14B04B31" w:rsidR="00634430" w:rsidRPr="002E0C43" w:rsidRDefault="00634430" w:rsidP="00B24579">
            <w:pPr>
              <w:jc w:val="center"/>
              <w:rPr>
                <w:rFonts w:ascii="Times New Roman" w:hAnsi="Times New Roman"/>
                <w:sz w:val="24"/>
                <w:szCs w:val="24"/>
              </w:rPr>
            </w:pPr>
            <w:r w:rsidRPr="002E0C43">
              <w:rPr>
                <w:rFonts w:ascii="Times New Roman" w:hAnsi="Times New Roman"/>
                <w:sz w:val="24"/>
                <w:szCs w:val="24"/>
              </w:rPr>
              <w:lastRenderedPageBreak/>
              <w:t>1.2.52</w:t>
            </w:r>
          </w:p>
        </w:tc>
        <w:tc>
          <w:tcPr>
            <w:tcW w:w="3403" w:type="dxa"/>
            <w:shd w:val="clear" w:color="auto" w:fill="auto"/>
          </w:tcPr>
          <w:p w14:paraId="05BE49E0" w14:textId="77777777" w:rsidR="00634430" w:rsidRPr="002E0C43" w:rsidRDefault="00634430" w:rsidP="007B0E21">
            <w:pPr>
              <w:spacing w:after="0" w:line="240" w:lineRule="auto"/>
              <w:jc w:val="both"/>
              <w:rPr>
                <w:rFonts w:ascii="Times New Roman" w:hAnsi="Times New Roman"/>
                <w:sz w:val="24"/>
                <w:szCs w:val="24"/>
              </w:rPr>
            </w:pPr>
            <w:r w:rsidRPr="002E0C43">
              <w:rPr>
                <w:rFonts w:ascii="Times New Roman" w:hAnsi="Times New Roman"/>
                <w:sz w:val="24"/>
                <w:szCs w:val="24"/>
              </w:rPr>
              <w:t xml:space="preserve">Нарушение порядка и (или) условий предоставления из бюджета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 и (или) соглашения (договора) </w:t>
            </w:r>
            <w:r w:rsidRPr="002E0C43">
              <w:rPr>
                <w:rFonts w:ascii="Times New Roman" w:hAnsi="Times New Roman"/>
                <w:sz w:val="24"/>
                <w:szCs w:val="24"/>
                <w:lang w:eastAsia="ru-RU"/>
              </w:rPr>
              <w:t>о</w:t>
            </w:r>
            <w:r w:rsidRPr="002E0C43">
              <w:rPr>
                <w:rFonts w:ascii="Times New Roman" w:hAnsi="Times New Roman"/>
                <w:sz w:val="24"/>
                <w:szCs w:val="24"/>
              </w:rPr>
              <w:t xml:space="preserve"> предоставлении субсидии (за исключением нарушений по п</w:t>
            </w:r>
            <w:r w:rsidR="005628C9" w:rsidRPr="002E0C43">
              <w:rPr>
                <w:rFonts w:ascii="Times New Roman" w:hAnsi="Times New Roman"/>
                <w:sz w:val="24"/>
                <w:szCs w:val="24"/>
              </w:rPr>
              <w:t>ункту</w:t>
            </w:r>
            <w:r w:rsidRPr="002E0C43">
              <w:rPr>
                <w:rFonts w:ascii="Times New Roman" w:hAnsi="Times New Roman"/>
                <w:sz w:val="24"/>
                <w:szCs w:val="24"/>
              </w:rPr>
              <w:t xml:space="preserve"> 1.2.53)</w:t>
            </w:r>
          </w:p>
        </w:tc>
        <w:tc>
          <w:tcPr>
            <w:tcW w:w="3118" w:type="dxa"/>
            <w:shd w:val="clear" w:color="auto" w:fill="auto"/>
          </w:tcPr>
          <w:p w14:paraId="7024C2BB" w14:textId="77777777" w:rsidR="00634430" w:rsidRPr="002E0C43" w:rsidRDefault="005628C9"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34430" w:rsidRPr="002E0C43">
              <w:rPr>
                <w:rFonts w:ascii="Times New Roman" w:hAnsi="Times New Roman"/>
                <w:sz w:val="24"/>
                <w:szCs w:val="24"/>
              </w:rPr>
              <w:t>татья 78 Бюджетного кодекса Российской Федерации</w:t>
            </w:r>
            <w:r w:rsidRPr="002E0C43">
              <w:rPr>
                <w:rFonts w:ascii="Times New Roman" w:hAnsi="Times New Roman"/>
                <w:sz w:val="24"/>
                <w:szCs w:val="24"/>
              </w:rPr>
              <w:t>;</w:t>
            </w:r>
          </w:p>
          <w:p w14:paraId="4D4F6E27" w14:textId="77777777" w:rsidR="00634430" w:rsidRPr="002E0C43" w:rsidRDefault="005628C9" w:rsidP="007B0E21">
            <w:pPr>
              <w:spacing w:after="0" w:line="240" w:lineRule="auto"/>
              <w:jc w:val="center"/>
              <w:rPr>
                <w:rFonts w:ascii="Times New Roman" w:hAnsi="Times New Roman"/>
                <w:sz w:val="24"/>
                <w:szCs w:val="24"/>
              </w:rPr>
            </w:pPr>
            <w:r w:rsidRPr="002E0C43">
              <w:rPr>
                <w:rFonts w:ascii="Times New Roman" w:hAnsi="Times New Roman"/>
                <w:sz w:val="24"/>
                <w:szCs w:val="24"/>
              </w:rPr>
              <w:t>з</w:t>
            </w:r>
            <w:r w:rsidR="00634430" w:rsidRPr="002E0C43">
              <w:rPr>
                <w:rFonts w:ascii="Times New Roman" w:hAnsi="Times New Roman"/>
                <w:sz w:val="24"/>
                <w:szCs w:val="24"/>
              </w:rPr>
              <w:t>акон (решение) о бюджете</w:t>
            </w:r>
            <w:r w:rsidRPr="002E0C43">
              <w:rPr>
                <w:rFonts w:ascii="Times New Roman" w:hAnsi="Times New Roman"/>
                <w:sz w:val="24"/>
                <w:szCs w:val="24"/>
              </w:rPr>
              <w:t>;</w:t>
            </w:r>
          </w:p>
          <w:p w14:paraId="7B41AF7F" w14:textId="77777777" w:rsidR="004F5226" w:rsidRPr="002E0C43" w:rsidRDefault="004F5226" w:rsidP="007B0E21">
            <w:pPr>
              <w:spacing w:after="0" w:line="240" w:lineRule="auto"/>
              <w:jc w:val="center"/>
              <w:rPr>
                <w:rFonts w:ascii="Times New Roman" w:hAnsi="Times New Roman"/>
                <w:sz w:val="24"/>
                <w:szCs w:val="24"/>
              </w:rPr>
            </w:pPr>
            <w:r w:rsidRPr="002E0C43">
              <w:rPr>
                <w:rFonts w:ascii="Times New Roman" w:hAnsi="Times New Roman"/>
                <w:sz w:val="24"/>
                <w:szCs w:val="24"/>
              </w:rPr>
              <w:t>решения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w:t>
            </w:r>
            <w:r w:rsidR="005628C9" w:rsidRPr="002E0C43">
              <w:rPr>
                <w:rFonts w:ascii="Times New Roman" w:hAnsi="Times New Roman"/>
                <w:sz w:val="24"/>
                <w:szCs w:val="24"/>
              </w:rPr>
              <w:t>;</w:t>
            </w:r>
          </w:p>
          <w:p w14:paraId="21F69978" w14:textId="77777777" w:rsidR="004F5226" w:rsidRPr="002E0C43" w:rsidRDefault="004F5226" w:rsidP="007B0E21">
            <w:pPr>
              <w:spacing w:after="0" w:line="240" w:lineRule="auto"/>
              <w:jc w:val="center"/>
              <w:rPr>
                <w:rFonts w:ascii="Times New Roman" w:hAnsi="Times New Roman"/>
                <w:sz w:val="24"/>
                <w:szCs w:val="24"/>
              </w:rPr>
            </w:pPr>
            <w:r w:rsidRPr="002E0C43">
              <w:rPr>
                <w:rFonts w:ascii="Times New Roman" w:hAnsi="Times New Roman"/>
                <w:sz w:val="24"/>
                <w:szCs w:val="24"/>
              </w:rPr>
              <w:t>нормативные правовые акты Правительства Российской Федерации, высшего исполнительного органа государственной власти субъекта Российской Федерации, муниципальные правовые акты местной администрации</w:t>
            </w:r>
            <w:r w:rsidR="005628C9" w:rsidRPr="002E0C43">
              <w:rPr>
                <w:rFonts w:ascii="Times New Roman" w:hAnsi="Times New Roman"/>
                <w:sz w:val="24"/>
                <w:szCs w:val="24"/>
              </w:rPr>
              <w:t>;</w:t>
            </w:r>
          </w:p>
          <w:p w14:paraId="0C6A4DAA" w14:textId="77777777" w:rsidR="004F5226" w:rsidRPr="002E0C43" w:rsidRDefault="005628C9" w:rsidP="007B0E21">
            <w:pPr>
              <w:keepNext/>
              <w:keepLines/>
              <w:suppressLineNumbers/>
              <w:suppressAutoHyphens/>
              <w:spacing w:after="0" w:line="240" w:lineRule="auto"/>
              <w:jc w:val="center"/>
              <w:rPr>
                <w:rFonts w:ascii="Times New Roman" w:hAnsi="Times New Roman"/>
                <w:sz w:val="24"/>
                <w:szCs w:val="24"/>
              </w:rPr>
            </w:pPr>
            <w:r w:rsidRPr="002E0C43">
              <w:rPr>
                <w:rFonts w:ascii="Times New Roman" w:hAnsi="Times New Roman"/>
                <w:sz w:val="24"/>
                <w:szCs w:val="24"/>
              </w:rPr>
              <w:lastRenderedPageBreak/>
              <w:t>п</w:t>
            </w:r>
            <w:r w:rsidR="00634430" w:rsidRPr="002E0C43">
              <w:rPr>
                <w:rFonts w:ascii="Times New Roman" w:hAnsi="Times New Roman"/>
                <w:sz w:val="24"/>
                <w:szCs w:val="24"/>
              </w:rPr>
              <w:t>остановление Правительства Российской Федерации от 17 октября 2017 г. № 1261 «Об утверждении Правил принятия решений о заключении договоров (соглашений) о предоставлении из федерального бюджета субсидий юридическим лицам на срок, превышающий срок действия лимитов бюджетных обязательств»</w:t>
            </w:r>
            <w:r w:rsidRPr="002E0C43">
              <w:rPr>
                <w:rFonts w:ascii="Times New Roman" w:hAnsi="Times New Roman"/>
                <w:sz w:val="24"/>
                <w:szCs w:val="24"/>
              </w:rPr>
              <w:t>;</w:t>
            </w:r>
          </w:p>
          <w:p w14:paraId="653227A8" w14:textId="77777777" w:rsidR="00634430" w:rsidRPr="002E0C43" w:rsidRDefault="005628C9" w:rsidP="007B0E21">
            <w:pPr>
              <w:keepNext/>
              <w:keepLines/>
              <w:suppressLineNumbers/>
              <w:suppressAutoHyphens/>
              <w:spacing w:after="0" w:line="240" w:lineRule="auto"/>
              <w:jc w:val="center"/>
              <w:rPr>
                <w:rFonts w:ascii="Times New Roman" w:hAnsi="Times New Roman"/>
                <w:sz w:val="24"/>
                <w:szCs w:val="24"/>
                <w:lang w:eastAsia="ru-RU"/>
              </w:rPr>
            </w:pPr>
            <w:r w:rsidRPr="002E0C43">
              <w:rPr>
                <w:rFonts w:ascii="Times New Roman" w:hAnsi="Times New Roman"/>
                <w:sz w:val="24"/>
                <w:szCs w:val="24"/>
                <w:lang w:eastAsia="ru-RU"/>
              </w:rPr>
              <w:t>п</w:t>
            </w:r>
            <w:r w:rsidR="00FF68FF" w:rsidRPr="002E0C43">
              <w:rPr>
                <w:rFonts w:ascii="Times New Roman" w:hAnsi="Times New Roman"/>
                <w:sz w:val="24"/>
                <w:szCs w:val="24"/>
                <w:lang w:eastAsia="ru-RU"/>
              </w:rPr>
              <w:t>остановление Правительства Р</w:t>
            </w:r>
            <w:r w:rsidR="00795850" w:rsidRPr="002E0C43">
              <w:rPr>
                <w:rFonts w:ascii="Times New Roman" w:hAnsi="Times New Roman"/>
                <w:sz w:val="24"/>
                <w:szCs w:val="24"/>
                <w:lang w:eastAsia="ru-RU"/>
              </w:rPr>
              <w:t xml:space="preserve">оссийской </w:t>
            </w:r>
            <w:r w:rsidR="00FF68FF" w:rsidRPr="002E0C43">
              <w:rPr>
                <w:rFonts w:ascii="Times New Roman" w:hAnsi="Times New Roman"/>
                <w:sz w:val="24"/>
                <w:szCs w:val="24"/>
                <w:lang w:eastAsia="ru-RU"/>
              </w:rPr>
              <w:t>Ф</w:t>
            </w:r>
            <w:r w:rsidR="00795850" w:rsidRPr="002E0C43">
              <w:rPr>
                <w:rFonts w:ascii="Times New Roman" w:hAnsi="Times New Roman"/>
                <w:sz w:val="24"/>
                <w:szCs w:val="24"/>
                <w:lang w:eastAsia="ru-RU"/>
              </w:rPr>
              <w:t>едерации</w:t>
            </w:r>
            <w:r w:rsidR="00FF68FF" w:rsidRPr="002E0C43">
              <w:rPr>
                <w:rFonts w:ascii="Times New Roman" w:hAnsi="Times New Roman"/>
                <w:sz w:val="24"/>
                <w:szCs w:val="24"/>
                <w:lang w:eastAsia="ru-RU"/>
              </w:rPr>
              <w:t xml:space="preserve"> от 18 сентября 2020 г. </w:t>
            </w:r>
            <w:r w:rsidR="00795850" w:rsidRPr="002E0C43">
              <w:rPr>
                <w:rFonts w:ascii="Times New Roman" w:hAnsi="Times New Roman"/>
                <w:sz w:val="24"/>
                <w:szCs w:val="24"/>
                <w:lang w:eastAsia="ru-RU"/>
              </w:rPr>
              <w:t>№</w:t>
            </w:r>
            <w:r w:rsidR="00FF68FF" w:rsidRPr="002E0C43">
              <w:rPr>
                <w:rFonts w:ascii="Times New Roman" w:hAnsi="Times New Roman"/>
                <w:sz w:val="24"/>
                <w:szCs w:val="24"/>
                <w:lang w:eastAsia="ru-RU"/>
              </w:rPr>
              <w:t xml:space="preserve"> 1492</w:t>
            </w:r>
            <w:r w:rsidR="004F5226" w:rsidRPr="002E0C43">
              <w:rPr>
                <w:rFonts w:ascii="Times New Roman" w:hAnsi="Times New Roman"/>
                <w:sz w:val="24"/>
                <w:szCs w:val="24"/>
                <w:lang w:eastAsia="ru-RU"/>
              </w:rPr>
              <w:t xml:space="preserve"> </w:t>
            </w:r>
            <w:r w:rsidR="00FF68FF" w:rsidRPr="002E0C43">
              <w:rPr>
                <w:rFonts w:ascii="Times New Roman" w:hAnsi="Times New Roman"/>
                <w:sz w:val="24"/>
                <w:szCs w:val="24"/>
                <w:lang w:eastAsia="ru-RU"/>
              </w:rPr>
              <w:t xml:space="preserve">«Об общих требованиях к нормативным правовым актам, муниципальным правовым актам, регулирующим </w:t>
            </w:r>
            <w:r w:rsidR="004F5226" w:rsidRPr="002E0C43">
              <w:rPr>
                <w:rFonts w:ascii="Times New Roman" w:hAnsi="Times New Roman"/>
                <w:sz w:val="24"/>
                <w:szCs w:val="24"/>
                <w:lang w:eastAsia="ru-RU"/>
              </w:rPr>
              <w:t>п</w:t>
            </w:r>
            <w:r w:rsidR="00FF68FF" w:rsidRPr="002E0C43">
              <w:rPr>
                <w:rFonts w:ascii="Times New Roman" w:hAnsi="Times New Roman"/>
                <w:sz w:val="24"/>
                <w:szCs w:val="24"/>
                <w:lang w:eastAsia="ru-RU"/>
              </w:rPr>
              <w:t xml:space="preserve">редоставление субсидий, в том числе грантов в форме субсидий, юридическим лицам, индивидуальным предпринимателям, а также физическим лицам </w:t>
            </w:r>
            <w:r w:rsidRPr="002E0C43">
              <w:rPr>
                <w:rFonts w:ascii="Times New Roman" w:hAnsi="Times New Roman"/>
                <w:sz w:val="24"/>
                <w:szCs w:val="24"/>
              </w:rPr>
              <w:t>–</w:t>
            </w:r>
            <w:r w:rsidR="00FF68FF" w:rsidRPr="002E0C43">
              <w:rPr>
                <w:rFonts w:ascii="Times New Roman" w:hAnsi="Times New Roman"/>
                <w:sz w:val="24"/>
                <w:szCs w:val="24"/>
                <w:lang w:eastAsia="ru-RU"/>
              </w:rPr>
              <w:t xml:space="preserve">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w:t>
            </w:r>
            <w:r w:rsidR="00FF68FF" w:rsidRPr="002E0C43">
              <w:rPr>
                <w:rFonts w:ascii="Times New Roman" w:hAnsi="Times New Roman"/>
                <w:sz w:val="24"/>
                <w:szCs w:val="24"/>
                <w:lang w:eastAsia="ru-RU"/>
              </w:rPr>
              <w:lastRenderedPageBreak/>
              <w:t>актов Правительства Российской Федерации»</w:t>
            </w:r>
            <w:r w:rsidRPr="002E0C43">
              <w:rPr>
                <w:rFonts w:ascii="Times New Roman" w:hAnsi="Times New Roman"/>
                <w:sz w:val="24"/>
                <w:szCs w:val="24"/>
                <w:lang w:eastAsia="ru-RU"/>
              </w:rPr>
              <w:t>;</w:t>
            </w:r>
          </w:p>
          <w:p w14:paraId="50283B03" w14:textId="29901232" w:rsidR="00757E8D" w:rsidRPr="002E0C43" w:rsidRDefault="005628C9" w:rsidP="007672B4">
            <w:pPr>
              <w:spacing w:after="0" w:line="240" w:lineRule="auto"/>
              <w:jc w:val="center"/>
              <w:rPr>
                <w:rFonts w:ascii="Times New Roman" w:hAnsi="Times New Roman"/>
                <w:sz w:val="24"/>
                <w:szCs w:val="24"/>
              </w:rPr>
            </w:pPr>
            <w:r w:rsidRPr="002E0C43">
              <w:rPr>
                <w:rFonts w:ascii="Times New Roman" w:hAnsi="Times New Roman"/>
                <w:sz w:val="24"/>
                <w:szCs w:val="24"/>
              </w:rPr>
              <w:t>п</w:t>
            </w:r>
            <w:r w:rsidR="00757E8D" w:rsidRPr="002E0C43">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757E8D" w:rsidRPr="002E0C43">
              <w:rPr>
                <w:rFonts w:ascii="Times New Roman" w:hAnsi="Times New Roman"/>
                <w:sz w:val="24"/>
                <w:szCs w:val="24"/>
                <w:lang w:eastAsia="ru-RU"/>
              </w:rPr>
              <w:t>»</w:t>
            </w:r>
            <w:r w:rsidR="00336AEE" w:rsidRPr="002E0C43">
              <w:rPr>
                <w:rFonts w:ascii="Times New Roman" w:hAnsi="Times New Roman"/>
                <w:sz w:val="24"/>
                <w:szCs w:val="24"/>
                <w:lang w:eastAsia="ru-RU"/>
              </w:rPr>
              <w:t>; Порядок пред</w:t>
            </w:r>
            <w:r w:rsidR="0012157D">
              <w:rPr>
                <w:rFonts w:ascii="Times New Roman" w:hAnsi="Times New Roman"/>
                <w:sz w:val="24"/>
                <w:szCs w:val="24"/>
                <w:lang w:eastAsia="ru-RU"/>
              </w:rPr>
              <w:t xml:space="preserve">оставления из бюджета ГО </w:t>
            </w:r>
            <w:proofErr w:type="spellStart"/>
            <w:r w:rsidR="0012157D">
              <w:rPr>
                <w:rFonts w:ascii="Times New Roman" w:hAnsi="Times New Roman"/>
                <w:sz w:val="24"/>
                <w:szCs w:val="24"/>
                <w:lang w:eastAsia="ru-RU"/>
              </w:rPr>
              <w:t>г.Якутск</w:t>
            </w:r>
            <w:proofErr w:type="spellEnd"/>
            <w:r w:rsidR="00336AEE" w:rsidRPr="002E0C43">
              <w:rPr>
                <w:rFonts w:ascii="Times New Roman" w:hAnsi="Times New Roman"/>
                <w:sz w:val="24"/>
                <w:szCs w:val="24"/>
                <w:lang w:eastAsia="ru-RU"/>
              </w:rPr>
              <w:t xml:space="preserve"> грантов, утв. постановлением </w:t>
            </w:r>
            <w:r w:rsidR="0012157D">
              <w:rPr>
                <w:rFonts w:ascii="Times New Roman" w:hAnsi="Times New Roman"/>
                <w:sz w:val="24"/>
                <w:szCs w:val="24"/>
                <w:lang w:eastAsia="ru-RU"/>
              </w:rPr>
              <w:t xml:space="preserve">окружной администрации </w:t>
            </w:r>
            <w:proofErr w:type="spellStart"/>
            <w:r w:rsidR="0012157D">
              <w:rPr>
                <w:rFonts w:ascii="Times New Roman" w:hAnsi="Times New Roman"/>
                <w:sz w:val="24"/>
                <w:szCs w:val="24"/>
                <w:lang w:eastAsia="ru-RU"/>
              </w:rPr>
              <w:t>г.Якутска</w:t>
            </w:r>
            <w:proofErr w:type="spellEnd"/>
          </w:p>
        </w:tc>
        <w:tc>
          <w:tcPr>
            <w:tcW w:w="1134" w:type="dxa"/>
            <w:shd w:val="clear" w:color="auto" w:fill="auto"/>
          </w:tcPr>
          <w:p w14:paraId="326CB9E8"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p w14:paraId="1024CEA1" w14:textId="77777777" w:rsidR="00634430" w:rsidRPr="002E0C43" w:rsidDel="00D8238C"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 и тыс. рублей</w:t>
            </w:r>
          </w:p>
        </w:tc>
        <w:tc>
          <w:tcPr>
            <w:tcW w:w="993" w:type="dxa"/>
            <w:shd w:val="clear" w:color="auto" w:fill="auto"/>
          </w:tcPr>
          <w:p w14:paraId="6F17A5B1"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793C61C5" w14:textId="1134726F" w:rsidR="00634430" w:rsidRPr="002E0C43" w:rsidRDefault="005628C9"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5133F9" w:rsidRPr="002E0C43">
              <w:rPr>
                <w:rFonts w:ascii="Times New Roman" w:hAnsi="Times New Roman"/>
                <w:sz w:val="24"/>
                <w:szCs w:val="24"/>
              </w:rPr>
              <w:t>татья 15.15.5</w:t>
            </w:r>
            <w:r w:rsidR="00634430" w:rsidRPr="002E0C43">
              <w:rPr>
                <w:rFonts w:ascii="Times New Roman" w:hAnsi="Times New Roman"/>
                <w:sz w:val="24"/>
                <w:szCs w:val="24"/>
              </w:rPr>
              <w:t xml:space="preserve"> Кодекса Российской Федерации об административных правонарушениях</w:t>
            </w:r>
          </w:p>
          <w:p w14:paraId="1C7FC71E" w14:textId="77777777" w:rsidR="00B31CCB" w:rsidRPr="002E0C43" w:rsidRDefault="00B31CCB"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(главным распорядителем бюджетных средств, предоставляющим субсидии юридическим лицам, а также юридическими лицами, являющимися получателями субсидий</w:t>
            </w:r>
            <w:r w:rsidR="005628C9" w:rsidRPr="002E0C43">
              <w:rPr>
                <w:rFonts w:ascii="Times New Roman" w:hAnsi="Times New Roman"/>
                <w:sz w:val="24"/>
                <w:szCs w:val="24"/>
              </w:rPr>
              <w:t>,</w:t>
            </w:r>
            <w:r w:rsidRPr="002E0C43">
              <w:rPr>
                <w:rFonts w:ascii="Times New Roman" w:hAnsi="Times New Roman"/>
                <w:sz w:val="24"/>
                <w:szCs w:val="24"/>
              </w:rPr>
              <w:t xml:space="preserve"> – в части нарушения условий предоставления субсидий)</w:t>
            </w:r>
          </w:p>
          <w:p w14:paraId="6D0689CF" w14:textId="77777777" w:rsidR="00634430" w:rsidRPr="002E0C43" w:rsidRDefault="00634430" w:rsidP="007B0E21">
            <w:pPr>
              <w:spacing w:after="0" w:line="240" w:lineRule="auto"/>
              <w:jc w:val="center"/>
              <w:rPr>
                <w:rFonts w:ascii="Times New Roman" w:hAnsi="Times New Roman"/>
                <w:sz w:val="24"/>
                <w:szCs w:val="24"/>
              </w:rPr>
            </w:pPr>
          </w:p>
        </w:tc>
        <w:tc>
          <w:tcPr>
            <w:tcW w:w="1843" w:type="dxa"/>
          </w:tcPr>
          <w:p w14:paraId="2EE1C815" w14:textId="77777777" w:rsidR="00B32A44" w:rsidRPr="002E0C43" w:rsidRDefault="005628C9"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и</w:t>
            </w:r>
            <w:r w:rsidR="00B32A44" w:rsidRPr="002E0C43">
              <w:rPr>
                <w:rFonts w:ascii="Times New Roman" w:hAnsi="Times New Roman"/>
                <w:sz w:val="24"/>
                <w:szCs w:val="24"/>
              </w:rPr>
              <w:t>збыточные расходы</w:t>
            </w:r>
            <w:r w:rsidR="00127C51" w:rsidRPr="002E0C43">
              <w:rPr>
                <w:rFonts w:ascii="Times New Roman" w:hAnsi="Times New Roman"/>
                <w:sz w:val="24"/>
                <w:szCs w:val="24"/>
              </w:rPr>
              <w:t xml:space="preserve"> бюджетных средств</w:t>
            </w:r>
          </w:p>
          <w:p w14:paraId="26C5871A" w14:textId="77777777" w:rsidR="00B32A44" w:rsidRPr="002E0C43" w:rsidRDefault="00B32A44" w:rsidP="007B0E21">
            <w:pPr>
              <w:autoSpaceDE w:val="0"/>
              <w:autoSpaceDN w:val="0"/>
              <w:adjustRightInd w:val="0"/>
              <w:spacing w:after="0" w:line="240" w:lineRule="auto"/>
              <w:jc w:val="center"/>
              <w:rPr>
                <w:rFonts w:ascii="Times New Roman" w:hAnsi="Times New Roman"/>
                <w:sz w:val="24"/>
                <w:szCs w:val="24"/>
              </w:rPr>
            </w:pPr>
          </w:p>
          <w:p w14:paraId="02DCB023" w14:textId="77777777" w:rsidR="00A76B3C" w:rsidRPr="002E0C43" w:rsidRDefault="00A76B3C" w:rsidP="007B0E21">
            <w:pPr>
              <w:autoSpaceDE w:val="0"/>
              <w:autoSpaceDN w:val="0"/>
              <w:adjustRightInd w:val="0"/>
              <w:spacing w:after="0" w:line="240" w:lineRule="auto"/>
              <w:jc w:val="center"/>
              <w:rPr>
                <w:rFonts w:ascii="Times New Roman" w:hAnsi="Times New Roman"/>
                <w:sz w:val="24"/>
                <w:szCs w:val="24"/>
              </w:rPr>
            </w:pPr>
          </w:p>
          <w:p w14:paraId="675DF153" w14:textId="77777777" w:rsidR="00A76B3C" w:rsidRPr="002E0C43" w:rsidRDefault="00A76B3C" w:rsidP="007B0E21">
            <w:pPr>
              <w:autoSpaceDE w:val="0"/>
              <w:autoSpaceDN w:val="0"/>
              <w:adjustRightInd w:val="0"/>
              <w:spacing w:after="0" w:line="240" w:lineRule="auto"/>
              <w:jc w:val="center"/>
              <w:rPr>
                <w:rFonts w:ascii="Times New Roman" w:hAnsi="Times New Roman"/>
                <w:sz w:val="24"/>
                <w:szCs w:val="24"/>
              </w:rPr>
            </w:pPr>
          </w:p>
          <w:p w14:paraId="19FFE95B" w14:textId="77777777" w:rsidR="00E22901" w:rsidRPr="002E0C43" w:rsidRDefault="005628C9" w:rsidP="007B0E21">
            <w:pPr>
              <w:autoSpaceDE w:val="0"/>
              <w:autoSpaceDN w:val="0"/>
              <w:adjustRightInd w:val="0"/>
              <w:spacing w:after="0" w:line="240" w:lineRule="auto"/>
              <w:jc w:val="center"/>
              <w:rPr>
                <w:rFonts w:ascii="Times New Roman" w:hAnsi="Times New Roman"/>
                <w:sz w:val="24"/>
                <w:szCs w:val="24"/>
              </w:rPr>
            </w:pPr>
            <w:proofErr w:type="spellStart"/>
            <w:r w:rsidRPr="002E0C43">
              <w:rPr>
                <w:rFonts w:ascii="Times New Roman" w:hAnsi="Times New Roman"/>
                <w:sz w:val="24"/>
                <w:szCs w:val="24"/>
              </w:rPr>
              <w:t>н</w:t>
            </w:r>
            <w:r w:rsidR="0085452E" w:rsidRPr="002E0C43">
              <w:rPr>
                <w:rFonts w:ascii="Times New Roman" w:hAnsi="Times New Roman"/>
                <w:sz w:val="24"/>
                <w:szCs w:val="24"/>
              </w:rPr>
              <w:t>епоступление</w:t>
            </w:r>
            <w:proofErr w:type="spellEnd"/>
            <w:r w:rsidR="0085452E" w:rsidRPr="002E0C43">
              <w:rPr>
                <w:rFonts w:ascii="Times New Roman" w:hAnsi="Times New Roman"/>
                <w:sz w:val="24"/>
                <w:szCs w:val="24"/>
              </w:rPr>
              <w:t xml:space="preserve"> </w:t>
            </w:r>
            <w:r w:rsidR="006D5C4B" w:rsidRPr="002E0C43">
              <w:rPr>
                <w:rFonts w:ascii="Times New Roman" w:hAnsi="Times New Roman"/>
                <w:sz w:val="24"/>
                <w:szCs w:val="24"/>
              </w:rPr>
              <w:t>(</w:t>
            </w:r>
            <w:proofErr w:type="spellStart"/>
            <w:r w:rsidR="006D5C4B" w:rsidRPr="002E0C43">
              <w:rPr>
                <w:rFonts w:ascii="Times New Roman" w:hAnsi="Times New Roman"/>
                <w:sz w:val="24"/>
                <w:szCs w:val="24"/>
              </w:rPr>
              <w:t>н</w:t>
            </w:r>
            <w:r w:rsidR="00B32A44" w:rsidRPr="002E0C43">
              <w:rPr>
                <w:rFonts w:ascii="Times New Roman" w:hAnsi="Times New Roman"/>
                <w:sz w:val="24"/>
                <w:szCs w:val="24"/>
              </w:rPr>
              <w:t>едопоступле</w:t>
            </w:r>
            <w:r w:rsidR="001B57DE" w:rsidRPr="002E0C43">
              <w:rPr>
                <w:rFonts w:ascii="Times New Roman" w:hAnsi="Times New Roman"/>
                <w:sz w:val="24"/>
                <w:szCs w:val="24"/>
              </w:rPr>
              <w:t>-</w:t>
            </w:r>
            <w:r w:rsidR="00B32A44" w:rsidRPr="002E0C43">
              <w:rPr>
                <w:rFonts w:ascii="Times New Roman" w:hAnsi="Times New Roman"/>
                <w:sz w:val="24"/>
                <w:szCs w:val="24"/>
              </w:rPr>
              <w:t>ние</w:t>
            </w:r>
            <w:proofErr w:type="spellEnd"/>
            <w:r w:rsidR="006D5C4B" w:rsidRPr="002E0C43">
              <w:rPr>
                <w:rFonts w:ascii="Times New Roman" w:hAnsi="Times New Roman"/>
                <w:sz w:val="24"/>
                <w:szCs w:val="24"/>
              </w:rPr>
              <w:t>)</w:t>
            </w:r>
            <w:r w:rsidR="00B32A44" w:rsidRPr="002E0C43">
              <w:rPr>
                <w:rFonts w:ascii="Times New Roman" w:hAnsi="Times New Roman"/>
                <w:sz w:val="24"/>
                <w:szCs w:val="24"/>
              </w:rPr>
              <w:t xml:space="preserve"> бюджет</w:t>
            </w:r>
            <w:r w:rsidR="00914E36" w:rsidRPr="002E0C43">
              <w:rPr>
                <w:rFonts w:ascii="Times New Roman" w:hAnsi="Times New Roman"/>
                <w:sz w:val="24"/>
                <w:szCs w:val="24"/>
              </w:rPr>
              <w:t>ных средств</w:t>
            </w:r>
          </w:p>
        </w:tc>
        <w:tc>
          <w:tcPr>
            <w:tcW w:w="2126" w:type="dxa"/>
          </w:tcPr>
          <w:p w14:paraId="09A7F744" w14:textId="77777777" w:rsidR="00B53785" w:rsidRPr="002E0C43" w:rsidRDefault="005628C9" w:rsidP="007B0E21">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E0C43">
              <w:rPr>
                <w:rFonts w:ascii="Times New Roman" w:eastAsia="Times New Roman" w:hAnsi="Times New Roman"/>
                <w:color w:val="000000"/>
                <w:sz w:val="24"/>
                <w:szCs w:val="24"/>
                <w:lang w:eastAsia="ru-RU"/>
              </w:rPr>
              <w:t>о</w:t>
            </w:r>
            <w:r w:rsidR="00D80C7C" w:rsidRPr="002E0C43">
              <w:rPr>
                <w:rFonts w:ascii="Times New Roman" w:eastAsia="Times New Roman" w:hAnsi="Times New Roman"/>
                <w:color w:val="000000"/>
                <w:sz w:val="24"/>
                <w:szCs w:val="24"/>
                <w:lang w:eastAsia="ru-RU"/>
              </w:rPr>
              <w:t>бъем завышения гранта, предоставленного (использованного</w:t>
            </w:r>
            <w:r w:rsidR="001B57DE" w:rsidRPr="002E0C43">
              <w:rPr>
                <w:rFonts w:ascii="Times New Roman" w:eastAsia="Times New Roman" w:hAnsi="Times New Roman"/>
                <w:color w:val="000000"/>
                <w:sz w:val="24"/>
                <w:szCs w:val="24"/>
                <w:lang w:eastAsia="ru-RU"/>
              </w:rPr>
              <w:t>) с нарушением требований</w:t>
            </w:r>
          </w:p>
          <w:p w14:paraId="0BC5AFD1" w14:textId="77777777" w:rsidR="00B53785" w:rsidRPr="002E0C43" w:rsidRDefault="00B53785" w:rsidP="007B0E21">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14:paraId="39F69CAC" w14:textId="77777777" w:rsidR="00B53785" w:rsidRPr="002E0C43" w:rsidRDefault="005628C9" w:rsidP="007B0E21">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E0C43">
              <w:rPr>
                <w:rFonts w:ascii="Times New Roman" w:eastAsia="Times New Roman" w:hAnsi="Times New Roman"/>
                <w:color w:val="000000"/>
                <w:sz w:val="24"/>
                <w:szCs w:val="24"/>
                <w:lang w:eastAsia="ru-RU"/>
              </w:rPr>
              <w:t>о</w:t>
            </w:r>
            <w:r w:rsidR="009E15AE" w:rsidRPr="002E0C43">
              <w:rPr>
                <w:rFonts w:ascii="Times New Roman" w:eastAsia="Times New Roman" w:hAnsi="Times New Roman"/>
                <w:color w:val="000000"/>
                <w:sz w:val="24"/>
                <w:szCs w:val="24"/>
                <w:lang w:eastAsia="ru-RU"/>
              </w:rPr>
              <w:t>бъем занижения гранта, предоставленного (использованного) с нарушением требований;</w:t>
            </w:r>
          </w:p>
          <w:p w14:paraId="44E551B8" w14:textId="77777777" w:rsidR="00634430" w:rsidRPr="002E0C43" w:rsidRDefault="009E15AE"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eastAsia="Times New Roman" w:hAnsi="Times New Roman"/>
                <w:color w:val="000000"/>
                <w:sz w:val="24"/>
                <w:szCs w:val="24"/>
                <w:lang w:eastAsia="ru-RU"/>
              </w:rPr>
              <w:t>о</w:t>
            </w:r>
            <w:r w:rsidR="00D80C7C" w:rsidRPr="002E0C43">
              <w:rPr>
                <w:rFonts w:ascii="Times New Roman" w:eastAsia="Times New Roman" w:hAnsi="Times New Roman"/>
                <w:color w:val="000000"/>
                <w:sz w:val="24"/>
                <w:szCs w:val="24"/>
                <w:lang w:eastAsia="ru-RU"/>
              </w:rPr>
              <w:t>статок гранта, невозвращенного в бюджет в соответствии с требованиями</w:t>
            </w:r>
          </w:p>
        </w:tc>
      </w:tr>
      <w:tr w:rsidR="00CF4EC3" w:rsidRPr="002E0C43" w14:paraId="574F01C6" w14:textId="77777777" w:rsidTr="00CF4EC3">
        <w:trPr>
          <w:trHeight w:val="843"/>
        </w:trPr>
        <w:tc>
          <w:tcPr>
            <w:tcW w:w="992" w:type="dxa"/>
            <w:shd w:val="clear" w:color="auto" w:fill="auto"/>
          </w:tcPr>
          <w:p w14:paraId="4BF1892B" w14:textId="77777777" w:rsidR="00634430" w:rsidRPr="002E0C43" w:rsidRDefault="00634430" w:rsidP="00B24579">
            <w:pPr>
              <w:jc w:val="center"/>
              <w:rPr>
                <w:rFonts w:ascii="Times New Roman" w:hAnsi="Times New Roman"/>
                <w:sz w:val="24"/>
                <w:szCs w:val="24"/>
              </w:rPr>
            </w:pPr>
            <w:r w:rsidRPr="002E0C43">
              <w:rPr>
                <w:rFonts w:ascii="Times New Roman" w:hAnsi="Times New Roman"/>
                <w:sz w:val="24"/>
                <w:szCs w:val="24"/>
              </w:rPr>
              <w:lastRenderedPageBreak/>
              <w:t>1.2.53</w:t>
            </w:r>
          </w:p>
        </w:tc>
        <w:tc>
          <w:tcPr>
            <w:tcW w:w="3403" w:type="dxa"/>
            <w:shd w:val="clear" w:color="auto" w:fill="auto"/>
          </w:tcPr>
          <w:p w14:paraId="0C281FD3" w14:textId="77777777" w:rsidR="00634430" w:rsidRPr="002E0C43" w:rsidRDefault="00634430" w:rsidP="007B0E21">
            <w:pPr>
              <w:spacing w:after="0" w:line="240" w:lineRule="auto"/>
              <w:jc w:val="both"/>
              <w:rPr>
                <w:rFonts w:ascii="Times New Roman" w:hAnsi="Times New Roman"/>
                <w:sz w:val="24"/>
                <w:szCs w:val="24"/>
              </w:rPr>
            </w:pPr>
            <w:r w:rsidRPr="002E0C43">
              <w:rPr>
                <w:rFonts w:ascii="Times New Roman" w:hAnsi="Times New Roman"/>
                <w:sz w:val="24"/>
                <w:szCs w:val="24"/>
              </w:rPr>
              <w:t xml:space="preserve">Расходование (использование) юридическими лицами (за исключением государственных (муниципальных) учреждений), индивидуальными предпринимателями, физическими лицами грантов в форме субсидий, предоставляемых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w:t>
            </w:r>
            <w:r w:rsidRPr="002E0C43">
              <w:rPr>
                <w:rFonts w:ascii="Times New Roman" w:hAnsi="Times New Roman"/>
                <w:sz w:val="24"/>
                <w:szCs w:val="24"/>
              </w:rPr>
              <w:lastRenderedPageBreak/>
              <w:t>исполнительного органа государственной власти субъекта Российской Федерации, местной администрации, не в соответствии с целями их предоставления</w:t>
            </w:r>
            <w:r w:rsidR="009474CD" w:rsidRPr="002E0C43">
              <w:rPr>
                <w:rFonts w:ascii="Times New Roman" w:hAnsi="Times New Roman"/>
                <w:sz w:val="24"/>
                <w:szCs w:val="24"/>
              </w:rPr>
              <w:t xml:space="preserve">, в том числе за счет </w:t>
            </w:r>
            <w:r w:rsidR="009474CD" w:rsidRPr="002E0C43">
              <w:rPr>
                <w:rFonts w:ascii="Times New Roman" w:hAnsi="Times New Roman"/>
                <w:sz w:val="24"/>
                <w:szCs w:val="24"/>
                <w:lang w:eastAsia="ru-RU"/>
              </w:rPr>
              <w:t xml:space="preserve">неиспользованных остатков </w:t>
            </w:r>
            <w:r w:rsidR="009474CD" w:rsidRPr="002E0C43">
              <w:rPr>
                <w:rFonts w:ascii="Times New Roman" w:hAnsi="Times New Roman"/>
                <w:sz w:val="24"/>
                <w:szCs w:val="24"/>
              </w:rPr>
              <w:t>средств на начало финансового года</w:t>
            </w:r>
          </w:p>
        </w:tc>
        <w:tc>
          <w:tcPr>
            <w:tcW w:w="3118" w:type="dxa"/>
            <w:shd w:val="clear" w:color="auto" w:fill="auto"/>
          </w:tcPr>
          <w:p w14:paraId="7A599606" w14:textId="77777777" w:rsidR="00634430" w:rsidRPr="002E0C43" w:rsidRDefault="00BC4A8A" w:rsidP="007B0E21">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с</w:t>
            </w:r>
            <w:r w:rsidR="00634430" w:rsidRPr="002E0C43">
              <w:rPr>
                <w:rFonts w:ascii="Times New Roman" w:hAnsi="Times New Roman"/>
                <w:sz w:val="24"/>
                <w:szCs w:val="24"/>
              </w:rPr>
              <w:t>татья 78 Бюджетного кодекса Российской Федерации</w:t>
            </w:r>
            <w:r w:rsidRPr="002E0C43">
              <w:rPr>
                <w:rFonts w:ascii="Times New Roman" w:hAnsi="Times New Roman"/>
                <w:sz w:val="24"/>
                <w:szCs w:val="24"/>
              </w:rPr>
              <w:t>;</w:t>
            </w:r>
          </w:p>
          <w:p w14:paraId="59DD631B" w14:textId="77777777" w:rsidR="00634430" w:rsidRPr="002E0C43" w:rsidRDefault="00BC4A8A" w:rsidP="007B0E21">
            <w:pPr>
              <w:spacing w:after="0" w:line="240" w:lineRule="auto"/>
              <w:jc w:val="center"/>
              <w:rPr>
                <w:rFonts w:ascii="Times New Roman" w:hAnsi="Times New Roman"/>
                <w:sz w:val="24"/>
                <w:szCs w:val="24"/>
              </w:rPr>
            </w:pPr>
            <w:r w:rsidRPr="002E0C43">
              <w:rPr>
                <w:rFonts w:ascii="Times New Roman" w:hAnsi="Times New Roman"/>
                <w:sz w:val="24"/>
                <w:szCs w:val="24"/>
              </w:rPr>
              <w:t>з</w:t>
            </w:r>
            <w:r w:rsidR="00634430" w:rsidRPr="002E0C43">
              <w:rPr>
                <w:rFonts w:ascii="Times New Roman" w:hAnsi="Times New Roman"/>
                <w:sz w:val="24"/>
                <w:szCs w:val="24"/>
              </w:rPr>
              <w:t>акон (решение) о бюджете</w:t>
            </w:r>
            <w:r w:rsidRPr="002E0C43">
              <w:rPr>
                <w:rFonts w:ascii="Times New Roman" w:hAnsi="Times New Roman"/>
                <w:sz w:val="24"/>
                <w:szCs w:val="24"/>
              </w:rPr>
              <w:t>;</w:t>
            </w:r>
          </w:p>
          <w:p w14:paraId="1D2FF7A0" w14:textId="77777777" w:rsidR="004F5226" w:rsidRPr="002E0C43" w:rsidRDefault="004F5226" w:rsidP="007B0E21">
            <w:pPr>
              <w:spacing w:after="0" w:line="240" w:lineRule="auto"/>
              <w:jc w:val="center"/>
              <w:rPr>
                <w:rFonts w:ascii="Times New Roman" w:hAnsi="Times New Roman"/>
                <w:sz w:val="24"/>
                <w:szCs w:val="24"/>
              </w:rPr>
            </w:pPr>
            <w:r w:rsidRPr="002E0C43">
              <w:rPr>
                <w:rFonts w:ascii="Times New Roman" w:hAnsi="Times New Roman"/>
                <w:sz w:val="24"/>
                <w:szCs w:val="24"/>
              </w:rPr>
              <w:t>решения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w:t>
            </w:r>
            <w:r w:rsidR="00BC4A8A" w:rsidRPr="002E0C43">
              <w:rPr>
                <w:rFonts w:ascii="Times New Roman" w:hAnsi="Times New Roman"/>
                <w:sz w:val="24"/>
                <w:szCs w:val="24"/>
              </w:rPr>
              <w:t>;</w:t>
            </w:r>
          </w:p>
          <w:p w14:paraId="543B6F6B" w14:textId="77777777" w:rsidR="004F5226" w:rsidRPr="002E0C43" w:rsidRDefault="004F5226" w:rsidP="007B0E21">
            <w:pPr>
              <w:spacing w:after="0" w:line="240" w:lineRule="auto"/>
              <w:jc w:val="center"/>
              <w:rPr>
                <w:rFonts w:ascii="Times New Roman" w:hAnsi="Times New Roman"/>
                <w:sz w:val="24"/>
                <w:szCs w:val="24"/>
              </w:rPr>
            </w:pPr>
            <w:r w:rsidRPr="002E0C43">
              <w:rPr>
                <w:rFonts w:ascii="Times New Roman" w:hAnsi="Times New Roman"/>
                <w:sz w:val="24"/>
                <w:szCs w:val="24"/>
              </w:rPr>
              <w:t xml:space="preserve">нормативные правовые акты Правительства </w:t>
            </w:r>
            <w:r w:rsidRPr="002E0C43">
              <w:rPr>
                <w:rFonts w:ascii="Times New Roman" w:hAnsi="Times New Roman"/>
                <w:sz w:val="24"/>
                <w:szCs w:val="24"/>
              </w:rPr>
              <w:lastRenderedPageBreak/>
              <w:t>Российской Федерации, высшего исполнительного органа государственной власти субъекта Российской Федерации, муниципальные правовые акты местной администрации</w:t>
            </w:r>
            <w:r w:rsidR="00BC4A8A" w:rsidRPr="002E0C43">
              <w:rPr>
                <w:rFonts w:ascii="Times New Roman" w:hAnsi="Times New Roman"/>
                <w:sz w:val="24"/>
                <w:szCs w:val="24"/>
              </w:rPr>
              <w:t>;</w:t>
            </w:r>
          </w:p>
          <w:p w14:paraId="57540984" w14:textId="77777777" w:rsidR="00757E8D" w:rsidRPr="002E0C43" w:rsidRDefault="00BC4A8A" w:rsidP="007B0E21">
            <w:pPr>
              <w:spacing w:after="0" w:line="240" w:lineRule="auto"/>
              <w:jc w:val="center"/>
              <w:rPr>
                <w:rFonts w:ascii="Times New Roman" w:hAnsi="Times New Roman"/>
                <w:sz w:val="24"/>
                <w:szCs w:val="24"/>
                <w:lang w:eastAsia="ru-RU"/>
              </w:rPr>
            </w:pPr>
            <w:r w:rsidRPr="002E0C43">
              <w:rPr>
                <w:rFonts w:ascii="Times New Roman" w:hAnsi="Times New Roman"/>
                <w:sz w:val="24"/>
                <w:szCs w:val="24"/>
              </w:rPr>
              <w:t>п</w:t>
            </w:r>
            <w:r w:rsidR="00757E8D" w:rsidRPr="002E0C43">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757E8D" w:rsidRPr="002E0C43">
              <w:rPr>
                <w:rFonts w:ascii="Times New Roman" w:hAnsi="Times New Roman"/>
                <w:sz w:val="24"/>
                <w:szCs w:val="24"/>
                <w:lang w:eastAsia="ru-RU"/>
              </w:rPr>
              <w:t>»</w:t>
            </w:r>
            <w:r w:rsidR="00F31F0F" w:rsidRPr="002E0C43">
              <w:rPr>
                <w:rFonts w:ascii="Times New Roman" w:hAnsi="Times New Roman"/>
                <w:sz w:val="24"/>
                <w:szCs w:val="24"/>
                <w:lang w:eastAsia="ru-RU"/>
              </w:rPr>
              <w:t>;</w:t>
            </w:r>
          </w:p>
          <w:p w14:paraId="072E41DA" w14:textId="2B92E34C" w:rsidR="00F31F0F" w:rsidRPr="002E0C43" w:rsidRDefault="00F31F0F" w:rsidP="00942C81">
            <w:pPr>
              <w:spacing w:after="0" w:line="240" w:lineRule="auto"/>
              <w:jc w:val="center"/>
              <w:rPr>
                <w:rFonts w:ascii="Times New Roman" w:hAnsi="Times New Roman"/>
                <w:sz w:val="24"/>
                <w:szCs w:val="24"/>
              </w:rPr>
            </w:pPr>
            <w:r w:rsidRPr="002E0C43">
              <w:rPr>
                <w:rFonts w:ascii="Times New Roman" w:hAnsi="Times New Roman"/>
                <w:sz w:val="24"/>
                <w:szCs w:val="24"/>
                <w:lang w:eastAsia="ru-RU"/>
              </w:rPr>
              <w:t>Порядок пред</w:t>
            </w:r>
            <w:r w:rsidR="0012157D">
              <w:rPr>
                <w:rFonts w:ascii="Times New Roman" w:hAnsi="Times New Roman"/>
                <w:sz w:val="24"/>
                <w:szCs w:val="24"/>
                <w:lang w:eastAsia="ru-RU"/>
              </w:rPr>
              <w:t xml:space="preserve">оставления из бюджета ГО </w:t>
            </w:r>
            <w:proofErr w:type="spellStart"/>
            <w:r w:rsidR="0012157D">
              <w:rPr>
                <w:rFonts w:ascii="Times New Roman" w:hAnsi="Times New Roman"/>
                <w:sz w:val="24"/>
                <w:szCs w:val="24"/>
                <w:lang w:eastAsia="ru-RU"/>
              </w:rPr>
              <w:t>г.Якутск</w:t>
            </w:r>
            <w:proofErr w:type="spellEnd"/>
            <w:r w:rsidRPr="002E0C43">
              <w:rPr>
                <w:rFonts w:ascii="Times New Roman" w:hAnsi="Times New Roman"/>
                <w:sz w:val="24"/>
                <w:szCs w:val="24"/>
                <w:lang w:eastAsia="ru-RU"/>
              </w:rPr>
              <w:t xml:space="preserve"> грантов, утв. </w:t>
            </w:r>
            <w:r w:rsidR="0012157D" w:rsidRPr="002E0C43">
              <w:rPr>
                <w:rFonts w:ascii="Times New Roman" w:hAnsi="Times New Roman"/>
                <w:sz w:val="24"/>
                <w:szCs w:val="24"/>
                <w:lang w:eastAsia="ru-RU"/>
              </w:rPr>
              <w:t>П</w:t>
            </w:r>
            <w:r w:rsidRPr="002E0C43">
              <w:rPr>
                <w:rFonts w:ascii="Times New Roman" w:hAnsi="Times New Roman"/>
                <w:sz w:val="24"/>
                <w:szCs w:val="24"/>
                <w:lang w:eastAsia="ru-RU"/>
              </w:rPr>
              <w:t>остано</w:t>
            </w:r>
            <w:r w:rsidR="0012157D">
              <w:rPr>
                <w:rFonts w:ascii="Times New Roman" w:hAnsi="Times New Roman"/>
                <w:sz w:val="24"/>
                <w:szCs w:val="24"/>
                <w:lang w:eastAsia="ru-RU"/>
              </w:rPr>
              <w:t xml:space="preserve">влением окружной администрации </w:t>
            </w:r>
            <w:proofErr w:type="spellStart"/>
            <w:r w:rsidR="0012157D">
              <w:rPr>
                <w:rFonts w:ascii="Times New Roman" w:hAnsi="Times New Roman"/>
                <w:sz w:val="24"/>
                <w:szCs w:val="24"/>
                <w:lang w:eastAsia="ru-RU"/>
              </w:rPr>
              <w:t>г.Якутска</w:t>
            </w:r>
            <w:proofErr w:type="spellEnd"/>
          </w:p>
        </w:tc>
        <w:tc>
          <w:tcPr>
            <w:tcW w:w="1134" w:type="dxa"/>
            <w:shd w:val="clear" w:color="auto" w:fill="auto"/>
          </w:tcPr>
          <w:p w14:paraId="14A103D7"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 и тыс. рублей</w:t>
            </w:r>
          </w:p>
        </w:tc>
        <w:tc>
          <w:tcPr>
            <w:tcW w:w="993" w:type="dxa"/>
            <w:shd w:val="clear" w:color="auto" w:fill="auto"/>
          </w:tcPr>
          <w:p w14:paraId="001D1910"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8</w:t>
            </w:r>
          </w:p>
        </w:tc>
        <w:tc>
          <w:tcPr>
            <w:tcW w:w="2551" w:type="dxa"/>
            <w:shd w:val="clear" w:color="auto" w:fill="auto"/>
          </w:tcPr>
          <w:p w14:paraId="77573900" w14:textId="77777777" w:rsidR="00B53785" w:rsidRPr="002E0C43" w:rsidRDefault="00BC4A8A"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34430" w:rsidRPr="002E0C43">
              <w:rPr>
                <w:rFonts w:ascii="Times New Roman" w:hAnsi="Times New Roman"/>
                <w:sz w:val="24"/>
                <w:szCs w:val="24"/>
              </w:rPr>
              <w:t>татья 15.14 Кодекса Российской Федерации об административных правонарушениях</w:t>
            </w:r>
            <w:r w:rsidR="00A147A4" w:rsidRPr="002E0C43">
              <w:rPr>
                <w:rFonts w:ascii="Times New Roman" w:hAnsi="Times New Roman"/>
                <w:sz w:val="24"/>
                <w:szCs w:val="24"/>
              </w:rPr>
              <w:t>;</w:t>
            </w:r>
          </w:p>
          <w:p w14:paraId="6832AC0F" w14:textId="5E711899" w:rsidR="00634430" w:rsidRPr="002E0C43" w:rsidRDefault="00BC4A8A" w:rsidP="007B0E21">
            <w:pPr>
              <w:spacing w:after="0" w:line="240" w:lineRule="auto"/>
              <w:jc w:val="center"/>
              <w:rPr>
                <w:rFonts w:ascii="Times New Roman" w:hAnsi="Times New Roman"/>
                <w:b/>
                <w:sz w:val="24"/>
                <w:szCs w:val="24"/>
              </w:rPr>
            </w:pPr>
            <w:r w:rsidRPr="002E0C43">
              <w:rPr>
                <w:rFonts w:ascii="Times New Roman" w:hAnsi="Times New Roman"/>
                <w:sz w:val="24"/>
                <w:szCs w:val="24"/>
              </w:rPr>
              <w:t>с</w:t>
            </w:r>
            <w:r w:rsidR="00245F5F" w:rsidRPr="002E0C43">
              <w:rPr>
                <w:rFonts w:ascii="Times New Roman" w:hAnsi="Times New Roman"/>
                <w:sz w:val="24"/>
                <w:szCs w:val="24"/>
              </w:rPr>
              <w:t>татья 285.1</w:t>
            </w:r>
            <w:r w:rsidR="00634430" w:rsidRPr="002E0C43">
              <w:rPr>
                <w:rFonts w:ascii="Times New Roman" w:hAnsi="Times New Roman"/>
                <w:sz w:val="24"/>
                <w:szCs w:val="24"/>
              </w:rPr>
              <w:t xml:space="preserve"> Уголовного кодекса Российской Федерации</w:t>
            </w:r>
          </w:p>
        </w:tc>
        <w:tc>
          <w:tcPr>
            <w:tcW w:w="1843" w:type="dxa"/>
          </w:tcPr>
          <w:p w14:paraId="7AFFBBCC" w14:textId="77777777" w:rsidR="00FF4AA5" w:rsidRPr="002E0C43" w:rsidRDefault="00BC4A8A" w:rsidP="007B0E21">
            <w:pPr>
              <w:spacing w:after="0" w:line="240" w:lineRule="auto"/>
              <w:jc w:val="center"/>
              <w:rPr>
                <w:rFonts w:ascii="Times New Roman" w:hAnsi="Times New Roman"/>
                <w:sz w:val="24"/>
                <w:szCs w:val="24"/>
              </w:rPr>
            </w:pPr>
            <w:r w:rsidRPr="002E0C43">
              <w:rPr>
                <w:rFonts w:ascii="Times New Roman" w:hAnsi="Times New Roman"/>
                <w:sz w:val="24"/>
                <w:szCs w:val="24"/>
              </w:rPr>
              <w:t>н</w:t>
            </w:r>
            <w:r w:rsidR="00B32A44" w:rsidRPr="002E0C43">
              <w:rPr>
                <w:rFonts w:ascii="Times New Roman" w:hAnsi="Times New Roman"/>
                <w:sz w:val="24"/>
                <w:szCs w:val="24"/>
              </w:rPr>
              <w:t>ецелевое использование бюджетных средств</w:t>
            </w:r>
          </w:p>
        </w:tc>
        <w:tc>
          <w:tcPr>
            <w:tcW w:w="2126" w:type="dxa"/>
          </w:tcPr>
          <w:p w14:paraId="3FD48715" w14:textId="77777777" w:rsidR="00634430" w:rsidRPr="002E0C43" w:rsidRDefault="00BC4A8A"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lang w:eastAsia="ru-RU"/>
              </w:rPr>
              <w:t>с</w:t>
            </w:r>
            <w:r w:rsidR="00D806F6" w:rsidRPr="002E0C43">
              <w:rPr>
                <w:rFonts w:ascii="Times New Roman" w:hAnsi="Times New Roman"/>
                <w:sz w:val="24"/>
                <w:szCs w:val="24"/>
                <w:lang w:eastAsia="ru-RU"/>
              </w:rPr>
              <w:t>умма средств, использованных не по целевому назначению</w:t>
            </w:r>
          </w:p>
        </w:tc>
      </w:tr>
      <w:tr w:rsidR="00CF4EC3" w:rsidRPr="002E0C43" w14:paraId="19B6A519" w14:textId="77777777" w:rsidTr="00CF4EC3">
        <w:trPr>
          <w:trHeight w:val="418"/>
        </w:trPr>
        <w:tc>
          <w:tcPr>
            <w:tcW w:w="992" w:type="dxa"/>
            <w:shd w:val="clear" w:color="auto" w:fill="auto"/>
          </w:tcPr>
          <w:p w14:paraId="0D03FE45" w14:textId="4DFDEDE9" w:rsidR="00634430" w:rsidRPr="002E0C43" w:rsidRDefault="00634430" w:rsidP="00B24579">
            <w:pPr>
              <w:jc w:val="center"/>
              <w:rPr>
                <w:rFonts w:ascii="Times New Roman" w:hAnsi="Times New Roman"/>
                <w:sz w:val="24"/>
                <w:szCs w:val="24"/>
              </w:rPr>
            </w:pPr>
            <w:r w:rsidRPr="002E0C43">
              <w:rPr>
                <w:rFonts w:ascii="Times New Roman" w:hAnsi="Times New Roman"/>
                <w:sz w:val="24"/>
                <w:szCs w:val="24"/>
              </w:rPr>
              <w:t>1.2.54</w:t>
            </w:r>
          </w:p>
        </w:tc>
        <w:tc>
          <w:tcPr>
            <w:tcW w:w="3403" w:type="dxa"/>
            <w:shd w:val="clear" w:color="auto" w:fill="auto"/>
          </w:tcPr>
          <w:p w14:paraId="6D3E61C6" w14:textId="1A9CFB04" w:rsidR="00634430" w:rsidRPr="002E0C43" w:rsidRDefault="00634430" w:rsidP="007B0E21">
            <w:pPr>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Нарушение порядка определения объема и (или)</w:t>
            </w:r>
            <w:r w:rsidR="00D80C7C" w:rsidRPr="002E0C43">
              <w:rPr>
                <w:rFonts w:ascii="Times New Roman" w:hAnsi="Times New Roman"/>
                <w:sz w:val="24"/>
                <w:szCs w:val="24"/>
              </w:rPr>
              <w:t xml:space="preserve"> </w:t>
            </w:r>
            <w:r w:rsidRPr="002E0C43">
              <w:rPr>
                <w:rFonts w:ascii="Times New Roman" w:hAnsi="Times New Roman"/>
                <w:sz w:val="24"/>
                <w:szCs w:val="24"/>
              </w:rPr>
              <w:t>условий предоставления из бюджета субсидий иным некоммерческим организациям, не являющимся государственными (муниципальными) учреждениями,</w:t>
            </w:r>
            <w:r w:rsidR="00F5781B" w:rsidRPr="002E0C43">
              <w:rPr>
                <w:rFonts w:ascii="Times New Roman" w:hAnsi="Times New Roman"/>
                <w:sz w:val="24"/>
                <w:szCs w:val="24"/>
              </w:rPr>
              <w:t xml:space="preserve"> государственны</w:t>
            </w:r>
            <w:r w:rsidR="007622C8" w:rsidRPr="002E0C43">
              <w:rPr>
                <w:rFonts w:ascii="Times New Roman" w:hAnsi="Times New Roman"/>
                <w:sz w:val="24"/>
                <w:szCs w:val="24"/>
              </w:rPr>
              <w:t>ми</w:t>
            </w:r>
            <w:r w:rsidR="00F5781B" w:rsidRPr="002E0C43">
              <w:rPr>
                <w:rFonts w:ascii="Times New Roman" w:hAnsi="Times New Roman"/>
                <w:sz w:val="24"/>
                <w:szCs w:val="24"/>
              </w:rPr>
              <w:t xml:space="preserve"> корпораци</w:t>
            </w:r>
            <w:r w:rsidR="007622C8" w:rsidRPr="002E0C43">
              <w:rPr>
                <w:rFonts w:ascii="Times New Roman" w:hAnsi="Times New Roman"/>
                <w:sz w:val="24"/>
                <w:szCs w:val="24"/>
              </w:rPr>
              <w:t>ями</w:t>
            </w:r>
            <w:r w:rsidR="00F5781B" w:rsidRPr="002E0C43">
              <w:rPr>
                <w:rFonts w:ascii="Times New Roman" w:hAnsi="Times New Roman"/>
                <w:sz w:val="24"/>
                <w:szCs w:val="24"/>
              </w:rPr>
              <w:t xml:space="preserve"> (компани</w:t>
            </w:r>
            <w:r w:rsidR="007622C8" w:rsidRPr="002E0C43">
              <w:rPr>
                <w:rFonts w:ascii="Times New Roman" w:hAnsi="Times New Roman"/>
                <w:sz w:val="24"/>
                <w:szCs w:val="24"/>
              </w:rPr>
              <w:t>ями</w:t>
            </w:r>
            <w:r w:rsidR="00F5781B" w:rsidRPr="002E0C43">
              <w:rPr>
                <w:rFonts w:ascii="Times New Roman" w:hAnsi="Times New Roman"/>
                <w:sz w:val="24"/>
                <w:szCs w:val="24"/>
              </w:rPr>
              <w:t>)</w:t>
            </w:r>
            <w:r w:rsidR="007622C8" w:rsidRPr="002E0C43">
              <w:rPr>
                <w:rFonts w:ascii="Times New Roman" w:hAnsi="Times New Roman"/>
                <w:sz w:val="24"/>
                <w:szCs w:val="24"/>
              </w:rPr>
              <w:t xml:space="preserve"> и</w:t>
            </w:r>
            <w:r w:rsidR="00F5781B" w:rsidRPr="002E0C43">
              <w:rPr>
                <w:rFonts w:ascii="Times New Roman" w:hAnsi="Times New Roman"/>
                <w:sz w:val="24"/>
                <w:szCs w:val="24"/>
              </w:rPr>
              <w:t xml:space="preserve"> публично-правовы</w:t>
            </w:r>
            <w:r w:rsidR="007622C8" w:rsidRPr="002E0C43">
              <w:rPr>
                <w:rFonts w:ascii="Times New Roman" w:hAnsi="Times New Roman"/>
                <w:sz w:val="24"/>
                <w:szCs w:val="24"/>
              </w:rPr>
              <w:t>ми</w:t>
            </w:r>
            <w:r w:rsidR="00F5781B" w:rsidRPr="002E0C43">
              <w:rPr>
                <w:rFonts w:ascii="Times New Roman" w:hAnsi="Times New Roman"/>
                <w:sz w:val="24"/>
                <w:szCs w:val="24"/>
              </w:rPr>
              <w:t xml:space="preserve"> </w:t>
            </w:r>
            <w:r w:rsidR="00F5781B" w:rsidRPr="002E0C43">
              <w:rPr>
                <w:rFonts w:ascii="Times New Roman" w:hAnsi="Times New Roman"/>
                <w:sz w:val="24"/>
                <w:szCs w:val="24"/>
              </w:rPr>
              <w:lastRenderedPageBreak/>
              <w:t>компани</w:t>
            </w:r>
            <w:r w:rsidR="007622C8" w:rsidRPr="002E0C43">
              <w:rPr>
                <w:rFonts w:ascii="Times New Roman" w:hAnsi="Times New Roman"/>
                <w:sz w:val="24"/>
                <w:szCs w:val="24"/>
              </w:rPr>
              <w:t>ями</w:t>
            </w:r>
            <w:r w:rsidR="00BC4A8A" w:rsidRPr="002E0C43">
              <w:rPr>
                <w:rFonts w:ascii="Times New Roman" w:hAnsi="Times New Roman"/>
                <w:sz w:val="24"/>
                <w:szCs w:val="24"/>
              </w:rPr>
              <w:t>,</w:t>
            </w:r>
            <w:r w:rsidR="00F5781B" w:rsidRPr="002E0C43">
              <w:rPr>
                <w:rFonts w:ascii="Times New Roman" w:hAnsi="Times New Roman"/>
                <w:sz w:val="24"/>
                <w:szCs w:val="24"/>
              </w:rPr>
              <w:t xml:space="preserve"> </w:t>
            </w:r>
            <w:r w:rsidR="00671850" w:rsidRPr="002E0C43">
              <w:rPr>
                <w:rFonts w:ascii="Times New Roman" w:hAnsi="Times New Roman"/>
                <w:sz w:val="24"/>
                <w:szCs w:val="24"/>
              </w:rPr>
              <w:t xml:space="preserve">и (или) соглашения (договора) о предоставлении субсидии </w:t>
            </w:r>
            <w:r w:rsidR="00F5781B" w:rsidRPr="002E0C43">
              <w:rPr>
                <w:rFonts w:ascii="Times New Roman" w:hAnsi="Times New Roman"/>
                <w:sz w:val="24"/>
                <w:szCs w:val="24"/>
              </w:rPr>
              <w:t>(за исключением нарушений по п</w:t>
            </w:r>
            <w:r w:rsidR="00BC4A8A" w:rsidRPr="002E0C43">
              <w:rPr>
                <w:rFonts w:ascii="Times New Roman" w:hAnsi="Times New Roman"/>
                <w:sz w:val="24"/>
                <w:szCs w:val="24"/>
              </w:rPr>
              <w:t>ункту</w:t>
            </w:r>
            <w:r w:rsidR="00F5781B" w:rsidRPr="002E0C43">
              <w:rPr>
                <w:rFonts w:ascii="Times New Roman" w:hAnsi="Times New Roman"/>
                <w:sz w:val="24"/>
                <w:szCs w:val="24"/>
              </w:rPr>
              <w:t xml:space="preserve"> 1.2.55)</w:t>
            </w:r>
          </w:p>
        </w:tc>
        <w:tc>
          <w:tcPr>
            <w:tcW w:w="3118" w:type="dxa"/>
            <w:shd w:val="clear" w:color="auto" w:fill="auto"/>
          </w:tcPr>
          <w:p w14:paraId="0D39D86D" w14:textId="66096ABE" w:rsidR="00634430" w:rsidRPr="002E0C43" w:rsidRDefault="00BC4A8A" w:rsidP="007B0E21">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с</w:t>
            </w:r>
            <w:r w:rsidR="00634430" w:rsidRPr="002E0C43">
              <w:rPr>
                <w:rFonts w:ascii="Times New Roman" w:hAnsi="Times New Roman"/>
                <w:sz w:val="24"/>
                <w:szCs w:val="24"/>
              </w:rPr>
              <w:t>тать</w:t>
            </w:r>
            <w:r w:rsidR="00122ABD" w:rsidRPr="002E0C43">
              <w:rPr>
                <w:rFonts w:ascii="Times New Roman" w:hAnsi="Times New Roman"/>
                <w:sz w:val="24"/>
                <w:szCs w:val="24"/>
              </w:rPr>
              <w:t>я</w:t>
            </w:r>
            <w:r w:rsidR="00F42747" w:rsidRPr="002E0C43">
              <w:rPr>
                <w:rFonts w:ascii="Times New Roman" w:hAnsi="Times New Roman"/>
                <w:sz w:val="24"/>
                <w:szCs w:val="24"/>
              </w:rPr>
              <w:t xml:space="preserve"> 78.1</w:t>
            </w:r>
            <w:r w:rsidR="00A64A3F" w:rsidRPr="002E0C43">
              <w:rPr>
                <w:rFonts w:ascii="Times New Roman" w:hAnsi="Times New Roman"/>
                <w:sz w:val="24"/>
                <w:szCs w:val="24"/>
                <w:vertAlign w:val="superscript"/>
              </w:rPr>
              <w:t xml:space="preserve"> </w:t>
            </w:r>
            <w:r w:rsidR="00634430" w:rsidRPr="002E0C43">
              <w:rPr>
                <w:rFonts w:ascii="Times New Roman" w:hAnsi="Times New Roman"/>
                <w:sz w:val="24"/>
                <w:szCs w:val="24"/>
              </w:rPr>
              <w:t>Бюджетного кодекса Российской Федерации</w:t>
            </w:r>
            <w:r w:rsidRPr="002E0C43">
              <w:rPr>
                <w:rFonts w:ascii="Times New Roman" w:hAnsi="Times New Roman"/>
                <w:sz w:val="24"/>
                <w:szCs w:val="24"/>
              </w:rPr>
              <w:t>;</w:t>
            </w:r>
          </w:p>
          <w:p w14:paraId="7F308BDC" w14:textId="77777777" w:rsidR="00013481" w:rsidRPr="002E0C43" w:rsidRDefault="00BC4A8A" w:rsidP="007B0E21">
            <w:pPr>
              <w:spacing w:after="0" w:line="240" w:lineRule="auto"/>
              <w:jc w:val="center"/>
              <w:rPr>
                <w:rFonts w:ascii="Times New Roman" w:hAnsi="Times New Roman"/>
                <w:sz w:val="24"/>
                <w:szCs w:val="24"/>
              </w:rPr>
            </w:pPr>
            <w:r w:rsidRPr="002E0C43">
              <w:rPr>
                <w:rFonts w:ascii="Times New Roman" w:hAnsi="Times New Roman"/>
                <w:sz w:val="24"/>
                <w:szCs w:val="24"/>
              </w:rPr>
              <w:t>з</w:t>
            </w:r>
            <w:r w:rsidR="00013481" w:rsidRPr="002E0C43">
              <w:rPr>
                <w:rFonts w:ascii="Times New Roman" w:hAnsi="Times New Roman"/>
                <w:sz w:val="24"/>
                <w:szCs w:val="24"/>
              </w:rPr>
              <w:t>акон (решение) о бюджете</w:t>
            </w:r>
            <w:r w:rsidRPr="002E0C43">
              <w:rPr>
                <w:rFonts w:ascii="Times New Roman" w:hAnsi="Times New Roman"/>
                <w:sz w:val="24"/>
                <w:szCs w:val="24"/>
              </w:rPr>
              <w:t>;</w:t>
            </w:r>
          </w:p>
          <w:p w14:paraId="047274F5" w14:textId="77777777" w:rsidR="00013481" w:rsidRPr="002E0C43" w:rsidRDefault="00013481" w:rsidP="007B0E21">
            <w:pPr>
              <w:spacing w:after="0" w:line="240" w:lineRule="auto"/>
              <w:jc w:val="center"/>
              <w:rPr>
                <w:rFonts w:ascii="Times New Roman" w:hAnsi="Times New Roman"/>
                <w:sz w:val="24"/>
                <w:szCs w:val="24"/>
              </w:rPr>
            </w:pPr>
            <w:r w:rsidRPr="002E0C43">
              <w:rPr>
                <w:rFonts w:ascii="Times New Roman" w:hAnsi="Times New Roman"/>
                <w:sz w:val="24"/>
                <w:szCs w:val="24"/>
              </w:rPr>
              <w:t xml:space="preserve">нормативные правовые акты Правительства Российской Федерации, высшего исполнительного органа государственной власти субъекта Российской Федерации, муниципальные правовые </w:t>
            </w:r>
            <w:r w:rsidRPr="002E0C43">
              <w:rPr>
                <w:rFonts w:ascii="Times New Roman" w:hAnsi="Times New Roman"/>
                <w:sz w:val="24"/>
                <w:szCs w:val="24"/>
              </w:rPr>
              <w:lastRenderedPageBreak/>
              <w:t>акты местной администрации (или нормативны</w:t>
            </w:r>
            <w:r w:rsidR="00BC4A8A" w:rsidRPr="002E0C43">
              <w:rPr>
                <w:rFonts w:ascii="Times New Roman" w:hAnsi="Times New Roman"/>
                <w:sz w:val="24"/>
                <w:szCs w:val="24"/>
              </w:rPr>
              <w:t>е</w:t>
            </w:r>
            <w:r w:rsidRPr="002E0C43">
              <w:rPr>
                <w:rFonts w:ascii="Times New Roman" w:hAnsi="Times New Roman"/>
                <w:sz w:val="24"/>
                <w:szCs w:val="24"/>
              </w:rPr>
              <w:t xml:space="preserve"> правовы</w:t>
            </w:r>
            <w:r w:rsidR="00BC4A8A" w:rsidRPr="002E0C43">
              <w:rPr>
                <w:rFonts w:ascii="Times New Roman" w:hAnsi="Times New Roman"/>
                <w:sz w:val="24"/>
                <w:szCs w:val="24"/>
              </w:rPr>
              <w:t>е</w:t>
            </w:r>
            <w:r w:rsidRPr="002E0C43">
              <w:rPr>
                <w:rFonts w:ascii="Times New Roman" w:hAnsi="Times New Roman"/>
                <w:sz w:val="24"/>
                <w:szCs w:val="24"/>
              </w:rPr>
              <w:t xml:space="preserve"> акт</w:t>
            </w:r>
            <w:r w:rsidR="00BC4A8A" w:rsidRPr="002E0C43">
              <w:rPr>
                <w:rFonts w:ascii="Times New Roman" w:hAnsi="Times New Roman"/>
                <w:sz w:val="24"/>
                <w:szCs w:val="24"/>
              </w:rPr>
              <w:t>ы</w:t>
            </w:r>
            <w:r w:rsidRPr="002E0C43">
              <w:rPr>
                <w:rFonts w:ascii="Times New Roman" w:hAnsi="Times New Roman"/>
                <w:sz w:val="24"/>
                <w:szCs w:val="24"/>
              </w:rPr>
              <w:t xml:space="preserve"> (муниципальны</w:t>
            </w:r>
            <w:r w:rsidR="00BC4A8A" w:rsidRPr="002E0C43">
              <w:rPr>
                <w:rFonts w:ascii="Times New Roman" w:hAnsi="Times New Roman"/>
                <w:sz w:val="24"/>
                <w:szCs w:val="24"/>
              </w:rPr>
              <w:t>е</w:t>
            </w:r>
            <w:r w:rsidRPr="002E0C43">
              <w:rPr>
                <w:rFonts w:ascii="Times New Roman" w:hAnsi="Times New Roman"/>
                <w:sz w:val="24"/>
                <w:szCs w:val="24"/>
              </w:rPr>
              <w:t xml:space="preserve"> правовы</w:t>
            </w:r>
            <w:r w:rsidR="00BC4A8A" w:rsidRPr="002E0C43">
              <w:rPr>
                <w:rFonts w:ascii="Times New Roman" w:hAnsi="Times New Roman"/>
                <w:sz w:val="24"/>
                <w:szCs w:val="24"/>
              </w:rPr>
              <w:t>е</w:t>
            </w:r>
            <w:r w:rsidRPr="002E0C43">
              <w:rPr>
                <w:rFonts w:ascii="Times New Roman" w:hAnsi="Times New Roman"/>
                <w:sz w:val="24"/>
                <w:szCs w:val="24"/>
              </w:rPr>
              <w:t xml:space="preserve"> акт</w:t>
            </w:r>
            <w:r w:rsidR="00BC4A8A" w:rsidRPr="002E0C43">
              <w:rPr>
                <w:rFonts w:ascii="Times New Roman" w:hAnsi="Times New Roman"/>
                <w:sz w:val="24"/>
                <w:szCs w:val="24"/>
              </w:rPr>
              <w:t>ы</w:t>
            </w:r>
            <w:r w:rsidRPr="002E0C43">
              <w:rPr>
                <w:rFonts w:ascii="Times New Roman" w:hAnsi="Times New Roman"/>
                <w:sz w:val="24"/>
                <w:szCs w:val="24"/>
              </w:rPr>
              <w:t>) уполномоченных ими органов)</w:t>
            </w:r>
            <w:r w:rsidR="00BC4A8A" w:rsidRPr="002E0C43">
              <w:rPr>
                <w:rFonts w:ascii="Times New Roman" w:hAnsi="Times New Roman"/>
                <w:sz w:val="24"/>
                <w:szCs w:val="24"/>
              </w:rPr>
              <w:t>;</w:t>
            </w:r>
          </w:p>
          <w:p w14:paraId="35FD7C33" w14:textId="77777777" w:rsidR="00634430" w:rsidRPr="002E0C43" w:rsidRDefault="00BC4A8A"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34430" w:rsidRPr="002E0C43">
              <w:rPr>
                <w:rFonts w:ascii="Times New Roman" w:hAnsi="Times New Roman"/>
                <w:sz w:val="24"/>
                <w:szCs w:val="24"/>
              </w:rPr>
              <w:t>тать</w:t>
            </w:r>
            <w:r w:rsidRPr="002E0C43">
              <w:rPr>
                <w:rFonts w:ascii="Times New Roman" w:hAnsi="Times New Roman"/>
                <w:sz w:val="24"/>
                <w:szCs w:val="24"/>
              </w:rPr>
              <w:t>и</w:t>
            </w:r>
            <w:r w:rsidR="00634430" w:rsidRPr="002E0C43">
              <w:rPr>
                <w:rFonts w:ascii="Times New Roman" w:hAnsi="Times New Roman"/>
                <w:sz w:val="24"/>
                <w:szCs w:val="24"/>
              </w:rPr>
              <w:t xml:space="preserve"> </w:t>
            </w:r>
            <w:r w:rsidR="00411342" w:rsidRPr="002E0C43">
              <w:rPr>
                <w:rFonts w:ascii="Times New Roman" w:hAnsi="Times New Roman"/>
                <w:sz w:val="24"/>
                <w:szCs w:val="24"/>
              </w:rPr>
              <w:t xml:space="preserve">3, </w:t>
            </w:r>
            <w:r w:rsidR="00684D4D" w:rsidRPr="002E0C43">
              <w:rPr>
                <w:rFonts w:ascii="Times New Roman" w:hAnsi="Times New Roman"/>
                <w:sz w:val="24"/>
                <w:szCs w:val="24"/>
              </w:rPr>
              <w:t>6</w:t>
            </w:r>
            <w:r w:rsidR="00634430" w:rsidRPr="002E0C43">
              <w:rPr>
                <w:rFonts w:ascii="Times New Roman" w:hAnsi="Times New Roman"/>
                <w:sz w:val="24"/>
                <w:szCs w:val="24"/>
              </w:rPr>
              <w:t xml:space="preserve"> Федерального закона от 16 октября 2012 г. № 174-ФЗ «О Фонде перспективных исследований»</w:t>
            </w:r>
            <w:r w:rsidRPr="002E0C43">
              <w:rPr>
                <w:rFonts w:ascii="Times New Roman" w:hAnsi="Times New Roman"/>
                <w:sz w:val="24"/>
                <w:szCs w:val="24"/>
              </w:rPr>
              <w:t>;</w:t>
            </w:r>
          </w:p>
          <w:p w14:paraId="589275E9" w14:textId="77777777" w:rsidR="00465E12" w:rsidRPr="002E0C43" w:rsidRDefault="00BC4A8A" w:rsidP="007B0E21">
            <w:pPr>
              <w:spacing w:after="0" w:line="240" w:lineRule="auto"/>
              <w:jc w:val="center"/>
              <w:rPr>
                <w:rFonts w:ascii="Times New Roman" w:hAnsi="Times New Roman"/>
                <w:sz w:val="24"/>
                <w:szCs w:val="24"/>
              </w:rPr>
            </w:pPr>
            <w:r w:rsidRPr="002E0C43">
              <w:rPr>
                <w:rFonts w:ascii="Times New Roman" w:hAnsi="Times New Roman"/>
                <w:sz w:val="24"/>
                <w:szCs w:val="24"/>
              </w:rPr>
              <w:t>п</w:t>
            </w:r>
            <w:r w:rsidR="007673D2" w:rsidRPr="002E0C43">
              <w:rPr>
                <w:rFonts w:ascii="Times New Roman" w:hAnsi="Times New Roman"/>
                <w:sz w:val="24"/>
                <w:szCs w:val="24"/>
              </w:rPr>
              <w:t>остановление Правительства Р</w:t>
            </w:r>
            <w:r w:rsidRPr="002E0C43">
              <w:rPr>
                <w:rFonts w:ascii="Times New Roman" w:hAnsi="Times New Roman"/>
                <w:sz w:val="24"/>
                <w:szCs w:val="24"/>
              </w:rPr>
              <w:t xml:space="preserve">оссийской </w:t>
            </w:r>
            <w:r w:rsidR="007673D2" w:rsidRPr="002E0C43">
              <w:rPr>
                <w:rFonts w:ascii="Times New Roman" w:hAnsi="Times New Roman"/>
                <w:sz w:val="24"/>
                <w:szCs w:val="24"/>
              </w:rPr>
              <w:t>Ф</w:t>
            </w:r>
            <w:r w:rsidRPr="002E0C43">
              <w:rPr>
                <w:rFonts w:ascii="Times New Roman" w:hAnsi="Times New Roman"/>
                <w:sz w:val="24"/>
                <w:szCs w:val="24"/>
              </w:rPr>
              <w:t>едерации</w:t>
            </w:r>
            <w:r w:rsidR="007673D2" w:rsidRPr="002E0C43">
              <w:rPr>
                <w:rFonts w:ascii="Times New Roman" w:hAnsi="Times New Roman"/>
                <w:sz w:val="24"/>
                <w:szCs w:val="24"/>
              </w:rPr>
              <w:t xml:space="preserve"> от 18</w:t>
            </w:r>
            <w:r w:rsidR="00E328D9" w:rsidRPr="002E0C43">
              <w:rPr>
                <w:rFonts w:ascii="Times New Roman" w:hAnsi="Times New Roman"/>
                <w:sz w:val="24"/>
                <w:szCs w:val="24"/>
              </w:rPr>
              <w:t xml:space="preserve"> сентября </w:t>
            </w:r>
            <w:r w:rsidR="007673D2" w:rsidRPr="002E0C43">
              <w:rPr>
                <w:rFonts w:ascii="Times New Roman" w:hAnsi="Times New Roman"/>
                <w:sz w:val="24"/>
                <w:szCs w:val="24"/>
              </w:rPr>
              <w:t>2020</w:t>
            </w:r>
            <w:r w:rsidRPr="002E0C43">
              <w:rPr>
                <w:rFonts w:ascii="Times New Roman" w:hAnsi="Times New Roman"/>
                <w:sz w:val="24"/>
                <w:szCs w:val="24"/>
              </w:rPr>
              <w:t xml:space="preserve"> г.</w:t>
            </w:r>
            <w:r w:rsidR="007673D2" w:rsidRPr="002E0C43">
              <w:rPr>
                <w:rFonts w:ascii="Times New Roman" w:hAnsi="Times New Roman"/>
                <w:sz w:val="24"/>
                <w:szCs w:val="24"/>
              </w:rPr>
              <w:t xml:space="preserve"> </w:t>
            </w:r>
            <w:r w:rsidR="00684D4D" w:rsidRPr="002E0C43">
              <w:rPr>
                <w:rFonts w:ascii="Times New Roman" w:hAnsi="Times New Roman"/>
                <w:sz w:val="24"/>
                <w:szCs w:val="24"/>
              </w:rPr>
              <w:t>№</w:t>
            </w:r>
            <w:r w:rsidR="007673D2" w:rsidRPr="002E0C43">
              <w:rPr>
                <w:rFonts w:ascii="Times New Roman" w:hAnsi="Times New Roman"/>
                <w:sz w:val="24"/>
                <w:szCs w:val="24"/>
              </w:rPr>
              <w:t xml:space="preserve"> 1492</w:t>
            </w:r>
            <w:r w:rsidR="00E05168" w:rsidRPr="002E0C43">
              <w:rPr>
                <w:rFonts w:ascii="Times New Roman" w:hAnsi="Times New Roman"/>
                <w:sz w:val="24"/>
                <w:szCs w:val="24"/>
              </w:rPr>
              <w:t xml:space="preserve"> </w:t>
            </w:r>
            <w:r w:rsidR="00E328D9" w:rsidRPr="002E0C43">
              <w:rPr>
                <w:rFonts w:ascii="Times New Roman" w:hAnsi="Times New Roman"/>
                <w:sz w:val="24"/>
                <w:szCs w:val="24"/>
              </w:rPr>
              <w:t>«</w:t>
            </w:r>
            <w:r w:rsidR="007673D2" w:rsidRPr="002E0C43">
              <w:rPr>
                <w:rFonts w:ascii="Times New Roman" w:hAnsi="Times New Roman"/>
                <w:sz w:val="24"/>
                <w:szCs w:val="24"/>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w:t>
            </w:r>
            <w:r w:rsidRPr="002E0C43">
              <w:rPr>
                <w:rFonts w:ascii="Times New Roman" w:hAnsi="Times New Roman"/>
                <w:sz w:val="24"/>
                <w:szCs w:val="24"/>
              </w:rPr>
              <w:t>–</w:t>
            </w:r>
            <w:r w:rsidR="007673D2" w:rsidRPr="002E0C43">
              <w:rPr>
                <w:rFonts w:ascii="Times New Roman" w:hAnsi="Times New Roman"/>
                <w:sz w:val="24"/>
                <w:szCs w:val="24"/>
              </w:rPr>
              <w:t xml:space="preserve"> производителям товаров, работ, услуг, и о признании утратившими силу некоторых актов </w:t>
            </w:r>
            <w:r w:rsidR="007673D2" w:rsidRPr="002E0C43">
              <w:rPr>
                <w:rFonts w:ascii="Times New Roman" w:hAnsi="Times New Roman"/>
                <w:sz w:val="24"/>
                <w:szCs w:val="24"/>
              </w:rPr>
              <w:lastRenderedPageBreak/>
              <w:t>Правительства Российской Федерации и отдельных положений некоторых актов Правительства Российской Федерации</w:t>
            </w:r>
            <w:r w:rsidR="00E328D9" w:rsidRPr="002E0C43">
              <w:rPr>
                <w:rFonts w:ascii="Times New Roman" w:hAnsi="Times New Roman"/>
                <w:sz w:val="24"/>
                <w:szCs w:val="24"/>
              </w:rPr>
              <w:t>»</w:t>
            </w:r>
            <w:r w:rsidRPr="002E0C43">
              <w:rPr>
                <w:rFonts w:ascii="Times New Roman" w:hAnsi="Times New Roman"/>
                <w:sz w:val="24"/>
                <w:szCs w:val="24"/>
              </w:rPr>
              <w:t>;</w:t>
            </w:r>
          </w:p>
          <w:p w14:paraId="0AB75709" w14:textId="77777777" w:rsidR="00757E8D" w:rsidRPr="002E0C43" w:rsidRDefault="00BC4A8A" w:rsidP="007B0E21">
            <w:pPr>
              <w:spacing w:after="0" w:line="240" w:lineRule="auto"/>
              <w:jc w:val="center"/>
              <w:rPr>
                <w:rFonts w:ascii="Times New Roman" w:hAnsi="Times New Roman"/>
                <w:sz w:val="24"/>
                <w:szCs w:val="24"/>
                <w:lang w:eastAsia="ru-RU"/>
              </w:rPr>
            </w:pPr>
            <w:r w:rsidRPr="002E0C43">
              <w:rPr>
                <w:rFonts w:ascii="Times New Roman" w:hAnsi="Times New Roman"/>
                <w:sz w:val="24"/>
                <w:szCs w:val="24"/>
              </w:rPr>
              <w:t>п</w:t>
            </w:r>
            <w:r w:rsidR="00757E8D" w:rsidRPr="002E0C43">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757E8D" w:rsidRPr="002E0C43">
              <w:rPr>
                <w:rFonts w:ascii="Times New Roman" w:hAnsi="Times New Roman"/>
                <w:sz w:val="24"/>
                <w:szCs w:val="24"/>
                <w:lang w:eastAsia="ru-RU"/>
              </w:rPr>
              <w:t>»</w:t>
            </w:r>
            <w:r w:rsidR="00517E24" w:rsidRPr="002E0C43">
              <w:rPr>
                <w:rFonts w:ascii="Times New Roman" w:hAnsi="Times New Roman"/>
                <w:sz w:val="24"/>
                <w:szCs w:val="24"/>
                <w:lang w:eastAsia="ru-RU"/>
              </w:rPr>
              <w:t>;</w:t>
            </w:r>
          </w:p>
          <w:p w14:paraId="63581278" w14:textId="3EC43B42" w:rsidR="00512AE0" w:rsidRPr="002E0C43" w:rsidRDefault="00517E24" w:rsidP="007B0E21">
            <w:pPr>
              <w:spacing w:after="0" w:line="240" w:lineRule="auto"/>
              <w:jc w:val="center"/>
              <w:rPr>
                <w:rFonts w:ascii="Times New Roman" w:hAnsi="Times New Roman"/>
                <w:sz w:val="24"/>
                <w:szCs w:val="24"/>
                <w:lang w:val="x-none"/>
              </w:rPr>
            </w:pPr>
            <w:r w:rsidRPr="002E0C43">
              <w:rPr>
                <w:rFonts w:ascii="Times New Roman" w:hAnsi="Times New Roman"/>
                <w:sz w:val="24"/>
                <w:szCs w:val="24"/>
              </w:rPr>
              <w:t xml:space="preserve">Порядок предоставления субсидий некоммерческим организациям, </w:t>
            </w:r>
            <w:r w:rsidR="001868E6" w:rsidRPr="002E0C43">
              <w:rPr>
                <w:rFonts w:ascii="Times New Roman" w:hAnsi="Times New Roman"/>
                <w:sz w:val="24"/>
                <w:szCs w:val="24"/>
              </w:rPr>
              <w:t xml:space="preserve">утв. постановлением </w:t>
            </w:r>
            <w:r w:rsidR="0012157D">
              <w:rPr>
                <w:rFonts w:ascii="Times New Roman" w:hAnsi="Times New Roman"/>
                <w:sz w:val="24"/>
                <w:szCs w:val="24"/>
              </w:rPr>
              <w:t xml:space="preserve">окружной </w:t>
            </w:r>
            <w:r w:rsidR="001868E6" w:rsidRPr="002E0C43">
              <w:rPr>
                <w:rFonts w:ascii="Times New Roman" w:hAnsi="Times New Roman"/>
                <w:sz w:val="24"/>
                <w:szCs w:val="24"/>
              </w:rPr>
              <w:t xml:space="preserve">администрации </w:t>
            </w:r>
            <w:proofErr w:type="spellStart"/>
            <w:r w:rsidR="0012157D">
              <w:rPr>
                <w:rFonts w:ascii="Times New Roman" w:hAnsi="Times New Roman"/>
                <w:sz w:val="24"/>
                <w:szCs w:val="24"/>
              </w:rPr>
              <w:t>г.Якутска</w:t>
            </w:r>
            <w:proofErr w:type="spellEnd"/>
          </w:p>
          <w:p w14:paraId="05C24D21" w14:textId="0F4B2BAD" w:rsidR="00517E24" w:rsidRPr="002E0C43" w:rsidRDefault="00512AE0" w:rsidP="007B0E21">
            <w:pPr>
              <w:spacing w:after="0" w:line="240" w:lineRule="auto"/>
              <w:jc w:val="center"/>
              <w:rPr>
                <w:rFonts w:ascii="Times New Roman" w:hAnsi="Times New Roman"/>
                <w:sz w:val="24"/>
                <w:szCs w:val="24"/>
              </w:rPr>
            </w:pPr>
            <w:r w:rsidRPr="002E0C43">
              <w:rPr>
                <w:rFonts w:ascii="Times New Roman" w:hAnsi="Times New Roman"/>
                <w:sz w:val="24"/>
                <w:szCs w:val="24"/>
              </w:rPr>
              <w:t>Соглашение о предоставлении субсидии</w:t>
            </w:r>
            <w:r w:rsidRPr="002E0C43">
              <w:rPr>
                <w:rStyle w:val="af"/>
                <w:rFonts w:ascii="Times New Roman" w:hAnsi="Times New Roman"/>
                <w:sz w:val="24"/>
                <w:szCs w:val="24"/>
                <w:lang w:val="x-none"/>
              </w:rPr>
              <w:t xml:space="preserve"> </w:t>
            </w:r>
          </w:p>
        </w:tc>
        <w:tc>
          <w:tcPr>
            <w:tcW w:w="1134" w:type="dxa"/>
            <w:shd w:val="clear" w:color="auto" w:fill="auto"/>
          </w:tcPr>
          <w:p w14:paraId="0A15AA88"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p w14:paraId="7C3BD814"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 и тыс. рублей</w:t>
            </w:r>
          </w:p>
        </w:tc>
        <w:tc>
          <w:tcPr>
            <w:tcW w:w="993" w:type="dxa"/>
            <w:shd w:val="clear" w:color="auto" w:fill="auto"/>
          </w:tcPr>
          <w:p w14:paraId="1EDD6BB5"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2F79BCB9" w14:textId="067A59B5" w:rsidR="00634430" w:rsidRPr="002E0C43" w:rsidRDefault="00BC4A8A"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F42747" w:rsidRPr="002E0C43">
              <w:rPr>
                <w:rFonts w:ascii="Times New Roman" w:hAnsi="Times New Roman"/>
                <w:sz w:val="24"/>
                <w:szCs w:val="24"/>
              </w:rPr>
              <w:t>татья 15.15.5</w:t>
            </w:r>
            <w:r w:rsidR="00634430" w:rsidRPr="002E0C43">
              <w:rPr>
                <w:rFonts w:ascii="Times New Roman" w:hAnsi="Times New Roman"/>
                <w:sz w:val="24"/>
                <w:szCs w:val="24"/>
              </w:rPr>
              <w:t xml:space="preserve"> Кодекса Российской Федерации об административных правонарушениях</w:t>
            </w:r>
          </w:p>
          <w:p w14:paraId="6C49C0FF" w14:textId="77777777" w:rsidR="00634430" w:rsidRPr="002E0C43" w:rsidRDefault="00B31CCB"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 xml:space="preserve">(главным распорядителем бюджетных средств, предоставляющим субсидии юридическим лицам, а также юридическими </w:t>
            </w:r>
            <w:r w:rsidRPr="002E0C43">
              <w:rPr>
                <w:rFonts w:ascii="Times New Roman" w:hAnsi="Times New Roman"/>
                <w:sz w:val="24"/>
                <w:szCs w:val="24"/>
              </w:rPr>
              <w:lastRenderedPageBreak/>
              <w:t>лицами, являющимися получателями субсидий</w:t>
            </w:r>
            <w:r w:rsidR="00BC4A8A" w:rsidRPr="002E0C43">
              <w:rPr>
                <w:rFonts w:ascii="Times New Roman" w:hAnsi="Times New Roman"/>
                <w:sz w:val="24"/>
                <w:szCs w:val="24"/>
              </w:rPr>
              <w:t>,</w:t>
            </w:r>
            <w:r w:rsidRPr="002E0C43">
              <w:rPr>
                <w:rFonts w:ascii="Times New Roman" w:hAnsi="Times New Roman"/>
                <w:sz w:val="24"/>
                <w:szCs w:val="24"/>
              </w:rPr>
              <w:t xml:space="preserve"> – в части </w:t>
            </w:r>
            <w:r w:rsidRPr="002E0C43">
              <w:rPr>
                <w:rFonts w:ascii="Times New Roman" w:hAnsi="Times New Roman"/>
                <w:sz w:val="24"/>
                <w:szCs w:val="24"/>
                <w:lang w:eastAsia="ru-RU"/>
              </w:rPr>
              <w:t xml:space="preserve"> </w:t>
            </w:r>
            <w:r w:rsidRPr="002E0C43">
              <w:rPr>
                <w:rFonts w:ascii="Times New Roman" w:hAnsi="Times New Roman"/>
                <w:sz w:val="24"/>
                <w:szCs w:val="24"/>
              </w:rPr>
              <w:t>нарушения условий предоставления субсидий)</w:t>
            </w:r>
          </w:p>
        </w:tc>
        <w:tc>
          <w:tcPr>
            <w:tcW w:w="1843" w:type="dxa"/>
          </w:tcPr>
          <w:p w14:paraId="647DF4E4" w14:textId="77777777" w:rsidR="00B32A44" w:rsidRPr="002E0C43" w:rsidRDefault="00BC4A8A" w:rsidP="007B0E21">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и</w:t>
            </w:r>
            <w:r w:rsidR="00B32A44" w:rsidRPr="002E0C43">
              <w:rPr>
                <w:rFonts w:ascii="Times New Roman" w:hAnsi="Times New Roman"/>
                <w:sz w:val="24"/>
                <w:szCs w:val="24"/>
              </w:rPr>
              <w:t>збыточные расходы</w:t>
            </w:r>
            <w:r w:rsidR="00127C51" w:rsidRPr="002E0C43">
              <w:rPr>
                <w:rFonts w:ascii="Times New Roman" w:hAnsi="Times New Roman"/>
                <w:sz w:val="24"/>
                <w:szCs w:val="24"/>
              </w:rPr>
              <w:t xml:space="preserve"> бюджетных средств</w:t>
            </w:r>
          </w:p>
          <w:p w14:paraId="4F28AB37" w14:textId="77777777" w:rsidR="00A76B3C" w:rsidRPr="002E0C43" w:rsidRDefault="00A76B3C" w:rsidP="007B0E21">
            <w:pPr>
              <w:spacing w:after="0" w:line="240" w:lineRule="auto"/>
              <w:jc w:val="center"/>
              <w:rPr>
                <w:rFonts w:ascii="Times New Roman" w:hAnsi="Times New Roman"/>
                <w:sz w:val="24"/>
                <w:szCs w:val="24"/>
              </w:rPr>
            </w:pPr>
          </w:p>
          <w:p w14:paraId="663D3565" w14:textId="77777777" w:rsidR="00A76B3C" w:rsidRPr="002E0C43" w:rsidRDefault="00A76B3C" w:rsidP="007B0E21">
            <w:pPr>
              <w:spacing w:after="0" w:line="240" w:lineRule="auto"/>
              <w:jc w:val="center"/>
              <w:rPr>
                <w:rFonts w:ascii="Times New Roman" w:hAnsi="Times New Roman"/>
                <w:sz w:val="24"/>
                <w:szCs w:val="24"/>
              </w:rPr>
            </w:pPr>
          </w:p>
          <w:p w14:paraId="55364A6B" w14:textId="77777777" w:rsidR="00A76B3C" w:rsidRPr="002E0C43" w:rsidRDefault="00A76B3C" w:rsidP="007B0E21">
            <w:pPr>
              <w:spacing w:after="0" w:line="240" w:lineRule="auto"/>
              <w:jc w:val="center"/>
              <w:rPr>
                <w:rFonts w:ascii="Times New Roman" w:hAnsi="Times New Roman"/>
                <w:sz w:val="24"/>
                <w:szCs w:val="24"/>
              </w:rPr>
            </w:pPr>
          </w:p>
          <w:p w14:paraId="1ED1C5D6" w14:textId="77777777" w:rsidR="00FF4AA5" w:rsidRPr="002E0C43" w:rsidRDefault="00BC4A8A" w:rsidP="007B0E21">
            <w:pPr>
              <w:spacing w:after="0" w:line="240" w:lineRule="auto"/>
              <w:jc w:val="center"/>
              <w:rPr>
                <w:rFonts w:ascii="Times New Roman" w:hAnsi="Times New Roman"/>
                <w:sz w:val="24"/>
                <w:szCs w:val="24"/>
                <w:lang w:val="x-none"/>
              </w:rPr>
            </w:pPr>
            <w:proofErr w:type="spellStart"/>
            <w:r w:rsidRPr="002E0C43">
              <w:rPr>
                <w:rFonts w:ascii="Times New Roman" w:hAnsi="Times New Roman"/>
                <w:sz w:val="24"/>
                <w:szCs w:val="24"/>
              </w:rPr>
              <w:t>н</w:t>
            </w:r>
            <w:r w:rsidR="000E6E2D" w:rsidRPr="002E0C43">
              <w:rPr>
                <w:rFonts w:ascii="Times New Roman" w:hAnsi="Times New Roman"/>
                <w:sz w:val="24"/>
                <w:szCs w:val="24"/>
              </w:rPr>
              <w:t>епоступление</w:t>
            </w:r>
            <w:proofErr w:type="spellEnd"/>
            <w:r w:rsidR="000E6E2D" w:rsidRPr="002E0C43">
              <w:rPr>
                <w:rFonts w:ascii="Times New Roman" w:hAnsi="Times New Roman"/>
                <w:sz w:val="24"/>
                <w:szCs w:val="24"/>
              </w:rPr>
              <w:t xml:space="preserve"> (</w:t>
            </w:r>
            <w:proofErr w:type="spellStart"/>
            <w:r w:rsidR="000E6E2D" w:rsidRPr="002E0C43">
              <w:rPr>
                <w:rFonts w:ascii="Times New Roman" w:hAnsi="Times New Roman"/>
                <w:sz w:val="24"/>
                <w:szCs w:val="24"/>
              </w:rPr>
              <w:t>н</w:t>
            </w:r>
            <w:r w:rsidR="00B32A44" w:rsidRPr="002E0C43">
              <w:rPr>
                <w:rFonts w:ascii="Times New Roman" w:hAnsi="Times New Roman"/>
                <w:sz w:val="24"/>
                <w:szCs w:val="24"/>
              </w:rPr>
              <w:t>едопоступле</w:t>
            </w:r>
            <w:r w:rsidR="00162999" w:rsidRPr="002E0C43">
              <w:rPr>
                <w:rFonts w:ascii="Times New Roman" w:hAnsi="Times New Roman"/>
                <w:sz w:val="24"/>
                <w:szCs w:val="24"/>
              </w:rPr>
              <w:t>-</w:t>
            </w:r>
            <w:r w:rsidR="00B32A44" w:rsidRPr="002E0C43">
              <w:rPr>
                <w:rFonts w:ascii="Times New Roman" w:hAnsi="Times New Roman"/>
                <w:sz w:val="24"/>
                <w:szCs w:val="24"/>
              </w:rPr>
              <w:t>ние</w:t>
            </w:r>
            <w:proofErr w:type="spellEnd"/>
            <w:r w:rsidR="000E6E2D" w:rsidRPr="002E0C43">
              <w:rPr>
                <w:rFonts w:ascii="Times New Roman" w:hAnsi="Times New Roman"/>
                <w:sz w:val="24"/>
                <w:szCs w:val="24"/>
              </w:rPr>
              <w:t>)</w:t>
            </w:r>
            <w:r w:rsidR="00B32A44" w:rsidRPr="002E0C43">
              <w:rPr>
                <w:rFonts w:ascii="Times New Roman" w:hAnsi="Times New Roman"/>
                <w:sz w:val="24"/>
                <w:szCs w:val="24"/>
              </w:rPr>
              <w:t xml:space="preserve"> бюджет</w:t>
            </w:r>
            <w:r w:rsidR="00914E36" w:rsidRPr="002E0C43">
              <w:rPr>
                <w:rFonts w:ascii="Times New Roman" w:hAnsi="Times New Roman"/>
                <w:sz w:val="24"/>
                <w:szCs w:val="24"/>
              </w:rPr>
              <w:t>ных средств</w:t>
            </w:r>
          </w:p>
        </w:tc>
        <w:tc>
          <w:tcPr>
            <w:tcW w:w="2126" w:type="dxa"/>
          </w:tcPr>
          <w:p w14:paraId="709F69D9" w14:textId="77777777" w:rsidR="00B53785" w:rsidRPr="002E0C43" w:rsidRDefault="00BC4A8A" w:rsidP="007B0E21">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E0C43">
              <w:rPr>
                <w:rFonts w:ascii="Times New Roman" w:eastAsia="Times New Roman" w:hAnsi="Times New Roman"/>
                <w:color w:val="000000"/>
                <w:sz w:val="24"/>
                <w:szCs w:val="24"/>
                <w:lang w:eastAsia="ru-RU"/>
              </w:rPr>
              <w:t>о</w:t>
            </w:r>
            <w:r w:rsidR="00D80C7C" w:rsidRPr="002E0C43">
              <w:rPr>
                <w:rFonts w:ascii="Times New Roman" w:eastAsia="Times New Roman" w:hAnsi="Times New Roman"/>
                <w:color w:val="000000"/>
                <w:sz w:val="24"/>
                <w:szCs w:val="24"/>
                <w:lang w:eastAsia="ru-RU"/>
              </w:rPr>
              <w:t>бъем завышения субсидии, предоставленной (использо</w:t>
            </w:r>
            <w:r w:rsidR="00A76B3C" w:rsidRPr="002E0C43">
              <w:rPr>
                <w:rFonts w:ascii="Times New Roman" w:eastAsia="Times New Roman" w:hAnsi="Times New Roman"/>
                <w:color w:val="000000"/>
                <w:sz w:val="24"/>
                <w:szCs w:val="24"/>
                <w:lang w:eastAsia="ru-RU"/>
              </w:rPr>
              <w:t>ванной) с нарушением требований</w:t>
            </w:r>
          </w:p>
          <w:p w14:paraId="2EAC9222" w14:textId="77777777" w:rsidR="00B53785" w:rsidRPr="002E0C43" w:rsidRDefault="00B53785" w:rsidP="007B0E21">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14:paraId="2D6EF633" w14:textId="77777777" w:rsidR="009E15AE" w:rsidRPr="002E0C43" w:rsidRDefault="00BC4A8A" w:rsidP="007B0E21">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E0C43">
              <w:rPr>
                <w:rFonts w:ascii="Times New Roman" w:eastAsia="Times New Roman" w:hAnsi="Times New Roman"/>
                <w:color w:val="000000"/>
                <w:sz w:val="24"/>
                <w:szCs w:val="24"/>
                <w:lang w:eastAsia="ru-RU"/>
              </w:rPr>
              <w:t>о</w:t>
            </w:r>
            <w:r w:rsidR="009E15AE" w:rsidRPr="002E0C43">
              <w:rPr>
                <w:rFonts w:ascii="Times New Roman" w:eastAsia="Times New Roman" w:hAnsi="Times New Roman"/>
                <w:color w:val="000000"/>
                <w:sz w:val="24"/>
                <w:szCs w:val="24"/>
                <w:lang w:eastAsia="ru-RU"/>
              </w:rPr>
              <w:t xml:space="preserve">бъем занижения субсидии, предоставленной (использованной) </w:t>
            </w:r>
            <w:r w:rsidR="009E15AE" w:rsidRPr="002E0C43">
              <w:rPr>
                <w:rFonts w:ascii="Times New Roman" w:eastAsia="Times New Roman" w:hAnsi="Times New Roman"/>
                <w:color w:val="000000"/>
                <w:sz w:val="24"/>
                <w:szCs w:val="24"/>
                <w:lang w:eastAsia="ru-RU"/>
              </w:rPr>
              <w:lastRenderedPageBreak/>
              <w:t>с нарушением требований;</w:t>
            </w:r>
          </w:p>
          <w:p w14:paraId="14E7BFD2" w14:textId="77777777" w:rsidR="000E3B98" w:rsidRPr="002E0C43" w:rsidRDefault="009E15AE" w:rsidP="007B0E21">
            <w:pPr>
              <w:autoSpaceDE w:val="0"/>
              <w:autoSpaceDN w:val="0"/>
              <w:adjustRightInd w:val="0"/>
              <w:spacing w:after="0" w:line="240" w:lineRule="auto"/>
              <w:jc w:val="center"/>
              <w:rPr>
                <w:rFonts w:ascii="Times New Roman" w:hAnsi="Times New Roman"/>
                <w:sz w:val="24"/>
                <w:szCs w:val="24"/>
                <w:lang w:val="x-none"/>
              </w:rPr>
            </w:pPr>
            <w:r w:rsidRPr="002E0C43">
              <w:rPr>
                <w:rFonts w:ascii="Times New Roman" w:eastAsia="Times New Roman" w:hAnsi="Times New Roman"/>
                <w:color w:val="000000"/>
                <w:sz w:val="24"/>
                <w:szCs w:val="24"/>
                <w:lang w:eastAsia="ru-RU"/>
              </w:rPr>
              <w:t>о</w:t>
            </w:r>
            <w:r w:rsidR="00D80C7C" w:rsidRPr="002E0C43">
              <w:rPr>
                <w:rFonts w:ascii="Times New Roman" w:eastAsia="Times New Roman" w:hAnsi="Times New Roman"/>
                <w:color w:val="000000"/>
                <w:sz w:val="24"/>
                <w:szCs w:val="24"/>
                <w:lang w:eastAsia="ru-RU"/>
              </w:rPr>
              <w:t>статок субсидии, невозвращенной в бюджет в соответствии с требованиями</w:t>
            </w:r>
          </w:p>
        </w:tc>
      </w:tr>
      <w:tr w:rsidR="00CF4EC3" w:rsidRPr="002E0C43" w14:paraId="1B94CDF3" w14:textId="77777777" w:rsidTr="00CF4EC3">
        <w:trPr>
          <w:trHeight w:val="487"/>
        </w:trPr>
        <w:tc>
          <w:tcPr>
            <w:tcW w:w="992" w:type="dxa"/>
            <w:shd w:val="clear" w:color="auto" w:fill="auto"/>
          </w:tcPr>
          <w:p w14:paraId="0EE86057" w14:textId="3692BAEE" w:rsidR="00634430" w:rsidRPr="002E0C43" w:rsidRDefault="00634430" w:rsidP="00B24579">
            <w:pPr>
              <w:jc w:val="center"/>
              <w:rPr>
                <w:rFonts w:ascii="Times New Roman" w:hAnsi="Times New Roman"/>
                <w:sz w:val="24"/>
                <w:szCs w:val="24"/>
              </w:rPr>
            </w:pPr>
            <w:r w:rsidRPr="002E0C43">
              <w:rPr>
                <w:rFonts w:ascii="Times New Roman" w:hAnsi="Times New Roman"/>
                <w:sz w:val="24"/>
                <w:szCs w:val="24"/>
              </w:rPr>
              <w:lastRenderedPageBreak/>
              <w:t>1.2.55</w:t>
            </w:r>
          </w:p>
        </w:tc>
        <w:tc>
          <w:tcPr>
            <w:tcW w:w="3403" w:type="dxa"/>
            <w:shd w:val="clear" w:color="auto" w:fill="auto"/>
          </w:tcPr>
          <w:p w14:paraId="03C49C30" w14:textId="77777777" w:rsidR="00634430" w:rsidRPr="002E0C43" w:rsidRDefault="00634430" w:rsidP="007B0E21">
            <w:pPr>
              <w:spacing w:after="0" w:line="240" w:lineRule="auto"/>
              <w:jc w:val="both"/>
              <w:rPr>
                <w:rFonts w:ascii="Times New Roman" w:hAnsi="Times New Roman"/>
                <w:sz w:val="24"/>
                <w:szCs w:val="24"/>
              </w:rPr>
            </w:pPr>
            <w:r w:rsidRPr="002E0C43">
              <w:rPr>
                <w:rFonts w:ascii="Times New Roman" w:hAnsi="Times New Roman"/>
                <w:sz w:val="24"/>
                <w:szCs w:val="24"/>
              </w:rPr>
              <w:t xml:space="preserve">Расходование (использование) иными некоммерческими организациями, не являющимися государственными (муниципальными) учреждениями, </w:t>
            </w:r>
            <w:r w:rsidR="004E3825" w:rsidRPr="002E0C43">
              <w:rPr>
                <w:rFonts w:ascii="Times New Roman" w:hAnsi="Times New Roman"/>
                <w:sz w:val="24"/>
                <w:szCs w:val="24"/>
              </w:rPr>
              <w:t>государственны</w:t>
            </w:r>
            <w:r w:rsidR="000450E4" w:rsidRPr="002E0C43">
              <w:rPr>
                <w:rFonts w:ascii="Times New Roman" w:hAnsi="Times New Roman"/>
                <w:sz w:val="24"/>
                <w:szCs w:val="24"/>
              </w:rPr>
              <w:t>ми</w:t>
            </w:r>
            <w:r w:rsidR="004E3825" w:rsidRPr="002E0C43">
              <w:rPr>
                <w:rFonts w:ascii="Times New Roman" w:hAnsi="Times New Roman"/>
                <w:sz w:val="24"/>
                <w:szCs w:val="24"/>
              </w:rPr>
              <w:t xml:space="preserve"> корпораци</w:t>
            </w:r>
            <w:r w:rsidR="000450E4" w:rsidRPr="002E0C43">
              <w:rPr>
                <w:rFonts w:ascii="Times New Roman" w:hAnsi="Times New Roman"/>
                <w:sz w:val="24"/>
                <w:szCs w:val="24"/>
              </w:rPr>
              <w:t>ями</w:t>
            </w:r>
            <w:r w:rsidR="004E3825" w:rsidRPr="002E0C43">
              <w:rPr>
                <w:rFonts w:ascii="Times New Roman" w:hAnsi="Times New Roman"/>
                <w:sz w:val="24"/>
                <w:szCs w:val="24"/>
              </w:rPr>
              <w:t xml:space="preserve"> (компани</w:t>
            </w:r>
            <w:r w:rsidR="000450E4" w:rsidRPr="002E0C43">
              <w:rPr>
                <w:rFonts w:ascii="Times New Roman" w:hAnsi="Times New Roman"/>
                <w:sz w:val="24"/>
                <w:szCs w:val="24"/>
              </w:rPr>
              <w:t>ями</w:t>
            </w:r>
            <w:r w:rsidR="004E3825" w:rsidRPr="002E0C43">
              <w:rPr>
                <w:rFonts w:ascii="Times New Roman" w:hAnsi="Times New Roman"/>
                <w:sz w:val="24"/>
                <w:szCs w:val="24"/>
              </w:rPr>
              <w:t>), публично-правовы</w:t>
            </w:r>
            <w:r w:rsidR="000450E4" w:rsidRPr="002E0C43">
              <w:rPr>
                <w:rFonts w:ascii="Times New Roman" w:hAnsi="Times New Roman"/>
                <w:sz w:val="24"/>
                <w:szCs w:val="24"/>
              </w:rPr>
              <w:t>ми</w:t>
            </w:r>
            <w:r w:rsidR="004E3825" w:rsidRPr="002E0C43">
              <w:rPr>
                <w:rFonts w:ascii="Times New Roman" w:hAnsi="Times New Roman"/>
                <w:sz w:val="24"/>
                <w:szCs w:val="24"/>
              </w:rPr>
              <w:t xml:space="preserve"> компани</w:t>
            </w:r>
            <w:r w:rsidR="000450E4" w:rsidRPr="002E0C43">
              <w:rPr>
                <w:rFonts w:ascii="Times New Roman" w:hAnsi="Times New Roman"/>
                <w:sz w:val="24"/>
                <w:szCs w:val="24"/>
              </w:rPr>
              <w:t>ями, субсидии</w:t>
            </w:r>
            <w:r w:rsidR="004E3825" w:rsidRPr="002E0C43">
              <w:rPr>
                <w:rFonts w:ascii="Times New Roman" w:hAnsi="Times New Roman"/>
                <w:sz w:val="24"/>
                <w:szCs w:val="24"/>
              </w:rPr>
              <w:t xml:space="preserve"> </w:t>
            </w:r>
            <w:r w:rsidRPr="002E0C43">
              <w:rPr>
                <w:rFonts w:ascii="Times New Roman" w:hAnsi="Times New Roman"/>
                <w:sz w:val="24"/>
                <w:szCs w:val="24"/>
              </w:rPr>
              <w:t>не в соответствии с целями ее предоставления</w:t>
            </w:r>
            <w:r w:rsidR="00254B15" w:rsidRPr="002E0C43">
              <w:rPr>
                <w:rFonts w:ascii="Times New Roman" w:hAnsi="Times New Roman"/>
                <w:sz w:val="24"/>
                <w:szCs w:val="24"/>
              </w:rPr>
              <w:t xml:space="preserve">, в том числе за </w:t>
            </w:r>
            <w:r w:rsidR="00254B15" w:rsidRPr="002E0C43">
              <w:rPr>
                <w:rFonts w:ascii="Times New Roman" w:hAnsi="Times New Roman"/>
                <w:sz w:val="24"/>
                <w:szCs w:val="24"/>
              </w:rPr>
              <w:lastRenderedPageBreak/>
              <w:t xml:space="preserve">счет </w:t>
            </w:r>
            <w:r w:rsidR="00254B15" w:rsidRPr="002E0C43">
              <w:rPr>
                <w:rFonts w:ascii="Times New Roman" w:hAnsi="Times New Roman"/>
                <w:sz w:val="24"/>
                <w:szCs w:val="24"/>
                <w:lang w:eastAsia="ru-RU"/>
              </w:rPr>
              <w:t xml:space="preserve">неиспользованных остатков </w:t>
            </w:r>
            <w:r w:rsidR="00254B15" w:rsidRPr="002E0C43">
              <w:rPr>
                <w:rFonts w:ascii="Times New Roman" w:hAnsi="Times New Roman"/>
                <w:sz w:val="24"/>
                <w:szCs w:val="24"/>
              </w:rPr>
              <w:t>средств на начало финансового года</w:t>
            </w:r>
          </w:p>
        </w:tc>
        <w:tc>
          <w:tcPr>
            <w:tcW w:w="3118" w:type="dxa"/>
            <w:shd w:val="clear" w:color="auto" w:fill="auto"/>
          </w:tcPr>
          <w:p w14:paraId="28A881DB" w14:textId="2E9AE055" w:rsidR="00634430" w:rsidRPr="002E0C43" w:rsidRDefault="00BC4A8A" w:rsidP="007B0E21">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с</w:t>
            </w:r>
            <w:r w:rsidR="000D501F" w:rsidRPr="002E0C43">
              <w:rPr>
                <w:rFonts w:ascii="Times New Roman" w:hAnsi="Times New Roman"/>
                <w:sz w:val="24"/>
                <w:szCs w:val="24"/>
              </w:rPr>
              <w:t>татья 78.1</w:t>
            </w:r>
            <w:r w:rsidR="008518B5" w:rsidRPr="002E0C43">
              <w:rPr>
                <w:rFonts w:ascii="Times New Roman" w:hAnsi="Times New Roman"/>
                <w:sz w:val="24"/>
                <w:szCs w:val="24"/>
                <w:vertAlign w:val="superscript"/>
              </w:rPr>
              <w:t xml:space="preserve"> </w:t>
            </w:r>
            <w:r w:rsidR="00634430" w:rsidRPr="002E0C43">
              <w:rPr>
                <w:rFonts w:ascii="Times New Roman" w:hAnsi="Times New Roman"/>
                <w:sz w:val="24"/>
                <w:szCs w:val="24"/>
              </w:rPr>
              <w:t>Бюджетного кодекса Российской Федерации</w:t>
            </w:r>
            <w:r w:rsidRPr="002E0C43">
              <w:rPr>
                <w:rFonts w:ascii="Times New Roman" w:hAnsi="Times New Roman"/>
                <w:sz w:val="24"/>
                <w:szCs w:val="24"/>
              </w:rPr>
              <w:t>;</w:t>
            </w:r>
          </w:p>
          <w:p w14:paraId="638A6CAC" w14:textId="77777777" w:rsidR="00E204E2" w:rsidRPr="002E0C43" w:rsidRDefault="00BC4A8A" w:rsidP="007B0E21">
            <w:pPr>
              <w:spacing w:after="0" w:line="240" w:lineRule="auto"/>
              <w:jc w:val="center"/>
              <w:rPr>
                <w:rFonts w:ascii="Times New Roman" w:hAnsi="Times New Roman"/>
                <w:sz w:val="24"/>
                <w:szCs w:val="24"/>
              </w:rPr>
            </w:pPr>
            <w:r w:rsidRPr="002E0C43">
              <w:rPr>
                <w:rFonts w:ascii="Times New Roman" w:hAnsi="Times New Roman"/>
                <w:sz w:val="24"/>
                <w:szCs w:val="24"/>
              </w:rPr>
              <w:t>з</w:t>
            </w:r>
            <w:r w:rsidR="00E204E2" w:rsidRPr="002E0C43">
              <w:rPr>
                <w:rFonts w:ascii="Times New Roman" w:hAnsi="Times New Roman"/>
                <w:sz w:val="24"/>
                <w:szCs w:val="24"/>
              </w:rPr>
              <w:t>акон (решение) о бюджете</w:t>
            </w:r>
            <w:r w:rsidRPr="002E0C43">
              <w:rPr>
                <w:rFonts w:ascii="Times New Roman" w:hAnsi="Times New Roman"/>
                <w:sz w:val="24"/>
                <w:szCs w:val="24"/>
              </w:rPr>
              <w:t>;</w:t>
            </w:r>
          </w:p>
          <w:p w14:paraId="5077F294" w14:textId="77777777" w:rsidR="00634430" w:rsidRPr="002E0C43" w:rsidRDefault="00E204E2" w:rsidP="007B0E21">
            <w:pPr>
              <w:spacing w:after="0" w:line="240" w:lineRule="auto"/>
              <w:jc w:val="center"/>
              <w:rPr>
                <w:rFonts w:ascii="Times New Roman" w:hAnsi="Times New Roman"/>
                <w:sz w:val="24"/>
                <w:szCs w:val="24"/>
              </w:rPr>
            </w:pPr>
            <w:r w:rsidRPr="002E0C43">
              <w:rPr>
                <w:rFonts w:ascii="Times New Roman" w:hAnsi="Times New Roman"/>
                <w:sz w:val="24"/>
                <w:szCs w:val="24"/>
              </w:rPr>
              <w:t xml:space="preserve">нормативные правовые акты Правительства Российской Федерации, высшего исполнительного органа государственной власти субъекта Российской Федерации, муниципальные правовые акты местной </w:t>
            </w:r>
            <w:r w:rsidRPr="002E0C43">
              <w:rPr>
                <w:rFonts w:ascii="Times New Roman" w:hAnsi="Times New Roman"/>
                <w:sz w:val="24"/>
                <w:szCs w:val="24"/>
              </w:rPr>
              <w:lastRenderedPageBreak/>
              <w:t>администрации (или нормативны</w:t>
            </w:r>
            <w:r w:rsidR="00BC4A8A" w:rsidRPr="002E0C43">
              <w:rPr>
                <w:rFonts w:ascii="Times New Roman" w:hAnsi="Times New Roman"/>
                <w:sz w:val="24"/>
                <w:szCs w:val="24"/>
              </w:rPr>
              <w:t>е</w:t>
            </w:r>
            <w:r w:rsidRPr="002E0C43">
              <w:rPr>
                <w:rFonts w:ascii="Times New Roman" w:hAnsi="Times New Roman"/>
                <w:sz w:val="24"/>
                <w:szCs w:val="24"/>
              </w:rPr>
              <w:t xml:space="preserve"> правовы</w:t>
            </w:r>
            <w:r w:rsidR="00BC4A8A" w:rsidRPr="002E0C43">
              <w:rPr>
                <w:rFonts w:ascii="Times New Roman" w:hAnsi="Times New Roman"/>
                <w:sz w:val="24"/>
                <w:szCs w:val="24"/>
              </w:rPr>
              <w:t>е</w:t>
            </w:r>
            <w:r w:rsidRPr="002E0C43">
              <w:rPr>
                <w:rFonts w:ascii="Times New Roman" w:hAnsi="Times New Roman"/>
                <w:sz w:val="24"/>
                <w:szCs w:val="24"/>
              </w:rPr>
              <w:t xml:space="preserve"> акт</w:t>
            </w:r>
            <w:r w:rsidR="00BC4A8A" w:rsidRPr="002E0C43">
              <w:rPr>
                <w:rFonts w:ascii="Times New Roman" w:hAnsi="Times New Roman"/>
                <w:sz w:val="24"/>
                <w:szCs w:val="24"/>
              </w:rPr>
              <w:t>ы</w:t>
            </w:r>
            <w:r w:rsidRPr="002E0C43">
              <w:rPr>
                <w:rFonts w:ascii="Times New Roman" w:hAnsi="Times New Roman"/>
                <w:sz w:val="24"/>
                <w:szCs w:val="24"/>
              </w:rPr>
              <w:t xml:space="preserve"> (муниципальны</w:t>
            </w:r>
            <w:r w:rsidR="00BC4A8A" w:rsidRPr="002E0C43">
              <w:rPr>
                <w:rFonts w:ascii="Times New Roman" w:hAnsi="Times New Roman"/>
                <w:sz w:val="24"/>
                <w:szCs w:val="24"/>
              </w:rPr>
              <w:t>е</w:t>
            </w:r>
            <w:r w:rsidRPr="002E0C43">
              <w:rPr>
                <w:rFonts w:ascii="Times New Roman" w:hAnsi="Times New Roman"/>
                <w:sz w:val="24"/>
                <w:szCs w:val="24"/>
              </w:rPr>
              <w:t xml:space="preserve"> правовы</w:t>
            </w:r>
            <w:r w:rsidR="00BC4A8A" w:rsidRPr="002E0C43">
              <w:rPr>
                <w:rFonts w:ascii="Times New Roman" w:hAnsi="Times New Roman"/>
                <w:sz w:val="24"/>
                <w:szCs w:val="24"/>
              </w:rPr>
              <w:t>е</w:t>
            </w:r>
            <w:r w:rsidRPr="002E0C43">
              <w:rPr>
                <w:rFonts w:ascii="Times New Roman" w:hAnsi="Times New Roman"/>
                <w:sz w:val="24"/>
                <w:szCs w:val="24"/>
              </w:rPr>
              <w:t xml:space="preserve"> акт</w:t>
            </w:r>
            <w:r w:rsidR="00BC4A8A" w:rsidRPr="002E0C43">
              <w:rPr>
                <w:rFonts w:ascii="Times New Roman" w:hAnsi="Times New Roman"/>
                <w:sz w:val="24"/>
                <w:szCs w:val="24"/>
              </w:rPr>
              <w:t>ы</w:t>
            </w:r>
            <w:r w:rsidRPr="002E0C43">
              <w:rPr>
                <w:rFonts w:ascii="Times New Roman" w:hAnsi="Times New Roman"/>
                <w:sz w:val="24"/>
                <w:szCs w:val="24"/>
              </w:rPr>
              <w:t>) уполномоченных ими органов)</w:t>
            </w:r>
            <w:r w:rsidR="00BC4A8A" w:rsidRPr="002E0C43">
              <w:rPr>
                <w:rFonts w:ascii="Times New Roman" w:hAnsi="Times New Roman"/>
                <w:sz w:val="24"/>
                <w:szCs w:val="24"/>
              </w:rPr>
              <w:t>;</w:t>
            </w:r>
          </w:p>
          <w:p w14:paraId="36E13F35" w14:textId="77777777" w:rsidR="00757E8D" w:rsidRPr="002E0C43" w:rsidRDefault="00BC4A8A" w:rsidP="007B0E21">
            <w:pPr>
              <w:spacing w:after="0" w:line="240" w:lineRule="auto"/>
              <w:jc w:val="center"/>
              <w:rPr>
                <w:rFonts w:ascii="Times New Roman" w:hAnsi="Times New Roman"/>
                <w:sz w:val="24"/>
                <w:szCs w:val="24"/>
                <w:lang w:eastAsia="ru-RU"/>
              </w:rPr>
            </w:pPr>
            <w:r w:rsidRPr="002E0C43">
              <w:rPr>
                <w:rFonts w:ascii="Times New Roman" w:hAnsi="Times New Roman"/>
                <w:sz w:val="24"/>
                <w:szCs w:val="24"/>
              </w:rPr>
              <w:t>п</w:t>
            </w:r>
            <w:r w:rsidR="00757E8D" w:rsidRPr="002E0C43">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757E8D" w:rsidRPr="002E0C43">
              <w:rPr>
                <w:rFonts w:ascii="Times New Roman" w:hAnsi="Times New Roman"/>
                <w:sz w:val="24"/>
                <w:szCs w:val="24"/>
                <w:lang w:eastAsia="ru-RU"/>
              </w:rPr>
              <w:t>»</w:t>
            </w:r>
            <w:r w:rsidR="00076231" w:rsidRPr="002E0C43">
              <w:rPr>
                <w:rFonts w:ascii="Times New Roman" w:hAnsi="Times New Roman"/>
                <w:sz w:val="24"/>
                <w:szCs w:val="24"/>
                <w:lang w:eastAsia="ru-RU"/>
              </w:rPr>
              <w:t>;</w:t>
            </w:r>
          </w:p>
          <w:p w14:paraId="7479E375" w14:textId="77777777" w:rsidR="00512AE0" w:rsidRPr="002E0C43" w:rsidRDefault="00076231" w:rsidP="007B0E21">
            <w:pPr>
              <w:spacing w:after="0" w:line="240" w:lineRule="auto"/>
              <w:jc w:val="center"/>
              <w:rPr>
                <w:rFonts w:ascii="Times New Roman" w:hAnsi="Times New Roman"/>
                <w:sz w:val="24"/>
                <w:szCs w:val="24"/>
              </w:rPr>
            </w:pPr>
            <w:r w:rsidRPr="002E0C43">
              <w:rPr>
                <w:rFonts w:ascii="Times New Roman" w:hAnsi="Times New Roman"/>
                <w:sz w:val="24"/>
                <w:szCs w:val="24"/>
              </w:rPr>
              <w:t>Порядок предоставления субсидий некоммерческим организациям, утвержденный местной администрацией</w:t>
            </w:r>
          </w:p>
          <w:p w14:paraId="24A1E76B" w14:textId="72FB52FC" w:rsidR="00076231" w:rsidRPr="002E0C43" w:rsidRDefault="00512AE0" w:rsidP="0054474B">
            <w:pPr>
              <w:spacing w:after="0" w:line="240" w:lineRule="auto"/>
              <w:jc w:val="center"/>
              <w:rPr>
                <w:rFonts w:ascii="Times New Roman" w:hAnsi="Times New Roman"/>
                <w:sz w:val="24"/>
                <w:szCs w:val="24"/>
              </w:rPr>
            </w:pPr>
            <w:r w:rsidRPr="002E0C43">
              <w:rPr>
                <w:rFonts w:ascii="Times New Roman" w:hAnsi="Times New Roman"/>
                <w:sz w:val="24"/>
                <w:szCs w:val="24"/>
              </w:rPr>
              <w:t>Соглашение о предоставлении субсиди</w:t>
            </w:r>
            <w:r w:rsidR="0054474B" w:rsidRPr="002E0C43">
              <w:rPr>
                <w:rFonts w:ascii="Times New Roman" w:hAnsi="Times New Roman"/>
                <w:sz w:val="24"/>
                <w:szCs w:val="24"/>
              </w:rPr>
              <w:t>и</w:t>
            </w:r>
          </w:p>
        </w:tc>
        <w:tc>
          <w:tcPr>
            <w:tcW w:w="1134" w:type="dxa"/>
            <w:shd w:val="clear" w:color="auto" w:fill="auto"/>
          </w:tcPr>
          <w:p w14:paraId="7237AA91"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 и тыс. рублей</w:t>
            </w:r>
          </w:p>
        </w:tc>
        <w:tc>
          <w:tcPr>
            <w:tcW w:w="993" w:type="dxa"/>
            <w:shd w:val="clear" w:color="auto" w:fill="auto"/>
          </w:tcPr>
          <w:p w14:paraId="5C976D71"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8</w:t>
            </w:r>
          </w:p>
        </w:tc>
        <w:tc>
          <w:tcPr>
            <w:tcW w:w="2551" w:type="dxa"/>
            <w:shd w:val="clear" w:color="auto" w:fill="auto"/>
          </w:tcPr>
          <w:p w14:paraId="384E7021" w14:textId="77777777" w:rsidR="00634430" w:rsidRPr="002E0C43" w:rsidRDefault="00BC4A8A"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34430" w:rsidRPr="002E0C43">
              <w:rPr>
                <w:rFonts w:ascii="Times New Roman" w:hAnsi="Times New Roman"/>
                <w:sz w:val="24"/>
                <w:szCs w:val="24"/>
              </w:rPr>
              <w:t>татья 15.14 Кодекса Российской Федерации об административных правонарушениях</w:t>
            </w:r>
            <w:r w:rsidR="00A147A4" w:rsidRPr="002E0C43">
              <w:rPr>
                <w:rFonts w:ascii="Times New Roman" w:hAnsi="Times New Roman"/>
                <w:sz w:val="24"/>
                <w:szCs w:val="24"/>
              </w:rPr>
              <w:t>;</w:t>
            </w:r>
          </w:p>
          <w:p w14:paraId="343060EE" w14:textId="73F6FB5E" w:rsidR="00634430" w:rsidRPr="002E0C43" w:rsidRDefault="00BC4A8A" w:rsidP="007B0E21">
            <w:pPr>
              <w:spacing w:after="0" w:line="240" w:lineRule="auto"/>
              <w:jc w:val="center"/>
              <w:rPr>
                <w:rFonts w:ascii="Times New Roman" w:hAnsi="Times New Roman"/>
                <w:b/>
                <w:sz w:val="24"/>
                <w:szCs w:val="24"/>
              </w:rPr>
            </w:pPr>
            <w:r w:rsidRPr="002E0C43">
              <w:rPr>
                <w:rFonts w:ascii="Times New Roman" w:hAnsi="Times New Roman"/>
                <w:sz w:val="24"/>
                <w:szCs w:val="24"/>
              </w:rPr>
              <w:t>с</w:t>
            </w:r>
            <w:r w:rsidR="000D501F" w:rsidRPr="002E0C43">
              <w:rPr>
                <w:rFonts w:ascii="Times New Roman" w:hAnsi="Times New Roman"/>
                <w:sz w:val="24"/>
                <w:szCs w:val="24"/>
              </w:rPr>
              <w:t>татья 285.1</w:t>
            </w:r>
            <w:r w:rsidR="00634430" w:rsidRPr="002E0C43">
              <w:rPr>
                <w:rFonts w:ascii="Times New Roman" w:hAnsi="Times New Roman"/>
                <w:sz w:val="24"/>
                <w:szCs w:val="24"/>
              </w:rPr>
              <w:t xml:space="preserve"> Уголовного кодекса Российской Федерации</w:t>
            </w:r>
          </w:p>
        </w:tc>
        <w:tc>
          <w:tcPr>
            <w:tcW w:w="1843" w:type="dxa"/>
          </w:tcPr>
          <w:p w14:paraId="3F03541E" w14:textId="77777777" w:rsidR="00FF4AA5" w:rsidRPr="002E0C43" w:rsidRDefault="00BC4A8A" w:rsidP="007B0E21">
            <w:pPr>
              <w:spacing w:after="0" w:line="240" w:lineRule="auto"/>
              <w:jc w:val="center"/>
              <w:rPr>
                <w:rFonts w:ascii="Times New Roman" w:hAnsi="Times New Roman"/>
                <w:sz w:val="24"/>
                <w:szCs w:val="24"/>
              </w:rPr>
            </w:pPr>
            <w:r w:rsidRPr="002E0C43">
              <w:rPr>
                <w:rFonts w:ascii="Times New Roman" w:hAnsi="Times New Roman"/>
                <w:sz w:val="24"/>
                <w:szCs w:val="24"/>
              </w:rPr>
              <w:t>н</w:t>
            </w:r>
            <w:r w:rsidR="00314FD4" w:rsidRPr="002E0C43">
              <w:rPr>
                <w:rFonts w:ascii="Times New Roman" w:hAnsi="Times New Roman"/>
                <w:sz w:val="24"/>
                <w:szCs w:val="24"/>
              </w:rPr>
              <w:t>ецелевое использование бюджетных средств</w:t>
            </w:r>
          </w:p>
        </w:tc>
        <w:tc>
          <w:tcPr>
            <w:tcW w:w="2126" w:type="dxa"/>
          </w:tcPr>
          <w:p w14:paraId="7DBECB93" w14:textId="77777777" w:rsidR="00D806F6" w:rsidRPr="002E0C43" w:rsidRDefault="00BC4A8A"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lang w:eastAsia="ru-RU"/>
              </w:rPr>
              <w:t>с</w:t>
            </w:r>
            <w:r w:rsidR="00D806F6" w:rsidRPr="002E0C43">
              <w:rPr>
                <w:rFonts w:ascii="Times New Roman" w:hAnsi="Times New Roman"/>
                <w:sz w:val="24"/>
                <w:szCs w:val="24"/>
                <w:lang w:eastAsia="ru-RU"/>
              </w:rPr>
              <w:t>умма средств, использованных не по целевому назначению</w:t>
            </w:r>
          </w:p>
        </w:tc>
      </w:tr>
      <w:tr w:rsidR="00CF4EC3" w:rsidRPr="002E0C43" w14:paraId="28A627C7" w14:textId="77777777" w:rsidTr="00CF4EC3">
        <w:trPr>
          <w:trHeight w:val="843"/>
        </w:trPr>
        <w:tc>
          <w:tcPr>
            <w:tcW w:w="992" w:type="dxa"/>
            <w:shd w:val="clear" w:color="auto" w:fill="auto"/>
          </w:tcPr>
          <w:p w14:paraId="36ADAD62" w14:textId="7A42B402" w:rsidR="00634430" w:rsidRPr="002E0C43" w:rsidRDefault="00634430" w:rsidP="00B24579">
            <w:pPr>
              <w:jc w:val="center"/>
              <w:rPr>
                <w:rFonts w:ascii="Times New Roman" w:hAnsi="Times New Roman"/>
                <w:sz w:val="24"/>
                <w:szCs w:val="24"/>
              </w:rPr>
            </w:pPr>
            <w:r w:rsidRPr="002E0C43">
              <w:rPr>
                <w:rFonts w:ascii="Times New Roman" w:hAnsi="Times New Roman"/>
                <w:sz w:val="24"/>
                <w:szCs w:val="24"/>
              </w:rPr>
              <w:t>1.2.56</w:t>
            </w:r>
          </w:p>
        </w:tc>
        <w:tc>
          <w:tcPr>
            <w:tcW w:w="3403" w:type="dxa"/>
            <w:shd w:val="clear" w:color="auto" w:fill="auto"/>
          </w:tcPr>
          <w:p w14:paraId="3FE154BB" w14:textId="77777777" w:rsidR="00634430" w:rsidRPr="002E0C43" w:rsidRDefault="00634430" w:rsidP="007B0E21">
            <w:pPr>
              <w:spacing w:after="0" w:line="240" w:lineRule="auto"/>
              <w:jc w:val="both"/>
              <w:rPr>
                <w:rFonts w:ascii="Times New Roman" w:hAnsi="Times New Roman"/>
                <w:sz w:val="24"/>
                <w:szCs w:val="24"/>
              </w:rPr>
            </w:pPr>
            <w:r w:rsidRPr="002E0C43">
              <w:rPr>
                <w:rFonts w:ascii="Times New Roman" w:hAnsi="Times New Roman"/>
                <w:sz w:val="24"/>
                <w:szCs w:val="24"/>
              </w:rPr>
              <w:t xml:space="preserve">Нарушение порядка и (или) условий предоставления из бюджета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w:t>
            </w:r>
            <w:r w:rsidRPr="002E0C43">
              <w:rPr>
                <w:rFonts w:ascii="Times New Roman" w:hAnsi="Times New Roman"/>
                <w:sz w:val="24"/>
                <w:szCs w:val="24"/>
              </w:rPr>
              <w:lastRenderedPageBreak/>
              <w:t>Федерации, местной администрации грантов в форме субсидий некоммерческим организациям, не являющимся казенными учреждениями</w:t>
            </w:r>
            <w:r w:rsidR="00BC4A8A" w:rsidRPr="002E0C43">
              <w:rPr>
                <w:rFonts w:ascii="Times New Roman" w:hAnsi="Times New Roman"/>
                <w:sz w:val="24"/>
                <w:szCs w:val="24"/>
              </w:rPr>
              <w:t>,</w:t>
            </w:r>
            <w:r w:rsidRPr="002E0C43">
              <w:rPr>
                <w:rFonts w:ascii="Times New Roman" w:hAnsi="Times New Roman"/>
                <w:sz w:val="24"/>
                <w:szCs w:val="24"/>
              </w:rPr>
              <w:t xml:space="preserve"> и (или) соглашения (договора) </w:t>
            </w:r>
            <w:r w:rsidRPr="002E0C43">
              <w:rPr>
                <w:rFonts w:ascii="Times New Roman" w:hAnsi="Times New Roman"/>
                <w:sz w:val="24"/>
                <w:szCs w:val="24"/>
                <w:lang w:eastAsia="ru-RU"/>
              </w:rPr>
              <w:t xml:space="preserve">о </w:t>
            </w:r>
            <w:r w:rsidRPr="002E0C43">
              <w:rPr>
                <w:rFonts w:ascii="Times New Roman" w:hAnsi="Times New Roman"/>
                <w:sz w:val="24"/>
                <w:szCs w:val="24"/>
              </w:rPr>
              <w:t>предоставлении субсидии (за исключением нарушений по п</w:t>
            </w:r>
            <w:r w:rsidR="00BC4A8A" w:rsidRPr="002E0C43">
              <w:rPr>
                <w:rFonts w:ascii="Times New Roman" w:hAnsi="Times New Roman"/>
                <w:sz w:val="24"/>
                <w:szCs w:val="24"/>
              </w:rPr>
              <w:t>ункту</w:t>
            </w:r>
            <w:r w:rsidRPr="002E0C43">
              <w:rPr>
                <w:rFonts w:ascii="Times New Roman" w:hAnsi="Times New Roman"/>
                <w:sz w:val="24"/>
                <w:szCs w:val="24"/>
              </w:rPr>
              <w:t xml:space="preserve"> 1.2.57)</w:t>
            </w:r>
          </w:p>
        </w:tc>
        <w:tc>
          <w:tcPr>
            <w:tcW w:w="3118" w:type="dxa"/>
            <w:shd w:val="clear" w:color="auto" w:fill="auto"/>
          </w:tcPr>
          <w:p w14:paraId="427C5264" w14:textId="53785198" w:rsidR="00634430" w:rsidRPr="002E0C43" w:rsidRDefault="00BC4A8A" w:rsidP="007B0E21">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с</w:t>
            </w:r>
            <w:r w:rsidR="00881318" w:rsidRPr="002E0C43">
              <w:rPr>
                <w:rFonts w:ascii="Times New Roman" w:hAnsi="Times New Roman"/>
                <w:sz w:val="24"/>
                <w:szCs w:val="24"/>
              </w:rPr>
              <w:t>татья 78.1</w:t>
            </w:r>
            <w:r w:rsidR="00634430" w:rsidRPr="002E0C43">
              <w:rPr>
                <w:rFonts w:ascii="Times New Roman" w:hAnsi="Times New Roman"/>
                <w:sz w:val="24"/>
                <w:szCs w:val="24"/>
              </w:rPr>
              <w:t xml:space="preserve"> Бюджетного кодекса Российской Федерации</w:t>
            </w:r>
            <w:r w:rsidRPr="002E0C43">
              <w:rPr>
                <w:rFonts w:ascii="Times New Roman" w:hAnsi="Times New Roman"/>
                <w:sz w:val="24"/>
                <w:szCs w:val="24"/>
              </w:rPr>
              <w:t>;</w:t>
            </w:r>
          </w:p>
          <w:p w14:paraId="3671929B" w14:textId="77777777" w:rsidR="00634430" w:rsidRPr="002E0C43" w:rsidRDefault="00BC4A8A" w:rsidP="007B0E21">
            <w:pPr>
              <w:spacing w:after="0" w:line="240" w:lineRule="auto"/>
              <w:jc w:val="center"/>
              <w:rPr>
                <w:rFonts w:ascii="Times New Roman" w:hAnsi="Times New Roman"/>
                <w:sz w:val="24"/>
                <w:szCs w:val="24"/>
              </w:rPr>
            </w:pPr>
            <w:r w:rsidRPr="002E0C43">
              <w:rPr>
                <w:rFonts w:ascii="Times New Roman" w:hAnsi="Times New Roman"/>
                <w:sz w:val="24"/>
                <w:szCs w:val="24"/>
              </w:rPr>
              <w:t>з</w:t>
            </w:r>
            <w:r w:rsidR="00634430" w:rsidRPr="002E0C43">
              <w:rPr>
                <w:rFonts w:ascii="Times New Roman" w:hAnsi="Times New Roman"/>
                <w:sz w:val="24"/>
                <w:szCs w:val="24"/>
              </w:rPr>
              <w:t>акон (решение) о бюджете</w:t>
            </w:r>
            <w:r w:rsidRPr="002E0C43">
              <w:rPr>
                <w:rFonts w:ascii="Times New Roman" w:hAnsi="Times New Roman"/>
                <w:sz w:val="24"/>
                <w:szCs w:val="24"/>
              </w:rPr>
              <w:t>;</w:t>
            </w:r>
          </w:p>
          <w:p w14:paraId="3E121AB4" w14:textId="77777777" w:rsidR="005C7502" w:rsidRPr="002E0C43" w:rsidRDefault="005C7502" w:rsidP="007B0E21">
            <w:pPr>
              <w:spacing w:after="0" w:line="240" w:lineRule="auto"/>
              <w:jc w:val="center"/>
              <w:rPr>
                <w:rFonts w:ascii="Times New Roman" w:hAnsi="Times New Roman"/>
                <w:sz w:val="24"/>
                <w:szCs w:val="24"/>
              </w:rPr>
            </w:pPr>
            <w:r w:rsidRPr="002E0C43">
              <w:rPr>
                <w:rFonts w:ascii="Times New Roman" w:hAnsi="Times New Roman"/>
                <w:sz w:val="24"/>
                <w:szCs w:val="24"/>
              </w:rPr>
              <w:t xml:space="preserve">решения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w:t>
            </w:r>
            <w:r w:rsidRPr="002E0C43">
              <w:rPr>
                <w:rFonts w:ascii="Times New Roman" w:hAnsi="Times New Roman"/>
                <w:sz w:val="24"/>
                <w:szCs w:val="24"/>
              </w:rPr>
              <w:lastRenderedPageBreak/>
              <w:t>государственной власти субъекта Российской Федерации, местной администрации</w:t>
            </w:r>
            <w:r w:rsidR="00AD11E9" w:rsidRPr="002E0C43">
              <w:rPr>
                <w:rFonts w:ascii="Times New Roman" w:hAnsi="Times New Roman"/>
                <w:sz w:val="24"/>
                <w:szCs w:val="24"/>
              </w:rPr>
              <w:t>;</w:t>
            </w:r>
          </w:p>
          <w:p w14:paraId="57972F6D" w14:textId="77777777" w:rsidR="005C7502" w:rsidRPr="002E0C43" w:rsidRDefault="005C7502" w:rsidP="007B0E21">
            <w:pPr>
              <w:spacing w:after="0" w:line="240" w:lineRule="auto"/>
              <w:jc w:val="center"/>
              <w:rPr>
                <w:rFonts w:ascii="Times New Roman" w:hAnsi="Times New Roman"/>
                <w:sz w:val="24"/>
                <w:szCs w:val="24"/>
              </w:rPr>
            </w:pPr>
            <w:r w:rsidRPr="002E0C43">
              <w:rPr>
                <w:rFonts w:ascii="Times New Roman" w:hAnsi="Times New Roman"/>
                <w:sz w:val="24"/>
                <w:szCs w:val="24"/>
              </w:rPr>
              <w:t>нормативные правовые акты Правительства Российской Федерации, высшего исполнительного органа государственной власти субъекта Российской Федерации, муниципальные правовые акты местной администрации</w:t>
            </w:r>
            <w:r w:rsidR="00AD11E9" w:rsidRPr="002E0C43">
              <w:rPr>
                <w:rFonts w:ascii="Times New Roman" w:hAnsi="Times New Roman"/>
                <w:sz w:val="24"/>
                <w:szCs w:val="24"/>
              </w:rPr>
              <w:t>;</w:t>
            </w:r>
          </w:p>
          <w:p w14:paraId="4DBBD847" w14:textId="77777777" w:rsidR="00757E8D" w:rsidRPr="002E0C43" w:rsidRDefault="00AD11E9" w:rsidP="007B0E21">
            <w:pPr>
              <w:spacing w:after="0" w:line="240" w:lineRule="auto"/>
              <w:jc w:val="center"/>
              <w:rPr>
                <w:rFonts w:ascii="Times New Roman" w:hAnsi="Times New Roman"/>
                <w:sz w:val="24"/>
                <w:szCs w:val="24"/>
                <w:lang w:eastAsia="ru-RU"/>
              </w:rPr>
            </w:pPr>
            <w:r w:rsidRPr="002E0C43">
              <w:rPr>
                <w:rFonts w:ascii="Times New Roman" w:hAnsi="Times New Roman"/>
                <w:sz w:val="24"/>
                <w:szCs w:val="24"/>
              </w:rPr>
              <w:t>п</w:t>
            </w:r>
            <w:r w:rsidR="00757E8D" w:rsidRPr="002E0C43">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757E8D" w:rsidRPr="002E0C43">
              <w:rPr>
                <w:rFonts w:ascii="Times New Roman" w:hAnsi="Times New Roman"/>
                <w:sz w:val="24"/>
                <w:szCs w:val="24"/>
                <w:lang w:eastAsia="ru-RU"/>
              </w:rPr>
              <w:t>»</w:t>
            </w:r>
            <w:r w:rsidR="00076231" w:rsidRPr="002E0C43">
              <w:rPr>
                <w:rFonts w:ascii="Times New Roman" w:hAnsi="Times New Roman"/>
                <w:sz w:val="24"/>
                <w:szCs w:val="24"/>
                <w:lang w:eastAsia="ru-RU"/>
              </w:rPr>
              <w:t>;</w:t>
            </w:r>
          </w:p>
          <w:p w14:paraId="4EE7C1B6" w14:textId="08ED7BE7" w:rsidR="00512AE0" w:rsidRPr="002E0C43" w:rsidRDefault="00076231" w:rsidP="007B0E21">
            <w:pPr>
              <w:spacing w:after="0" w:line="240" w:lineRule="auto"/>
              <w:jc w:val="center"/>
              <w:rPr>
                <w:rFonts w:ascii="Times New Roman" w:hAnsi="Times New Roman"/>
                <w:sz w:val="24"/>
                <w:szCs w:val="24"/>
              </w:rPr>
            </w:pPr>
            <w:r w:rsidRPr="002E0C43">
              <w:rPr>
                <w:rFonts w:ascii="Times New Roman" w:hAnsi="Times New Roman"/>
                <w:sz w:val="24"/>
                <w:szCs w:val="24"/>
              </w:rPr>
              <w:t>Порядок предоставления грантов в форме субсидий некоммерческим организациям, утв</w:t>
            </w:r>
            <w:r w:rsidR="0076749E" w:rsidRPr="002E0C43">
              <w:rPr>
                <w:rFonts w:ascii="Times New Roman" w:hAnsi="Times New Roman"/>
                <w:sz w:val="24"/>
                <w:szCs w:val="24"/>
              </w:rPr>
              <w:t xml:space="preserve">. постановлением </w:t>
            </w:r>
            <w:r w:rsidR="0012157D">
              <w:rPr>
                <w:rFonts w:ascii="Times New Roman" w:hAnsi="Times New Roman"/>
                <w:sz w:val="24"/>
                <w:szCs w:val="24"/>
              </w:rPr>
              <w:t xml:space="preserve">окружной администрации </w:t>
            </w:r>
            <w:proofErr w:type="spellStart"/>
            <w:r w:rsidR="0012157D">
              <w:rPr>
                <w:rFonts w:ascii="Times New Roman" w:hAnsi="Times New Roman"/>
                <w:sz w:val="24"/>
                <w:szCs w:val="24"/>
              </w:rPr>
              <w:t>г.Якутска</w:t>
            </w:r>
            <w:proofErr w:type="spellEnd"/>
            <w:r w:rsidRPr="002E0C43">
              <w:rPr>
                <w:rFonts w:ascii="Times New Roman" w:hAnsi="Times New Roman"/>
                <w:sz w:val="24"/>
                <w:szCs w:val="24"/>
              </w:rPr>
              <w:t xml:space="preserve"> </w:t>
            </w:r>
          </w:p>
          <w:p w14:paraId="5E033FBD" w14:textId="23BB825D" w:rsidR="00076231" w:rsidRPr="002E0C43" w:rsidRDefault="00512AE0" w:rsidP="007B0E21">
            <w:pPr>
              <w:spacing w:after="0" w:line="240" w:lineRule="auto"/>
              <w:jc w:val="center"/>
              <w:rPr>
                <w:rFonts w:ascii="Times New Roman" w:hAnsi="Times New Roman"/>
                <w:sz w:val="24"/>
                <w:szCs w:val="24"/>
              </w:rPr>
            </w:pPr>
            <w:r w:rsidRPr="002E0C43">
              <w:rPr>
                <w:rFonts w:ascii="Times New Roman" w:hAnsi="Times New Roman"/>
                <w:sz w:val="24"/>
                <w:szCs w:val="24"/>
              </w:rPr>
              <w:t xml:space="preserve"> Соглашение о предоставлении субсидий</w:t>
            </w:r>
            <w:r w:rsidRPr="002E0C43">
              <w:rPr>
                <w:rStyle w:val="af"/>
                <w:rFonts w:ascii="Times New Roman" w:hAnsi="Times New Roman"/>
                <w:sz w:val="24"/>
                <w:szCs w:val="24"/>
                <w:lang w:val="x-none"/>
              </w:rPr>
              <w:t xml:space="preserve"> </w:t>
            </w:r>
          </w:p>
        </w:tc>
        <w:tc>
          <w:tcPr>
            <w:tcW w:w="1134" w:type="dxa"/>
            <w:shd w:val="clear" w:color="auto" w:fill="auto"/>
          </w:tcPr>
          <w:p w14:paraId="3DB11904"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p w14:paraId="4E1982BF" w14:textId="77777777" w:rsidR="00634430" w:rsidRPr="002E0C43" w:rsidDel="00D8238C"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 и тыс. рублей</w:t>
            </w:r>
          </w:p>
        </w:tc>
        <w:tc>
          <w:tcPr>
            <w:tcW w:w="993" w:type="dxa"/>
            <w:shd w:val="clear" w:color="auto" w:fill="auto"/>
          </w:tcPr>
          <w:p w14:paraId="43B9C07D"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481A52DA" w14:textId="2187DF21" w:rsidR="00634430" w:rsidRPr="002E0C43" w:rsidRDefault="00AD11E9"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881318" w:rsidRPr="002E0C43">
              <w:rPr>
                <w:rFonts w:ascii="Times New Roman" w:hAnsi="Times New Roman"/>
                <w:sz w:val="24"/>
                <w:szCs w:val="24"/>
              </w:rPr>
              <w:t>татья 15.15.5</w:t>
            </w:r>
            <w:r w:rsidR="00634430" w:rsidRPr="002E0C43">
              <w:rPr>
                <w:rFonts w:ascii="Times New Roman" w:hAnsi="Times New Roman"/>
                <w:sz w:val="24"/>
                <w:szCs w:val="24"/>
              </w:rPr>
              <w:t xml:space="preserve"> Кодекса Российской Федерации об административных правонарушениях</w:t>
            </w:r>
          </w:p>
          <w:p w14:paraId="34E94E10" w14:textId="77777777" w:rsidR="00AF20CC" w:rsidRPr="002E0C43" w:rsidRDefault="00B31CCB"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(главным распорядителем бюджетных средств, предоставляющим субсидии юридическим лицам, а также юридически</w:t>
            </w:r>
            <w:r w:rsidR="00AD11E9" w:rsidRPr="002E0C43">
              <w:rPr>
                <w:rFonts w:ascii="Times New Roman" w:hAnsi="Times New Roman"/>
                <w:sz w:val="24"/>
                <w:szCs w:val="24"/>
              </w:rPr>
              <w:t>ми</w:t>
            </w:r>
          </w:p>
          <w:p w14:paraId="75647F9F" w14:textId="77777777" w:rsidR="00634430" w:rsidRPr="002E0C43" w:rsidRDefault="00B31CCB"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lastRenderedPageBreak/>
              <w:t xml:space="preserve"> лицами, являющимися получателями субсидий</w:t>
            </w:r>
            <w:r w:rsidR="00AD11E9" w:rsidRPr="002E0C43">
              <w:rPr>
                <w:rFonts w:ascii="Times New Roman" w:hAnsi="Times New Roman"/>
                <w:sz w:val="24"/>
                <w:szCs w:val="24"/>
              </w:rPr>
              <w:t>,</w:t>
            </w:r>
            <w:r w:rsidRPr="002E0C43">
              <w:rPr>
                <w:rFonts w:ascii="Times New Roman" w:hAnsi="Times New Roman"/>
                <w:sz w:val="24"/>
                <w:szCs w:val="24"/>
              </w:rPr>
              <w:t xml:space="preserve"> – в части </w:t>
            </w:r>
            <w:r w:rsidRPr="002E0C43">
              <w:rPr>
                <w:rFonts w:ascii="Times New Roman" w:hAnsi="Times New Roman"/>
                <w:sz w:val="24"/>
                <w:szCs w:val="24"/>
                <w:lang w:eastAsia="ru-RU"/>
              </w:rPr>
              <w:t xml:space="preserve"> </w:t>
            </w:r>
            <w:r w:rsidRPr="002E0C43">
              <w:rPr>
                <w:rFonts w:ascii="Times New Roman" w:hAnsi="Times New Roman"/>
                <w:sz w:val="24"/>
                <w:szCs w:val="24"/>
              </w:rPr>
              <w:t>нарушения условий предоставления субсидий)</w:t>
            </w:r>
          </w:p>
        </w:tc>
        <w:tc>
          <w:tcPr>
            <w:tcW w:w="1843" w:type="dxa"/>
          </w:tcPr>
          <w:p w14:paraId="2B80DF5D" w14:textId="77777777" w:rsidR="00314FD4" w:rsidRPr="002E0C43" w:rsidRDefault="00AD11E9" w:rsidP="007B0E21">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и</w:t>
            </w:r>
            <w:r w:rsidR="00314FD4" w:rsidRPr="002E0C43">
              <w:rPr>
                <w:rFonts w:ascii="Times New Roman" w:hAnsi="Times New Roman"/>
                <w:sz w:val="24"/>
                <w:szCs w:val="24"/>
              </w:rPr>
              <w:t>збыточные расходы</w:t>
            </w:r>
            <w:r w:rsidR="00127C51" w:rsidRPr="002E0C43">
              <w:rPr>
                <w:rFonts w:ascii="Times New Roman" w:hAnsi="Times New Roman"/>
                <w:sz w:val="24"/>
                <w:szCs w:val="24"/>
              </w:rPr>
              <w:t xml:space="preserve"> бюджетных средств</w:t>
            </w:r>
          </w:p>
          <w:p w14:paraId="0A05BC25" w14:textId="77777777" w:rsidR="00A76B3C" w:rsidRPr="002E0C43" w:rsidRDefault="00A76B3C" w:rsidP="007B0E21">
            <w:pPr>
              <w:spacing w:after="0" w:line="240" w:lineRule="auto"/>
              <w:jc w:val="center"/>
              <w:rPr>
                <w:rFonts w:ascii="Times New Roman" w:hAnsi="Times New Roman"/>
                <w:sz w:val="24"/>
                <w:szCs w:val="24"/>
              </w:rPr>
            </w:pPr>
          </w:p>
          <w:p w14:paraId="190F8440" w14:textId="77777777" w:rsidR="00A76B3C" w:rsidRPr="002E0C43" w:rsidRDefault="00A76B3C" w:rsidP="007B0E21">
            <w:pPr>
              <w:spacing w:after="0" w:line="240" w:lineRule="auto"/>
              <w:jc w:val="center"/>
              <w:rPr>
                <w:rFonts w:ascii="Times New Roman" w:hAnsi="Times New Roman"/>
                <w:sz w:val="24"/>
                <w:szCs w:val="24"/>
              </w:rPr>
            </w:pPr>
          </w:p>
          <w:p w14:paraId="0351568F" w14:textId="77777777" w:rsidR="00A76B3C" w:rsidRPr="002E0C43" w:rsidRDefault="00A76B3C" w:rsidP="007B0E21">
            <w:pPr>
              <w:spacing w:after="0" w:line="240" w:lineRule="auto"/>
              <w:jc w:val="center"/>
              <w:rPr>
                <w:rFonts w:ascii="Times New Roman" w:hAnsi="Times New Roman"/>
                <w:sz w:val="24"/>
                <w:szCs w:val="24"/>
              </w:rPr>
            </w:pPr>
          </w:p>
          <w:p w14:paraId="62724E1D" w14:textId="77777777" w:rsidR="00634430" w:rsidRPr="002E0C43" w:rsidRDefault="00F86695" w:rsidP="007B0E21">
            <w:pPr>
              <w:spacing w:after="0" w:line="240" w:lineRule="auto"/>
              <w:jc w:val="center"/>
              <w:rPr>
                <w:rFonts w:ascii="Times New Roman" w:hAnsi="Times New Roman"/>
                <w:color w:val="FF0000"/>
                <w:sz w:val="24"/>
                <w:szCs w:val="24"/>
              </w:rPr>
            </w:pPr>
            <w:proofErr w:type="spellStart"/>
            <w:r w:rsidRPr="002E0C43">
              <w:rPr>
                <w:rFonts w:ascii="Times New Roman" w:hAnsi="Times New Roman"/>
                <w:sz w:val="24"/>
                <w:szCs w:val="24"/>
              </w:rPr>
              <w:t>н</w:t>
            </w:r>
            <w:r w:rsidR="000E6E2D" w:rsidRPr="002E0C43">
              <w:rPr>
                <w:rFonts w:ascii="Times New Roman" w:hAnsi="Times New Roman"/>
                <w:sz w:val="24"/>
                <w:szCs w:val="24"/>
              </w:rPr>
              <w:t>епоступление</w:t>
            </w:r>
            <w:proofErr w:type="spellEnd"/>
            <w:r w:rsidR="000E6E2D" w:rsidRPr="002E0C43">
              <w:rPr>
                <w:rFonts w:ascii="Times New Roman" w:hAnsi="Times New Roman"/>
                <w:sz w:val="24"/>
                <w:szCs w:val="24"/>
              </w:rPr>
              <w:t xml:space="preserve"> (</w:t>
            </w:r>
            <w:proofErr w:type="spellStart"/>
            <w:r w:rsidR="000E6E2D" w:rsidRPr="002E0C43">
              <w:rPr>
                <w:rFonts w:ascii="Times New Roman" w:hAnsi="Times New Roman"/>
                <w:sz w:val="24"/>
                <w:szCs w:val="24"/>
              </w:rPr>
              <w:t>н</w:t>
            </w:r>
            <w:r w:rsidR="00515BDC" w:rsidRPr="002E0C43">
              <w:rPr>
                <w:rFonts w:ascii="Times New Roman" w:hAnsi="Times New Roman"/>
                <w:sz w:val="24"/>
                <w:szCs w:val="24"/>
              </w:rPr>
              <w:t>едопоступле</w:t>
            </w:r>
            <w:r w:rsidR="001B57DE" w:rsidRPr="002E0C43">
              <w:rPr>
                <w:rFonts w:ascii="Times New Roman" w:hAnsi="Times New Roman"/>
                <w:sz w:val="24"/>
                <w:szCs w:val="24"/>
              </w:rPr>
              <w:t>-</w:t>
            </w:r>
            <w:r w:rsidR="00515BDC" w:rsidRPr="002E0C43">
              <w:rPr>
                <w:rFonts w:ascii="Times New Roman" w:hAnsi="Times New Roman"/>
                <w:sz w:val="24"/>
                <w:szCs w:val="24"/>
              </w:rPr>
              <w:t>ние</w:t>
            </w:r>
            <w:proofErr w:type="spellEnd"/>
            <w:r w:rsidR="000E6E2D" w:rsidRPr="002E0C43">
              <w:rPr>
                <w:rFonts w:ascii="Times New Roman" w:hAnsi="Times New Roman"/>
                <w:sz w:val="24"/>
                <w:szCs w:val="24"/>
              </w:rPr>
              <w:t>)</w:t>
            </w:r>
            <w:r w:rsidR="00515BDC" w:rsidRPr="002E0C43">
              <w:rPr>
                <w:rFonts w:ascii="Times New Roman" w:hAnsi="Times New Roman"/>
                <w:sz w:val="24"/>
                <w:szCs w:val="24"/>
              </w:rPr>
              <w:t xml:space="preserve"> бюджет</w:t>
            </w:r>
            <w:r w:rsidR="00914E36" w:rsidRPr="002E0C43">
              <w:rPr>
                <w:rFonts w:ascii="Times New Roman" w:hAnsi="Times New Roman"/>
                <w:sz w:val="24"/>
                <w:szCs w:val="24"/>
              </w:rPr>
              <w:t>ных средств</w:t>
            </w:r>
          </w:p>
        </w:tc>
        <w:tc>
          <w:tcPr>
            <w:tcW w:w="2126" w:type="dxa"/>
          </w:tcPr>
          <w:p w14:paraId="562BA825" w14:textId="77777777" w:rsidR="00B53785" w:rsidRPr="002E0C43" w:rsidRDefault="00AD11E9" w:rsidP="007B0E21">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E0C43">
              <w:rPr>
                <w:rFonts w:ascii="Times New Roman" w:eastAsia="Times New Roman" w:hAnsi="Times New Roman"/>
                <w:color w:val="000000"/>
                <w:sz w:val="24"/>
                <w:szCs w:val="24"/>
                <w:lang w:eastAsia="ru-RU"/>
              </w:rPr>
              <w:t>о</w:t>
            </w:r>
            <w:r w:rsidR="00910E0B" w:rsidRPr="002E0C43">
              <w:rPr>
                <w:rFonts w:ascii="Times New Roman" w:eastAsia="Times New Roman" w:hAnsi="Times New Roman"/>
                <w:color w:val="000000"/>
                <w:sz w:val="24"/>
                <w:szCs w:val="24"/>
                <w:lang w:eastAsia="ru-RU"/>
              </w:rPr>
              <w:t>бъем завышения гранта, предоставленного (использованного</w:t>
            </w:r>
            <w:r w:rsidR="00A76B3C" w:rsidRPr="002E0C43">
              <w:rPr>
                <w:rFonts w:ascii="Times New Roman" w:eastAsia="Times New Roman" w:hAnsi="Times New Roman"/>
                <w:color w:val="000000"/>
                <w:sz w:val="24"/>
                <w:szCs w:val="24"/>
                <w:lang w:eastAsia="ru-RU"/>
              </w:rPr>
              <w:t>) с нарушением требований</w:t>
            </w:r>
          </w:p>
          <w:p w14:paraId="63DE7CB7" w14:textId="77777777" w:rsidR="00B53785" w:rsidRPr="002E0C43" w:rsidRDefault="00B53785" w:rsidP="007B0E21">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14:paraId="69635A2F" w14:textId="77777777" w:rsidR="00B53785" w:rsidRPr="002E0C43" w:rsidRDefault="00AD11E9" w:rsidP="007B0E21">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E0C43">
              <w:rPr>
                <w:rFonts w:ascii="Times New Roman" w:eastAsia="Times New Roman" w:hAnsi="Times New Roman"/>
                <w:color w:val="000000"/>
                <w:sz w:val="24"/>
                <w:szCs w:val="24"/>
                <w:lang w:eastAsia="ru-RU"/>
              </w:rPr>
              <w:t>о</w:t>
            </w:r>
            <w:r w:rsidR="00E5291A" w:rsidRPr="002E0C43">
              <w:rPr>
                <w:rFonts w:ascii="Times New Roman" w:eastAsia="Times New Roman" w:hAnsi="Times New Roman"/>
                <w:color w:val="000000"/>
                <w:sz w:val="24"/>
                <w:szCs w:val="24"/>
                <w:lang w:eastAsia="ru-RU"/>
              </w:rPr>
              <w:t xml:space="preserve">бъем занижения гранта, предоставленного (использованного) </w:t>
            </w:r>
            <w:r w:rsidR="00E5291A" w:rsidRPr="002E0C43">
              <w:rPr>
                <w:rFonts w:ascii="Times New Roman" w:eastAsia="Times New Roman" w:hAnsi="Times New Roman"/>
                <w:color w:val="000000"/>
                <w:sz w:val="24"/>
                <w:szCs w:val="24"/>
                <w:lang w:eastAsia="ru-RU"/>
              </w:rPr>
              <w:lastRenderedPageBreak/>
              <w:t>с нарушением требований;</w:t>
            </w:r>
          </w:p>
          <w:p w14:paraId="2387B7E2" w14:textId="77777777" w:rsidR="000E3B98" w:rsidRPr="002E0C43" w:rsidRDefault="00E5291A" w:rsidP="007B0E21">
            <w:pPr>
              <w:autoSpaceDE w:val="0"/>
              <w:autoSpaceDN w:val="0"/>
              <w:adjustRightInd w:val="0"/>
              <w:spacing w:after="0" w:line="240" w:lineRule="auto"/>
              <w:jc w:val="center"/>
              <w:rPr>
                <w:rFonts w:ascii="Times New Roman" w:hAnsi="Times New Roman"/>
                <w:color w:val="FF0000"/>
                <w:sz w:val="24"/>
                <w:szCs w:val="24"/>
              </w:rPr>
            </w:pPr>
            <w:r w:rsidRPr="002E0C43">
              <w:rPr>
                <w:rFonts w:ascii="Times New Roman" w:eastAsia="Times New Roman" w:hAnsi="Times New Roman"/>
                <w:color w:val="000000"/>
                <w:sz w:val="24"/>
                <w:szCs w:val="24"/>
                <w:lang w:eastAsia="ru-RU"/>
              </w:rPr>
              <w:t>о</w:t>
            </w:r>
            <w:r w:rsidR="00910E0B" w:rsidRPr="002E0C43">
              <w:rPr>
                <w:rFonts w:ascii="Times New Roman" w:eastAsia="Times New Roman" w:hAnsi="Times New Roman"/>
                <w:color w:val="000000"/>
                <w:sz w:val="24"/>
                <w:szCs w:val="24"/>
                <w:lang w:eastAsia="ru-RU"/>
              </w:rPr>
              <w:t>статок гранта, невозвращенного в бюджет в соответствии с требованиями</w:t>
            </w:r>
          </w:p>
        </w:tc>
      </w:tr>
      <w:tr w:rsidR="00CF4EC3" w:rsidRPr="002E0C43" w14:paraId="73B8E2FE" w14:textId="77777777" w:rsidTr="00CF4EC3">
        <w:trPr>
          <w:trHeight w:val="829"/>
        </w:trPr>
        <w:tc>
          <w:tcPr>
            <w:tcW w:w="992" w:type="dxa"/>
            <w:shd w:val="clear" w:color="auto" w:fill="auto"/>
          </w:tcPr>
          <w:p w14:paraId="0950CC7F" w14:textId="3A6500DF" w:rsidR="00634430" w:rsidRPr="002E0C43" w:rsidRDefault="00634430" w:rsidP="00B24579">
            <w:pPr>
              <w:jc w:val="center"/>
              <w:rPr>
                <w:rFonts w:ascii="Times New Roman" w:hAnsi="Times New Roman"/>
                <w:sz w:val="24"/>
                <w:szCs w:val="24"/>
              </w:rPr>
            </w:pPr>
            <w:r w:rsidRPr="002E0C43">
              <w:rPr>
                <w:rFonts w:ascii="Times New Roman" w:hAnsi="Times New Roman"/>
                <w:sz w:val="24"/>
                <w:szCs w:val="24"/>
              </w:rPr>
              <w:lastRenderedPageBreak/>
              <w:t>1.2.57</w:t>
            </w:r>
          </w:p>
        </w:tc>
        <w:tc>
          <w:tcPr>
            <w:tcW w:w="3403" w:type="dxa"/>
            <w:shd w:val="clear" w:color="auto" w:fill="auto"/>
          </w:tcPr>
          <w:p w14:paraId="7BC1D762" w14:textId="77777777" w:rsidR="00634430" w:rsidRPr="002E0C43" w:rsidRDefault="00634430" w:rsidP="007B0E21">
            <w:pPr>
              <w:spacing w:after="0" w:line="240" w:lineRule="auto"/>
              <w:jc w:val="both"/>
              <w:rPr>
                <w:rFonts w:ascii="Times New Roman" w:hAnsi="Times New Roman"/>
                <w:sz w:val="24"/>
                <w:szCs w:val="24"/>
              </w:rPr>
            </w:pPr>
            <w:r w:rsidRPr="002E0C43">
              <w:rPr>
                <w:rFonts w:ascii="Times New Roman" w:hAnsi="Times New Roman"/>
                <w:sz w:val="24"/>
                <w:szCs w:val="24"/>
              </w:rPr>
              <w:t xml:space="preserve">Расходование (использование) некоммерческими организациями, не </w:t>
            </w:r>
            <w:r w:rsidRPr="002E0C43">
              <w:rPr>
                <w:rFonts w:ascii="Times New Roman" w:hAnsi="Times New Roman"/>
                <w:sz w:val="24"/>
                <w:szCs w:val="24"/>
              </w:rPr>
              <w:lastRenderedPageBreak/>
              <w:t>являющимися казенными учреждениями, грантов в форме субсидий, предоставляемых из бюджета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 в соответствии с целями их предоставления</w:t>
            </w:r>
            <w:r w:rsidR="00254B15" w:rsidRPr="002E0C43">
              <w:rPr>
                <w:rFonts w:ascii="Times New Roman" w:hAnsi="Times New Roman"/>
                <w:sz w:val="24"/>
                <w:szCs w:val="24"/>
              </w:rPr>
              <w:t xml:space="preserve">, в том числе за счет </w:t>
            </w:r>
            <w:r w:rsidR="00254B15" w:rsidRPr="002E0C43">
              <w:rPr>
                <w:rFonts w:ascii="Times New Roman" w:hAnsi="Times New Roman"/>
                <w:sz w:val="24"/>
                <w:szCs w:val="24"/>
                <w:lang w:eastAsia="ru-RU"/>
              </w:rPr>
              <w:t xml:space="preserve">неиспользованных остатков </w:t>
            </w:r>
            <w:r w:rsidR="00254B15" w:rsidRPr="002E0C43">
              <w:rPr>
                <w:rFonts w:ascii="Times New Roman" w:hAnsi="Times New Roman"/>
                <w:sz w:val="24"/>
                <w:szCs w:val="24"/>
              </w:rPr>
              <w:t>средств на начало финансового года</w:t>
            </w:r>
          </w:p>
        </w:tc>
        <w:tc>
          <w:tcPr>
            <w:tcW w:w="3118" w:type="dxa"/>
            <w:shd w:val="clear" w:color="auto" w:fill="auto"/>
          </w:tcPr>
          <w:p w14:paraId="5670D418" w14:textId="6A461E3F" w:rsidR="00634430" w:rsidRPr="002E0C43" w:rsidRDefault="00AD11E9" w:rsidP="007B0E21">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с</w:t>
            </w:r>
            <w:r w:rsidR="007657D0" w:rsidRPr="002E0C43">
              <w:rPr>
                <w:rFonts w:ascii="Times New Roman" w:hAnsi="Times New Roman"/>
                <w:sz w:val="24"/>
                <w:szCs w:val="24"/>
              </w:rPr>
              <w:t>татья 78.1</w:t>
            </w:r>
            <w:r w:rsidR="00634430" w:rsidRPr="002E0C43">
              <w:rPr>
                <w:rFonts w:ascii="Times New Roman" w:hAnsi="Times New Roman"/>
                <w:sz w:val="24"/>
                <w:szCs w:val="24"/>
              </w:rPr>
              <w:t xml:space="preserve"> Бюджетного кодекса Российской Федерации</w:t>
            </w:r>
            <w:r w:rsidRPr="002E0C43">
              <w:rPr>
                <w:rFonts w:ascii="Times New Roman" w:hAnsi="Times New Roman"/>
                <w:sz w:val="24"/>
                <w:szCs w:val="24"/>
              </w:rPr>
              <w:t>;</w:t>
            </w:r>
          </w:p>
          <w:p w14:paraId="4185828C" w14:textId="77777777" w:rsidR="00634430" w:rsidRPr="002E0C43" w:rsidRDefault="00AD11E9" w:rsidP="007B0E21">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з</w:t>
            </w:r>
            <w:r w:rsidR="00634430" w:rsidRPr="002E0C43">
              <w:rPr>
                <w:rFonts w:ascii="Times New Roman" w:hAnsi="Times New Roman"/>
                <w:sz w:val="24"/>
                <w:szCs w:val="24"/>
              </w:rPr>
              <w:t>акон (решение) о бюджете</w:t>
            </w:r>
            <w:r w:rsidRPr="002E0C43">
              <w:rPr>
                <w:rFonts w:ascii="Times New Roman" w:hAnsi="Times New Roman"/>
                <w:sz w:val="24"/>
                <w:szCs w:val="24"/>
              </w:rPr>
              <w:t>;</w:t>
            </w:r>
          </w:p>
          <w:p w14:paraId="39EE08EE" w14:textId="77777777" w:rsidR="00240D2A" w:rsidRPr="002E0C43" w:rsidRDefault="00240D2A" w:rsidP="007B0E21">
            <w:pPr>
              <w:spacing w:after="0" w:line="240" w:lineRule="auto"/>
              <w:jc w:val="center"/>
              <w:rPr>
                <w:rFonts w:ascii="Times New Roman" w:hAnsi="Times New Roman"/>
                <w:sz w:val="24"/>
                <w:szCs w:val="24"/>
              </w:rPr>
            </w:pPr>
            <w:r w:rsidRPr="002E0C43">
              <w:rPr>
                <w:rFonts w:ascii="Times New Roman" w:hAnsi="Times New Roman"/>
                <w:sz w:val="24"/>
                <w:szCs w:val="24"/>
              </w:rPr>
              <w:t>решения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w:t>
            </w:r>
            <w:r w:rsidR="00AD11E9" w:rsidRPr="002E0C43">
              <w:rPr>
                <w:rFonts w:ascii="Times New Roman" w:hAnsi="Times New Roman"/>
                <w:sz w:val="24"/>
                <w:szCs w:val="24"/>
              </w:rPr>
              <w:t>;</w:t>
            </w:r>
          </w:p>
          <w:p w14:paraId="7BD964A7" w14:textId="77777777" w:rsidR="00240D2A" w:rsidRPr="002E0C43" w:rsidRDefault="00240D2A" w:rsidP="007B0E21">
            <w:pPr>
              <w:spacing w:after="0" w:line="240" w:lineRule="auto"/>
              <w:jc w:val="center"/>
              <w:rPr>
                <w:rFonts w:ascii="Times New Roman" w:hAnsi="Times New Roman"/>
                <w:sz w:val="24"/>
                <w:szCs w:val="24"/>
              </w:rPr>
            </w:pPr>
            <w:r w:rsidRPr="002E0C43">
              <w:rPr>
                <w:rFonts w:ascii="Times New Roman" w:hAnsi="Times New Roman"/>
                <w:sz w:val="24"/>
                <w:szCs w:val="24"/>
              </w:rPr>
              <w:t>нормативные правовые акты Правительства Российской Федерации, высшего исполнительного органа государственной власти субъекта Российской Федерации, муниципальные правовые акты местной администрации</w:t>
            </w:r>
            <w:r w:rsidR="00AD11E9" w:rsidRPr="002E0C43">
              <w:rPr>
                <w:rFonts w:ascii="Times New Roman" w:hAnsi="Times New Roman"/>
                <w:sz w:val="24"/>
                <w:szCs w:val="24"/>
              </w:rPr>
              <w:t>;</w:t>
            </w:r>
          </w:p>
          <w:p w14:paraId="015FE3B2" w14:textId="77777777" w:rsidR="00757E8D" w:rsidRPr="002E0C43" w:rsidRDefault="00AD11E9" w:rsidP="007B0E21">
            <w:pPr>
              <w:spacing w:after="0" w:line="240" w:lineRule="auto"/>
              <w:jc w:val="center"/>
              <w:rPr>
                <w:rFonts w:ascii="Times New Roman" w:hAnsi="Times New Roman"/>
                <w:sz w:val="24"/>
                <w:szCs w:val="24"/>
                <w:lang w:eastAsia="ru-RU"/>
              </w:rPr>
            </w:pPr>
            <w:r w:rsidRPr="002E0C43">
              <w:rPr>
                <w:rFonts w:ascii="Times New Roman" w:hAnsi="Times New Roman"/>
                <w:sz w:val="24"/>
                <w:szCs w:val="24"/>
              </w:rPr>
              <w:t>п</w:t>
            </w:r>
            <w:r w:rsidR="00757E8D" w:rsidRPr="002E0C43">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757E8D" w:rsidRPr="002E0C43">
              <w:rPr>
                <w:rFonts w:ascii="Times New Roman" w:hAnsi="Times New Roman"/>
                <w:sz w:val="24"/>
                <w:szCs w:val="24"/>
                <w:lang w:eastAsia="ru-RU"/>
              </w:rPr>
              <w:t>»</w:t>
            </w:r>
            <w:r w:rsidR="00611A36" w:rsidRPr="002E0C43">
              <w:rPr>
                <w:rFonts w:ascii="Times New Roman" w:hAnsi="Times New Roman"/>
                <w:sz w:val="24"/>
                <w:szCs w:val="24"/>
                <w:lang w:eastAsia="ru-RU"/>
              </w:rPr>
              <w:t>;</w:t>
            </w:r>
          </w:p>
          <w:p w14:paraId="6B84EB58" w14:textId="6A4BAA36" w:rsidR="00512AE0" w:rsidRPr="002E0C43" w:rsidRDefault="00611A36" w:rsidP="007B0E21">
            <w:pPr>
              <w:spacing w:after="0" w:line="240" w:lineRule="auto"/>
              <w:jc w:val="center"/>
              <w:rPr>
                <w:rFonts w:ascii="Times New Roman" w:hAnsi="Times New Roman"/>
                <w:sz w:val="24"/>
                <w:szCs w:val="24"/>
              </w:rPr>
            </w:pPr>
            <w:r w:rsidRPr="002E0C43">
              <w:rPr>
                <w:rFonts w:ascii="Times New Roman" w:hAnsi="Times New Roman"/>
                <w:sz w:val="24"/>
                <w:szCs w:val="24"/>
              </w:rPr>
              <w:t xml:space="preserve">Порядок предоставления грантов в форме субсидий </w:t>
            </w:r>
            <w:r w:rsidRPr="002E0C43">
              <w:rPr>
                <w:rFonts w:ascii="Times New Roman" w:hAnsi="Times New Roman"/>
                <w:sz w:val="24"/>
                <w:szCs w:val="24"/>
              </w:rPr>
              <w:lastRenderedPageBreak/>
              <w:t>некоммерческим организациям, утв</w:t>
            </w:r>
            <w:r w:rsidR="00C31745" w:rsidRPr="002E0C43">
              <w:rPr>
                <w:rFonts w:ascii="Times New Roman" w:hAnsi="Times New Roman"/>
                <w:sz w:val="24"/>
                <w:szCs w:val="24"/>
              </w:rPr>
              <w:t xml:space="preserve">. постановлением </w:t>
            </w:r>
            <w:r w:rsidR="0012157D">
              <w:rPr>
                <w:rFonts w:ascii="Times New Roman" w:hAnsi="Times New Roman"/>
                <w:sz w:val="24"/>
                <w:szCs w:val="24"/>
              </w:rPr>
              <w:t xml:space="preserve">окружной </w:t>
            </w:r>
            <w:r w:rsidR="00C31745" w:rsidRPr="002E0C43">
              <w:rPr>
                <w:rFonts w:ascii="Times New Roman" w:hAnsi="Times New Roman"/>
                <w:sz w:val="24"/>
                <w:szCs w:val="24"/>
              </w:rPr>
              <w:t xml:space="preserve">администрации </w:t>
            </w:r>
            <w:proofErr w:type="spellStart"/>
            <w:r w:rsidR="0012157D">
              <w:rPr>
                <w:rFonts w:ascii="Times New Roman" w:hAnsi="Times New Roman"/>
                <w:sz w:val="24"/>
                <w:szCs w:val="24"/>
              </w:rPr>
              <w:t>г.Якутска</w:t>
            </w:r>
            <w:proofErr w:type="spellEnd"/>
          </w:p>
          <w:p w14:paraId="5DF764D6" w14:textId="2AEB8BC6" w:rsidR="00611A36" w:rsidRPr="002E0C43" w:rsidRDefault="00512AE0" w:rsidP="007B0E21">
            <w:pPr>
              <w:spacing w:after="0" w:line="240" w:lineRule="auto"/>
              <w:jc w:val="center"/>
              <w:rPr>
                <w:rFonts w:ascii="Times New Roman" w:hAnsi="Times New Roman"/>
                <w:sz w:val="24"/>
                <w:szCs w:val="24"/>
              </w:rPr>
            </w:pPr>
            <w:r w:rsidRPr="002E0C43">
              <w:rPr>
                <w:rFonts w:ascii="Times New Roman" w:hAnsi="Times New Roman"/>
                <w:sz w:val="24"/>
                <w:szCs w:val="24"/>
              </w:rPr>
              <w:t>Соглашение о предоставлении субсидий</w:t>
            </w:r>
            <w:r w:rsidRPr="002E0C43">
              <w:rPr>
                <w:rStyle w:val="af"/>
                <w:rFonts w:ascii="Times New Roman" w:hAnsi="Times New Roman"/>
                <w:sz w:val="24"/>
                <w:szCs w:val="24"/>
                <w:lang w:val="x-none"/>
              </w:rPr>
              <w:t xml:space="preserve"> </w:t>
            </w:r>
          </w:p>
        </w:tc>
        <w:tc>
          <w:tcPr>
            <w:tcW w:w="1134" w:type="dxa"/>
            <w:shd w:val="clear" w:color="auto" w:fill="auto"/>
          </w:tcPr>
          <w:p w14:paraId="76E43D7B"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 и тыс. рублей</w:t>
            </w:r>
          </w:p>
        </w:tc>
        <w:tc>
          <w:tcPr>
            <w:tcW w:w="993" w:type="dxa"/>
            <w:shd w:val="clear" w:color="auto" w:fill="auto"/>
          </w:tcPr>
          <w:p w14:paraId="2D178C6C"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8</w:t>
            </w:r>
          </w:p>
        </w:tc>
        <w:tc>
          <w:tcPr>
            <w:tcW w:w="2551" w:type="dxa"/>
            <w:shd w:val="clear" w:color="auto" w:fill="auto"/>
          </w:tcPr>
          <w:p w14:paraId="7B72E512" w14:textId="77777777" w:rsidR="00634430" w:rsidRPr="002E0C43" w:rsidRDefault="00AD11E9"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34430" w:rsidRPr="002E0C43">
              <w:rPr>
                <w:rFonts w:ascii="Times New Roman" w:hAnsi="Times New Roman"/>
                <w:sz w:val="24"/>
                <w:szCs w:val="24"/>
              </w:rPr>
              <w:t xml:space="preserve">татья 15.14 Кодекса Российской Федерации об </w:t>
            </w:r>
            <w:r w:rsidR="00634430" w:rsidRPr="002E0C43">
              <w:rPr>
                <w:rFonts w:ascii="Times New Roman" w:hAnsi="Times New Roman"/>
                <w:sz w:val="24"/>
                <w:szCs w:val="24"/>
              </w:rPr>
              <w:lastRenderedPageBreak/>
              <w:t>административных правонарушениях</w:t>
            </w:r>
            <w:r w:rsidR="00A147A4" w:rsidRPr="002E0C43">
              <w:rPr>
                <w:rFonts w:ascii="Times New Roman" w:hAnsi="Times New Roman"/>
                <w:sz w:val="24"/>
                <w:szCs w:val="24"/>
              </w:rPr>
              <w:t>;</w:t>
            </w:r>
          </w:p>
          <w:p w14:paraId="01CADB94" w14:textId="2244E3BC" w:rsidR="00634430" w:rsidRPr="002E0C43" w:rsidRDefault="00AD11E9" w:rsidP="007B0E21">
            <w:pPr>
              <w:spacing w:after="0" w:line="240" w:lineRule="auto"/>
              <w:jc w:val="center"/>
              <w:rPr>
                <w:rFonts w:ascii="Times New Roman" w:hAnsi="Times New Roman"/>
                <w:b/>
                <w:sz w:val="24"/>
                <w:szCs w:val="24"/>
              </w:rPr>
            </w:pPr>
            <w:r w:rsidRPr="002E0C43">
              <w:rPr>
                <w:rFonts w:ascii="Times New Roman" w:hAnsi="Times New Roman"/>
                <w:sz w:val="24"/>
                <w:szCs w:val="24"/>
              </w:rPr>
              <w:t>с</w:t>
            </w:r>
            <w:r w:rsidR="007657D0" w:rsidRPr="002E0C43">
              <w:rPr>
                <w:rFonts w:ascii="Times New Roman" w:hAnsi="Times New Roman"/>
                <w:sz w:val="24"/>
                <w:szCs w:val="24"/>
              </w:rPr>
              <w:t>татья 285.1</w:t>
            </w:r>
            <w:r w:rsidR="00634430" w:rsidRPr="002E0C43">
              <w:rPr>
                <w:rFonts w:ascii="Times New Roman" w:hAnsi="Times New Roman"/>
                <w:sz w:val="24"/>
                <w:szCs w:val="24"/>
              </w:rPr>
              <w:t xml:space="preserve"> Уголовного кодекса Российской Федерации</w:t>
            </w:r>
          </w:p>
        </w:tc>
        <w:tc>
          <w:tcPr>
            <w:tcW w:w="1843" w:type="dxa"/>
          </w:tcPr>
          <w:p w14:paraId="5E566FF1" w14:textId="77777777" w:rsidR="00FF4AA5" w:rsidRPr="002E0C43" w:rsidRDefault="00AD11E9" w:rsidP="007B0E21">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н</w:t>
            </w:r>
            <w:r w:rsidR="00314FD4" w:rsidRPr="002E0C43">
              <w:rPr>
                <w:rFonts w:ascii="Times New Roman" w:hAnsi="Times New Roman"/>
                <w:sz w:val="24"/>
                <w:szCs w:val="24"/>
              </w:rPr>
              <w:t xml:space="preserve">ецелевое использование </w:t>
            </w:r>
            <w:r w:rsidR="00314FD4" w:rsidRPr="002E0C43">
              <w:rPr>
                <w:rFonts w:ascii="Times New Roman" w:hAnsi="Times New Roman"/>
                <w:sz w:val="24"/>
                <w:szCs w:val="24"/>
              </w:rPr>
              <w:lastRenderedPageBreak/>
              <w:t>бюджетных средств</w:t>
            </w:r>
          </w:p>
        </w:tc>
        <w:tc>
          <w:tcPr>
            <w:tcW w:w="2126" w:type="dxa"/>
          </w:tcPr>
          <w:p w14:paraId="35114CB7" w14:textId="77777777" w:rsidR="00634430" w:rsidRPr="002E0C43" w:rsidRDefault="00AD11E9"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lang w:eastAsia="ru-RU"/>
              </w:rPr>
              <w:lastRenderedPageBreak/>
              <w:t>с</w:t>
            </w:r>
            <w:r w:rsidR="00D806F6" w:rsidRPr="002E0C43">
              <w:rPr>
                <w:rFonts w:ascii="Times New Roman" w:hAnsi="Times New Roman"/>
                <w:sz w:val="24"/>
                <w:szCs w:val="24"/>
                <w:lang w:eastAsia="ru-RU"/>
              </w:rPr>
              <w:t xml:space="preserve">умма средств, использованных </w:t>
            </w:r>
            <w:r w:rsidR="00D806F6" w:rsidRPr="002E0C43">
              <w:rPr>
                <w:rFonts w:ascii="Times New Roman" w:hAnsi="Times New Roman"/>
                <w:sz w:val="24"/>
                <w:szCs w:val="24"/>
                <w:lang w:eastAsia="ru-RU"/>
              </w:rPr>
              <w:lastRenderedPageBreak/>
              <w:t>не по целевому назначению</w:t>
            </w:r>
          </w:p>
        </w:tc>
      </w:tr>
      <w:tr w:rsidR="00CF4EC3" w:rsidRPr="002E0C43" w14:paraId="3BB9B56B" w14:textId="77777777" w:rsidTr="00CF4EC3">
        <w:trPr>
          <w:trHeight w:val="1957"/>
        </w:trPr>
        <w:tc>
          <w:tcPr>
            <w:tcW w:w="992" w:type="dxa"/>
            <w:shd w:val="clear" w:color="auto" w:fill="auto"/>
          </w:tcPr>
          <w:p w14:paraId="16E9144D" w14:textId="3B9434C2" w:rsidR="00634430" w:rsidRPr="002E0C43" w:rsidRDefault="00947845" w:rsidP="00B24579">
            <w:pPr>
              <w:jc w:val="center"/>
            </w:pPr>
            <w:r w:rsidRPr="002E0C43">
              <w:rPr>
                <w:rFonts w:ascii="Times New Roman" w:hAnsi="Times New Roman"/>
                <w:sz w:val="24"/>
                <w:szCs w:val="24"/>
              </w:rPr>
              <w:lastRenderedPageBreak/>
              <w:t>;</w:t>
            </w:r>
            <w:r w:rsidR="00634430" w:rsidRPr="002E0C43">
              <w:rPr>
                <w:rFonts w:ascii="Times New Roman" w:hAnsi="Times New Roman"/>
                <w:sz w:val="24"/>
                <w:szCs w:val="24"/>
              </w:rPr>
              <w:t>1.2.58</w:t>
            </w:r>
          </w:p>
        </w:tc>
        <w:tc>
          <w:tcPr>
            <w:tcW w:w="3403" w:type="dxa"/>
            <w:shd w:val="clear" w:color="auto" w:fill="auto"/>
          </w:tcPr>
          <w:p w14:paraId="06BC825A" w14:textId="77777777" w:rsidR="00634430" w:rsidRPr="002E0C43" w:rsidRDefault="00634430" w:rsidP="007B0E21">
            <w:pPr>
              <w:spacing w:after="0" w:line="240" w:lineRule="auto"/>
              <w:jc w:val="both"/>
              <w:rPr>
                <w:rFonts w:ascii="Times New Roman" w:hAnsi="Times New Roman"/>
                <w:sz w:val="24"/>
                <w:szCs w:val="24"/>
              </w:rPr>
            </w:pPr>
            <w:r w:rsidRPr="002E0C43">
              <w:rPr>
                <w:rFonts w:ascii="Times New Roman" w:hAnsi="Times New Roman"/>
                <w:sz w:val="24"/>
                <w:szCs w:val="24"/>
              </w:rPr>
              <w:t>Несоблюдение порядка составления и ведения кассового плана</w:t>
            </w:r>
          </w:p>
        </w:tc>
        <w:tc>
          <w:tcPr>
            <w:tcW w:w="3118" w:type="dxa"/>
            <w:shd w:val="clear" w:color="auto" w:fill="auto"/>
          </w:tcPr>
          <w:p w14:paraId="08E168E7" w14:textId="6B6A9ED8" w:rsidR="00634430" w:rsidRPr="002E0C43" w:rsidRDefault="00AD11E9"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005EC8" w:rsidRPr="002E0C43">
              <w:rPr>
                <w:rFonts w:ascii="Times New Roman" w:hAnsi="Times New Roman"/>
                <w:sz w:val="24"/>
                <w:szCs w:val="24"/>
              </w:rPr>
              <w:t>татья 217.1</w:t>
            </w:r>
            <w:r w:rsidR="00634430" w:rsidRPr="002E0C43">
              <w:rPr>
                <w:rFonts w:ascii="Times New Roman" w:hAnsi="Times New Roman"/>
                <w:sz w:val="24"/>
                <w:szCs w:val="24"/>
                <w:vertAlign w:val="superscript"/>
              </w:rPr>
              <w:t xml:space="preserve"> </w:t>
            </w:r>
            <w:r w:rsidR="00634430" w:rsidRPr="002E0C43">
              <w:rPr>
                <w:rFonts w:ascii="Times New Roman" w:hAnsi="Times New Roman"/>
                <w:sz w:val="24"/>
                <w:szCs w:val="24"/>
              </w:rPr>
              <w:t>Бюджетного кодекса Российской Федерации</w:t>
            </w:r>
            <w:r w:rsidRPr="002E0C43">
              <w:rPr>
                <w:rFonts w:ascii="Times New Roman" w:hAnsi="Times New Roman"/>
                <w:sz w:val="24"/>
                <w:szCs w:val="24"/>
              </w:rPr>
              <w:t>;</w:t>
            </w:r>
          </w:p>
          <w:p w14:paraId="29450732" w14:textId="77777777" w:rsidR="00634430" w:rsidRPr="002E0C43" w:rsidRDefault="00AD11E9" w:rsidP="007B0E21">
            <w:pPr>
              <w:spacing w:after="0" w:line="240" w:lineRule="auto"/>
              <w:jc w:val="center"/>
              <w:rPr>
                <w:rFonts w:ascii="Times New Roman" w:hAnsi="Times New Roman"/>
                <w:sz w:val="24"/>
                <w:szCs w:val="24"/>
                <w:lang w:eastAsia="ru-RU"/>
              </w:rPr>
            </w:pPr>
            <w:r w:rsidRPr="002E0C43">
              <w:rPr>
                <w:rFonts w:ascii="Times New Roman" w:hAnsi="Times New Roman"/>
                <w:sz w:val="24"/>
                <w:szCs w:val="24"/>
                <w:lang w:eastAsia="ru-RU"/>
              </w:rPr>
              <w:t>п</w:t>
            </w:r>
            <w:r w:rsidR="00634430" w:rsidRPr="002E0C43">
              <w:rPr>
                <w:rFonts w:ascii="Times New Roman" w:hAnsi="Times New Roman"/>
                <w:sz w:val="24"/>
                <w:szCs w:val="24"/>
                <w:lang w:eastAsia="ru-RU"/>
              </w:rPr>
              <w:t xml:space="preserve">риказ Министерства финансов Российской Федерации от 9 декабря 2013 г. </w:t>
            </w:r>
            <w:r w:rsidR="001E574F" w:rsidRPr="002E0C43">
              <w:rPr>
                <w:rFonts w:ascii="Times New Roman" w:hAnsi="Times New Roman"/>
                <w:sz w:val="24"/>
                <w:szCs w:val="24"/>
                <w:lang w:eastAsia="ru-RU"/>
              </w:rPr>
              <w:t>№</w:t>
            </w:r>
            <w:r w:rsidR="00634430" w:rsidRPr="002E0C43">
              <w:rPr>
                <w:rFonts w:ascii="Times New Roman" w:hAnsi="Times New Roman"/>
                <w:sz w:val="24"/>
                <w:szCs w:val="24"/>
                <w:lang w:eastAsia="ru-RU"/>
              </w:rPr>
              <w:t xml:space="preserve"> 117н «О </w:t>
            </w:r>
            <w:hyperlink r:id="rId24" w:history="1">
              <w:r w:rsidR="00634430" w:rsidRPr="002E0C43">
                <w:rPr>
                  <w:rFonts w:ascii="Times New Roman" w:hAnsi="Times New Roman"/>
                  <w:sz w:val="24"/>
                  <w:szCs w:val="24"/>
                  <w:lang w:eastAsia="ru-RU"/>
                </w:rPr>
                <w:t>порядке</w:t>
              </w:r>
            </w:hyperlink>
            <w:r w:rsidR="00634430" w:rsidRPr="002E0C43">
              <w:rPr>
                <w:rFonts w:ascii="Times New Roman" w:hAnsi="Times New Roman"/>
                <w:sz w:val="24"/>
                <w:szCs w:val="24"/>
                <w:lang w:eastAsia="ru-RU"/>
              </w:rPr>
              <w:t xml:space="preserve"> составления и ведения кассового плана исполнения федерального бюджета в текущем финансовом году»</w:t>
            </w:r>
            <w:r w:rsidR="004151AA" w:rsidRPr="002E0C43">
              <w:rPr>
                <w:rFonts w:ascii="Times New Roman" w:hAnsi="Times New Roman"/>
                <w:sz w:val="24"/>
                <w:szCs w:val="24"/>
                <w:lang w:eastAsia="ru-RU"/>
              </w:rPr>
              <w:t>;</w:t>
            </w:r>
          </w:p>
          <w:p w14:paraId="4A820DDB" w14:textId="555A5FC1" w:rsidR="004151AA" w:rsidRPr="002E0C43" w:rsidRDefault="004151AA" w:rsidP="007B0E21">
            <w:pPr>
              <w:spacing w:after="0" w:line="240" w:lineRule="auto"/>
              <w:jc w:val="center"/>
              <w:rPr>
                <w:rFonts w:ascii="Times New Roman" w:hAnsi="Times New Roman"/>
                <w:sz w:val="24"/>
                <w:szCs w:val="24"/>
              </w:rPr>
            </w:pPr>
            <w:r w:rsidRPr="002E0C43">
              <w:rPr>
                <w:rFonts w:ascii="Times New Roman" w:hAnsi="Times New Roman"/>
                <w:sz w:val="24"/>
                <w:szCs w:val="24"/>
                <w:lang w:eastAsia="ru-RU"/>
              </w:rPr>
              <w:t>Порядок составления и ведения кассового пла</w:t>
            </w:r>
            <w:r w:rsidR="0012157D">
              <w:rPr>
                <w:rFonts w:ascii="Times New Roman" w:hAnsi="Times New Roman"/>
                <w:sz w:val="24"/>
                <w:szCs w:val="24"/>
                <w:lang w:eastAsia="ru-RU"/>
              </w:rPr>
              <w:t xml:space="preserve">на исполнения бюджета ГО </w:t>
            </w:r>
            <w:proofErr w:type="spellStart"/>
            <w:r w:rsidR="0012157D">
              <w:rPr>
                <w:rFonts w:ascii="Times New Roman" w:hAnsi="Times New Roman"/>
                <w:sz w:val="24"/>
                <w:szCs w:val="24"/>
                <w:lang w:eastAsia="ru-RU"/>
              </w:rPr>
              <w:t>г.Якутск</w:t>
            </w:r>
            <w:proofErr w:type="spellEnd"/>
            <w:r w:rsidRPr="002E0C43">
              <w:rPr>
                <w:rFonts w:ascii="Times New Roman" w:hAnsi="Times New Roman"/>
                <w:sz w:val="24"/>
                <w:szCs w:val="24"/>
                <w:lang w:eastAsia="ru-RU"/>
              </w:rPr>
              <w:t xml:space="preserve">, утв. приказом департамента финансов </w:t>
            </w:r>
            <w:r w:rsidR="0012157D">
              <w:rPr>
                <w:rFonts w:ascii="Times New Roman" w:hAnsi="Times New Roman"/>
                <w:sz w:val="24"/>
                <w:szCs w:val="24"/>
                <w:lang w:eastAsia="ru-RU"/>
              </w:rPr>
              <w:t xml:space="preserve">окружной администрации </w:t>
            </w:r>
            <w:proofErr w:type="spellStart"/>
            <w:r w:rsidR="0012157D">
              <w:rPr>
                <w:rFonts w:ascii="Times New Roman" w:hAnsi="Times New Roman"/>
                <w:sz w:val="24"/>
                <w:szCs w:val="24"/>
                <w:lang w:eastAsia="ru-RU"/>
              </w:rPr>
              <w:t>г.Якутска</w:t>
            </w:r>
            <w:proofErr w:type="spellEnd"/>
          </w:p>
        </w:tc>
        <w:tc>
          <w:tcPr>
            <w:tcW w:w="1134" w:type="dxa"/>
            <w:shd w:val="clear" w:color="auto" w:fill="auto"/>
          </w:tcPr>
          <w:p w14:paraId="7A5A5D47" w14:textId="77777777" w:rsidR="00634430" w:rsidRPr="002E0C43" w:rsidRDefault="00634430" w:rsidP="007B0E21">
            <w:pPr>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t>кол</w:t>
            </w:r>
            <w:r w:rsidRPr="002E0C43">
              <w:rPr>
                <w:rFonts w:ascii="Times New Roman" w:hAnsi="Times New Roman"/>
                <w:b/>
                <w:sz w:val="24"/>
                <w:szCs w:val="24"/>
              </w:rPr>
              <w:t>-</w:t>
            </w:r>
            <w:r w:rsidRPr="002E0C43">
              <w:rPr>
                <w:rFonts w:ascii="Times New Roman" w:hAnsi="Times New Roman"/>
                <w:sz w:val="24"/>
                <w:szCs w:val="24"/>
              </w:rPr>
              <w:t>во</w:t>
            </w:r>
          </w:p>
        </w:tc>
        <w:tc>
          <w:tcPr>
            <w:tcW w:w="993" w:type="dxa"/>
            <w:shd w:val="clear" w:color="auto" w:fill="auto"/>
          </w:tcPr>
          <w:p w14:paraId="77B95B02"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1CE5636D" w14:textId="77777777" w:rsidR="00634430" w:rsidRPr="002E0C43" w:rsidRDefault="00634430" w:rsidP="007B0E21">
            <w:pPr>
              <w:spacing w:after="0" w:line="240" w:lineRule="auto"/>
              <w:jc w:val="center"/>
              <w:rPr>
                <w:rFonts w:ascii="Times New Roman" w:hAnsi="Times New Roman"/>
                <w:b/>
                <w:sz w:val="24"/>
                <w:szCs w:val="24"/>
              </w:rPr>
            </w:pPr>
          </w:p>
        </w:tc>
        <w:tc>
          <w:tcPr>
            <w:tcW w:w="1843" w:type="dxa"/>
          </w:tcPr>
          <w:p w14:paraId="2723FE47" w14:textId="77777777" w:rsidR="00634430" w:rsidRPr="002E0C43" w:rsidRDefault="00634430" w:rsidP="007B0E21">
            <w:pPr>
              <w:spacing w:after="0" w:line="240" w:lineRule="auto"/>
              <w:jc w:val="both"/>
              <w:rPr>
                <w:rFonts w:ascii="Times New Roman" w:hAnsi="Times New Roman"/>
                <w:b/>
                <w:sz w:val="24"/>
                <w:szCs w:val="24"/>
              </w:rPr>
            </w:pPr>
          </w:p>
        </w:tc>
        <w:tc>
          <w:tcPr>
            <w:tcW w:w="2126" w:type="dxa"/>
          </w:tcPr>
          <w:p w14:paraId="2ADEADAE" w14:textId="77777777" w:rsidR="00634430" w:rsidRPr="002E0C43" w:rsidRDefault="00634430" w:rsidP="007B0E21">
            <w:pPr>
              <w:spacing w:after="0" w:line="240" w:lineRule="auto"/>
              <w:jc w:val="both"/>
              <w:rPr>
                <w:rFonts w:ascii="Times New Roman" w:hAnsi="Times New Roman"/>
                <w:b/>
                <w:sz w:val="24"/>
                <w:szCs w:val="24"/>
              </w:rPr>
            </w:pPr>
          </w:p>
        </w:tc>
      </w:tr>
      <w:tr w:rsidR="00CF4EC3" w:rsidRPr="002E0C43" w14:paraId="7E252F38" w14:textId="77777777" w:rsidTr="00CF4EC3">
        <w:tc>
          <w:tcPr>
            <w:tcW w:w="992" w:type="dxa"/>
            <w:shd w:val="clear" w:color="auto" w:fill="auto"/>
          </w:tcPr>
          <w:p w14:paraId="5E718F1A" w14:textId="5831DAC3" w:rsidR="002B0F65" w:rsidRPr="002E0C43" w:rsidRDefault="002B0F65" w:rsidP="00B24579">
            <w:pPr>
              <w:jc w:val="center"/>
            </w:pPr>
            <w:r w:rsidRPr="002E0C43">
              <w:rPr>
                <w:rFonts w:ascii="Times New Roman" w:hAnsi="Times New Roman"/>
                <w:sz w:val="24"/>
                <w:szCs w:val="24"/>
              </w:rPr>
              <w:t>1.2.59</w:t>
            </w:r>
          </w:p>
        </w:tc>
        <w:tc>
          <w:tcPr>
            <w:tcW w:w="3403" w:type="dxa"/>
            <w:shd w:val="clear" w:color="auto" w:fill="auto"/>
          </w:tcPr>
          <w:p w14:paraId="458BD25B" w14:textId="77777777" w:rsidR="002B0F65" w:rsidRPr="002E0C43" w:rsidRDefault="000C0A88" w:rsidP="007B0E21">
            <w:pPr>
              <w:spacing w:after="0" w:line="240" w:lineRule="auto"/>
              <w:jc w:val="both"/>
              <w:rPr>
                <w:rFonts w:ascii="Times New Roman" w:hAnsi="Times New Roman"/>
                <w:sz w:val="24"/>
                <w:szCs w:val="24"/>
              </w:rPr>
            </w:pPr>
            <w:r w:rsidRPr="002E0C43">
              <w:rPr>
                <w:rFonts w:ascii="Times New Roman" w:hAnsi="Times New Roman"/>
                <w:sz w:val="24"/>
                <w:szCs w:val="24"/>
              </w:rPr>
              <w:t>П</w:t>
            </w:r>
            <w:r w:rsidR="002B0F65" w:rsidRPr="002E0C43">
              <w:rPr>
                <w:rFonts w:ascii="Times New Roman" w:hAnsi="Times New Roman"/>
                <w:sz w:val="24"/>
                <w:szCs w:val="24"/>
              </w:rPr>
              <w:t>ринятие бюджетных</w:t>
            </w:r>
            <w:r w:rsidR="0073765D" w:rsidRPr="002E0C43">
              <w:rPr>
                <w:rFonts w:ascii="Times New Roman" w:hAnsi="Times New Roman"/>
                <w:sz w:val="24"/>
                <w:szCs w:val="24"/>
              </w:rPr>
              <w:t xml:space="preserve"> </w:t>
            </w:r>
            <w:r w:rsidR="002B0F65" w:rsidRPr="002E0C43">
              <w:rPr>
                <w:rFonts w:ascii="Times New Roman" w:hAnsi="Times New Roman"/>
                <w:sz w:val="24"/>
                <w:szCs w:val="24"/>
              </w:rPr>
              <w:t xml:space="preserve">обязательств в размерах, превышающих </w:t>
            </w:r>
            <w:r w:rsidR="00C151E5" w:rsidRPr="002E0C43">
              <w:rPr>
                <w:rFonts w:ascii="Times New Roman" w:hAnsi="Times New Roman"/>
                <w:sz w:val="24"/>
                <w:szCs w:val="24"/>
              </w:rPr>
              <w:t xml:space="preserve">доведенные </w:t>
            </w:r>
            <w:r w:rsidR="002B0F65" w:rsidRPr="002E0C43">
              <w:rPr>
                <w:rFonts w:ascii="Times New Roman" w:hAnsi="Times New Roman"/>
                <w:sz w:val="24"/>
                <w:szCs w:val="24"/>
              </w:rPr>
              <w:t xml:space="preserve">бюджетные ассигнования и (или) лимиты бюджетных </w:t>
            </w:r>
            <w:r w:rsidR="002B0F65" w:rsidRPr="002E0C43">
              <w:rPr>
                <w:rFonts w:ascii="Times New Roman" w:hAnsi="Times New Roman"/>
                <w:sz w:val="24"/>
                <w:szCs w:val="24"/>
              </w:rPr>
              <w:lastRenderedPageBreak/>
              <w:t>обязательств</w:t>
            </w:r>
            <w:r w:rsidR="00027900" w:rsidRPr="002E0C43">
              <w:rPr>
                <w:rFonts w:ascii="Times New Roman" w:hAnsi="Times New Roman"/>
                <w:sz w:val="24"/>
                <w:szCs w:val="24"/>
              </w:rPr>
              <w:t xml:space="preserve"> (за исключением нарушений</w:t>
            </w:r>
            <w:r w:rsidR="00A64A3F" w:rsidRPr="002E0C43">
              <w:rPr>
                <w:rFonts w:ascii="Times New Roman" w:hAnsi="Times New Roman"/>
                <w:sz w:val="24"/>
                <w:szCs w:val="24"/>
              </w:rPr>
              <w:t xml:space="preserve"> </w:t>
            </w:r>
            <w:r w:rsidR="00356F25" w:rsidRPr="002E0C43">
              <w:rPr>
                <w:rFonts w:ascii="Times New Roman" w:hAnsi="Times New Roman"/>
                <w:sz w:val="24"/>
                <w:szCs w:val="24"/>
              </w:rPr>
              <w:t>по</w:t>
            </w:r>
            <w:r w:rsidR="00027900" w:rsidRPr="002E0C43">
              <w:rPr>
                <w:rFonts w:ascii="Times New Roman" w:hAnsi="Times New Roman"/>
                <w:sz w:val="24"/>
                <w:szCs w:val="24"/>
              </w:rPr>
              <w:t xml:space="preserve"> пункт</w:t>
            </w:r>
            <w:r w:rsidR="00356F25" w:rsidRPr="002E0C43">
              <w:rPr>
                <w:rFonts w:ascii="Times New Roman" w:hAnsi="Times New Roman"/>
                <w:sz w:val="24"/>
                <w:szCs w:val="24"/>
              </w:rPr>
              <w:t>у</w:t>
            </w:r>
            <w:r w:rsidR="00027900" w:rsidRPr="002E0C43">
              <w:rPr>
                <w:rFonts w:ascii="Times New Roman" w:hAnsi="Times New Roman"/>
                <w:sz w:val="24"/>
                <w:szCs w:val="24"/>
              </w:rPr>
              <w:t xml:space="preserve"> 4.6)</w:t>
            </w:r>
          </w:p>
        </w:tc>
        <w:tc>
          <w:tcPr>
            <w:tcW w:w="3118" w:type="dxa"/>
            <w:shd w:val="clear" w:color="auto" w:fill="auto"/>
          </w:tcPr>
          <w:p w14:paraId="2011B4D8" w14:textId="77777777" w:rsidR="002B0F65" w:rsidRPr="002E0C43" w:rsidRDefault="00AD11E9" w:rsidP="007B0E21">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с</w:t>
            </w:r>
            <w:r w:rsidR="002B0F65" w:rsidRPr="002E0C43">
              <w:rPr>
                <w:rFonts w:ascii="Times New Roman" w:hAnsi="Times New Roman"/>
                <w:sz w:val="24"/>
                <w:szCs w:val="24"/>
              </w:rPr>
              <w:t>татьи 162, 219 Бюджетного кодекса Российской Федерации</w:t>
            </w:r>
          </w:p>
        </w:tc>
        <w:tc>
          <w:tcPr>
            <w:tcW w:w="1134" w:type="dxa"/>
            <w:shd w:val="clear" w:color="auto" w:fill="auto"/>
          </w:tcPr>
          <w:p w14:paraId="62537664" w14:textId="77777777" w:rsidR="002B0F65" w:rsidRPr="002E0C43" w:rsidRDefault="00B03ED6" w:rsidP="007B0E21">
            <w:pPr>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t>кол-во и тыс. рублей</w:t>
            </w:r>
          </w:p>
        </w:tc>
        <w:tc>
          <w:tcPr>
            <w:tcW w:w="993" w:type="dxa"/>
            <w:shd w:val="clear" w:color="auto" w:fill="auto"/>
          </w:tcPr>
          <w:p w14:paraId="36F1D5D0" w14:textId="77777777" w:rsidR="002B0F65" w:rsidRPr="002E0C43" w:rsidRDefault="002B0F65"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76A44D39" w14:textId="5D41B4DC" w:rsidR="002B0F65" w:rsidRPr="002E0C43" w:rsidRDefault="00AD11E9"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102624" w:rsidRPr="002E0C43">
              <w:rPr>
                <w:rFonts w:ascii="Times New Roman" w:hAnsi="Times New Roman"/>
                <w:sz w:val="24"/>
                <w:szCs w:val="24"/>
              </w:rPr>
              <w:t>татья 15.15.10</w:t>
            </w:r>
            <w:r w:rsidR="002B0F65" w:rsidRPr="002E0C43">
              <w:rPr>
                <w:rFonts w:ascii="Times New Roman" w:hAnsi="Times New Roman"/>
                <w:sz w:val="24"/>
                <w:szCs w:val="24"/>
              </w:rPr>
              <w:t xml:space="preserve"> Кодекса Российской Федерации об административных правонарушениях</w:t>
            </w:r>
            <w:r w:rsidR="007343E9" w:rsidRPr="002E0C43">
              <w:rPr>
                <w:rFonts w:ascii="Times New Roman" w:hAnsi="Times New Roman"/>
                <w:sz w:val="24"/>
                <w:szCs w:val="24"/>
              </w:rPr>
              <w:t xml:space="preserve"> (в части  принятия </w:t>
            </w:r>
            <w:r w:rsidR="007343E9" w:rsidRPr="002E0C43">
              <w:rPr>
                <w:rFonts w:ascii="Times New Roman" w:hAnsi="Times New Roman"/>
                <w:sz w:val="24"/>
                <w:szCs w:val="24"/>
              </w:rPr>
              <w:lastRenderedPageBreak/>
              <w:t>бюджетных обязательств в размерах, превышающих утвержденные бюджетные ассигнования и (или) лимиты бюджетных обязательств)</w:t>
            </w:r>
          </w:p>
        </w:tc>
        <w:tc>
          <w:tcPr>
            <w:tcW w:w="1843" w:type="dxa"/>
          </w:tcPr>
          <w:p w14:paraId="18337A8C" w14:textId="77777777" w:rsidR="002B0F65" w:rsidRPr="002E0C43" w:rsidRDefault="00AD11E9" w:rsidP="007B0E21">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и</w:t>
            </w:r>
            <w:r w:rsidR="003C6FFF" w:rsidRPr="002E0C43">
              <w:rPr>
                <w:rFonts w:ascii="Times New Roman" w:hAnsi="Times New Roman"/>
                <w:sz w:val="24"/>
                <w:szCs w:val="24"/>
              </w:rPr>
              <w:t>збыточные расходы</w:t>
            </w:r>
            <w:r w:rsidR="00127C51" w:rsidRPr="002E0C43">
              <w:rPr>
                <w:rFonts w:ascii="Times New Roman" w:hAnsi="Times New Roman"/>
                <w:sz w:val="24"/>
                <w:szCs w:val="24"/>
              </w:rPr>
              <w:t xml:space="preserve"> бюджетных средств</w:t>
            </w:r>
          </w:p>
        </w:tc>
        <w:tc>
          <w:tcPr>
            <w:tcW w:w="2126" w:type="dxa"/>
          </w:tcPr>
          <w:p w14:paraId="09F103A3" w14:textId="77777777" w:rsidR="002B0F65" w:rsidRPr="002E0C43" w:rsidRDefault="00AD11E9" w:rsidP="007B0E21">
            <w:pPr>
              <w:spacing w:after="0" w:line="240" w:lineRule="auto"/>
              <w:jc w:val="center"/>
              <w:rPr>
                <w:rFonts w:ascii="Times New Roman" w:hAnsi="Times New Roman"/>
                <w:sz w:val="24"/>
                <w:szCs w:val="24"/>
              </w:rPr>
            </w:pPr>
            <w:r w:rsidRPr="002E0C43">
              <w:rPr>
                <w:rFonts w:ascii="Times New Roman" w:hAnsi="Times New Roman"/>
                <w:sz w:val="24"/>
                <w:szCs w:val="24"/>
              </w:rPr>
              <w:t>о</w:t>
            </w:r>
            <w:r w:rsidR="00E41605" w:rsidRPr="002E0C43">
              <w:rPr>
                <w:rFonts w:ascii="Times New Roman" w:hAnsi="Times New Roman"/>
                <w:sz w:val="24"/>
                <w:szCs w:val="24"/>
              </w:rPr>
              <w:t xml:space="preserve">бъем </w:t>
            </w:r>
            <w:r w:rsidR="00A3762B" w:rsidRPr="002E0C43">
              <w:rPr>
                <w:rFonts w:ascii="Times New Roman" w:hAnsi="Times New Roman"/>
                <w:sz w:val="24"/>
                <w:szCs w:val="24"/>
              </w:rPr>
              <w:t xml:space="preserve">завышения </w:t>
            </w:r>
            <w:r w:rsidR="00E41605" w:rsidRPr="002E0C43">
              <w:rPr>
                <w:rFonts w:ascii="Times New Roman" w:hAnsi="Times New Roman"/>
                <w:sz w:val="24"/>
                <w:szCs w:val="24"/>
              </w:rPr>
              <w:t>бюджетн</w:t>
            </w:r>
            <w:r w:rsidR="00A3762B" w:rsidRPr="002E0C43">
              <w:rPr>
                <w:rFonts w:ascii="Times New Roman" w:hAnsi="Times New Roman"/>
                <w:sz w:val="24"/>
                <w:szCs w:val="24"/>
              </w:rPr>
              <w:t>ого</w:t>
            </w:r>
            <w:r w:rsidR="00E41605" w:rsidRPr="002E0C43">
              <w:rPr>
                <w:rFonts w:ascii="Times New Roman" w:hAnsi="Times New Roman"/>
                <w:sz w:val="24"/>
                <w:szCs w:val="24"/>
              </w:rPr>
              <w:t xml:space="preserve"> обязательств</w:t>
            </w:r>
            <w:r w:rsidR="00A3762B" w:rsidRPr="002E0C43">
              <w:rPr>
                <w:rFonts w:ascii="Times New Roman" w:hAnsi="Times New Roman"/>
                <w:sz w:val="24"/>
                <w:szCs w:val="24"/>
              </w:rPr>
              <w:t>а</w:t>
            </w:r>
            <w:r w:rsidR="00E41605" w:rsidRPr="002E0C43">
              <w:rPr>
                <w:rFonts w:ascii="Times New Roman" w:hAnsi="Times New Roman"/>
                <w:sz w:val="24"/>
                <w:szCs w:val="24"/>
              </w:rPr>
              <w:t>, принят</w:t>
            </w:r>
            <w:r w:rsidR="00A3762B" w:rsidRPr="002E0C43">
              <w:rPr>
                <w:rFonts w:ascii="Times New Roman" w:hAnsi="Times New Roman"/>
                <w:sz w:val="24"/>
                <w:szCs w:val="24"/>
              </w:rPr>
              <w:t>ого</w:t>
            </w:r>
            <w:r w:rsidR="0072414F" w:rsidRPr="002E0C43">
              <w:rPr>
                <w:rFonts w:ascii="Times New Roman" w:hAnsi="Times New Roman"/>
                <w:sz w:val="24"/>
                <w:szCs w:val="24"/>
              </w:rPr>
              <w:t xml:space="preserve"> сверх доведенных бюджетных </w:t>
            </w:r>
            <w:r w:rsidR="0072414F" w:rsidRPr="002E0C43">
              <w:rPr>
                <w:rFonts w:ascii="Times New Roman" w:hAnsi="Times New Roman"/>
                <w:sz w:val="24"/>
                <w:szCs w:val="24"/>
              </w:rPr>
              <w:lastRenderedPageBreak/>
              <w:t>ассигнований и (или) лимитов бюджетных обязательств</w:t>
            </w:r>
          </w:p>
        </w:tc>
      </w:tr>
      <w:tr w:rsidR="00CF4EC3" w:rsidRPr="002E0C43" w14:paraId="76FF63AA" w14:textId="77777777" w:rsidTr="00CF4EC3">
        <w:trPr>
          <w:trHeight w:val="545"/>
        </w:trPr>
        <w:tc>
          <w:tcPr>
            <w:tcW w:w="992" w:type="dxa"/>
            <w:shd w:val="clear" w:color="auto" w:fill="auto"/>
          </w:tcPr>
          <w:p w14:paraId="73918195" w14:textId="77777777" w:rsidR="00634430" w:rsidRPr="002E0C43" w:rsidRDefault="00634430" w:rsidP="00B24579">
            <w:pPr>
              <w:jc w:val="center"/>
            </w:pPr>
            <w:r w:rsidRPr="002E0C43">
              <w:rPr>
                <w:rFonts w:ascii="Times New Roman" w:hAnsi="Times New Roman"/>
                <w:sz w:val="24"/>
                <w:szCs w:val="24"/>
              </w:rPr>
              <w:lastRenderedPageBreak/>
              <w:t>1.2.60</w:t>
            </w:r>
          </w:p>
        </w:tc>
        <w:tc>
          <w:tcPr>
            <w:tcW w:w="3403" w:type="dxa"/>
            <w:shd w:val="clear" w:color="auto" w:fill="auto"/>
          </w:tcPr>
          <w:p w14:paraId="30253647" w14:textId="77777777" w:rsidR="00634430" w:rsidRPr="002E0C43" w:rsidRDefault="00634430" w:rsidP="007B0E21">
            <w:pPr>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 xml:space="preserve">Нарушение  порядка и (или) условий предоставления и распределения дотаций бюджетам бюджетной системы Российской Федерации </w:t>
            </w:r>
          </w:p>
        </w:tc>
        <w:tc>
          <w:tcPr>
            <w:tcW w:w="3118" w:type="dxa"/>
            <w:shd w:val="clear" w:color="auto" w:fill="auto"/>
          </w:tcPr>
          <w:p w14:paraId="15700FC0" w14:textId="6D94BC15" w:rsidR="00634430" w:rsidRPr="002E0C43" w:rsidRDefault="00AD11E9"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34430" w:rsidRPr="002E0C43">
              <w:rPr>
                <w:rFonts w:ascii="Times New Roman" w:hAnsi="Times New Roman"/>
                <w:sz w:val="24"/>
                <w:szCs w:val="24"/>
              </w:rPr>
              <w:t>та</w:t>
            </w:r>
            <w:r w:rsidR="008D6B5A" w:rsidRPr="002E0C43">
              <w:rPr>
                <w:rFonts w:ascii="Times New Roman" w:hAnsi="Times New Roman"/>
                <w:sz w:val="24"/>
                <w:szCs w:val="24"/>
              </w:rPr>
              <w:t>тьи 130, 131, 136, 137, 138, 138.4, 142.1</w:t>
            </w:r>
            <w:r w:rsidR="00634430" w:rsidRPr="002E0C43">
              <w:rPr>
                <w:rFonts w:ascii="Times New Roman" w:hAnsi="Times New Roman"/>
                <w:sz w:val="24"/>
                <w:szCs w:val="24"/>
              </w:rPr>
              <w:t xml:space="preserve"> Бюджетного кодекса Российской Федерации</w:t>
            </w:r>
            <w:r w:rsidR="00F652BB" w:rsidRPr="002E0C43">
              <w:rPr>
                <w:rFonts w:ascii="Times New Roman" w:hAnsi="Times New Roman"/>
                <w:sz w:val="24"/>
                <w:szCs w:val="24"/>
              </w:rPr>
              <w:t>;</w:t>
            </w:r>
          </w:p>
          <w:p w14:paraId="1EA01318" w14:textId="1131CD47" w:rsidR="00F652BB" w:rsidRPr="002E0C43" w:rsidRDefault="00F652BB" w:rsidP="007B0E21">
            <w:pPr>
              <w:spacing w:after="0" w:line="240" w:lineRule="auto"/>
              <w:jc w:val="center"/>
              <w:rPr>
                <w:rFonts w:ascii="Times New Roman" w:hAnsi="Times New Roman"/>
                <w:sz w:val="24"/>
                <w:szCs w:val="24"/>
              </w:rPr>
            </w:pPr>
          </w:p>
        </w:tc>
        <w:tc>
          <w:tcPr>
            <w:tcW w:w="1134" w:type="dxa"/>
            <w:shd w:val="clear" w:color="auto" w:fill="auto"/>
          </w:tcPr>
          <w:p w14:paraId="7E093643"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p w14:paraId="4273B189"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 и тыс. рублей</w:t>
            </w:r>
          </w:p>
        </w:tc>
        <w:tc>
          <w:tcPr>
            <w:tcW w:w="993" w:type="dxa"/>
            <w:shd w:val="clear" w:color="auto" w:fill="auto"/>
          </w:tcPr>
          <w:p w14:paraId="6B6E9EB9"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0DCC03C4" w14:textId="0AF126CB" w:rsidR="00BE595F" w:rsidRPr="002E0C43" w:rsidRDefault="00AD11E9" w:rsidP="007B0E21">
            <w:pPr>
              <w:spacing w:after="0" w:line="240" w:lineRule="auto"/>
              <w:jc w:val="center"/>
              <w:rPr>
                <w:rFonts w:ascii="Times New Roman" w:hAnsi="Times New Roman"/>
                <w:sz w:val="24"/>
                <w:szCs w:val="24"/>
                <w:lang w:eastAsia="ru-RU"/>
              </w:rPr>
            </w:pPr>
            <w:r w:rsidRPr="002E0C43">
              <w:rPr>
                <w:rFonts w:ascii="Times New Roman" w:hAnsi="Times New Roman"/>
                <w:sz w:val="24"/>
                <w:szCs w:val="24"/>
              </w:rPr>
              <w:t>с</w:t>
            </w:r>
            <w:r w:rsidR="008D6B5A" w:rsidRPr="002E0C43">
              <w:rPr>
                <w:rFonts w:ascii="Times New Roman" w:hAnsi="Times New Roman"/>
                <w:sz w:val="24"/>
                <w:szCs w:val="24"/>
              </w:rPr>
              <w:t>татья 15.15.3</w:t>
            </w:r>
            <w:r w:rsidR="00634430" w:rsidRPr="002E0C43">
              <w:rPr>
                <w:rFonts w:ascii="Times New Roman" w:hAnsi="Times New Roman"/>
                <w:sz w:val="24"/>
                <w:szCs w:val="24"/>
              </w:rPr>
              <w:t xml:space="preserve"> Кодекса Российской Федерации об административных правонарушениях</w:t>
            </w:r>
            <w:r w:rsidR="001E589A" w:rsidRPr="002E0C43">
              <w:rPr>
                <w:rFonts w:ascii="Times New Roman" w:hAnsi="Times New Roman"/>
                <w:sz w:val="24"/>
                <w:szCs w:val="24"/>
              </w:rPr>
              <w:t xml:space="preserve"> </w:t>
            </w:r>
            <w:r w:rsidR="00634430" w:rsidRPr="002E0C43">
              <w:rPr>
                <w:rFonts w:ascii="Times New Roman" w:hAnsi="Times New Roman"/>
                <w:bCs/>
                <w:sz w:val="24"/>
                <w:szCs w:val="24"/>
                <w:lang w:eastAsia="ru-RU"/>
              </w:rPr>
              <w:t>(</w:t>
            </w:r>
            <w:r w:rsidR="00BE595F" w:rsidRPr="002E0C43">
              <w:rPr>
                <w:rFonts w:ascii="Times New Roman" w:hAnsi="Times New Roman"/>
                <w:sz w:val="24"/>
                <w:szCs w:val="24"/>
                <w:lang w:eastAsia="ru-RU"/>
              </w:rPr>
              <w:t>главным распорядителем бюджетных средств, предоставляющим дотации</w:t>
            </w:r>
            <w:r w:rsidRPr="002E0C43">
              <w:rPr>
                <w:rFonts w:ascii="Times New Roman" w:hAnsi="Times New Roman"/>
                <w:sz w:val="24"/>
                <w:szCs w:val="24"/>
                <w:lang w:eastAsia="ru-RU"/>
              </w:rPr>
              <w:t>,</w:t>
            </w:r>
            <w:r w:rsidR="00BE595F" w:rsidRPr="002E0C43">
              <w:rPr>
                <w:rFonts w:ascii="Times New Roman" w:hAnsi="Times New Roman"/>
                <w:sz w:val="24"/>
                <w:szCs w:val="24"/>
                <w:lang w:eastAsia="ru-RU"/>
              </w:rPr>
              <w:t xml:space="preserve"> – в части нарушения порядка и (или) условий предоставления дотаций;</w:t>
            </w:r>
          </w:p>
          <w:p w14:paraId="66B920AF" w14:textId="77777777" w:rsidR="00C16F38" w:rsidRPr="002E0C43" w:rsidRDefault="00BE595F" w:rsidP="007B0E21">
            <w:pPr>
              <w:spacing w:after="0" w:line="240" w:lineRule="auto"/>
              <w:jc w:val="center"/>
              <w:rPr>
                <w:rFonts w:ascii="Times New Roman" w:hAnsi="Times New Roman"/>
                <w:bCs/>
                <w:sz w:val="24"/>
                <w:szCs w:val="24"/>
                <w:lang w:eastAsia="ru-RU"/>
              </w:rPr>
            </w:pPr>
            <w:r w:rsidRPr="002E0C43">
              <w:rPr>
                <w:rFonts w:ascii="Times New Roman" w:hAnsi="Times New Roman"/>
                <w:sz w:val="24"/>
                <w:szCs w:val="24"/>
                <w:lang w:eastAsia="ru-RU"/>
              </w:rPr>
              <w:t>финансовым органом, главным распорядителем (распорядителем) или получателем средств бюджета, которому предоставлены дотации</w:t>
            </w:r>
            <w:r w:rsidR="00AD11E9" w:rsidRPr="002E0C43">
              <w:rPr>
                <w:rFonts w:ascii="Times New Roman" w:hAnsi="Times New Roman"/>
                <w:sz w:val="24"/>
                <w:szCs w:val="24"/>
                <w:lang w:eastAsia="ru-RU"/>
              </w:rPr>
              <w:t>,</w:t>
            </w:r>
            <w:r w:rsidRPr="002E0C43">
              <w:rPr>
                <w:rFonts w:ascii="Times New Roman" w:hAnsi="Times New Roman"/>
                <w:sz w:val="24"/>
                <w:szCs w:val="24"/>
                <w:lang w:eastAsia="ru-RU"/>
              </w:rPr>
              <w:t xml:space="preserve"> – в части </w:t>
            </w:r>
            <w:r w:rsidRPr="002E0C43">
              <w:rPr>
                <w:rFonts w:ascii="Times New Roman" w:hAnsi="Times New Roman"/>
                <w:sz w:val="24"/>
                <w:szCs w:val="24"/>
                <w:lang w:eastAsia="ru-RU"/>
              </w:rPr>
              <w:lastRenderedPageBreak/>
              <w:t>нарушения порядка и (или) условий предоставления (расходования) дотаций</w:t>
            </w:r>
            <w:r w:rsidR="00634430" w:rsidRPr="002E0C43">
              <w:rPr>
                <w:rFonts w:ascii="Times New Roman" w:hAnsi="Times New Roman"/>
                <w:bCs/>
                <w:sz w:val="24"/>
                <w:szCs w:val="24"/>
                <w:lang w:eastAsia="ru-RU"/>
              </w:rPr>
              <w:t>)</w:t>
            </w:r>
          </w:p>
        </w:tc>
        <w:tc>
          <w:tcPr>
            <w:tcW w:w="1843" w:type="dxa"/>
          </w:tcPr>
          <w:p w14:paraId="6727D966" w14:textId="77777777" w:rsidR="00634430" w:rsidRPr="002E0C43" w:rsidRDefault="00AD11E9" w:rsidP="007B0E21">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и</w:t>
            </w:r>
            <w:r w:rsidR="00214007" w:rsidRPr="002E0C43">
              <w:rPr>
                <w:rFonts w:ascii="Times New Roman" w:hAnsi="Times New Roman"/>
                <w:sz w:val="24"/>
                <w:szCs w:val="24"/>
              </w:rPr>
              <w:t>збыточные расходы</w:t>
            </w:r>
            <w:r w:rsidR="00127C51" w:rsidRPr="002E0C43">
              <w:rPr>
                <w:rFonts w:ascii="Times New Roman" w:hAnsi="Times New Roman"/>
                <w:sz w:val="24"/>
                <w:szCs w:val="24"/>
              </w:rPr>
              <w:t xml:space="preserve"> бюджетных средств</w:t>
            </w:r>
          </w:p>
        </w:tc>
        <w:tc>
          <w:tcPr>
            <w:tcW w:w="2126" w:type="dxa"/>
          </w:tcPr>
          <w:p w14:paraId="7ECC199C" w14:textId="77777777" w:rsidR="0072196E" w:rsidRPr="002E0C43" w:rsidRDefault="00AD11E9" w:rsidP="007B0E21">
            <w:pPr>
              <w:spacing w:after="0" w:line="240" w:lineRule="auto"/>
              <w:jc w:val="center"/>
              <w:rPr>
                <w:rFonts w:ascii="Times New Roman" w:hAnsi="Times New Roman"/>
                <w:sz w:val="24"/>
                <w:szCs w:val="24"/>
              </w:rPr>
            </w:pPr>
            <w:r w:rsidRPr="002E0C43">
              <w:rPr>
                <w:rFonts w:ascii="Times New Roman" w:eastAsia="Times New Roman" w:hAnsi="Times New Roman"/>
                <w:color w:val="000000"/>
                <w:sz w:val="24"/>
                <w:szCs w:val="24"/>
                <w:lang w:eastAsia="ru-RU"/>
              </w:rPr>
              <w:t>о</w:t>
            </w:r>
            <w:r w:rsidR="006B6693" w:rsidRPr="002E0C43">
              <w:rPr>
                <w:rFonts w:ascii="Times New Roman" w:eastAsia="Times New Roman" w:hAnsi="Times New Roman"/>
                <w:color w:val="000000"/>
                <w:sz w:val="24"/>
                <w:szCs w:val="24"/>
                <w:lang w:eastAsia="ru-RU"/>
              </w:rPr>
              <w:t xml:space="preserve">бъем  завышения (занижения) дотации, </w:t>
            </w:r>
            <w:r w:rsidR="00A76B3C" w:rsidRPr="002E0C43">
              <w:rPr>
                <w:rFonts w:ascii="Times New Roman" w:eastAsia="Times New Roman" w:hAnsi="Times New Roman"/>
                <w:color w:val="000000"/>
                <w:sz w:val="24"/>
                <w:szCs w:val="24"/>
                <w:lang w:eastAsia="ru-RU"/>
              </w:rPr>
              <w:t>предоставленной (израсходован</w:t>
            </w:r>
            <w:r w:rsidR="00162999" w:rsidRPr="002E0C43">
              <w:rPr>
                <w:rFonts w:ascii="Times New Roman" w:eastAsia="Times New Roman" w:hAnsi="Times New Roman"/>
                <w:color w:val="000000"/>
                <w:sz w:val="24"/>
                <w:szCs w:val="24"/>
                <w:lang w:eastAsia="ru-RU"/>
              </w:rPr>
              <w:t>-</w:t>
            </w:r>
            <w:r w:rsidR="00A76B3C" w:rsidRPr="002E0C43">
              <w:rPr>
                <w:rFonts w:ascii="Times New Roman" w:eastAsia="Times New Roman" w:hAnsi="Times New Roman"/>
                <w:color w:val="000000"/>
                <w:sz w:val="24"/>
                <w:szCs w:val="24"/>
                <w:lang w:eastAsia="ru-RU"/>
              </w:rPr>
              <w:t>ной</w:t>
            </w:r>
            <w:r w:rsidR="006B6693" w:rsidRPr="002E0C43">
              <w:rPr>
                <w:rFonts w:ascii="Times New Roman" w:eastAsia="Times New Roman" w:hAnsi="Times New Roman"/>
                <w:color w:val="000000"/>
                <w:sz w:val="24"/>
                <w:szCs w:val="24"/>
                <w:lang w:eastAsia="ru-RU"/>
              </w:rPr>
              <w:t>) с нарушением требований</w:t>
            </w:r>
          </w:p>
        </w:tc>
      </w:tr>
      <w:tr w:rsidR="00CF4EC3" w:rsidRPr="002E0C43" w:rsidDel="00006842" w14:paraId="51470D48" w14:textId="77777777" w:rsidTr="001C40C5">
        <w:trPr>
          <w:trHeight w:val="5700"/>
        </w:trPr>
        <w:tc>
          <w:tcPr>
            <w:tcW w:w="992" w:type="dxa"/>
            <w:shd w:val="clear" w:color="auto" w:fill="auto"/>
          </w:tcPr>
          <w:p w14:paraId="3E9F6379" w14:textId="0718E3C3" w:rsidR="00634430" w:rsidRPr="002E0C43" w:rsidRDefault="00634430" w:rsidP="00B24579">
            <w:pPr>
              <w:jc w:val="center"/>
              <w:rPr>
                <w:rFonts w:ascii="Times New Roman" w:hAnsi="Times New Roman"/>
                <w:sz w:val="24"/>
                <w:szCs w:val="24"/>
              </w:rPr>
            </w:pPr>
            <w:r w:rsidRPr="002E0C43">
              <w:rPr>
                <w:rFonts w:ascii="Times New Roman" w:hAnsi="Times New Roman"/>
                <w:sz w:val="24"/>
                <w:szCs w:val="24"/>
              </w:rPr>
              <w:t>1.2.61</w:t>
            </w:r>
          </w:p>
        </w:tc>
        <w:tc>
          <w:tcPr>
            <w:tcW w:w="3403" w:type="dxa"/>
            <w:shd w:val="clear" w:color="auto" w:fill="auto"/>
          </w:tcPr>
          <w:p w14:paraId="03B7F666" w14:textId="77777777" w:rsidR="00634430" w:rsidRPr="002E0C43" w:rsidRDefault="00634430" w:rsidP="007B0E21">
            <w:pPr>
              <w:spacing w:after="0" w:line="240" w:lineRule="auto"/>
              <w:jc w:val="both"/>
              <w:rPr>
                <w:rFonts w:ascii="Times New Roman" w:hAnsi="Times New Roman"/>
                <w:sz w:val="24"/>
                <w:szCs w:val="24"/>
              </w:rPr>
            </w:pPr>
            <w:r w:rsidRPr="002E0C43">
              <w:rPr>
                <w:rFonts w:ascii="Times New Roman" w:hAnsi="Times New Roman"/>
                <w:sz w:val="24"/>
                <w:szCs w:val="24"/>
              </w:rPr>
              <w:t xml:space="preserve">Нарушение порядка </w:t>
            </w:r>
            <w:r w:rsidR="007D4C17" w:rsidRPr="002E0C43">
              <w:rPr>
                <w:rFonts w:ascii="Times New Roman" w:hAnsi="Times New Roman"/>
                <w:sz w:val="24"/>
                <w:szCs w:val="24"/>
              </w:rPr>
              <w:t xml:space="preserve">формирования, порядка </w:t>
            </w:r>
            <w:r w:rsidRPr="002E0C43">
              <w:rPr>
                <w:rFonts w:ascii="Times New Roman" w:hAnsi="Times New Roman"/>
                <w:sz w:val="24"/>
                <w:szCs w:val="24"/>
              </w:rPr>
              <w:t>и</w:t>
            </w:r>
            <w:r w:rsidR="007D4C17" w:rsidRPr="002E0C43">
              <w:rPr>
                <w:rFonts w:ascii="Times New Roman" w:hAnsi="Times New Roman"/>
                <w:sz w:val="24"/>
                <w:szCs w:val="24"/>
              </w:rPr>
              <w:t xml:space="preserve"> (или)</w:t>
            </w:r>
            <w:r w:rsidRPr="002E0C43">
              <w:rPr>
                <w:rFonts w:ascii="Times New Roman" w:hAnsi="Times New Roman"/>
                <w:sz w:val="24"/>
                <w:szCs w:val="24"/>
              </w:rPr>
              <w:t xml:space="preserve"> условий предоставления </w:t>
            </w:r>
            <w:r w:rsidR="007D4C17" w:rsidRPr="002E0C43">
              <w:rPr>
                <w:rFonts w:ascii="Times New Roman" w:hAnsi="Times New Roman"/>
                <w:sz w:val="24"/>
                <w:szCs w:val="24"/>
              </w:rPr>
              <w:t>(расходования), порядка распределения</w:t>
            </w:r>
            <w:r w:rsidR="008961AD" w:rsidRPr="002E0C43">
              <w:rPr>
                <w:rFonts w:ascii="Times New Roman" w:hAnsi="Times New Roman"/>
                <w:sz w:val="24"/>
                <w:szCs w:val="24"/>
              </w:rPr>
              <w:t xml:space="preserve"> (расходования)</w:t>
            </w:r>
            <w:r w:rsidRPr="002E0C43">
              <w:rPr>
                <w:rFonts w:ascii="Times New Roman" w:hAnsi="Times New Roman"/>
                <w:sz w:val="24"/>
                <w:szCs w:val="24"/>
              </w:rPr>
              <w:t xml:space="preserve"> межбюджетных субсидий </w:t>
            </w:r>
            <w:r w:rsidR="002D1BCA" w:rsidRPr="002E0C43">
              <w:rPr>
                <w:rFonts w:ascii="Times New Roman" w:hAnsi="Times New Roman"/>
                <w:sz w:val="24"/>
                <w:szCs w:val="24"/>
              </w:rPr>
              <w:t xml:space="preserve">(консолидированных субсидий) и (или) соглашения </w:t>
            </w:r>
            <w:r w:rsidR="002D1BCA" w:rsidRPr="002E0C43">
              <w:rPr>
                <w:rFonts w:ascii="Times New Roman" w:hAnsi="Times New Roman"/>
                <w:sz w:val="24"/>
                <w:szCs w:val="24"/>
                <w:lang w:eastAsia="ru-RU"/>
              </w:rPr>
              <w:t xml:space="preserve">о </w:t>
            </w:r>
            <w:r w:rsidR="002D1BCA" w:rsidRPr="002E0C43">
              <w:rPr>
                <w:rFonts w:ascii="Times New Roman" w:hAnsi="Times New Roman"/>
                <w:sz w:val="24"/>
                <w:szCs w:val="24"/>
              </w:rPr>
              <w:t>предоставлении межбюджетных субсиди</w:t>
            </w:r>
            <w:r w:rsidR="005246CA" w:rsidRPr="002E0C43">
              <w:rPr>
                <w:rFonts w:ascii="Times New Roman" w:hAnsi="Times New Roman"/>
                <w:sz w:val="24"/>
                <w:szCs w:val="24"/>
              </w:rPr>
              <w:t>й</w:t>
            </w:r>
            <w:r w:rsidR="002D1BCA" w:rsidRPr="002E0C43" w:rsidDel="002D1BCA">
              <w:rPr>
                <w:rFonts w:ascii="Times New Roman" w:hAnsi="Times New Roman"/>
                <w:sz w:val="24"/>
                <w:szCs w:val="24"/>
              </w:rPr>
              <w:t xml:space="preserve"> </w:t>
            </w:r>
            <w:r w:rsidRPr="002E0C43">
              <w:rPr>
                <w:rFonts w:ascii="Times New Roman" w:hAnsi="Times New Roman"/>
                <w:sz w:val="24"/>
                <w:szCs w:val="24"/>
              </w:rPr>
              <w:t>(за исключением нарушений по п</w:t>
            </w:r>
            <w:r w:rsidR="00AD11E9" w:rsidRPr="002E0C43">
              <w:rPr>
                <w:rFonts w:ascii="Times New Roman" w:hAnsi="Times New Roman"/>
                <w:sz w:val="24"/>
                <w:szCs w:val="24"/>
              </w:rPr>
              <w:t>ункту</w:t>
            </w:r>
            <w:r w:rsidRPr="002E0C43">
              <w:rPr>
                <w:rFonts w:ascii="Times New Roman" w:hAnsi="Times New Roman"/>
                <w:sz w:val="24"/>
                <w:szCs w:val="24"/>
              </w:rPr>
              <w:t xml:space="preserve"> 1.2.62)</w:t>
            </w:r>
          </w:p>
        </w:tc>
        <w:tc>
          <w:tcPr>
            <w:tcW w:w="3118" w:type="dxa"/>
            <w:shd w:val="clear" w:color="auto" w:fill="auto"/>
          </w:tcPr>
          <w:p w14:paraId="43744793" w14:textId="0A962B46" w:rsidR="007D4C17" w:rsidRPr="002E0C43" w:rsidRDefault="00AD11E9"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3B42DE" w:rsidRPr="002E0C43">
              <w:rPr>
                <w:rFonts w:ascii="Times New Roman" w:hAnsi="Times New Roman"/>
                <w:sz w:val="24"/>
                <w:szCs w:val="24"/>
              </w:rPr>
              <w:t>татьи 130, 132, 136, 138.1</w:t>
            </w:r>
            <w:r w:rsidR="007D4C17" w:rsidRPr="002E0C43">
              <w:rPr>
                <w:rFonts w:ascii="Times New Roman" w:hAnsi="Times New Roman"/>
                <w:sz w:val="24"/>
                <w:szCs w:val="24"/>
              </w:rPr>
              <w:t>,</w:t>
            </w:r>
            <w:r w:rsidR="007D4C17" w:rsidRPr="002E0C43">
              <w:rPr>
                <w:rFonts w:ascii="Times New Roman" w:hAnsi="Times New Roman"/>
                <w:sz w:val="24"/>
                <w:szCs w:val="24"/>
                <w:vertAlign w:val="superscript"/>
              </w:rPr>
              <w:t xml:space="preserve"> </w:t>
            </w:r>
            <w:r w:rsidR="003B42DE" w:rsidRPr="002E0C43">
              <w:rPr>
                <w:rFonts w:ascii="Times New Roman" w:hAnsi="Times New Roman"/>
                <w:sz w:val="24"/>
                <w:szCs w:val="24"/>
              </w:rPr>
              <w:t>139, 142.2</w:t>
            </w:r>
            <w:r w:rsidR="007D4C17" w:rsidRPr="002E0C43">
              <w:rPr>
                <w:rFonts w:ascii="Times New Roman" w:hAnsi="Times New Roman"/>
                <w:sz w:val="24"/>
                <w:szCs w:val="24"/>
              </w:rPr>
              <w:t>,</w:t>
            </w:r>
            <w:r w:rsidR="007D4C17" w:rsidRPr="002E0C43">
              <w:rPr>
                <w:rFonts w:ascii="Times New Roman" w:hAnsi="Times New Roman"/>
                <w:sz w:val="24"/>
                <w:szCs w:val="24"/>
                <w:vertAlign w:val="superscript"/>
              </w:rPr>
              <w:t xml:space="preserve"> </w:t>
            </w:r>
            <w:r w:rsidR="003B42DE" w:rsidRPr="002E0C43">
              <w:rPr>
                <w:rFonts w:ascii="Times New Roman" w:hAnsi="Times New Roman"/>
                <w:sz w:val="24"/>
                <w:szCs w:val="24"/>
              </w:rPr>
              <w:t>142.3</w:t>
            </w:r>
            <w:r w:rsidR="007D4C17" w:rsidRPr="002E0C43">
              <w:rPr>
                <w:rFonts w:ascii="Times New Roman" w:hAnsi="Times New Roman"/>
                <w:sz w:val="24"/>
                <w:szCs w:val="24"/>
                <w:vertAlign w:val="superscript"/>
              </w:rPr>
              <w:t xml:space="preserve"> </w:t>
            </w:r>
            <w:r w:rsidR="007D4C17" w:rsidRPr="002E0C43">
              <w:rPr>
                <w:rFonts w:ascii="Times New Roman" w:hAnsi="Times New Roman"/>
                <w:sz w:val="24"/>
                <w:szCs w:val="24"/>
              </w:rPr>
              <w:t>Бюджетного кодекса Российской Федерации</w:t>
            </w:r>
            <w:r w:rsidRPr="002E0C43">
              <w:rPr>
                <w:rFonts w:ascii="Times New Roman" w:hAnsi="Times New Roman"/>
                <w:sz w:val="24"/>
                <w:szCs w:val="24"/>
              </w:rPr>
              <w:t>;</w:t>
            </w:r>
          </w:p>
          <w:p w14:paraId="5EEAA5CC" w14:textId="77777777" w:rsidR="007D4C17" w:rsidRPr="002E0C43" w:rsidRDefault="00AD11E9" w:rsidP="007B0E21">
            <w:pPr>
              <w:autoSpaceDE w:val="0"/>
              <w:autoSpaceDN w:val="0"/>
              <w:adjustRightInd w:val="0"/>
              <w:spacing w:after="0" w:line="240" w:lineRule="auto"/>
              <w:jc w:val="center"/>
              <w:rPr>
                <w:rFonts w:ascii="Times New Roman" w:hAnsi="Times New Roman"/>
                <w:sz w:val="24"/>
                <w:szCs w:val="24"/>
                <w:lang w:eastAsia="ru-RU"/>
              </w:rPr>
            </w:pPr>
            <w:r w:rsidRPr="002E0C43">
              <w:rPr>
                <w:rFonts w:ascii="Times New Roman" w:hAnsi="Times New Roman"/>
                <w:sz w:val="24"/>
                <w:szCs w:val="24"/>
                <w:lang w:eastAsia="ru-RU"/>
              </w:rPr>
              <w:t>п</w:t>
            </w:r>
            <w:r w:rsidR="007D4C17" w:rsidRPr="002E0C43">
              <w:rPr>
                <w:rFonts w:ascii="Times New Roman" w:hAnsi="Times New Roman"/>
                <w:sz w:val="24"/>
                <w:szCs w:val="24"/>
                <w:lang w:eastAsia="ru-RU"/>
              </w:rPr>
              <w:t>остановление Правительства Российской Федерации от 30 сентября 2014 г. № 999 «</w:t>
            </w:r>
            <w:hyperlink r:id="rId25" w:history="1"/>
            <w:r w:rsidR="007D4C17" w:rsidRPr="002E0C43">
              <w:rPr>
                <w:rFonts w:ascii="Times New Roman" w:hAnsi="Times New Roman"/>
                <w:sz w:val="24"/>
                <w:szCs w:val="24"/>
                <w:lang w:eastAsia="ru-RU"/>
              </w:rPr>
              <w:t>О формировании, предоставлении и распределении субсидий из федерального бюджета бюджетам субъектов Российской Федерации»</w:t>
            </w:r>
            <w:r w:rsidRPr="002E0C43">
              <w:rPr>
                <w:rFonts w:ascii="Times New Roman" w:hAnsi="Times New Roman"/>
                <w:sz w:val="24"/>
                <w:szCs w:val="24"/>
                <w:lang w:eastAsia="ru-RU"/>
              </w:rPr>
              <w:t>;</w:t>
            </w:r>
          </w:p>
          <w:p w14:paraId="3F7AAE82" w14:textId="77777777" w:rsidR="00500C24" w:rsidRPr="002E0C43" w:rsidRDefault="00AD11E9"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п</w:t>
            </w:r>
            <w:r w:rsidR="007D4C17" w:rsidRPr="002E0C43">
              <w:rPr>
                <w:rFonts w:ascii="Times New Roman" w:hAnsi="Times New Roman"/>
                <w:sz w:val="24"/>
                <w:szCs w:val="24"/>
              </w:rPr>
              <w:t>риказ Министерства финансов Российской Федерации от 1</w:t>
            </w:r>
            <w:r w:rsidR="00A23633" w:rsidRPr="002E0C43">
              <w:rPr>
                <w:rFonts w:ascii="Times New Roman" w:hAnsi="Times New Roman"/>
                <w:sz w:val="24"/>
                <w:szCs w:val="24"/>
              </w:rPr>
              <w:t>4</w:t>
            </w:r>
            <w:r w:rsidR="007D4C17" w:rsidRPr="002E0C43">
              <w:rPr>
                <w:rFonts w:ascii="Times New Roman" w:hAnsi="Times New Roman"/>
                <w:sz w:val="24"/>
                <w:szCs w:val="24"/>
              </w:rPr>
              <w:t xml:space="preserve"> декабря 201</w:t>
            </w:r>
            <w:r w:rsidR="00A23633" w:rsidRPr="002E0C43">
              <w:rPr>
                <w:rFonts w:ascii="Times New Roman" w:hAnsi="Times New Roman"/>
                <w:sz w:val="24"/>
                <w:szCs w:val="24"/>
              </w:rPr>
              <w:t>8</w:t>
            </w:r>
            <w:r w:rsidR="007D4C17" w:rsidRPr="002E0C43">
              <w:rPr>
                <w:rFonts w:ascii="Times New Roman" w:hAnsi="Times New Roman"/>
                <w:sz w:val="24"/>
                <w:szCs w:val="24"/>
              </w:rPr>
              <w:t xml:space="preserve"> г. № </w:t>
            </w:r>
            <w:r w:rsidR="00A23633" w:rsidRPr="002E0C43">
              <w:rPr>
                <w:rFonts w:ascii="Times New Roman" w:hAnsi="Times New Roman"/>
                <w:sz w:val="24"/>
                <w:szCs w:val="24"/>
              </w:rPr>
              <w:t xml:space="preserve">269н </w:t>
            </w:r>
            <w:r w:rsidR="007D4C17" w:rsidRPr="002E0C43">
              <w:rPr>
                <w:rFonts w:ascii="Times New Roman" w:hAnsi="Times New Roman"/>
                <w:sz w:val="24"/>
                <w:szCs w:val="24"/>
              </w:rPr>
              <w:t xml:space="preserve">«Об утверждении </w:t>
            </w:r>
            <w:r w:rsidR="00D86918" w:rsidRPr="002E0C43">
              <w:rPr>
                <w:rFonts w:ascii="Times New Roman" w:hAnsi="Times New Roman"/>
                <w:sz w:val="24"/>
                <w:szCs w:val="24"/>
              </w:rPr>
              <w:t>Т</w:t>
            </w:r>
            <w:r w:rsidR="007D4C17" w:rsidRPr="002E0C43">
              <w:rPr>
                <w:rFonts w:ascii="Times New Roman" w:hAnsi="Times New Roman"/>
                <w:sz w:val="24"/>
                <w:szCs w:val="24"/>
              </w:rPr>
              <w:t>иповой формы соглашения о предоставлении субсидии из федерального бюджета бюджету субъекта Российской Федерации»</w:t>
            </w:r>
            <w:r w:rsidR="00500C24" w:rsidRPr="002E0C43">
              <w:rPr>
                <w:rFonts w:ascii="Times New Roman" w:hAnsi="Times New Roman"/>
                <w:sz w:val="24"/>
                <w:szCs w:val="24"/>
              </w:rPr>
              <w:t xml:space="preserve">; </w:t>
            </w:r>
          </w:p>
          <w:p w14:paraId="0B2C6D8B" w14:textId="762D6869" w:rsidR="00634430" w:rsidRPr="002E0C43" w:rsidRDefault="00500C24"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 xml:space="preserve">Правила формирования, предоставления и </w:t>
            </w:r>
            <w:r w:rsidRPr="002E0C43">
              <w:rPr>
                <w:rFonts w:ascii="Times New Roman" w:hAnsi="Times New Roman"/>
                <w:sz w:val="24"/>
                <w:szCs w:val="24"/>
              </w:rPr>
              <w:lastRenderedPageBreak/>
              <w:t xml:space="preserve">распределения субсидий из </w:t>
            </w:r>
            <w:r w:rsidR="009A7962">
              <w:rPr>
                <w:rFonts w:ascii="Times New Roman" w:hAnsi="Times New Roman"/>
                <w:sz w:val="24"/>
                <w:szCs w:val="24"/>
              </w:rPr>
              <w:t xml:space="preserve">государственного </w:t>
            </w:r>
            <w:r w:rsidRPr="002E0C43">
              <w:rPr>
                <w:rFonts w:ascii="Times New Roman" w:hAnsi="Times New Roman"/>
                <w:sz w:val="24"/>
                <w:szCs w:val="24"/>
              </w:rPr>
              <w:t>бюджета</w:t>
            </w:r>
            <w:r w:rsidR="009A7962">
              <w:rPr>
                <w:rFonts w:ascii="Times New Roman" w:hAnsi="Times New Roman"/>
                <w:sz w:val="24"/>
                <w:szCs w:val="24"/>
              </w:rPr>
              <w:t xml:space="preserve"> РС (Я)</w:t>
            </w:r>
            <w:r w:rsidRPr="002E0C43">
              <w:rPr>
                <w:rFonts w:ascii="Times New Roman" w:hAnsi="Times New Roman"/>
                <w:sz w:val="24"/>
                <w:szCs w:val="24"/>
              </w:rPr>
              <w:t xml:space="preserve"> бюджетам муниципальных образований </w:t>
            </w:r>
            <w:r w:rsidR="009A7962">
              <w:rPr>
                <w:rFonts w:ascii="Times New Roman" w:hAnsi="Times New Roman"/>
                <w:sz w:val="24"/>
                <w:szCs w:val="24"/>
              </w:rPr>
              <w:t>РС (Я)</w:t>
            </w:r>
            <w:r w:rsidRPr="002E0C43">
              <w:rPr>
                <w:rFonts w:ascii="Times New Roman" w:hAnsi="Times New Roman"/>
                <w:sz w:val="24"/>
                <w:szCs w:val="24"/>
              </w:rPr>
              <w:t xml:space="preserve">, </w:t>
            </w:r>
          </w:p>
          <w:p w14:paraId="2ACF3AE0" w14:textId="6230C3C4" w:rsidR="00500C24" w:rsidRPr="002E0C43" w:rsidRDefault="00500C24"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 xml:space="preserve">Порядок предоставления и распределения субсидий бюджетам муниципальных образований на реализацию проектов местных инициатив населения </w:t>
            </w:r>
            <w:r w:rsidR="009A7962">
              <w:rPr>
                <w:rFonts w:ascii="Times New Roman" w:hAnsi="Times New Roman"/>
                <w:sz w:val="24"/>
                <w:szCs w:val="24"/>
              </w:rPr>
              <w:t>РС(Я)</w:t>
            </w:r>
            <w:r w:rsidR="00C04FF2" w:rsidRPr="002E0C43">
              <w:rPr>
                <w:rFonts w:ascii="Times New Roman" w:hAnsi="Times New Roman"/>
                <w:sz w:val="24"/>
                <w:szCs w:val="24"/>
              </w:rPr>
              <w:t>;</w:t>
            </w:r>
          </w:p>
          <w:p w14:paraId="6AE76351" w14:textId="3CF35454" w:rsidR="00C04FF2" w:rsidRPr="002E0C43" w:rsidRDefault="00C04FF2"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Соглашение о предоставлении субсидии</w:t>
            </w:r>
          </w:p>
        </w:tc>
        <w:tc>
          <w:tcPr>
            <w:tcW w:w="1134" w:type="dxa"/>
            <w:shd w:val="clear" w:color="auto" w:fill="auto"/>
          </w:tcPr>
          <w:p w14:paraId="49D9FCF5"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p w14:paraId="4ACA1773"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 и тыс. рублей</w:t>
            </w:r>
          </w:p>
        </w:tc>
        <w:tc>
          <w:tcPr>
            <w:tcW w:w="993" w:type="dxa"/>
            <w:shd w:val="clear" w:color="auto" w:fill="auto"/>
          </w:tcPr>
          <w:p w14:paraId="45F26574" w14:textId="77777777" w:rsidR="00634430" w:rsidRPr="002E0C43" w:rsidDel="00006842"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7F2AE256" w14:textId="19B41B51" w:rsidR="00634430" w:rsidRPr="002E0C43" w:rsidRDefault="00AD11E9"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3B42DE" w:rsidRPr="002E0C43">
              <w:rPr>
                <w:rFonts w:ascii="Times New Roman" w:hAnsi="Times New Roman"/>
                <w:sz w:val="24"/>
                <w:szCs w:val="24"/>
              </w:rPr>
              <w:t>татья 15.15.3</w:t>
            </w:r>
            <w:r w:rsidR="00634430" w:rsidRPr="002E0C43">
              <w:rPr>
                <w:rFonts w:ascii="Times New Roman" w:hAnsi="Times New Roman"/>
                <w:sz w:val="24"/>
                <w:szCs w:val="24"/>
              </w:rPr>
              <w:t xml:space="preserve"> Кодекса Российской Федерации об административных правонарушениях</w:t>
            </w:r>
          </w:p>
          <w:p w14:paraId="2B39FD39" w14:textId="77777777" w:rsidR="00634430" w:rsidRPr="002E0C43" w:rsidRDefault="00634430" w:rsidP="007B0E21">
            <w:pPr>
              <w:autoSpaceDE w:val="0"/>
              <w:autoSpaceDN w:val="0"/>
              <w:adjustRightInd w:val="0"/>
              <w:spacing w:after="0" w:line="240" w:lineRule="auto"/>
              <w:jc w:val="center"/>
              <w:rPr>
                <w:rFonts w:ascii="Times New Roman" w:hAnsi="Times New Roman"/>
                <w:sz w:val="24"/>
                <w:szCs w:val="24"/>
                <w:lang w:eastAsia="ru-RU"/>
              </w:rPr>
            </w:pPr>
            <w:r w:rsidRPr="002E0C43">
              <w:rPr>
                <w:rFonts w:ascii="Times New Roman" w:hAnsi="Times New Roman"/>
                <w:bCs/>
                <w:sz w:val="24"/>
                <w:szCs w:val="24"/>
                <w:lang w:eastAsia="ru-RU"/>
              </w:rPr>
              <w:t>(</w:t>
            </w:r>
            <w:r w:rsidRPr="002E0C43">
              <w:rPr>
                <w:rFonts w:ascii="Times New Roman" w:hAnsi="Times New Roman"/>
                <w:sz w:val="24"/>
                <w:szCs w:val="24"/>
                <w:lang w:eastAsia="ru-RU"/>
              </w:rPr>
              <w:t xml:space="preserve">главным распорядителем бюджетных средств, предоставляющим межбюджетные </w:t>
            </w:r>
            <w:r w:rsidR="004640A8" w:rsidRPr="002E0C43">
              <w:rPr>
                <w:rFonts w:ascii="Times New Roman" w:hAnsi="Times New Roman"/>
                <w:sz w:val="24"/>
                <w:szCs w:val="24"/>
                <w:lang w:eastAsia="ru-RU"/>
              </w:rPr>
              <w:t>субсидии</w:t>
            </w:r>
            <w:r w:rsidR="00AD11E9" w:rsidRPr="002E0C43">
              <w:rPr>
                <w:rFonts w:ascii="Times New Roman" w:hAnsi="Times New Roman"/>
                <w:sz w:val="24"/>
                <w:szCs w:val="24"/>
                <w:lang w:eastAsia="ru-RU"/>
              </w:rPr>
              <w:t>,</w:t>
            </w:r>
            <w:r w:rsidRPr="002E0C43">
              <w:rPr>
                <w:rFonts w:ascii="Times New Roman" w:hAnsi="Times New Roman"/>
                <w:sz w:val="24"/>
                <w:szCs w:val="24"/>
                <w:lang w:eastAsia="ru-RU"/>
              </w:rPr>
              <w:t xml:space="preserve"> – в части нарушения порядка и (или) условий предоставления межбюджетных субсидий;</w:t>
            </w:r>
          </w:p>
          <w:p w14:paraId="6AB43079" w14:textId="77777777" w:rsidR="004D73DE" w:rsidRPr="002E0C43" w:rsidDel="00006842" w:rsidRDefault="00634430" w:rsidP="007B0E21">
            <w:pPr>
              <w:autoSpaceDE w:val="0"/>
              <w:autoSpaceDN w:val="0"/>
              <w:adjustRightInd w:val="0"/>
              <w:spacing w:after="0" w:line="240" w:lineRule="auto"/>
              <w:jc w:val="center"/>
              <w:rPr>
                <w:rFonts w:ascii="Times New Roman" w:hAnsi="Times New Roman"/>
                <w:sz w:val="24"/>
                <w:szCs w:val="24"/>
                <w:lang w:eastAsia="ru-RU"/>
              </w:rPr>
            </w:pPr>
            <w:r w:rsidRPr="002E0C43">
              <w:rPr>
                <w:rFonts w:ascii="Times New Roman" w:hAnsi="Times New Roman"/>
                <w:sz w:val="24"/>
                <w:szCs w:val="24"/>
                <w:lang w:eastAsia="ru-RU"/>
              </w:rPr>
              <w:t xml:space="preserve">финансовым органом, главным распорядителем (распорядителем) или получателем средств бюджета, которому предоставлены межбюджетные </w:t>
            </w:r>
            <w:r w:rsidR="00026EA2" w:rsidRPr="002E0C43">
              <w:rPr>
                <w:rFonts w:ascii="Times New Roman" w:hAnsi="Times New Roman"/>
                <w:sz w:val="24"/>
                <w:szCs w:val="24"/>
                <w:lang w:eastAsia="ru-RU"/>
              </w:rPr>
              <w:t>субсидии</w:t>
            </w:r>
            <w:r w:rsidR="00AD11E9" w:rsidRPr="002E0C43">
              <w:rPr>
                <w:rFonts w:ascii="Times New Roman" w:hAnsi="Times New Roman"/>
                <w:sz w:val="24"/>
                <w:szCs w:val="24"/>
                <w:lang w:eastAsia="ru-RU"/>
              </w:rPr>
              <w:t>,</w:t>
            </w:r>
            <w:r w:rsidR="00026EA2" w:rsidRPr="002E0C43">
              <w:rPr>
                <w:rFonts w:ascii="Times New Roman" w:hAnsi="Times New Roman"/>
                <w:sz w:val="24"/>
                <w:szCs w:val="24"/>
                <w:lang w:eastAsia="ru-RU"/>
              </w:rPr>
              <w:t xml:space="preserve"> </w:t>
            </w:r>
            <w:r w:rsidRPr="002E0C43">
              <w:rPr>
                <w:rFonts w:ascii="Times New Roman" w:hAnsi="Times New Roman"/>
                <w:sz w:val="24"/>
                <w:szCs w:val="24"/>
                <w:lang w:eastAsia="ru-RU"/>
              </w:rPr>
              <w:t xml:space="preserve">– в части нарушения порядка и </w:t>
            </w:r>
            <w:r w:rsidRPr="002E0C43">
              <w:rPr>
                <w:rFonts w:ascii="Times New Roman" w:hAnsi="Times New Roman"/>
                <w:sz w:val="24"/>
                <w:szCs w:val="24"/>
                <w:lang w:eastAsia="ru-RU"/>
              </w:rPr>
              <w:lastRenderedPageBreak/>
              <w:t>(или) условий предоставления (расходования) межбюджетных субсидий)</w:t>
            </w:r>
          </w:p>
        </w:tc>
        <w:tc>
          <w:tcPr>
            <w:tcW w:w="1843" w:type="dxa"/>
          </w:tcPr>
          <w:p w14:paraId="1DB477B6" w14:textId="77777777" w:rsidR="00F870B1" w:rsidRPr="002E0C43" w:rsidRDefault="00AD11E9" w:rsidP="007B0E21">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и</w:t>
            </w:r>
            <w:r w:rsidR="00F870B1" w:rsidRPr="002E0C43">
              <w:rPr>
                <w:rFonts w:ascii="Times New Roman" w:hAnsi="Times New Roman"/>
                <w:sz w:val="24"/>
                <w:szCs w:val="24"/>
              </w:rPr>
              <w:t>збыточные расходы</w:t>
            </w:r>
            <w:r w:rsidR="006A6C8B" w:rsidRPr="002E0C43">
              <w:rPr>
                <w:rFonts w:ascii="Times New Roman" w:hAnsi="Times New Roman"/>
                <w:sz w:val="24"/>
                <w:szCs w:val="24"/>
              </w:rPr>
              <w:t xml:space="preserve"> бюджетных средств</w:t>
            </w:r>
          </w:p>
          <w:p w14:paraId="2F614E38" w14:textId="77777777" w:rsidR="00F870B1" w:rsidRPr="002E0C43" w:rsidRDefault="00F870B1" w:rsidP="007B0E21">
            <w:pPr>
              <w:spacing w:after="0" w:line="240" w:lineRule="auto"/>
              <w:jc w:val="center"/>
              <w:rPr>
                <w:rFonts w:ascii="Times New Roman" w:hAnsi="Times New Roman"/>
                <w:sz w:val="24"/>
                <w:szCs w:val="24"/>
              </w:rPr>
            </w:pPr>
          </w:p>
          <w:p w14:paraId="430290A9" w14:textId="77777777" w:rsidR="00F870B1" w:rsidRPr="002E0C43" w:rsidRDefault="00F870B1" w:rsidP="007B0E21">
            <w:pPr>
              <w:spacing w:after="0" w:line="240" w:lineRule="auto"/>
              <w:jc w:val="center"/>
              <w:rPr>
                <w:rFonts w:ascii="Times New Roman" w:hAnsi="Times New Roman"/>
                <w:sz w:val="24"/>
                <w:szCs w:val="24"/>
              </w:rPr>
            </w:pPr>
          </w:p>
          <w:p w14:paraId="547486D3" w14:textId="77777777" w:rsidR="00A76B3C" w:rsidRPr="002E0C43" w:rsidRDefault="00A76B3C" w:rsidP="007B0E21">
            <w:pPr>
              <w:spacing w:after="0" w:line="240" w:lineRule="auto"/>
              <w:jc w:val="center"/>
              <w:rPr>
                <w:rFonts w:ascii="Times New Roman" w:hAnsi="Times New Roman"/>
                <w:sz w:val="24"/>
                <w:szCs w:val="24"/>
              </w:rPr>
            </w:pPr>
          </w:p>
          <w:p w14:paraId="156527EB" w14:textId="77777777" w:rsidR="00A76B3C" w:rsidRPr="002E0C43" w:rsidRDefault="00A76B3C" w:rsidP="007B0E21">
            <w:pPr>
              <w:spacing w:after="0" w:line="240" w:lineRule="auto"/>
              <w:jc w:val="center"/>
              <w:rPr>
                <w:rFonts w:ascii="Times New Roman" w:hAnsi="Times New Roman"/>
                <w:sz w:val="24"/>
                <w:szCs w:val="24"/>
              </w:rPr>
            </w:pPr>
          </w:p>
          <w:p w14:paraId="64B91EFC" w14:textId="77777777" w:rsidR="00A76B3C" w:rsidRPr="002E0C43" w:rsidRDefault="00A76B3C" w:rsidP="007B0E21">
            <w:pPr>
              <w:spacing w:after="0" w:line="240" w:lineRule="auto"/>
              <w:jc w:val="center"/>
              <w:rPr>
                <w:rFonts w:ascii="Times New Roman" w:hAnsi="Times New Roman"/>
                <w:sz w:val="24"/>
                <w:szCs w:val="24"/>
              </w:rPr>
            </w:pPr>
          </w:p>
          <w:p w14:paraId="2CE6A7BA" w14:textId="77777777" w:rsidR="00050D61" w:rsidRPr="002E0C43" w:rsidRDefault="00AD11E9" w:rsidP="007B0E21">
            <w:pPr>
              <w:spacing w:after="0" w:line="240" w:lineRule="auto"/>
              <w:jc w:val="center"/>
              <w:rPr>
                <w:rFonts w:ascii="Times New Roman" w:hAnsi="Times New Roman"/>
                <w:sz w:val="24"/>
                <w:szCs w:val="24"/>
              </w:rPr>
            </w:pPr>
            <w:proofErr w:type="spellStart"/>
            <w:r w:rsidRPr="002E0C43">
              <w:rPr>
                <w:rFonts w:ascii="Times New Roman" w:hAnsi="Times New Roman"/>
                <w:sz w:val="24"/>
                <w:szCs w:val="24"/>
              </w:rPr>
              <w:t>н</w:t>
            </w:r>
            <w:r w:rsidR="00C3599E" w:rsidRPr="002E0C43">
              <w:rPr>
                <w:rFonts w:ascii="Times New Roman" w:hAnsi="Times New Roman"/>
                <w:sz w:val="24"/>
                <w:szCs w:val="24"/>
              </w:rPr>
              <w:t>епоступление</w:t>
            </w:r>
            <w:proofErr w:type="spellEnd"/>
            <w:r w:rsidR="00C3599E" w:rsidRPr="002E0C43">
              <w:rPr>
                <w:rFonts w:ascii="Times New Roman" w:hAnsi="Times New Roman"/>
                <w:sz w:val="24"/>
                <w:szCs w:val="24"/>
              </w:rPr>
              <w:t xml:space="preserve"> (</w:t>
            </w:r>
            <w:proofErr w:type="spellStart"/>
            <w:r w:rsidR="00C3599E" w:rsidRPr="002E0C43">
              <w:rPr>
                <w:rFonts w:ascii="Times New Roman" w:hAnsi="Times New Roman"/>
                <w:sz w:val="24"/>
                <w:szCs w:val="24"/>
              </w:rPr>
              <w:t>н</w:t>
            </w:r>
            <w:r w:rsidR="00DF3C14" w:rsidRPr="002E0C43">
              <w:rPr>
                <w:rFonts w:ascii="Times New Roman" w:hAnsi="Times New Roman"/>
                <w:sz w:val="24"/>
                <w:szCs w:val="24"/>
              </w:rPr>
              <w:t>едопоступле</w:t>
            </w:r>
            <w:r w:rsidR="001B57DE" w:rsidRPr="002E0C43">
              <w:rPr>
                <w:rFonts w:ascii="Times New Roman" w:hAnsi="Times New Roman"/>
                <w:sz w:val="24"/>
                <w:szCs w:val="24"/>
              </w:rPr>
              <w:t>-</w:t>
            </w:r>
            <w:r w:rsidR="00DF3C14" w:rsidRPr="002E0C43">
              <w:rPr>
                <w:rFonts w:ascii="Times New Roman" w:hAnsi="Times New Roman"/>
                <w:sz w:val="24"/>
                <w:szCs w:val="24"/>
              </w:rPr>
              <w:t>ние</w:t>
            </w:r>
            <w:proofErr w:type="spellEnd"/>
            <w:r w:rsidR="00C3599E" w:rsidRPr="002E0C43">
              <w:rPr>
                <w:rFonts w:ascii="Times New Roman" w:hAnsi="Times New Roman"/>
                <w:sz w:val="24"/>
                <w:szCs w:val="24"/>
              </w:rPr>
              <w:t>)</w:t>
            </w:r>
            <w:r w:rsidR="00DF3C14" w:rsidRPr="002E0C43">
              <w:rPr>
                <w:rFonts w:ascii="Times New Roman" w:hAnsi="Times New Roman"/>
                <w:sz w:val="24"/>
                <w:szCs w:val="24"/>
              </w:rPr>
              <w:t xml:space="preserve"> бюджет</w:t>
            </w:r>
            <w:r w:rsidR="00914E36" w:rsidRPr="002E0C43">
              <w:rPr>
                <w:rFonts w:ascii="Times New Roman" w:hAnsi="Times New Roman"/>
                <w:sz w:val="24"/>
                <w:szCs w:val="24"/>
              </w:rPr>
              <w:t>ных средств</w:t>
            </w:r>
          </w:p>
        </w:tc>
        <w:tc>
          <w:tcPr>
            <w:tcW w:w="2126" w:type="dxa"/>
          </w:tcPr>
          <w:p w14:paraId="27BD5FEA" w14:textId="77777777" w:rsidR="008B2FE0" w:rsidRPr="002E0C43" w:rsidRDefault="00AD11E9" w:rsidP="007B0E21">
            <w:pPr>
              <w:autoSpaceDE w:val="0"/>
              <w:autoSpaceDN w:val="0"/>
              <w:adjustRightInd w:val="0"/>
              <w:spacing w:after="0" w:line="240" w:lineRule="auto"/>
              <w:jc w:val="center"/>
              <w:rPr>
                <w:rFonts w:ascii="Times New Roman" w:hAnsi="Times New Roman"/>
                <w:sz w:val="24"/>
                <w:szCs w:val="24"/>
                <w:lang w:eastAsia="ru-RU"/>
              </w:rPr>
            </w:pPr>
            <w:r w:rsidRPr="002E0C43">
              <w:rPr>
                <w:rFonts w:ascii="Times New Roman" w:eastAsia="Times New Roman" w:hAnsi="Times New Roman"/>
                <w:color w:val="000000"/>
                <w:sz w:val="24"/>
                <w:szCs w:val="24"/>
                <w:lang w:eastAsia="ru-RU"/>
              </w:rPr>
              <w:t>о</w:t>
            </w:r>
            <w:r w:rsidR="006B6693" w:rsidRPr="002E0C43">
              <w:rPr>
                <w:rFonts w:ascii="Times New Roman" w:eastAsia="Times New Roman" w:hAnsi="Times New Roman"/>
                <w:color w:val="000000"/>
                <w:sz w:val="24"/>
                <w:szCs w:val="24"/>
                <w:lang w:eastAsia="ru-RU"/>
              </w:rPr>
              <w:t>бъем завышения межбюджетной субсидии, предоставленной (израсходован</w:t>
            </w:r>
            <w:r w:rsidR="00162999" w:rsidRPr="002E0C43">
              <w:rPr>
                <w:rFonts w:ascii="Times New Roman" w:eastAsia="Times New Roman" w:hAnsi="Times New Roman"/>
                <w:color w:val="000000"/>
                <w:sz w:val="24"/>
                <w:szCs w:val="24"/>
                <w:lang w:eastAsia="ru-RU"/>
              </w:rPr>
              <w:t>-</w:t>
            </w:r>
            <w:r w:rsidR="006B6693" w:rsidRPr="002E0C43">
              <w:rPr>
                <w:rFonts w:ascii="Times New Roman" w:eastAsia="Times New Roman" w:hAnsi="Times New Roman"/>
                <w:color w:val="000000"/>
                <w:sz w:val="24"/>
                <w:szCs w:val="24"/>
                <w:lang w:eastAsia="ru-RU"/>
              </w:rPr>
              <w:t>ной) с нарушением требований</w:t>
            </w:r>
          </w:p>
          <w:p w14:paraId="27156994" w14:textId="77777777" w:rsidR="00367A12" w:rsidRPr="002E0C43" w:rsidRDefault="00367A12" w:rsidP="007B0E21">
            <w:pPr>
              <w:autoSpaceDE w:val="0"/>
              <w:autoSpaceDN w:val="0"/>
              <w:adjustRightInd w:val="0"/>
              <w:spacing w:after="0" w:line="240" w:lineRule="auto"/>
              <w:jc w:val="center"/>
              <w:rPr>
                <w:rFonts w:ascii="Times New Roman" w:hAnsi="Times New Roman"/>
                <w:sz w:val="24"/>
                <w:szCs w:val="24"/>
              </w:rPr>
            </w:pPr>
          </w:p>
          <w:p w14:paraId="7B8016DF" w14:textId="77777777" w:rsidR="00E5291A" w:rsidRPr="002E0C43" w:rsidRDefault="00AD11E9" w:rsidP="007B0E21">
            <w:pPr>
              <w:autoSpaceDE w:val="0"/>
              <w:autoSpaceDN w:val="0"/>
              <w:adjustRightInd w:val="0"/>
              <w:spacing w:after="0" w:line="240" w:lineRule="auto"/>
              <w:jc w:val="center"/>
              <w:rPr>
                <w:rFonts w:ascii="Times New Roman" w:hAnsi="Times New Roman"/>
                <w:sz w:val="24"/>
                <w:szCs w:val="24"/>
                <w:lang w:eastAsia="ru-RU"/>
              </w:rPr>
            </w:pPr>
            <w:r w:rsidRPr="002E0C43">
              <w:rPr>
                <w:rFonts w:ascii="Times New Roman" w:eastAsia="Times New Roman" w:hAnsi="Times New Roman"/>
                <w:color w:val="000000"/>
                <w:sz w:val="24"/>
                <w:szCs w:val="24"/>
                <w:lang w:eastAsia="ru-RU"/>
              </w:rPr>
              <w:t>о</w:t>
            </w:r>
            <w:r w:rsidR="00E5291A" w:rsidRPr="002E0C43">
              <w:rPr>
                <w:rFonts w:ascii="Times New Roman" w:eastAsia="Times New Roman" w:hAnsi="Times New Roman"/>
                <w:color w:val="000000"/>
                <w:sz w:val="24"/>
                <w:szCs w:val="24"/>
                <w:lang w:eastAsia="ru-RU"/>
              </w:rPr>
              <w:t>бъем занижения межбюджетной субсидии, предоставленной (израсходован</w:t>
            </w:r>
            <w:r w:rsidR="00162999" w:rsidRPr="002E0C43">
              <w:rPr>
                <w:rFonts w:ascii="Times New Roman" w:eastAsia="Times New Roman" w:hAnsi="Times New Roman"/>
                <w:color w:val="000000"/>
                <w:sz w:val="24"/>
                <w:szCs w:val="24"/>
                <w:lang w:eastAsia="ru-RU"/>
              </w:rPr>
              <w:t>-</w:t>
            </w:r>
            <w:r w:rsidR="00E5291A" w:rsidRPr="002E0C43">
              <w:rPr>
                <w:rFonts w:ascii="Times New Roman" w:eastAsia="Times New Roman" w:hAnsi="Times New Roman"/>
                <w:color w:val="000000"/>
                <w:sz w:val="24"/>
                <w:szCs w:val="24"/>
                <w:lang w:eastAsia="ru-RU"/>
              </w:rPr>
              <w:t>ной) с нарушением требований;</w:t>
            </w:r>
          </w:p>
          <w:p w14:paraId="7BFA6D7B" w14:textId="77777777" w:rsidR="00367A12" w:rsidRPr="002E0C43" w:rsidRDefault="00E5291A"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eastAsia="Times New Roman" w:hAnsi="Times New Roman"/>
                <w:color w:val="000000"/>
                <w:sz w:val="24"/>
                <w:szCs w:val="24"/>
                <w:lang w:eastAsia="ru-RU"/>
              </w:rPr>
              <w:t>о</w:t>
            </w:r>
            <w:r w:rsidR="00367A12" w:rsidRPr="002E0C43">
              <w:rPr>
                <w:rFonts w:ascii="Times New Roman" w:eastAsia="Times New Roman" w:hAnsi="Times New Roman"/>
                <w:color w:val="000000"/>
                <w:sz w:val="24"/>
                <w:szCs w:val="24"/>
                <w:lang w:eastAsia="ru-RU"/>
              </w:rPr>
              <w:t>статок межбюджетной субсидии, невозвращенной в бюджет в соответствии с требованиями</w:t>
            </w:r>
          </w:p>
        </w:tc>
      </w:tr>
      <w:tr w:rsidR="00CF4EC3" w:rsidRPr="002E0C43" w:rsidDel="00006842" w14:paraId="50388D6E" w14:textId="77777777" w:rsidTr="00CF4EC3">
        <w:tc>
          <w:tcPr>
            <w:tcW w:w="992" w:type="dxa"/>
            <w:shd w:val="clear" w:color="auto" w:fill="auto"/>
          </w:tcPr>
          <w:p w14:paraId="2DD557E7" w14:textId="6B126D2D" w:rsidR="00634430" w:rsidRPr="002E0C43" w:rsidRDefault="00634430" w:rsidP="00B24579">
            <w:pPr>
              <w:jc w:val="center"/>
              <w:rPr>
                <w:rFonts w:ascii="Times New Roman" w:hAnsi="Times New Roman"/>
                <w:sz w:val="24"/>
                <w:szCs w:val="24"/>
              </w:rPr>
            </w:pPr>
            <w:r w:rsidRPr="002E0C43">
              <w:rPr>
                <w:rFonts w:ascii="Times New Roman" w:hAnsi="Times New Roman"/>
                <w:sz w:val="24"/>
                <w:szCs w:val="24"/>
              </w:rPr>
              <w:t>1.2.62</w:t>
            </w:r>
          </w:p>
        </w:tc>
        <w:tc>
          <w:tcPr>
            <w:tcW w:w="3403" w:type="dxa"/>
            <w:shd w:val="clear" w:color="auto" w:fill="auto"/>
          </w:tcPr>
          <w:p w14:paraId="6C99FD1A" w14:textId="77777777" w:rsidR="00634430" w:rsidRPr="002E0C43" w:rsidRDefault="00634430" w:rsidP="007B0E21">
            <w:pPr>
              <w:spacing w:after="0" w:line="240" w:lineRule="auto"/>
              <w:jc w:val="both"/>
              <w:rPr>
                <w:rFonts w:ascii="Times New Roman" w:hAnsi="Times New Roman"/>
                <w:sz w:val="24"/>
                <w:szCs w:val="24"/>
              </w:rPr>
            </w:pPr>
            <w:r w:rsidRPr="002E0C43">
              <w:rPr>
                <w:rFonts w:ascii="Times New Roman" w:hAnsi="Times New Roman"/>
                <w:sz w:val="24"/>
                <w:szCs w:val="24"/>
              </w:rPr>
              <w:t xml:space="preserve">Расходование (использование) межбюджетных субсидий не в соответствии с целями их предоставления </w:t>
            </w:r>
          </w:p>
        </w:tc>
        <w:tc>
          <w:tcPr>
            <w:tcW w:w="3118" w:type="dxa"/>
            <w:shd w:val="clear" w:color="auto" w:fill="auto"/>
          </w:tcPr>
          <w:p w14:paraId="6A8FB385" w14:textId="17E3B569" w:rsidR="00634430" w:rsidRPr="002E0C43" w:rsidRDefault="00AD11E9"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497CA3" w:rsidRPr="002E0C43">
              <w:rPr>
                <w:rFonts w:ascii="Times New Roman" w:hAnsi="Times New Roman"/>
                <w:sz w:val="24"/>
                <w:szCs w:val="24"/>
              </w:rPr>
              <w:t>татьи 130, 132, 136, 138.1</w:t>
            </w:r>
            <w:r w:rsidR="00634430" w:rsidRPr="002E0C43">
              <w:rPr>
                <w:rFonts w:ascii="Times New Roman" w:hAnsi="Times New Roman"/>
                <w:sz w:val="24"/>
                <w:szCs w:val="24"/>
              </w:rPr>
              <w:t>,</w:t>
            </w:r>
            <w:r w:rsidR="00634430" w:rsidRPr="002E0C43">
              <w:rPr>
                <w:rFonts w:ascii="Times New Roman" w:hAnsi="Times New Roman"/>
                <w:sz w:val="24"/>
                <w:szCs w:val="24"/>
                <w:vertAlign w:val="superscript"/>
              </w:rPr>
              <w:t xml:space="preserve"> </w:t>
            </w:r>
            <w:r w:rsidR="00497CA3" w:rsidRPr="002E0C43">
              <w:rPr>
                <w:rFonts w:ascii="Times New Roman" w:hAnsi="Times New Roman"/>
                <w:sz w:val="24"/>
                <w:szCs w:val="24"/>
              </w:rPr>
              <w:t>138.3</w:t>
            </w:r>
            <w:r w:rsidR="00634430" w:rsidRPr="002E0C43">
              <w:rPr>
                <w:rFonts w:ascii="Times New Roman" w:hAnsi="Times New Roman"/>
                <w:sz w:val="24"/>
                <w:szCs w:val="24"/>
              </w:rPr>
              <w:t>,</w:t>
            </w:r>
            <w:r w:rsidR="00634430" w:rsidRPr="002E0C43">
              <w:rPr>
                <w:rFonts w:ascii="Times New Roman" w:hAnsi="Times New Roman"/>
                <w:sz w:val="24"/>
                <w:szCs w:val="24"/>
                <w:vertAlign w:val="superscript"/>
              </w:rPr>
              <w:t xml:space="preserve"> </w:t>
            </w:r>
            <w:r w:rsidR="00497CA3" w:rsidRPr="002E0C43">
              <w:rPr>
                <w:rFonts w:ascii="Times New Roman" w:hAnsi="Times New Roman"/>
                <w:sz w:val="24"/>
                <w:szCs w:val="24"/>
              </w:rPr>
              <w:t>139, 142.2</w:t>
            </w:r>
            <w:r w:rsidR="00634430" w:rsidRPr="002E0C43">
              <w:rPr>
                <w:rFonts w:ascii="Times New Roman" w:hAnsi="Times New Roman"/>
                <w:sz w:val="24"/>
                <w:szCs w:val="24"/>
              </w:rPr>
              <w:t>,</w:t>
            </w:r>
            <w:r w:rsidR="00634430" w:rsidRPr="002E0C43">
              <w:rPr>
                <w:rFonts w:ascii="Times New Roman" w:hAnsi="Times New Roman"/>
                <w:sz w:val="24"/>
                <w:szCs w:val="24"/>
                <w:vertAlign w:val="superscript"/>
              </w:rPr>
              <w:t xml:space="preserve"> </w:t>
            </w:r>
            <w:r w:rsidR="00497CA3" w:rsidRPr="002E0C43">
              <w:rPr>
                <w:rFonts w:ascii="Times New Roman" w:hAnsi="Times New Roman"/>
                <w:sz w:val="24"/>
                <w:szCs w:val="24"/>
              </w:rPr>
              <w:t>142.3</w:t>
            </w:r>
            <w:r w:rsidR="00634430" w:rsidRPr="002E0C43">
              <w:rPr>
                <w:rFonts w:ascii="Times New Roman" w:hAnsi="Times New Roman"/>
                <w:sz w:val="24"/>
                <w:szCs w:val="24"/>
                <w:vertAlign w:val="superscript"/>
              </w:rPr>
              <w:t xml:space="preserve"> </w:t>
            </w:r>
            <w:r w:rsidR="00634430" w:rsidRPr="002E0C43">
              <w:rPr>
                <w:rFonts w:ascii="Times New Roman" w:hAnsi="Times New Roman"/>
                <w:sz w:val="24"/>
                <w:szCs w:val="24"/>
              </w:rPr>
              <w:t>Бюджетного кодекса Российской Федерации</w:t>
            </w:r>
            <w:r w:rsidRPr="002E0C43">
              <w:rPr>
                <w:rFonts w:ascii="Times New Roman" w:hAnsi="Times New Roman"/>
                <w:sz w:val="24"/>
                <w:szCs w:val="24"/>
              </w:rPr>
              <w:t>;</w:t>
            </w:r>
          </w:p>
          <w:p w14:paraId="4B61ED6E" w14:textId="77777777" w:rsidR="00634430" w:rsidRPr="002E0C43" w:rsidRDefault="00AD11E9" w:rsidP="007B0E21">
            <w:pPr>
              <w:spacing w:after="0" w:line="240" w:lineRule="auto"/>
              <w:jc w:val="center"/>
              <w:rPr>
                <w:rFonts w:ascii="Times New Roman" w:hAnsi="Times New Roman"/>
                <w:sz w:val="24"/>
                <w:szCs w:val="24"/>
                <w:lang w:eastAsia="ru-RU"/>
              </w:rPr>
            </w:pPr>
            <w:r w:rsidRPr="002E0C43">
              <w:rPr>
                <w:rFonts w:ascii="Times New Roman" w:hAnsi="Times New Roman"/>
                <w:sz w:val="24"/>
                <w:szCs w:val="24"/>
                <w:lang w:eastAsia="ru-RU"/>
              </w:rPr>
              <w:t>п</w:t>
            </w:r>
            <w:r w:rsidR="00634430" w:rsidRPr="002E0C43">
              <w:rPr>
                <w:rFonts w:ascii="Times New Roman" w:hAnsi="Times New Roman"/>
                <w:sz w:val="24"/>
                <w:szCs w:val="24"/>
                <w:lang w:eastAsia="ru-RU"/>
              </w:rPr>
              <w:t>остановление Правительства Российской Федерации от 30 сентября 2014 г. № 999 «</w:t>
            </w:r>
            <w:hyperlink r:id="rId26" w:history="1"/>
            <w:r w:rsidR="00634430" w:rsidRPr="002E0C43">
              <w:rPr>
                <w:rFonts w:ascii="Times New Roman" w:hAnsi="Times New Roman"/>
                <w:sz w:val="24"/>
                <w:szCs w:val="24"/>
                <w:lang w:eastAsia="ru-RU"/>
              </w:rPr>
              <w:t xml:space="preserve">О формировании, предоставлении и распределении субсидий из </w:t>
            </w:r>
            <w:r w:rsidR="00634430" w:rsidRPr="002E0C43">
              <w:rPr>
                <w:rFonts w:ascii="Times New Roman" w:hAnsi="Times New Roman"/>
                <w:sz w:val="24"/>
                <w:szCs w:val="24"/>
                <w:lang w:eastAsia="ru-RU"/>
              </w:rPr>
              <w:lastRenderedPageBreak/>
              <w:t>федерального бюджета бюджетам субъектов Российской Федерации»</w:t>
            </w:r>
            <w:r w:rsidR="001C40C5" w:rsidRPr="002E0C43">
              <w:rPr>
                <w:rFonts w:ascii="Times New Roman" w:hAnsi="Times New Roman"/>
                <w:sz w:val="24"/>
                <w:szCs w:val="24"/>
                <w:lang w:eastAsia="ru-RU"/>
              </w:rPr>
              <w:t>;</w:t>
            </w:r>
          </w:p>
          <w:p w14:paraId="1E6A3EDB" w14:textId="1DF218CD" w:rsidR="001C40C5" w:rsidRPr="002E0C43" w:rsidRDefault="001C40C5"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Правила формирования, предоставления и распределения субсидий из бюджета</w:t>
            </w:r>
            <w:r w:rsidR="00684437">
              <w:rPr>
                <w:rFonts w:ascii="Times New Roman" w:hAnsi="Times New Roman"/>
                <w:sz w:val="24"/>
                <w:szCs w:val="24"/>
              </w:rPr>
              <w:t xml:space="preserve"> РС (Я)</w:t>
            </w:r>
            <w:r w:rsidRPr="002E0C43">
              <w:rPr>
                <w:rFonts w:ascii="Times New Roman" w:hAnsi="Times New Roman"/>
                <w:sz w:val="24"/>
                <w:szCs w:val="24"/>
              </w:rPr>
              <w:t xml:space="preserve"> бюджетам муниципальных образований </w:t>
            </w:r>
            <w:r w:rsidR="00684437">
              <w:rPr>
                <w:rFonts w:ascii="Times New Roman" w:hAnsi="Times New Roman"/>
                <w:sz w:val="24"/>
                <w:szCs w:val="24"/>
              </w:rPr>
              <w:t>РС (Я)</w:t>
            </w:r>
            <w:r w:rsidR="00C04FF2" w:rsidRPr="002E0C43">
              <w:rPr>
                <w:rFonts w:ascii="Times New Roman" w:hAnsi="Times New Roman"/>
                <w:sz w:val="24"/>
                <w:szCs w:val="24"/>
              </w:rPr>
              <w:t>;</w:t>
            </w:r>
          </w:p>
          <w:p w14:paraId="25E6F6DF" w14:textId="1D096EBA" w:rsidR="00C04FF2" w:rsidRPr="002E0C43" w:rsidRDefault="00C04FF2"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Соглашение о предоставлении субсидии.</w:t>
            </w:r>
          </w:p>
        </w:tc>
        <w:tc>
          <w:tcPr>
            <w:tcW w:w="1134" w:type="dxa"/>
            <w:shd w:val="clear" w:color="auto" w:fill="auto"/>
          </w:tcPr>
          <w:p w14:paraId="28997EAA"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 и тыс. рублей</w:t>
            </w:r>
          </w:p>
        </w:tc>
        <w:tc>
          <w:tcPr>
            <w:tcW w:w="993" w:type="dxa"/>
            <w:shd w:val="clear" w:color="auto" w:fill="auto"/>
          </w:tcPr>
          <w:p w14:paraId="239CF555"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8</w:t>
            </w:r>
          </w:p>
        </w:tc>
        <w:tc>
          <w:tcPr>
            <w:tcW w:w="2551" w:type="dxa"/>
            <w:shd w:val="clear" w:color="auto" w:fill="auto"/>
          </w:tcPr>
          <w:p w14:paraId="577C92D9" w14:textId="77777777" w:rsidR="00634430" w:rsidRPr="002E0C43" w:rsidRDefault="00AD11E9"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34430" w:rsidRPr="002E0C43">
              <w:rPr>
                <w:rFonts w:ascii="Times New Roman" w:hAnsi="Times New Roman"/>
                <w:sz w:val="24"/>
                <w:szCs w:val="24"/>
              </w:rPr>
              <w:t>татья 15.14 Кодекса Российской Федерации об административных правонарушениях</w:t>
            </w:r>
            <w:r w:rsidR="00A147A4" w:rsidRPr="002E0C43">
              <w:rPr>
                <w:rFonts w:ascii="Times New Roman" w:hAnsi="Times New Roman"/>
                <w:sz w:val="24"/>
                <w:szCs w:val="24"/>
              </w:rPr>
              <w:t>;</w:t>
            </w:r>
          </w:p>
          <w:p w14:paraId="611A67EC" w14:textId="6062EF24" w:rsidR="00634430" w:rsidRPr="002E0C43" w:rsidRDefault="00AD11E9"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34430" w:rsidRPr="002E0C43">
              <w:rPr>
                <w:rFonts w:ascii="Times New Roman" w:hAnsi="Times New Roman"/>
                <w:sz w:val="24"/>
                <w:szCs w:val="24"/>
              </w:rPr>
              <w:t>тать</w:t>
            </w:r>
            <w:r w:rsidRPr="002E0C43">
              <w:rPr>
                <w:rFonts w:ascii="Times New Roman" w:hAnsi="Times New Roman"/>
                <w:sz w:val="24"/>
                <w:szCs w:val="24"/>
              </w:rPr>
              <w:t>и</w:t>
            </w:r>
            <w:r w:rsidR="00497CA3" w:rsidRPr="002E0C43">
              <w:rPr>
                <w:rFonts w:ascii="Times New Roman" w:hAnsi="Times New Roman"/>
                <w:sz w:val="24"/>
                <w:szCs w:val="24"/>
              </w:rPr>
              <w:t xml:space="preserve"> 285.1, 285.2</w:t>
            </w:r>
            <w:r w:rsidR="00634430" w:rsidRPr="002E0C43">
              <w:rPr>
                <w:rFonts w:ascii="Times New Roman" w:hAnsi="Times New Roman"/>
                <w:sz w:val="24"/>
                <w:szCs w:val="24"/>
              </w:rPr>
              <w:t xml:space="preserve"> Уголовного кодекса Российской Федерации</w:t>
            </w:r>
            <w:r w:rsidR="00A147A4" w:rsidRPr="002E0C43">
              <w:rPr>
                <w:rFonts w:ascii="Times New Roman" w:hAnsi="Times New Roman"/>
                <w:sz w:val="24"/>
                <w:szCs w:val="24"/>
              </w:rPr>
              <w:t>;</w:t>
            </w:r>
          </w:p>
          <w:p w14:paraId="4D11A173" w14:textId="2F4324ED" w:rsidR="004D73DE" w:rsidRPr="002E0C43" w:rsidRDefault="004C3126"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120904" w:rsidRPr="002E0C43">
              <w:rPr>
                <w:rFonts w:ascii="Times New Roman" w:hAnsi="Times New Roman"/>
                <w:sz w:val="24"/>
                <w:szCs w:val="24"/>
              </w:rPr>
              <w:t>татья 306.4</w:t>
            </w:r>
            <w:r w:rsidR="004D73DE" w:rsidRPr="002E0C43">
              <w:rPr>
                <w:rFonts w:ascii="Times New Roman" w:hAnsi="Times New Roman"/>
                <w:sz w:val="24"/>
                <w:szCs w:val="24"/>
              </w:rPr>
              <w:t xml:space="preserve"> Бюджетного кодекса </w:t>
            </w:r>
            <w:r w:rsidR="004D73DE" w:rsidRPr="002E0C43">
              <w:rPr>
                <w:rFonts w:ascii="Times New Roman" w:hAnsi="Times New Roman"/>
                <w:sz w:val="24"/>
                <w:szCs w:val="24"/>
              </w:rPr>
              <w:lastRenderedPageBreak/>
              <w:t xml:space="preserve">Российской Федерации (бесспорное взыскание суммы средств, использованных не по целевому назначению, или сокращение предоставления межбюджетных </w:t>
            </w:r>
            <w:r w:rsidR="006D1852" w:rsidRPr="002E0C43">
              <w:rPr>
                <w:rFonts w:ascii="Times New Roman" w:hAnsi="Times New Roman"/>
                <w:sz w:val="24"/>
                <w:szCs w:val="24"/>
              </w:rPr>
              <w:t>трансфертов</w:t>
            </w:r>
            <w:r w:rsidR="004D73DE" w:rsidRPr="002E0C43">
              <w:rPr>
                <w:rFonts w:ascii="Times New Roman" w:hAnsi="Times New Roman"/>
                <w:sz w:val="24"/>
                <w:szCs w:val="24"/>
              </w:rPr>
              <w:t>)</w:t>
            </w:r>
          </w:p>
        </w:tc>
        <w:tc>
          <w:tcPr>
            <w:tcW w:w="1843" w:type="dxa"/>
          </w:tcPr>
          <w:p w14:paraId="386B9504" w14:textId="77777777" w:rsidR="00930023" w:rsidRPr="002E0C43" w:rsidRDefault="004C3126" w:rsidP="007B0E21">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н</w:t>
            </w:r>
            <w:r w:rsidR="00314FD4" w:rsidRPr="002E0C43">
              <w:rPr>
                <w:rFonts w:ascii="Times New Roman" w:hAnsi="Times New Roman"/>
                <w:sz w:val="24"/>
                <w:szCs w:val="24"/>
              </w:rPr>
              <w:t>ецелевое использование бюджетных средств</w:t>
            </w:r>
          </w:p>
        </w:tc>
        <w:tc>
          <w:tcPr>
            <w:tcW w:w="2126" w:type="dxa"/>
          </w:tcPr>
          <w:p w14:paraId="124084EF" w14:textId="77777777" w:rsidR="00D806F6" w:rsidRPr="002E0C43" w:rsidRDefault="004C3126"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lang w:eastAsia="ru-RU"/>
              </w:rPr>
              <w:t>с</w:t>
            </w:r>
            <w:r w:rsidR="00D806F6" w:rsidRPr="002E0C43">
              <w:rPr>
                <w:rFonts w:ascii="Times New Roman" w:hAnsi="Times New Roman"/>
                <w:sz w:val="24"/>
                <w:szCs w:val="24"/>
                <w:lang w:eastAsia="ru-RU"/>
              </w:rPr>
              <w:t>умма средств, использованных не по целевому назначению</w:t>
            </w:r>
          </w:p>
        </w:tc>
      </w:tr>
      <w:tr w:rsidR="00CF4EC3" w:rsidRPr="002E0C43" w:rsidDel="00006842" w14:paraId="3E432978" w14:textId="77777777" w:rsidTr="00CF4EC3">
        <w:tc>
          <w:tcPr>
            <w:tcW w:w="992" w:type="dxa"/>
            <w:shd w:val="clear" w:color="auto" w:fill="auto"/>
          </w:tcPr>
          <w:p w14:paraId="74CD47BE" w14:textId="1BC1FCEE" w:rsidR="00634430" w:rsidRPr="002E0C43" w:rsidRDefault="00634430" w:rsidP="00B24579">
            <w:pPr>
              <w:jc w:val="center"/>
              <w:rPr>
                <w:rFonts w:ascii="Times New Roman" w:hAnsi="Times New Roman"/>
                <w:sz w:val="24"/>
                <w:szCs w:val="24"/>
              </w:rPr>
            </w:pPr>
            <w:r w:rsidRPr="002E0C43">
              <w:rPr>
                <w:rFonts w:ascii="Times New Roman" w:hAnsi="Times New Roman"/>
                <w:sz w:val="24"/>
                <w:szCs w:val="24"/>
              </w:rPr>
              <w:t>1.2.64</w:t>
            </w:r>
          </w:p>
        </w:tc>
        <w:tc>
          <w:tcPr>
            <w:tcW w:w="3403" w:type="dxa"/>
            <w:shd w:val="clear" w:color="auto" w:fill="auto"/>
          </w:tcPr>
          <w:p w14:paraId="02462C67" w14:textId="77777777" w:rsidR="00634430" w:rsidRPr="002E0C43" w:rsidRDefault="00634430" w:rsidP="007B0E21">
            <w:pPr>
              <w:spacing w:after="0" w:line="240" w:lineRule="auto"/>
              <w:jc w:val="both"/>
              <w:rPr>
                <w:rFonts w:ascii="Times New Roman" w:hAnsi="Times New Roman"/>
                <w:sz w:val="24"/>
                <w:szCs w:val="24"/>
              </w:rPr>
            </w:pPr>
            <w:r w:rsidRPr="002E0C43">
              <w:rPr>
                <w:rFonts w:ascii="Times New Roman" w:hAnsi="Times New Roman"/>
                <w:sz w:val="24"/>
                <w:szCs w:val="24"/>
              </w:rPr>
              <w:t>Расходование (использование) субвенций из бюджетов бюджетной системы Российской Федерации не в соответствии с целями их предоставления</w:t>
            </w:r>
          </w:p>
        </w:tc>
        <w:tc>
          <w:tcPr>
            <w:tcW w:w="3118" w:type="dxa"/>
            <w:shd w:val="clear" w:color="auto" w:fill="auto"/>
          </w:tcPr>
          <w:p w14:paraId="13B3377D" w14:textId="294B1414" w:rsidR="00634430" w:rsidRPr="002E0C43" w:rsidRDefault="004C3126"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1430C" w:rsidRPr="002E0C43">
              <w:rPr>
                <w:rFonts w:ascii="Times New Roman" w:hAnsi="Times New Roman"/>
                <w:sz w:val="24"/>
                <w:szCs w:val="24"/>
              </w:rPr>
              <w:t>татьи 130, 133, 133.2</w:t>
            </w:r>
            <w:r w:rsidR="00634430" w:rsidRPr="002E0C43">
              <w:rPr>
                <w:rFonts w:ascii="Times New Roman" w:hAnsi="Times New Roman"/>
                <w:sz w:val="24"/>
                <w:szCs w:val="24"/>
              </w:rPr>
              <w:t>, 136, 140 Бюджетного кодекса Российской Федерации</w:t>
            </w:r>
            <w:r w:rsidR="00872495" w:rsidRPr="002E0C43">
              <w:rPr>
                <w:rFonts w:ascii="Times New Roman" w:hAnsi="Times New Roman"/>
                <w:sz w:val="24"/>
                <w:szCs w:val="24"/>
              </w:rPr>
              <w:t>;</w:t>
            </w:r>
          </w:p>
          <w:p w14:paraId="3FB8D483" w14:textId="77777777" w:rsidR="00947845" w:rsidRPr="002E0C43" w:rsidRDefault="00872495" w:rsidP="007B0E21">
            <w:pPr>
              <w:spacing w:after="0" w:line="240" w:lineRule="auto"/>
              <w:jc w:val="center"/>
              <w:rPr>
                <w:rFonts w:ascii="Times New Roman" w:hAnsi="Times New Roman"/>
                <w:sz w:val="24"/>
                <w:szCs w:val="24"/>
                <w:lang w:eastAsia="ru-RU"/>
              </w:rPr>
            </w:pPr>
            <w:r w:rsidRPr="002E0C43">
              <w:rPr>
                <w:rFonts w:ascii="Times New Roman" w:hAnsi="Times New Roman"/>
                <w:sz w:val="24"/>
                <w:szCs w:val="24"/>
                <w:lang w:eastAsia="ru-RU"/>
              </w:rPr>
              <w:t>Порядок расходования субвенций, установленный высшим исполнительным органом государственной власти субъекта РФ</w:t>
            </w:r>
          </w:p>
          <w:p w14:paraId="59221FF1" w14:textId="68DEB01E" w:rsidR="00872495" w:rsidRPr="002E0C43" w:rsidRDefault="00947845" w:rsidP="009968B3">
            <w:pPr>
              <w:spacing w:after="0" w:line="240" w:lineRule="auto"/>
              <w:jc w:val="center"/>
              <w:rPr>
                <w:rFonts w:ascii="Times New Roman" w:hAnsi="Times New Roman"/>
                <w:sz w:val="24"/>
                <w:szCs w:val="24"/>
                <w:lang w:val="x-none"/>
              </w:rPr>
            </w:pPr>
            <w:r w:rsidRPr="002E0C43">
              <w:rPr>
                <w:rFonts w:ascii="Times New Roman" w:hAnsi="Times New Roman"/>
                <w:sz w:val="24"/>
                <w:szCs w:val="24"/>
                <w:lang w:eastAsia="ru-RU"/>
              </w:rPr>
              <w:t>Соглашение о предост</w:t>
            </w:r>
            <w:r w:rsidR="00290E78">
              <w:rPr>
                <w:rFonts w:ascii="Times New Roman" w:hAnsi="Times New Roman"/>
                <w:sz w:val="24"/>
                <w:szCs w:val="24"/>
                <w:lang w:eastAsia="ru-RU"/>
              </w:rPr>
              <w:t xml:space="preserve">авлении субвенций из </w:t>
            </w:r>
            <w:r w:rsidRPr="002E0C43">
              <w:rPr>
                <w:rFonts w:ascii="Times New Roman" w:hAnsi="Times New Roman"/>
                <w:sz w:val="24"/>
                <w:szCs w:val="24"/>
                <w:lang w:eastAsia="ru-RU"/>
              </w:rPr>
              <w:t xml:space="preserve">бюджета </w:t>
            </w:r>
            <w:r w:rsidR="00290E78">
              <w:rPr>
                <w:rFonts w:ascii="Times New Roman" w:hAnsi="Times New Roman"/>
                <w:sz w:val="24"/>
                <w:szCs w:val="24"/>
                <w:lang w:eastAsia="ru-RU"/>
              </w:rPr>
              <w:t>РС (Я)</w:t>
            </w:r>
          </w:p>
        </w:tc>
        <w:tc>
          <w:tcPr>
            <w:tcW w:w="1134" w:type="dxa"/>
            <w:shd w:val="clear" w:color="auto" w:fill="auto"/>
          </w:tcPr>
          <w:p w14:paraId="0D30470F"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 и тыс. рублей</w:t>
            </w:r>
          </w:p>
        </w:tc>
        <w:tc>
          <w:tcPr>
            <w:tcW w:w="993" w:type="dxa"/>
            <w:shd w:val="clear" w:color="auto" w:fill="auto"/>
          </w:tcPr>
          <w:p w14:paraId="1022C126"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8</w:t>
            </w:r>
          </w:p>
        </w:tc>
        <w:tc>
          <w:tcPr>
            <w:tcW w:w="2551" w:type="dxa"/>
            <w:shd w:val="clear" w:color="auto" w:fill="auto"/>
          </w:tcPr>
          <w:p w14:paraId="20589936" w14:textId="77777777" w:rsidR="00634430" w:rsidRPr="002E0C43" w:rsidRDefault="004C3126"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34430" w:rsidRPr="002E0C43">
              <w:rPr>
                <w:rFonts w:ascii="Times New Roman" w:hAnsi="Times New Roman"/>
                <w:sz w:val="24"/>
                <w:szCs w:val="24"/>
              </w:rPr>
              <w:t>татья 15.14 Кодекса Российской Федерации об административных правонарушениях</w:t>
            </w:r>
            <w:r w:rsidR="00A147A4" w:rsidRPr="002E0C43">
              <w:rPr>
                <w:rFonts w:ascii="Times New Roman" w:hAnsi="Times New Roman"/>
                <w:sz w:val="24"/>
                <w:szCs w:val="24"/>
              </w:rPr>
              <w:t>;</w:t>
            </w:r>
          </w:p>
          <w:p w14:paraId="01FA6E42" w14:textId="5B40BCFE" w:rsidR="00634430" w:rsidRPr="002E0C43" w:rsidRDefault="004C3126"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34430" w:rsidRPr="002E0C43">
              <w:rPr>
                <w:rFonts w:ascii="Times New Roman" w:hAnsi="Times New Roman"/>
                <w:sz w:val="24"/>
                <w:szCs w:val="24"/>
              </w:rPr>
              <w:t>тать</w:t>
            </w:r>
            <w:r w:rsidRPr="002E0C43">
              <w:rPr>
                <w:rFonts w:ascii="Times New Roman" w:hAnsi="Times New Roman"/>
                <w:sz w:val="24"/>
                <w:szCs w:val="24"/>
              </w:rPr>
              <w:t>и</w:t>
            </w:r>
            <w:r w:rsidR="0061430C" w:rsidRPr="002E0C43">
              <w:rPr>
                <w:rFonts w:ascii="Times New Roman" w:hAnsi="Times New Roman"/>
                <w:sz w:val="24"/>
                <w:szCs w:val="24"/>
              </w:rPr>
              <w:t xml:space="preserve"> 285.1, 285.2</w:t>
            </w:r>
            <w:r w:rsidR="00634430" w:rsidRPr="002E0C43">
              <w:rPr>
                <w:rFonts w:ascii="Times New Roman" w:hAnsi="Times New Roman"/>
                <w:sz w:val="24"/>
                <w:szCs w:val="24"/>
              </w:rPr>
              <w:t xml:space="preserve"> Уголовного кодекса Российской Федерации</w:t>
            </w:r>
          </w:p>
        </w:tc>
        <w:tc>
          <w:tcPr>
            <w:tcW w:w="1843" w:type="dxa"/>
          </w:tcPr>
          <w:p w14:paraId="7F6491F2" w14:textId="77777777" w:rsidR="00930023" w:rsidRPr="002E0C43" w:rsidRDefault="004C3126" w:rsidP="007B0E21">
            <w:pPr>
              <w:spacing w:after="0" w:line="240" w:lineRule="auto"/>
              <w:jc w:val="center"/>
              <w:rPr>
                <w:rFonts w:ascii="Times New Roman" w:hAnsi="Times New Roman"/>
                <w:sz w:val="24"/>
                <w:szCs w:val="24"/>
              </w:rPr>
            </w:pPr>
            <w:r w:rsidRPr="002E0C43">
              <w:rPr>
                <w:rFonts w:ascii="Times New Roman" w:hAnsi="Times New Roman"/>
                <w:sz w:val="24"/>
                <w:szCs w:val="24"/>
              </w:rPr>
              <w:t>н</w:t>
            </w:r>
            <w:r w:rsidR="00314FD4" w:rsidRPr="002E0C43">
              <w:rPr>
                <w:rFonts w:ascii="Times New Roman" w:hAnsi="Times New Roman"/>
                <w:sz w:val="24"/>
                <w:szCs w:val="24"/>
              </w:rPr>
              <w:t>ецелевое использование бюджетных средств</w:t>
            </w:r>
          </w:p>
        </w:tc>
        <w:tc>
          <w:tcPr>
            <w:tcW w:w="2126" w:type="dxa"/>
          </w:tcPr>
          <w:p w14:paraId="503FE50E" w14:textId="77777777" w:rsidR="00D806F6" w:rsidRPr="002E0C43" w:rsidRDefault="004C3126"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lang w:eastAsia="ru-RU"/>
              </w:rPr>
              <w:t>с</w:t>
            </w:r>
            <w:r w:rsidR="00D806F6" w:rsidRPr="002E0C43">
              <w:rPr>
                <w:rFonts w:ascii="Times New Roman" w:hAnsi="Times New Roman"/>
                <w:sz w:val="24"/>
                <w:szCs w:val="24"/>
                <w:lang w:eastAsia="ru-RU"/>
              </w:rPr>
              <w:t>умма средств, использованных не по целевому назначению</w:t>
            </w:r>
          </w:p>
        </w:tc>
      </w:tr>
      <w:tr w:rsidR="00CF4EC3" w:rsidRPr="002E0C43" w:rsidDel="00006842" w14:paraId="13BCB828" w14:textId="77777777" w:rsidTr="00CF4EC3">
        <w:trPr>
          <w:trHeight w:val="1126"/>
        </w:trPr>
        <w:tc>
          <w:tcPr>
            <w:tcW w:w="992" w:type="dxa"/>
            <w:shd w:val="clear" w:color="auto" w:fill="auto"/>
          </w:tcPr>
          <w:p w14:paraId="319AC333" w14:textId="5D647E7D" w:rsidR="00634430" w:rsidRPr="002E0C43" w:rsidRDefault="00634430" w:rsidP="00B24579">
            <w:pPr>
              <w:jc w:val="center"/>
              <w:rPr>
                <w:rFonts w:ascii="Times New Roman" w:hAnsi="Times New Roman"/>
                <w:sz w:val="24"/>
                <w:szCs w:val="24"/>
              </w:rPr>
            </w:pPr>
            <w:r w:rsidRPr="002E0C43">
              <w:rPr>
                <w:rFonts w:ascii="Times New Roman" w:hAnsi="Times New Roman"/>
                <w:sz w:val="24"/>
                <w:szCs w:val="24"/>
              </w:rPr>
              <w:t>1.2.65</w:t>
            </w:r>
          </w:p>
        </w:tc>
        <w:tc>
          <w:tcPr>
            <w:tcW w:w="3403" w:type="dxa"/>
            <w:shd w:val="clear" w:color="auto" w:fill="auto"/>
          </w:tcPr>
          <w:p w14:paraId="193F56DE" w14:textId="77777777" w:rsidR="00634430" w:rsidRPr="002E0C43" w:rsidRDefault="00634430" w:rsidP="007B0E21">
            <w:pPr>
              <w:spacing w:after="0" w:line="240" w:lineRule="auto"/>
              <w:jc w:val="both"/>
              <w:rPr>
                <w:rFonts w:ascii="Times New Roman" w:hAnsi="Times New Roman"/>
                <w:sz w:val="24"/>
                <w:szCs w:val="24"/>
              </w:rPr>
            </w:pPr>
            <w:r w:rsidRPr="002E0C43">
              <w:rPr>
                <w:rFonts w:ascii="Times New Roman" w:hAnsi="Times New Roman"/>
                <w:sz w:val="24"/>
                <w:szCs w:val="24"/>
              </w:rPr>
              <w:t xml:space="preserve">Нарушение порядка </w:t>
            </w:r>
            <w:r w:rsidR="007D4C17" w:rsidRPr="002E0C43">
              <w:rPr>
                <w:rFonts w:ascii="Times New Roman" w:hAnsi="Times New Roman"/>
                <w:sz w:val="24"/>
                <w:szCs w:val="24"/>
              </w:rPr>
              <w:t xml:space="preserve">и (или) условий </w:t>
            </w:r>
            <w:r w:rsidR="0072196E" w:rsidRPr="002E0C43">
              <w:rPr>
                <w:rFonts w:ascii="Times New Roman" w:hAnsi="Times New Roman"/>
                <w:sz w:val="24"/>
                <w:szCs w:val="24"/>
              </w:rPr>
              <w:t xml:space="preserve">распределения, </w:t>
            </w:r>
            <w:r w:rsidRPr="002E0C43">
              <w:rPr>
                <w:rFonts w:ascii="Times New Roman" w:hAnsi="Times New Roman"/>
                <w:sz w:val="24"/>
                <w:szCs w:val="24"/>
              </w:rPr>
              <w:t xml:space="preserve">предоставления иных межбюджетных трансфертов из бюджетов бюджетной системы Российской Федерации </w:t>
            </w:r>
            <w:r w:rsidR="007D4C17" w:rsidRPr="002E0C43">
              <w:rPr>
                <w:rFonts w:ascii="Times New Roman" w:hAnsi="Times New Roman"/>
                <w:sz w:val="24"/>
                <w:szCs w:val="24"/>
              </w:rPr>
              <w:t>и (или) соглашения о предоставлении иных межбюджетных трансфертов</w:t>
            </w:r>
            <w:r w:rsidR="007D4C17" w:rsidRPr="002E0C43" w:rsidDel="007D4C17">
              <w:rPr>
                <w:rFonts w:ascii="Times New Roman" w:hAnsi="Times New Roman"/>
                <w:sz w:val="24"/>
                <w:szCs w:val="24"/>
              </w:rPr>
              <w:t xml:space="preserve"> </w:t>
            </w:r>
            <w:r w:rsidRPr="002E0C43">
              <w:rPr>
                <w:rFonts w:ascii="Times New Roman" w:hAnsi="Times New Roman"/>
                <w:sz w:val="24"/>
                <w:szCs w:val="24"/>
              </w:rPr>
              <w:lastRenderedPageBreak/>
              <w:t>(за исключением нарушений по п</w:t>
            </w:r>
            <w:r w:rsidR="004C3126" w:rsidRPr="002E0C43">
              <w:rPr>
                <w:rFonts w:ascii="Times New Roman" w:hAnsi="Times New Roman"/>
                <w:sz w:val="24"/>
                <w:szCs w:val="24"/>
              </w:rPr>
              <w:t>ункту</w:t>
            </w:r>
            <w:r w:rsidRPr="002E0C43">
              <w:rPr>
                <w:rFonts w:ascii="Times New Roman" w:hAnsi="Times New Roman"/>
                <w:sz w:val="24"/>
                <w:szCs w:val="24"/>
              </w:rPr>
              <w:t xml:space="preserve"> 1.2.66) </w:t>
            </w:r>
          </w:p>
        </w:tc>
        <w:tc>
          <w:tcPr>
            <w:tcW w:w="3118" w:type="dxa"/>
            <w:shd w:val="clear" w:color="auto" w:fill="auto"/>
          </w:tcPr>
          <w:p w14:paraId="2DF4463C" w14:textId="607F44A4" w:rsidR="007D4C17" w:rsidRPr="002E0C43" w:rsidRDefault="004C3126" w:rsidP="007B0E21">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с</w:t>
            </w:r>
            <w:r w:rsidR="00A90B57" w:rsidRPr="002E0C43">
              <w:rPr>
                <w:rFonts w:ascii="Times New Roman" w:hAnsi="Times New Roman"/>
                <w:sz w:val="24"/>
                <w:szCs w:val="24"/>
              </w:rPr>
              <w:t>татьи 130, 132.1</w:t>
            </w:r>
            <w:r w:rsidR="007D4C17" w:rsidRPr="002E0C43">
              <w:rPr>
                <w:rFonts w:ascii="Times New Roman" w:hAnsi="Times New Roman"/>
                <w:sz w:val="24"/>
                <w:szCs w:val="24"/>
              </w:rPr>
              <w:t>,</w:t>
            </w:r>
            <w:r w:rsidR="007D4C17" w:rsidRPr="002E0C43">
              <w:rPr>
                <w:rFonts w:ascii="Times New Roman" w:hAnsi="Times New Roman"/>
                <w:sz w:val="24"/>
                <w:szCs w:val="24"/>
                <w:vertAlign w:val="superscript"/>
              </w:rPr>
              <w:t xml:space="preserve"> </w:t>
            </w:r>
            <w:r w:rsidR="00A90B57" w:rsidRPr="002E0C43">
              <w:rPr>
                <w:rFonts w:ascii="Times New Roman" w:hAnsi="Times New Roman"/>
                <w:sz w:val="24"/>
                <w:szCs w:val="24"/>
              </w:rPr>
              <w:t>133.3,</w:t>
            </w:r>
            <w:r w:rsidR="007D4C17" w:rsidRPr="002E0C43">
              <w:rPr>
                <w:rFonts w:ascii="Times New Roman" w:hAnsi="Times New Roman"/>
                <w:sz w:val="24"/>
                <w:szCs w:val="24"/>
                <w:vertAlign w:val="superscript"/>
              </w:rPr>
              <w:t xml:space="preserve"> </w:t>
            </w:r>
            <w:r w:rsidR="00A90B57" w:rsidRPr="002E0C43">
              <w:rPr>
                <w:rFonts w:ascii="Times New Roman" w:hAnsi="Times New Roman"/>
                <w:sz w:val="24"/>
                <w:szCs w:val="24"/>
              </w:rPr>
              <w:t>136, 139.1</w:t>
            </w:r>
            <w:r w:rsidR="007D4C17" w:rsidRPr="002E0C43">
              <w:rPr>
                <w:rFonts w:ascii="Times New Roman" w:hAnsi="Times New Roman"/>
                <w:sz w:val="24"/>
                <w:szCs w:val="24"/>
              </w:rPr>
              <w:t>,</w:t>
            </w:r>
            <w:r w:rsidR="007D4C17" w:rsidRPr="002E0C43">
              <w:rPr>
                <w:rFonts w:ascii="Times New Roman" w:hAnsi="Times New Roman"/>
                <w:sz w:val="24"/>
                <w:szCs w:val="24"/>
                <w:vertAlign w:val="superscript"/>
              </w:rPr>
              <w:t xml:space="preserve"> </w:t>
            </w:r>
            <w:r w:rsidR="00A90B57" w:rsidRPr="002E0C43">
              <w:rPr>
                <w:rFonts w:ascii="Times New Roman" w:hAnsi="Times New Roman"/>
                <w:sz w:val="24"/>
                <w:szCs w:val="24"/>
              </w:rPr>
              <w:t>142.4</w:t>
            </w:r>
            <w:r w:rsidR="007D4C17" w:rsidRPr="002E0C43">
              <w:rPr>
                <w:rFonts w:ascii="Times New Roman" w:hAnsi="Times New Roman"/>
                <w:sz w:val="24"/>
                <w:szCs w:val="24"/>
              </w:rPr>
              <w:t>,</w:t>
            </w:r>
            <w:r w:rsidR="007D4C17" w:rsidRPr="002E0C43">
              <w:rPr>
                <w:rFonts w:ascii="Times New Roman" w:hAnsi="Times New Roman"/>
                <w:sz w:val="24"/>
                <w:szCs w:val="24"/>
                <w:vertAlign w:val="superscript"/>
              </w:rPr>
              <w:t xml:space="preserve"> </w:t>
            </w:r>
            <w:r w:rsidR="00A90B57" w:rsidRPr="002E0C43">
              <w:rPr>
                <w:rFonts w:ascii="Times New Roman" w:hAnsi="Times New Roman"/>
                <w:sz w:val="24"/>
                <w:szCs w:val="24"/>
              </w:rPr>
              <w:t>142.5</w:t>
            </w:r>
            <w:r w:rsidR="007D4C17" w:rsidRPr="002E0C43">
              <w:rPr>
                <w:rFonts w:ascii="Times New Roman" w:hAnsi="Times New Roman"/>
                <w:sz w:val="24"/>
                <w:szCs w:val="24"/>
                <w:vertAlign w:val="superscript"/>
              </w:rPr>
              <w:t xml:space="preserve"> </w:t>
            </w:r>
            <w:r w:rsidR="007D4C17" w:rsidRPr="002E0C43">
              <w:rPr>
                <w:rFonts w:ascii="Times New Roman" w:hAnsi="Times New Roman"/>
                <w:sz w:val="24"/>
                <w:szCs w:val="24"/>
              </w:rPr>
              <w:t>Бюджетного кодекса Российской Федерации</w:t>
            </w:r>
            <w:r w:rsidRPr="002E0C43">
              <w:rPr>
                <w:rFonts w:ascii="Times New Roman" w:hAnsi="Times New Roman"/>
                <w:sz w:val="24"/>
                <w:szCs w:val="24"/>
              </w:rPr>
              <w:t>;</w:t>
            </w:r>
          </w:p>
          <w:p w14:paraId="0F373F7F" w14:textId="77777777" w:rsidR="002E55CD" w:rsidRPr="002E0C43" w:rsidRDefault="004C3126" w:rsidP="007B0E21">
            <w:pPr>
              <w:spacing w:after="0" w:line="240" w:lineRule="auto"/>
              <w:jc w:val="center"/>
              <w:rPr>
                <w:rFonts w:ascii="Times New Roman" w:hAnsi="Times New Roman"/>
                <w:sz w:val="24"/>
                <w:szCs w:val="24"/>
              </w:rPr>
            </w:pPr>
            <w:r w:rsidRPr="002E0C43">
              <w:rPr>
                <w:rFonts w:ascii="Times New Roman" w:hAnsi="Times New Roman"/>
                <w:sz w:val="24"/>
                <w:szCs w:val="24"/>
              </w:rPr>
              <w:t>п</w:t>
            </w:r>
            <w:r w:rsidR="002E55CD" w:rsidRPr="002E0C43">
              <w:rPr>
                <w:rFonts w:ascii="Times New Roman" w:hAnsi="Times New Roman"/>
                <w:sz w:val="24"/>
                <w:szCs w:val="24"/>
              </w:rPr>
              <w:t xml:space="preserve">остановление Правительства Российской Федерации от 9 декабря 2017 г. № 1496 «О мерах по </w:t>
            </w:r>
            <w:r w:rsidR="002E55CD" w:rsidRPr="002E0C43">
              <w:rPr>
                <w:rFonts w:ascii="Times New Roman" w:hAnsi="Times New Roman"/>
                <w:sz w:val="24"/>
                <w:szCs w:val="24"/>
              </w:rPr>
              <w:lastRenderedPageBreak/>
              <w:t>обеспечению исполнения федерального бюджета</w:t>
            </w:r>
            <w:r w:rsidR="002E55CD" w:rsidRPr="002E0C43">
              <w:rPr>
                <w:rFonts w:ascii="Times New Roman" w:hAnsi="Times New Roman"/>
                <w:sz w:val="24"/>
                <w:szCs w:val="24"/>
                <w:lang w:eastAsia="ru-RU"/>
              </w:rPr>
              <w:t>»</w:t>
            </w:r>
            <w:r w:rsidRPr="002E0C43">
              <w:rPr>
                <w:rFonts w:ascii="Times New Roman" w:hAnsi="Times New Roman"/>
                <w:sz w:val="24"/>
                <w:szCs w:val="24"/>
                <w:lang w:eastAsia="ru-RU"/>
              </w:rPr>
              <w:t>;</w:t>
            </w:r>
          </w:p>
          <w:p w14:paraId="3EB6C66E" w14:textId="77777777" w:rsidR="00652976" w:rsidRPr="002E0C43" w:rsidRDefault="004C3126" w:rsidP="007B0E21">
            <w:pPr>
              <w:autoSpaceDE w:val="0"/>
              <w:autoSpaceDN w:val="0"/>
              <w:adjustRightInd w:val="0"/>
              <w:spacing w:after="0" w:line="240" w:lineRule="auto"/>
              <w:jc w:val="center"/>
              <w:rPr>
                <w:rFonts w:ascii="Times New Roman" w:hAnsi="Times New Roman"/>
                <w:sz w:val="24"/>
                <w:szCs w:val="24"/>
                <w:lang w:eastAsia="ru-RU"/>
              </w:rPr>
            </w:pPr>
            <w:r w:rsidRPr="002E0C43">
              <w:rPr>
                <w:rFonts w:ascii="Times New Roman" w:hAnsi="Times New Roman"/>
                <w:sz w:val="24"/>
                <w:szCs w:val="24"/>
                <w:lang w:eastAsia="ru-RU"/>
              </w:rPr>
              <w:t>п</w:t>
            </w:r>
            <w:r w:rsidR="00D86918" w:rsidRPr="002E0C43">
              <w:rPr>
                <w:rFonts w:ascii="Times New Roman" w:hAnsi="Times New Roman"/>
                <w:sz w:val="24"/>
                <w:szCs w:val="24"/>
                <w:lang w:eastAsia="ru-RU"/>
              </w:rPr>
              <w:t xml:space="preserve">риказ </w:t>
            </w:r>
            <w:r w:rsidR="00F062E6" w:rsidRPr="002E0C43">
              <w:rPr>
                <w:rFonts w:ascii="Times New Roman" w:hAnsi="Times New Roman"/>
                <w:sz w:val="24"/>
                <w:szCs w:val="24"/>
              </w:rPr>
              <w:t>Министерства финансов Российской Федерации</w:t>
            </w:r>
            <w:r w:rsidR="00F062E6" w:rsidRPr="002E0C43">
              <w:rPr>
                <w:rFonts w:ascii="Times New Roman" w:hAnsi="Times New Roman"/>
                <w:sz w:val="24"/>
                <w:szCs w:val="24"/>
                <w:lang w:eastAsia="ru-RU"/>
              </w:rPr>
              <w:t xml:space="preserve"> </w:t>
            </w:r>
            <w:r w:rsidR="00D86918" w:rsidRPr="002E0C43">
              <w:rPr>
                <w:rFonts w:ascii="Times New Roman" w:hAnsi="Times New Roman"/>
                <w:sz w:val="24"/>
                <w:szCs w:val="24"/>
                <w:lang w:eastAsia="ru-RU"/>
              </w:rPr>
              <w:t>от 14 декабря 2018 г. № 270н «Об утверждении Типовой формы соглашения о предоставлении иного межбюджетного трансферта, имеющего целевое назначение, из федерального бюджета бюджету субъекта Российской Федерации»</w:t>
            </w:r>
          </w:p>
          <w:p w14:paraId="6DA14F40" w14:textId="0D060B99" w:rsidR="00634430" w:rsidRPr="002E0C43" w:rsidRDefault="00652976" w:rsidP="00652976">
            <w:pPr>
              <w:autoSpaceDE w:val="0"/>
              <w:autoSpaceDN w:val="0"/>
              <w:adjustRightInd w:val="0"/>
              <w:spacing w:after="0" w:line="240" w:lineRule="auto"/>
              <w:jc w:val="center"/>
              <w:rPr>
                <w:rFonts w:ascii="Times New Roman" w:hAnsi="Times New Roman"/>
                <w:sz w:val="24"/>
                <w:szCs w:val="24"/>
                <w:lang w:eastAsia="ru-RU"/>
              </w:rPr>
            </w:pPr>
            <w:r w:rsidRPr="002E0C43">
              <w:rPr>
                <w:rFonts w:ascii="Times New Roman" w:hAnsi="Times New Roman"/>
                <w:sz w:val="24"/>
                <w:szCs w:val="24"/>
                <w:lang w:eastAsia="ru-RU"/>
              </w:rPr>
              <w:t xml:space="preserve">Порядок предоставления и расходования иных межбюджетных трансфертов бюджетам муниципальных образований </w:t>
            </w:r>
            <w:r w:rsidR="00290E78">
              <w:rPr>
                <w:rFonts w:ascii="Times New Roman" w:hAnsi="Times New Roman"/>
                <w:sz w:val="24"/>
                <w:szCs w:val="24"/>
                <w:lang w:eastAsia="ru-RU"/>
              </w:rPr>
              <w:t>РС (Я)</w:t>
            </w:r>
            <w:r w:rsidRPr="002E0C43">
              <w:rPr>
                <w:rFonts w:ascii="Times New Roman" w:hAnsi="Times New Roman"/>
                <w:sz w:val="24"/>
                <w:szCs w:val="24"/>
                <w:lang w:eastAsia="ru-RU"/>
              </w:rPr>
              <w:t>;</w:t>
            </w:r>
          </w:p>
          <w:p w14:paraId="558B9A7E" w14:textId="68D3D498" w:rsidR="00652976" w:rsidRPr="002E0C43" w:rsidRDefault="00652976" w:rsidP="00652976">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lang w:eastAsia="ru-RU"/>
              </w:rPr>
              <w:t>Соглашение о предоставлении иного межбюджетного трансферта</w:t>
            </w:r>
          </w:p>
        </w:tc>
        <w:tc>
          <w:tcPr>
            <w:tcW w:w="1134" w:type="dxa"/>
            <w:shd w:val="clear" w:color="auto" w:fill="auto"/>
          </w:tcPr>
          <w:p w14:paraId="67B2A5D1"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p w14:paraId="4B903F28"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 и тыс. рублей</w:t>
            </w:r>
          </w:p>
        </w:tc>
        <w:tc>
          <w:tcPr>
            <w:tcW w:w="993" w:type="dxa"/>
            <w:shd w:val="clear" w:color="auto" w:fill="auto"/>
          </w:tcPr>
          <w:p w14:paraId="77D3C183" w14:textId="77777777" w:rsidR="00634430" w:rsidRPr="002E0C43" w:rsidDel="00006842"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11B3B295" w14:textId="2343B855" w:rsidR="00634430" w:rsidRPr="002E0C43" w:rsidRDefault="004C3126"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A90B57" w:rsidRPr="002E0C43">
              <w:rPr>
                <w:rFonts w:ascii="Times New Roman" w:hAnsi="Times New Roman"/>
                <w:sz w:val="24"/>
                <w:szCs w:val="24"/>
              </w:rPr>
              <w:t>татья 15.15.3</w:t>
            </w:r>
            <w:r w:rsidR="00634430" w:rsidRPr="002E0C43">
              <w:rPr>
                <w:rFonts w:ascii="Times New Roman" w:hAnsi="Times New Roman"/>
                <w:sz w:val="24"/>
                <w:szCs w:val="24"/>
              </w:rPr>
              <w:t xml:space="preserve"> Кодекса Российской Федерации об административных правонарушениях</w:t>
            </w:r>
          </w:p>
          <w:p w14:paraId="35D6B880" w14:textId="77777777" w:rsidR="00634430" w:rsidRPr="002E0C43" w:rsidRDefault="00634430" w:rsidP="007B0E21">
            <w:pPr>
              <w:autoSpaceDE w:val="0"/>
              <w:autoSpaceDN w:val="0"/>
              <w:adjustRightInd w:val="0"/>
              <w:spacing w:after="0" w:line="240" w:lineRule="auto"/>
              <w:jc w:val="center"/>
              <w:rPr>
                <w:rFonts w:ascii="Times New Roman" w:hAnsi="Times New Roman"/>
                <w:sz w:val="24"/>
                <w:szCs w:val="24"/>
                <w:lang w:eastAsia="ru-RU"/>
              </w:rPr>
            </w:pPr>
            <w:r w:rsidRPr="002E0C43">
              <w:rPr>
                <w:rFonts w:ascii="Times New Roman" w:hAnsi="Times New Roman"/>
                <w:bCs/>
                <w:sz w:val="24"/>
                <w:szCs w:val="24"/>
                <w:lang w:eastAsia="ru-RU"/>
              </w:rPr>
              <w:t>(</w:t>
            </w:r>
            <w:r w:rsidRPr="002E0C43">
              <w:rPr>
                <w:rFonts w:ascii="Times New Roman" w:hAnsi="Times New Roman"/>
                <w:sz w:val="24"/>
                <w:szCs w:val="24"/>
                <w:lang w:eastAsia="ru-RU"/>
              </w:rPr>
              <w:t xml:space="preserve">главным распорядителем бюджетных средств, предоставляющим </w:t>
            </w:r>
            <w:r w:rsidRPr="002E0C43">
              <w:rPr>
                <w:rFonts w:ascii="Times New Roman" w:hAnsi="Times New Roman"/>
                <w:sz w:val="24"/>
                <w:szCs w:val="24"/>
                <w:lang w:eastAsia="ru-RU"/>
              </w:rPr>
              <w:lastRenderedPageBreak/>
              <w:t>иные межбюджетные трансферты</w:t>
            </w:r>
            <w:r w:rsidR="004C3126" w:rsidRPr="002E0C43">
              <w:rPr>
                <w:rFonts w:ascii="Times New Roman" w:hAnsi="Times New Roman"/>
                <w:sz w:val="24"/>
                <w:szCs w:val="24"/>
                <w:lang w:eastAsia="ru-RU"/>
              </w:rPr>
              <w:t>,</w:t>
            </w:r>
            <w:r w:rsidRPr="002E0C43">
              <w:rPr>
                <w:rFonts w:ascii="Times New Roman" w:hAnsi="Times New Roman"/>
                <w:sz w:val="24"/>
                <w:szCs w:val="24"/>
                <w:lang w:eastAsia="ru-RU"/>
              </w:rPr>
              <w:t xml:space="preserve"> – в части нарушения порядка и (или) условий предоставления иных межбюджетных трансфертов;</w:t>
            </w:r>
          </w:p>
          <w:p w14:paraId="0970CD16" w14:textId="77777777" w:rsidR="00634430" w:rsidRPr="002E0C43" w:rsidRDefault="00634430" w:rsidP="007B0E21">
            <w:pPr>
              <w:spacing w:after="0" w:line="240" w:lineRule="auto"/>
              <w:jc w:val="center"/>
              <w:rPr>
                <w:rFonts w:ascii="Times New Roman" w:hAnsi="Times New Roman"/>
                <w:bCs/>
                <w:sz w:val="24"/>
                <w:szCs w:val="24"/>
                <w:lang w:eastAsia="ru-RU"/>
              </w:rPr>
            </w:pPr>
            <w:r w:rsidRPr="002E0C43">
              <w:rPr>
                <w:rFonts w:ascii="Times New Roman" w:hAnsi="Times New Roman"/>
                <w:sz w:val="24"/>
                <w:szCs w:val="24"/>
                <w:lang w:eastAsia="ru-RU"/>
              </w:rPr>
              <w:t>финансовым органом, главным распорядителем (распорядителем) или получателем средств бюджета, которому предоставлены</w:t>
            </w:r>
            <w:r w:rsidR="00CD4028" w:rsidRPr="002E0C43">
              <w:rPr>
                <w:rFonts w:ascii="Times New Roman" w:hAnsi="Times New Roman"/>
                <w:sz w:val="24"/>
                <w:szCs w:val="24"/>
                <w:lang w:eastAsia="ru-RU"/>
              </w:rPr>
              <w:t xml:space="preserve"> и</w:t>
            </w:r>
            <w:r w:rsidRPr="002E0C43">
              <w:rPr>
                <w:rFonts w:ascii="Times New Roman" w:hAnsi="Times New Roman"/>
                <w:sz w:val="24"/>
                <w:szCs w:val="24"/>
                <w:lang w:eastAsia="ru-RU"/>
              </w:rPr>
              <w:t>ные межбюджетные трансферты</w:t>
            </w:r>
            <w:r w:rsidR="004C3126" w:rsidRPr="002E0C43">
              <w:rPr>
                <w:rFonts w:ascii="Times New Roman" w:hAnsi="Times New Roman"/>
                <w:sz w:val="24"/>
                <w:szCs w:val="24"/>
                <w:lang w:eastAsia="ru-RU"/>
              </w:rPr>
              <w:t xml:space="preserve">, </w:t>
            </w:r>
            <w:r w:rsidR="004C3126" w:rsidRPr="002E0C43">
              <w:rPr>
                <w:rFonts w:ascii="Times New Roman" w:hAnsi="Times New Roman"/>
                <w:sz w:val="24"/>
                <w:szCs w:val="24"/>
              </w:rPr>
              <w:t>–</w:t>
            </w:r>
            <w:r w:rsidRPr="002E0C43">
              <w:rPr>
                <w:rFonts w:ascii="Times New Roman" w:hAnsi="Times New Roman"/>
                <w:sz w:val="24"/>
                <w:szCs w:val="24"/>
                <w:lang w:eastAsia="ru-RU"/>
              </w:rPr>
              <w:t xml:space="preserve"> в части нарушения порядка и (или) условий предоставления (расходования) иных межбюджетных трансфертов</w:t>
            </w:r>
            <w:r w:rsidRPr="002E0C43">
              <w:rPr>
                <w:rFonts w:ascii="Times New Roman" w:hAnsi="Times New Roman"/>
                <w:bCs/>
                <w:sz w:val="24"/>
                <w:szCs w:val="24"/>
                <w:lang w:eastAsia="ru-RU"/>
              </w:rPr>
              <w:t>)</w:t>
            </w:r>
          </w:p>
        </w:tc>
        <w:tc>
          <w:tcPr>
            <w:tcW w:w="1843" w:type="dxa"/>
          </w:tcPr>
          <w:p w14:paraId="47787C84" w14:textId="77777777" w:rsidR="00103B68" w:rsidRPr="002E0C43" w:rsidRDefault="004C3126" w:rsidP="007B0E21">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и</w:t>
            </w:r>
            <w:r w:rsidR="0032146B" w:rsidRPr="002E0C43">
              <w:rPr>
                <w:rFonts w:ascii="Times New Roman" w:hAnsi="Times New Roman"/>
                <w:sz w:val="24"/>
                <w:szCs w:val="24"/>
              </w:rPr>
              <w:t>збыточные расходы бюджетных средств</w:t>
            </w:r>
          </w:p>
          <w:p w14:paraId="744D9E47" w14:textId="77777777" w:rsidR="00103B68" w:rsidRPr="002E0C43" w:rsidRDefault="00103B68" w:rsidP="007B0E21">
            <w:pPr>
              <w:spacing w:after="0" w:line="240" w:lineRule="auto"/>
              <w:jc w:val="center"/>
              <w:rPr>
                <w:rFonts w:ascii="Times New Roman" w:hAnsi="Times New Roman"/>
                <w:sz w:val="24"/>
                <w:szCs w:val="24"/>
              </w:rPr>
            </w:pPr>
          </w:p>
          <w:p w14:paraId="60BE1130" w14:textId="77777777" w:rsidR="006B6693" w:rsidRPr="002E0C43" w:rsidRDefault="006B6693" w:rsidP="007B0E21">
            <w:pPr>
              <w:spacing w:after="0" w:line="240" w:lineRule="auto"/>
              <w:jc w:val="center"/>
              <w:rPr>
                <w:rFonts w:ascii="Times New Roman" w:hAnsi="Times New Roman"/>
                <w:sz w:val="24"/>
                <w:szCs w:val="24"/>
              </w:rPr>
            </w:pPr>
          </w:p>
          <w:p w14:paraId="76A640F7" w14:textId="77777777" w:rsidR="00D15859" w:rsidRPr="002E0C43" w:rsidRDefault="00D15859" w:rsidP="007B0E21">
            <w:pPr>
              <w:spacing w:after="0" w:line="240" w:lineRule="auto"/>
              <w:jc w:val="center"/>
              <w:rPr>
                <w:rFonts w:ascii="Times New Roman" w:hAnsi="Times New Roman"/>
                <w:sz w:val="24"/>
                <w:szCs w:val="24"/>
              </w:rPr>
            </w:pPr>
          </w:p>
          <w:p w14:paraId="63173E76" w14:textId="77777777" w:rsidR="00D15859" w:rsidRPr="002E0C43" w:rsidRDefault="00D15859" w:rsidP="007B0E21">
            <w:pPr>
              <w:spacing w:after="0" w:line="240" w:lineRule="auto"/>
              <w:jc w:val="center"/>
              <w:rPr>
                <w:rFonts w:ascii="Times New Roman" w:hAnsi="Times New Roman"/>
                <w:sz w:val="24"/>
                <w:szCs w:val="24"/>
              </w:rPr>
            </w:pPr>
          </w:p>
          <w:p w14:paraId="0DC42317" w14:textId="77777777" w:rsidR="00D15859" w:rsidRPr="002E0C43" w:rsidRDefault="00D15859" w:rsidP="007B0E21">
            <w:pPr>
              <w:spacing w:after="0" w:line="240" w:lineRule="auto"/>
              <w:jc w:val="center"/>
              <w:rPr>
                <w:rFonts w:ascii="Times New Roman" w:hAnsi="Times New Roman"/>
                <w:sz w:val="24"/>
                <w:szCs w:val="24"/>
              </w:rPr>
            </w:pPr>
          </w:p>
          <w:p w14:paraId="3882E440" w14:textId="77777777" w:rsidR="00162999" w:rsidRPr="002E0C43" w:rsidRDefault="00162999" w:rsidP="007B0E21">
            <w:pPr>
              <w:spacing w:after="0" w:line="240" w:lineRule="auto"/>
              <w:jc w:val="center"/>
              <w:rPr>
                <w:rFonts w:ascii="Times New Roman" w:hAnsi="Times New Roman"/>
                <w:sz w:val="24"/>
                <w:szCs w:val="24"/>
              </w:rPr>
            </w:pPr>
          </w:p>
          <w:p w14:paraId="107B3C40" w14:textId="77777777" w:rsidR="00930023" w:rsidRPr="002E0C43" w:rsidRDefault="004C3126" w:rsidP="007B0E21">
            <w:pPr>
              <w:spacing w:after="0" w:line="240" w:lineRule="auto"/>
              <w:jc w:val="center"/>
              <w:rPr>
                <w:rFonts w:ascii="Times New Roman" w:hAnsi="Times New Roman"/>
                <w:sz w:val="24"/>
                <w:szCs w:val="24"/>
              </w:rPr>
            </w:pPr>
            <w:proofErr w:type="spellStart"/>
            <w:r w:rsidRPr="002E0C43">
              <w:rPr>
                <w:rFonts w:ascii="Times New Roman" w:hAnsi="Times New Roman"/>
                <w:sz w:val="24"/>
                <w:szCs w:val="24"/>
              </w:rPr>
              <w:t>н</w:t>
            </w:r>
            <w:r w:rsidR="00C3599E" w:rsidRPr="002E0C43">
              <w:rPr>
                <w:rFonts w:ascii="Times New Roman" w:hAnsi="Times New Roman"/>
                <w:sz w:val="24"/>
                <w:szCs w:val="24"/>
              </w:rPr>
              <w:t>епоступление</w:t>
            </w:r>
            <w:proofErr w:type="spellEnd"/>
            <w:r w:rsidR="00C3599E" w:rsidRPr="002E0C43">
              <w:rPr>
                <w:rFonts w:ascii="Times New Roman" w:hAnsi="Times New Roman"/>
                <w:sz w:val="24"/>
                <w:szCs w:val="24"/>
              </w:rPr>
              <w:t xml:space="preserve"> (</w:t>
            </w:r>
            <w:proofErr w:type="spellStart"/>
            <w:r w:rsidR="00C3599E" w:rsidRPr="002E0C43">
              <w:rPr>
                <w:rFonts w:ascii="Times New Roman" w:hAnsi="Times New Roman"/>
                <w:sz w:val="24"/>
                <w:szCs w:val="24"/>
              </w:rPr>
              <w:t>н</w:t>
            </w:r>
            <w:r w:rsidR="0032146B" w:rsidRPr="002E0C43">
              <w:rPr>
                <w:rFonts w:ascii="Times New Roman" w:hAnsi="Times New Roman"/>
                <w:sz w:val="24"/>
                <w:szCs w:val="24"/>
              </w:rPr>
              <w:t>едопоступле</w:t>
            </w:r>
            <w:r w:rsidR="00162999" w:rsidRPr="002E0C43">
              <w:rPr>
                <w:rFonts w:ascii="Times New Roman" w:hAnsi="Times New Roman"/>
                <w:sz w:val="24"/>
                <w:szCs w:val="24"/>
              </w:rPr>
              <w:t>-</w:t>
            </w:r>
            <w:r w:rsidR="0032146B" w:rsidRPr="002E0C43">
              <w:rPr>
                <w:rFonts w:ascii="Times New Roman" w:hAnsi="Times New Roman"/>
                <w:sz w:val="24"/>
                <w:szCs w:val="24"/>
              </w:rPr>
              <w:t>ние</w:t>
            </w:r>
            <w:proofErr w:type="spellEnd"/>
            <w:r w:rsidR="00C3599E" w:rsidRPr="002E0C43">
              <w:rPr>
                <w:rFonts w:ascii="Times New Roman" w:hAnsi="Times New Roman"/>
                <w:sz w:val="24"/>
                <w:szCs w:val="24"/>
              </w:rPr>
              <w:t>)</w:t>
            </w:r>
            <w:r w:rsidR="0032146B" w:rsidRPr="002E0C43">
              <w:rPr>
                <w:rFonts w:ascii="Times New Roman" w:hAnsi="Times New Roman"/>
                <w:sz w:val="24"/>
                <w:szCs w:val="24"/>
              </w:rPr>
              <w:t xml:space="preserve"> бюджет</w:t>
            </w:r>
            <w:r w:rsidR="00C3599E" w:rsidRPr="002E0C43">
              <w:rPr>
                <w:rFonts w:ascii="Times New Roman" w:hAnsi="Times New Roman"/>
                <w:sz w:val="24"/>
                <w:szCs w:val="24"/>
              </w:rPr>
              <w:t>ных средств</w:t>
            </w:r>
          </w:p>
        </w:tc>
        <w:tc>
          <w:tcPr>
            <w:tcW w:w="2126" w:type="dxa"/>
          </w:tcPr>
          <w:p w14:paraId="62C32449" w14:textId="77777777" w:rsidR="00634430" w:rsidRPr="002E0C43" w:rsidRDefault="004C3126" w:rsidP="007B0E21">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E0C43">
              <w:rPr>
                <w:rFonts w:ascii="Times New Roman" w:eastAsia="Times New Roman" w:hAnsi="Times New Roman"/>
                <w:color w:val="000000"/>
                <w:sz w:val="24"/>
                <w:szCs w:val="24"/>
                <w:lang w:eastAsia="ru-RU"/>
              </w:rPr>
              <w:lastRenderedPageBreak/>
              <w:t>о</w:t>
            </w:r>
            <w:r w:rsidR="006B6693" w:rsidRPr="002E0C43">
              <w:rPr>
                <w:rFonts w:ascii="Times New Roman" w:eastAsia="Times New Roman" w:hAnsi="Times New Roman"/>
                <w:color w:val="000000"/>
                <w:sz w:val="24"/>
                <w:szCs w:val="24"/>
                <w:lang w:eastAsia="ru-RU"/>
              </w:rPr>
              <w:t>бъем завышения иных межбюджетных трансфертов, предоставленных (израсходован</w:t>
            </w:r>
            <w:r w:rsidR="00162999" w:rsidRPr="002E0C43">
              <w:rPr>
                <w:rFonts w:ascii="Times New Roman" w:eastAsia="Times New Roman" w:hAnsi="Times New Roman"/>
                <w:color w:val="000000"/>
                <w:sz w:val="24"/>
                <w:szCs w:val="24"/>
                <w:lang w:eastAsia="ru-RU"/>
              </w:rPr>
              <w:t>-</w:t>
            </w:r>
            <w:proofErr w:type="spellStart"/>
            <w:r w:rsidR="006B6693" w:rsidRPr="002E0C43">
              <w:rPr>
                <w:rFonts w:ascii="Times New Roman" w:eastAsia="Times New Roman" w:hAnsi="Times New Roman"/>
                <w:color w:val="000000"/>
                <w:sz w:val="24"/>
                <w:szCs w:val="24"/>
                <w:lang w:eastAsia="ru-RU"/>
              </w:rPr>
              <w:t>ных</w:t>
            </w:r>
            <w:proofErr w:type="spellEnd"/>
            <w:r w:rsidR="006B6693" w:rsidRPr="002E0C43">
              <w:rPr>
                <w:rFonts w:ascii="Times New Roman" w:eastAsia="Times New Roman" w:hAnsi="Times New Roman"/>
                <w:color w:val="000000"/>
                <w:sz w:val="24"/>
                <w:szCs w:val="24"/>
                <w:lang w:eastAsia="ru-RU"/>
              </w:rPr>
              <w:t>) с нарушением требований</w:t>
            </w:r>
          </w:p>
          <w:p w14:paraId="7353F7D5" w14:textId="77777777" w:rsidR="00367A12" w:rsidRPr="002E0C43" w:rsidRDefault="00367A12" w:rsidP="007B0E21">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14:paraId="7757951F" w14:textId="77777777" w:rsidR="00E5291A" w:rsidRPr="002E0C43" w:rsidRDefault="004C3126" w:rsidP="007B0E21">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E0C43">
              <w:rPr>
                <w:rFonts w:ascii="Times New Roman" w:eastAsia="Times New Roman" w:hAnsi="Times New Roman"/>
                <w:color w:val="000000"/>
                <w:sz w:val="24"/>
                <w:szCs w:val="24"/>
                <w:lang w:eastAsia="ru-RU"/>
              </w:rPr>
              <w:t>о</w:t>
            </w:r>
            <w:r w:rsidR="00E5291A" w:rsidRPr="002E0C43">
              <w:rPr>
                <w:rFonts w:ascii="Times New Roman" w:eastAsia="Times New Roman" w:hAnsi="Times New Roman"/>
                <w:color w:val="000000"/>
                <w:sz w:val="24"/>
                <w:szCs w:val="24"/>
                <w:lang w:eastAsia="ru-RU"/>
              </w:rPr>
              <w:t>бъем занижения иных межбюджетных трансфертов, предоставленных (израсходован</w:t>
            </w:r>
            <w:r w:rsidR="00162999" w:rsidRPr="002E0C43">
              <w:rPr>
                <w:rFonts w:ascii="Times New Roman" w:eastAsia="Times New Roman" w:hAnsi="Times New Roman"/>
                <w:color w:val="000000"/>
                <w:sz w:val="24"/>
                <w:szCs w:val="24"/>
                <w:lang w:eastAsia="ru-RU"/>
              </w:rPr>
              <w:t>-</w:t>
            </w:r>
            <w:proofErr w:type="spellStart"/>
            <w:r w:rsidR="00E5291A" w:rsidRPr="002E0C43">
              <w:rPr>
                <w:rFonts w:ascii="Times New Roman" w:eastAsia="Times New Roman" w:hAnsi="Times New Roman"/>
                <w:color w:val="000000"/>
                <w:sz w:val="24"/>
                <w:szCs w:val="24"/>
                <w:lang w:eastAsia="ru-RU"/>
              </w:rPr>
              <w:t>ных</w:t>
            </w:r>
            <w:proofErr w:type="spellEnd"/>
            <w:r w:rsidR="00E5291A" w:rsidRPr="002E0C43">
              <w:rPr>
                <w:rFonts w:ascii="Times New Roman" w:eastAsia="Times New Roman" w:hAnsi="Times New Roman"/>
                <w:color w:val="000000"/>
                <w:sz w:val="24"/>
                <w:szCs w:val="24"/>
                <w:lang w:eastAsia="ru-RU"/>
              </w:rPr>
              <w:t>) с нарушением требований;</w:t>
            </w:r>
          </w:p>
          <w:p w14:paraId="7600B215" w14:textId="77777777" w:rsidR="00367A12" w:rsidRPr="002E0C43" w:rsidRDefault="00E5291A"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eastAsia="Times New Roman" w:hAnsi="Times New Roman"/>
                <w:color w:val="000000"/>
                <w:sz w:val="24"/>
                <w:szCs w:val="24"/>
                <w:lang w:eastAsia="ru-RU"/>
              </w:rPr>
              <w:t>о</w:t>
            </w:r>
            <w:r w:rsidR="00367A12" w:rsidRPr="002E0C43">
              <w:rPr>
                <w:rFonts w:ascii="Times New Roman" w:eastAsia="Times New Roman" w:hAnsi="Times New Roman"/>
                <w:color w:val="000000"/>
                <w:sz w:val="24"/>
                <w:szCs w:val="24"/>
                <w:lang w:eastAsia="ru-RU"/>
              </w:rPr>
              <w:t>статок иных межбюджетных трансфертов, невозвращенных в бюджет в соответствии с требованиями</w:t>
            </w:r>
          </w:p>
        </w:tc>
      </w:tr>
      <w:tr w:rsidR="00CF4EC3" w:rsidRPr="002E0C43" w14:paraId="760534D4" w14:textId="77777777" w:rsidTr="00CF4EC3">
        <w:tc>
          <w:tcPr>
            <w:tcW w:w="992" w:type="dxa"/>
            <w:shd w:val="clear" w:color="auto" w:fill="auto"/>
          </w:tcPr>
          <w:p w14:paraId="49F198FE" w14:textId="77777777" w:rsidR="00634430" w:rsidRPr="002E0C43" w:rsidRDefault="00634430" w:rsidP="00B24579">
            <w:pPr>
              <w:jc w:val="center"/>
              <w:rPr>
                <w:rFonts w:ascii="Times New Roman" w:hAnsi="Times New Roman"/>
                <w:sz w:val="24"/>
                <w:szCs w:val="24"/>
              </w:rPr>
            </w:pPr>
            <w:r w:rsidRPr="002E0C43">
              <w:rPr>
                <w:rFonts w:ascii="Times New Roman" w:hAnsi="Times New Roman"/>
                <w:sz w:val="24"/>
                <w:szCs w:val="24"/>
              </w:rPr>
              <w:lastRenderedPageBreak/>
              <w:t>1.2.66</w:t>
            </w:r>
          </w:p>
        </w:tc>
        <w:tc>
          <w:tcPr>
            <w:tcW w:w="3403" w:type="dxa"/>
            <w:shd w:val="clear" w:color="auto" w:fill="auto"/>
          </w:tcPr>
          <w:p w14:paraId="54872688" w14:textId="77777777" w:rsidR="00634430" w:rsidRPr="002E0C43" w:rsidRDefault="00634430" w:rsidP="007B0E21">
            <w:pPr>
              <w:spacing w:after="0" w:line="240" w:lineRule="auto"/>
              <w:jc w:val="both"/>
              <w:rPr>
                <w:rFonts w:ascii="Times New Roman" w:hAnsi="Times New Roman"/>
                <w:sz w:val="24"/>
                <w:szCs w:val="24"/>
              </w:rPr>
            </w:pPr>
            <w:r w:rsidRPr="002E0C43">
              <w:rPr>
                <w:rFonts w:ascii="Times New Roman" w:hAnsi="Times New Roman"/>
                <w:sz w:val="24"/>
                <w:szCs w:val="24"/>
              </w:rPr>
              <w:t xml:space="preserve">Расходование (использование) иных межбюджетных трансфертов из бюджетов бюджетной системы Российской Федерации не в </w:t>
            </w:r>
            <w:r w:rsidRPr="002E0C43">
              <w:rPr>
                <w:rFonts w:ascii="Times New Roman" w:hAnsi="Times New Roman"/>
                <w:sz w:val="24"/>
                <w:szCs w:val="24"/>
              </w:rPr>
              <w:lastRenderedPageBreak/>
              <w:t>соответствии с целями их предоставления</w:t>
            </w:r>
          </w:p>
        </w:tc>
        <w:tc>
          <w:tcPr>
            <w:tcW w:w="3118" w:type="dxa"/>
            <w:shd w:val="clear" w:color="auto" w:fill="auto"/>
          </w:tcPr>
          <w:p w14:paraId="6CBA1E47" w14:textId="77777777" w:rsidR="00634430" w:rsidRPr="002E0C43" w:rsidRDefault="004C3126" w:rsidP="007B0E21">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с</w:t>
            </w:r>
            <w:r w:rsidR="009D3F39" w:rsidRPr="002E0C43">
              <w:rPr>
                <w:rFonts w:ascii="Times New Roman" w:hAnsi="Times New Roman"/>
                <w:sz w:val="24"/>
                <w:szCs w:val="24"/>
              </w:rPr>
              <w:t>татьи 130, 132.1</w:t>
            </w:r>
            <w:r w:rsidR="00634430" w:rsidRPr="002E0C43">
              <w:rPr>
                <w:rFonts w:ascii="Times New Roman" w:hAnsi="Times New Roman"/>
                <w:sz w:val="24"/>
                <w:szCs w:val="24"/>
              </w:rPr>
              <w:t>,</w:t>
            </w:r>
            <w:r w:rsidR="00634430" w:rsidRPr="002E0C43">
              <w:rPr>
                <w:rFonts w:ascii="Times New Roman" w:hAnsi="Times New Roman"/>
                <w:sz w:val="24"/>
                <w:szCs w:val="24"/>
                <w:vertAlign w:val="superscript"/>
              </w:rPr>
              <w:t xml:space="preserve"> </w:t>
            </w:r>
            <w:r w:rsidR="009D3F39" w:rsidRPr="002E0C43">
              <w:rPr>
                <w:rFonts w:ascii="Times New Roman" w:hAnsi="Times New Roman"/>
                <w:sz w:val="24"/>
                <w:szCs w:val="24"/>
              </w:rPr>
              <w:t>133.3,</w:t>
            </w:r>
            <w:r w:rsidR="00634430" w:rsidRPr="002E0C43">
              <w:rPr>
                <w:rFonts w:ascii="Times New Roman" w:hAnsi="Times New Roman"/>
                <w:sz w:val="24"/>
                <w:szCs w:val="24"/>
                <w:vertAlign w:val="superscript"/>
              </w:rPr>
              <w:t xml:space="preserve"> </w:t>
            </w:r>
            <w:r w:rsidR="009D3F39" w:rsidRPr="002E0C43">
              <w:rPr>
                <w:rFonts w:ascii="Times New Roman" w:hAnsi="Times New Roman"/>
                <w:sz w:val="24"/>
                <w:szCs w:val="24"/>
              </w:rPr>
              <w:t>136, 139.1</w:t>
            </w:r>
            <w:r w:rsidR="00634430" w:rsidRPr="002E0C43">
              <w:rPr>
                <w:rFonts w:ascii="Times New Roman" w:hAnsi="Times New Roman"/>
                <w:sz w:val="24"/>
                <w:szCs w:val="24"/>
              </w:rPr>
              <w:t>,</w:t>
            </w:r>
            <w:r w:rsidR="00634430" w:rsidRPr="002E0C43">
              <w:rPr>
                <w:rFonts w:ascii="Times New Roman" w:hAnsi="Times New Roman"/>
                <w:sz w:val="24"/>
                <w:szCs w:val="24"/>
                <w:vertAlign w:val="superscript"/>
              </w:rPr>
              <w:t xml:space="preserve"> </w:t>
            </w:r>
            <w:r w:rsidR="009D3F39" w:rsidRPr="002E0C43">
              <w:rPr>
                <w:rFonts w:ascii="Times New Roman" w:hAnsi="Times New Roman"/>
                <w:sz w:val="24"/>
                <w:szCs w:val="24"/>
              </w:rPr>
              <w:t>142.4</w:t>
            </w:r>
            <w:r w:rsidR="00634430" w:rsidRPr="002E0C43">
              <w:rPr>
                <w:rFonts w:ascii="Times New Roman" w:hAnsi="Times New Roman"/>
                <w:sz w:val="24"/>
                <w:szCs w:val="24"/>
              </w:rPr>
              <w:t>,</w:t>
            </w:r>
            <w:r w:rsidR="00634430" w:rsidRPr="002E0C43">
              <w:rPr>
                <w:rFonts w:ascii="Times New Roman" w:hAnsi="Times New Roman"/>
                <w:sz w:val="24"/>
                <w:szCs w:val="24"/>
                <w:vertAlign w:val="superscript"/>
              </w:rPr>
              <w:t xml:space="preserve"> </w:t>
            </w:r>
            <w:r w:rsidR="009D3F39" w:rsidRPr="002E0C43">
              <w:rPr>
                <w:rFonts w:ascii="Times New Roman" w:hAnsi="Times New Roman"/>
                <w:sz w:val="24"/>
                <w:szCs w:val="24"/>
              </w:rPr>
              <w:t>142.5</w:t>
            </w:r>
            <w:r w:rsidR="00634430" w:rsidRPr="002E0C43">
              <w:rPr>
                <w:rFonts w:ascii="Times New Roman" w:hAnsi="Times New Roman"/>
                <w:sz w:val="24"/>
                <w:szCs w:val="24"/>
                <w:vertAlign w:val="superscript"/>
              </w:rPr>
              <w:t xml:space="preserve"> </w:t>
            </w:r>
            <w:r w:rsidR="00634430" w:rsidRPr="002E0C43">
              <w:rPr>
                <w:rFonts w:ascii="Times New Roman" w:hAnsi="Times New Roman"/>
                <w:sz w:val="24"/>
                <w:szCs w:val="24"/>
              </w:rPr>
              <w:t>Бюджетного кодекса Российской Федерации</w:t>
            </w:r>
          </w:p>
          <w:p w14:paraId="3B2871DE" w14:textId="301681FE" w:rsidR="00652976" w:rsidRPr="002E0C43" w:rsidRDefault="00652976" w:rsidP="00652976">
            <w:pPr>
              <w:autoSpaceDE w:val="0"/>
              <w:autoSpaceDN w:val="0"/>
              <w:adjustRightInd w:val="0"/>
              <w:spacing w:after="0" w:line="240" w:lineRule="auto"/>
              <w:jc w:val="center"/>
              <w:rPr>
                <w:rFonts w:ascii="Times New Roman" w:hAnsi="Times New Roman"/>
                <w:sz w:val="24"/>
                <w:szCs w:val="24"/>
                <w:lang w:eastAsia="ru-RU"/>
              </w:rPr>
            </w:pPr>
            <w:r w:rsidRPr="002E0C43">
              <w:rPr>
                <w:rFonts w:ascii="Times New Roman" w:hAnsi="Times New Roman"/>
                <w:sz w:val="24"/>
                <w:szCs w:val="24"/>
                <w:lang w:eastAsia="ru-RU"/>
              </w:rPr>
              <w:t xml:space="preserve">Порядок предоставления и расходования иных </w:t>
            </w:r>
            <w:r w:rsidRPr="002E0C43">
              <w:rPr>
                <w:rFonts w:ascii="Times New Roman" w:hAnsi="Times New Roman"/>
                <w:sz w:val="24"/>
                <w:szCs w:val="24"/>
                <w:lang w:eastAsia="ru-RU"/>
              </w:rPr>
              <w:lastRenderedPageBreak/>
              <w:t xml:space="preserve">межбюджетных трансфертов бюджетам муниципальных образований </w:t>
            </w:r>
            <w:r w:rsidR="00290E78">
              <w:rPr>
                <w:rFonts w:ascii="Times New Roman" w:hAnsi="Times New Roman"/>
                <w:sz w:val="24"/>
                <w:szCs w:val="24"/>
                <w:lang w:eastAsia="ru-RU"/>
              </w:rPr>
              <w:t>РС (Я);</w:t>
            </w:r>
            <w:r w:rsidRPr="002E0C43">
              <w:rPr>
                <w:rFonts w:ascii="Times New Roman" w:hAnsi="Times New Roman"/>
                <w:sz w:val="24"/>
                <w:szCs w:val="24"/>
                <w:lang w:eastAsia="ru-RU"/>
              </w:rPr>
              <w:t xml:space="preserve"> </w:t>
            </w:r>
          </w:p>
          <w:p w14:paraId="5FDE1C93" w14:textId="19A53707" w:rsidR="00652976" w:rsidRPr="002E0C43" w:rsidRDefault="00652976" w:rsidP="00652976">
            <w:pPr>
              <w:spacing w:after="0" w:line="240" w:lineRule="auto"/>
              <w:jc w:val="center"/>
              <w:rPr>
                <w:rFonts w:ascii="Times New Roman" w:hAnsi="Times New Roman"/>
                <w:sz w:val="24"/>
                <w:szCs w:val="24"/>
              </w:rPr>
            </w:pPr>
            <w:r w:rsidRPr="002E0C43">
              <w:rPr>
                <w:rFonts w:ascii="Times New Roman" w:hAnsi="Times New Roman"/>
                <w:sz w:val="24"/>
                <w:szCs w:val="24"/>
                <w:lang w:eastAsia="ru-RU"/>
              </w:rPr>
              <w:t>Соглашение о предоставлении иного межбюджетного трансферта</w:t>
            </w:r>
          </w:p>
        </w:tc>
        <w:tc>
          <w:tcPr>
            <w:tcW w:w="1134" w:type="dxa"/>
            <w:shd w:val="clear" w:color="auto" w:fill="auto"/>
          </w:tcPr>
          <w:p w14:paraId="66FB2631"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 и тыс. рублей</w:t>
            </w:r>
          </w:p>
        </w:tc>
        <w:tc>
          <w:tcPr>
            <w:tcW w:w="993" w:type="dxa"/>
            <w:shd w:val="clear" w:color="auto" w:fill="auto"/>
          </w:tcPr>
          <w:p w14:paraId="4BF50A21"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8</w:t>
            </w:r>
          </w:p>
        </w:tc>
        <w:tc>
          <w:tcPr>
            <w:tcW w:w="2551" w:type="dxa"/>
            <w:shd w:val="clear" w:color="auto" w:fill="auto"/>
          </w:tcPr>
          <w:p w14:paraId="12927626" w14:textId="77777777" w:rsidR="00634430" w:rsidRPr="002E0C43" w:rsidRDefault="004C3126"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34430" w:rsidRPr="002E0C43">
              <w:rPr>
                <w:rFonts w:ascii="Times New Roman" w:hAnsi="Times New Roman"/>
                <w:sz w:val="24"/>
                <w:szCs w:val="24"/>
              </w:rPr>
              <w:t>татья 15.14 Кодекса Российской Федерации об административных правонарушениях</w:t>
            </w:r>
            <w:r w:rsidR="00A147A4" w:rsidRPr="002E0C43">
              <w:rPr>
                <w:rFonts w:ascii="Times New Roman" w:hAnsi="Times New Roman"/>
                <w:sz w:val="24"/>
                <w:szCs w:val="24"/>
              </w:rPr>
              <w:t>;</w:t>
            </w:r>
          </w:p>
          <w:p w14:paraId="17CB4156" w14:textId="432847CC" w:rsidR="00634430" w:rsidRPr="002E0C43" w:rsidRDefault="004C3126" w:rsidP="007B0E21">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с</w:t>
            </w:r>
            <w:r w:rsidR="00634430" w:rsidRPr="002E0C43">
              <w:rPr>
                <w:rFonts w:ascii="Times New Roman" w:hAnsi="Times New Roman"/>
                <w:sz w:val="24"/>
                <w:szCs w:val="24"/>
              </w:rPr>
              <w:t>тать</w:t>
            </w:r>
            <w:r w:rsidR="00AF162B" w:rsidRPr="002E0C43">
              <w:rPr>
                <w:rFonts w:ascii="Times New Roman" w:hAnsi="Times New Roman"/>
                <w:sz w:val="24"/>
                <w:szCs w:val="24"/>
              </w:rPr>
              <w:t>и</w:t>
            </w:r>
            <w:r w:rsidR="009D3F39" w:rsidRPr="002E0C43">
              <w:rPr>
                <w:rFonts w:ascii="Times New Roman" w:hAnsi="Times New Roman"/>
                <w:sz w:val="24"/>
                <w:szCs w:val="24"/>
              </w:rPr>
              <w:t xml:space="preserve"> 285.1, 285.2</w:t>
            </w:r>
            <w:r w:rsidR="00634430" w:rsidRPr="002E0C43">
              <w:rPr>
                <w:rFonts w:ascii="Times New Roman" w:hAnsi="Times New Roman"/>
                <w:sz w:val="24"/>
                <w:szCs w:val="24"/>
              </w:rPr>
              <w:t xml:space="preserve"> Уголовного кодекса Российской Федерации</w:t>
            </w:r>
            <w:r w:rsidR="00A147A4" w:rsidRPr="002E0C43">
              <w:rPr>
                <w:rFonts w:ascii="Times New Roman" w:hAnsi="Times New Roman"/>
                <w:sz w:val="24"/>
                <w:szCs w:val="24"/>
              </w:rPr>
              <w:t>;</w:t>
            </w:r>
          </w:p>
          <w:p w14:paraId="6B963630" w14:textId="5E77346E" w:rsidR="00446ED9" w:rsidRPr="002E0C43" w:rsidRDefault="004C3126"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E042A" w:rsidRPr="002E0C43">
              <w:rPr>
                <w:rFonts w:ascii="Times New Roman" w:hAnsi="Times New Roman"/>
                <w:sz w:val="24"/>
                <w:szCs w:val="24"/>
              </w:rPr>
              <w:t>татья 306.4</w:t>
            </w:r>
            <w:r w:rsidR="00446ED9" w:rsidRPr="002E0C43">
              <w:rPr>
                <w:rFonts w:ascii="Times New Roman" w:hAnsi="Times New Roman"/>
                <w:sz w:val="24"/>
                <w:szCs w:val="24"/>
              </w:rPr>
              <w:t xml:space="preserve"> Бюджетного кодекса Российской Федерации (бесспорное взыскание суммы средств, использованных не по целевому назначению, или сокращение предоставления </w:t>
            </w:r>
            <w:r w:rsidR="00DC6288" w:rsidRPr="002E0C43">
              <w:rPr>
                <w:rFonts w:ascii="Times New Roman" w:hAnsi="Times New Roman"/>
                <w:sz w:val="24"/>
                <w:szCs w:val="24"/>
              </w:rPr>
              <w:t xml:space="preserve">иных </w:t>
            </w:r>
            <w:r w:rsidR="00446ED9" w:rsidRPr="002E0C43">
              <w:rPr>
                <w:rFonts w:ascii="Times New Roman" w:hAnsi="Times New Roman"/>
                <w:sz w:val="24"/>
                <w:szCs w:val="24"/>
              </w:rPr>
              <w:t>межбюджетных трансфертов)</w:t>
            </w:r>
          </w:p>
        </w:tc>
        <w:tc>
          <w:tcPr>
            <w:tcW w:w="1843" w:type="dxa"/>
          </w:tcPr>
          <w:p w14:paraId="7CA9C73F" w14:textId="77777777" w:rsidR="00930023" w:rsidRPr="002E0C43" w:rsidRDefault="004C3126" w:rsidP="007B0E21">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н</w:t>
            </w:r>
            <w:r w:rsidR="00FE0071" w:rsidRPr="002E0C43">
              <w:rPr>
                <w:rFonts w:ascii="Times New Roman" w:hAnsi="Times New Roman"/>
                <w:sz w:val="24"/>
                <w:szCs w:val="24"/>
              </w:rPr>
              <w:t>ецелевое использование бюджетных средств</w:t>
            </w:r>
          </w:p>
        </w:tc>
        <w:tc>
          <w:tcPr>
            <w:tcW w:w="2126" w:type="dxa"/>
          </w:tcPr>
          <w:p w14:paraId="184DA6D0" w14:textId="77777777" w:rsidR="00D806F6" w:rsidRPr="002E0C43" w:rsidRDefault="004C3126"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lang w:eastAsia="ru-RU"/>
              </w:rPr>
              <w:t>с</w:t>
            </w:r>
            <w:r w:rsidR="00D806F6" w:rsidRPr="002E0C43">
              <w:rPr>
                <w:rFonts w:ascii="Times New Roman" w:hAnsi="Times New Roman"/>
                <w:sz w:val="24"/>
                <w:szCs w:val="24"/>
                <w:lang w:eastAsia="ru-RU"/>
              </w:rPr>
              <w:t>умма средств, использованных не по целевому назначению</w:t>
            </w:r>
          </w:p>
        </w:tc>
      </w:tr>
      <w:tr w:rsidR="00CF4EC3" w:rsidRPr="002E0C43" w14:paraId="5FF4D286" w14:textId="77777777" w:rsidTr="00CF4EC3">
        <w:tc>
          <w:tcPr>
            <w:tcW w:w="992" w:type="dxa"/>
            <w:shd w:val="clear" w:color="auto" w:fill="auto"/>
          </w:tcPr>
          <w:p w14:paraId="747D0BA7" w14:textId="77777777" w:rsidR="00634430" w:rsidRPr="002E0C43" w:rsidRDefault="00634430" w:rsidP="00C8170A">
            <w:pPr>
              <w:jc w:val="center"/>
            </w:pPr>
            <w:r w:rsidRPr="002E0C43">
              <w:rPr>
                <w:rFonts w:ascii="Times New Roman" w:hAnsi="Times New Roman"/>
                <w:sz w:val="24"/>
                <w:szCs w:val="24"/>
              </w:rPr>
              <w:t>1.2.85</w:t>
            </w:r>
          </w:p>
        </w:tc>
        <w:tc>
          <w:tcPr>
            <w:tcW w:w="3403" w:type="dxa"/>
            <w:shd w:val="clear" w:color="auto" w:fill="auto"/>
          </w:tcPr>
          <w:p w14:paraId="7C34FF7F" w14:textId="77777777" w:rsidR="00634430" w:rsidRPr="002E0C43" w:rsidRDefault="00634430" w:rsidP="007B0E21">
            <w:pPr>
              <w:spacing w:after="0" w:line="240" w:lineRule="auto"/>
              <w:jc w:val="both"/>
              <w:rPr>
                <w:rFonts w:ascii="Times New Roman" w:hAnsi="Times New Roman"/>
                <w:sz w:val="24"/>
                <w:szCs w:val="24"/>
              </w:rPr>
            </w:pPr>
            <w:r w:rsidRPr="002E0C43">
              <w:rPr>
                <w:rFonts w:ascii="Times New Roman" w:hAnsi="Times New Roman"/>
                <w:sz w:val="24"/>
                <w:szCs w:val="24"/>
              </w:rPr>
              <w:t>Несоблюдение главным распорядителем бюджетных средств, представлявшим в суде интересы Российской Федерации, субъекта Российской Федерации,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w:t>
            </w:r>
          </w:p>
        </w:tc>
        <w:tc>
          <w:tcPr>
            <w:tcW w:w="3118" w:type="dxa"/>
            <w:shd w:val="clear" w:color="auto" w:fill="auto"/>
          </w:tcPr>
          <w:p w14:paraId="183AB8D4" w14:textId="7B433F55" w:rsidR="00634430" w:rsidRPr="002E0C43" w:rsidRDefault="006D375B"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5A56ED" w:rsidRPr="002E0C43">
              <w:rPr>
                <w:rFonts w:ascii="Times New Roman" w:hAnsi="Times New Roman"/>
                <w:sz w:val="24"/>
                <w:szCs w:val="24"/>
              </w:rPr>
              <w:t>татьи 158, 24</w:t>
            </w:r>
            <w:r w:rsidR="008B343E" w:rsidRPr="002E0C43">
              <w:rPr>
                <w:rFonts w:ascii="Times New Roman" w:hAnsi="Times New Roman"/>
                <w:sz w:val="24"/>
                <w:szCs w:val="24"/>
              </w:rPr>
              <w:t>2</w:t>
            </w:r>
            <w:r w:rsidR="005A56ED" w:rsidRPr="002E0C43">
              <w:rPr>
                <w:rFonts w:ascii="Times New Roman" w:hAnsi="Times New Roman"/>
                <w:sz w:val="24"/>
                <w:szCs w:val="24"/>
              </w:rPr>
              <w:t>.2</w:t>
            </w:r>
            <w:r w:rsidR="00634430" w:rsidRPr="002E0C43">
              <w:rPr>
                <w:rFonts w:ascii="Times New Roman" w:hAnsi="Times New Roman"/>
                <w:sz w:val="24"/>
                <w:szCs w:val="24"/>
                <w:vertAlign w:val="superscript"/>
              </w:rPr>
              <w:t xml:space="preserve"> </w:t>
            </w:r>
            <w:r w:rsidR="00634430" w:rsidRPr="002E0C43">
              <w:rPr>
                <w:rFonts w:ascii="Times New Roman" w:hAnsi="Times New Roman"/>
                <w:sz w:val="24"/>
                <w:szCs w:val="24"/>
              </w:rPr>
              <w:t>Бюджетного кодекса Российской Федерации</w:t>
            </w:r>
          </w:p>
        </w:tc>
        <w:tc>
          <w:tcPr>
            <w:tcW w:w="1134" w:type="dxa"/>
            <w:shd w:val="clear" w:color="auto" w:fill="auto"/>
          </w:tcPr>
          <w:p w14:paraId="1FD16313" w14:textId="77777777" w:rsidR="00634430" w:rsidRPr="002E0C43" w:rsidRDefault="00634430" w:rsidP="007B0E21">
            <w:pPr>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t>кол-во</w:t>
            </w:r>
          </w:p>
        </w:tc>
        <w:tc>
          <w:tcPr>
            <w:tcW w:w="993" w:type="dxa"/>
            <w:shd w:val="clear" w:color="auto" w:fill="auto"/>
          </w:tcPr>
          <w:p w14:paraId="3ED2A35F"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31D25AB0" w14:textId="4A8EDC87" w:rsidR="00634430" w:rsidRPr="002E0C43" w:rsidRDefault="006D375B"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5A56ED" w:rsidRPr="002E0C43">
              <w:rPr>
                <w:rFonts w:ascii="Times New Roman" w:hAnsi="Times New Roman"/>
                <w:sz w:val="24"/>
                <w:szCs w:val="24"/>
              </w:rPr>
              <w:t>татья 15.15.14</w:t>
            </w:r>
            <w:r w:rsidR="00634430" w:rsidRPr="002E0C43">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14:paraId="6DEDF058" w14:textId="77777777" w:rsidR="00634430" w:rsidRPr="002E0C43" w:rsidRDefault="00634430" w:rsidP="007B0E21">
            <w:pPr>
              <w:spacing w:after="0" w:line="240" w:lineRule="auto"/>
              <w:jc w:val="both"/>
              <w:rPr>
                <w:rFonts w:ascii="Times New Roman" w:hAnsi="Times New Roman"/>
                <w:sz w:val="24"/>
                <w:szCs w:val="24"/>
              </w:rPr>
            </w:pPr>
          </w:p>
        </w:tc>
        <w:tc>
          <w:tcPr>
            <w:tcW w:w="2126" w:type="dxa"/>
          </w:tcPr>
          <w:p w14:paraId="5C2A5B13" w14:textId="77777777" w:rsidR="00634430" w:rsidRPr="002E0C43" w:rsidRDefault="00634430" w:rsidP="007B0E21">
            <w:pPr>
              <w:spacing w:after="0" w:line="240" w:lineRule="auto"/>
              <w:jc w:val="both"/>
              <w:rPr>
                <w:rFonts w:ascii="Times New Roman" w:hAnsi="Times New Roman"/>
                <w:sz w:val="24"/>
                <w:szCs w:val="24"/>
              </w:rPr>
            </w:pPr>
          </w:p>
        </w:tc>
      </w:tr>
      <w:tr w:rsidR="00CF4EC3" w:rsidRPr="002E0C43" w14:paraId="33ABFD4B" w14:textId="77777777" w:rsidTr="00CF4EC3">
        <w:tc>
          <w:tcPr>
            <w:tcW w:w="992" w:type="dxa"/>
            <w:shd w:val="clear" w:color="auto" w:fill="auto"/>
          </w:tcPr>
          <w:p w14:paraId="4E3D4ABA" w14:textId="77777777" w:rsidR="00634430" w:rsidRPr="002E0C43" w:rsidRDefault="00634430" w:rsidP="00B24579">
            <w:pPr>
              <w:jc w:val="center"/>
            </w:pPr>
            <w:r w:rsidRPr="002E0C43">
              <w:rPr>
                <w:rFonts w:ascii="Times New Roman" w:hAnsi="Times New Roman"/>
                <w:sz w:val="24"/>
                <w:szCs w:val="24"/>
              </w:rPr>
              <w:lastRenderedPageBreak/>
              <w:t>1.2.86</w:t>
            </w:r>
          </w:p>
        </w:tc>
        <w:tc>
          <w:tcPr>
            <w:tcW w:w="3403" w:type="dxa"/>
            <w:shd w:val="clear" w:color="auto" w:fill="auto"/>
          </w:tcPr>
          <w:p w14:paraId="20689890" w14:textId="77777777" w:rsidR="00634430" w:rsidRPr="002E0C43" w:rsidRDefault="00634430" w:rsidP="007B0E21">
            <w:pPr>
              <w:spacing w:after="0" w:line="240" w:lineRule="auto"/>
              <w:jc w:val="both"/>
              <w:rPr>
                <w:rFonts w:ascii="Times New Roman" w:hAnsi="Times New Roman"/>
                <w:sz w:val="24"/>
                <w:szCs w:val="24"/>
              </w:rPr>
            </w:pPr>
            <w:r w:rsidRPr="002E0C43">
              <w:rPr>
                <w:rFonts w:ascii="Times New Roman" w:hAnsi="Times New Roman"/>
                <w:sz w:val="24"/>
                <w:szCs w:val="24"/>
              </w:rPr>
              <w:t>Несвоевременное или неполное исполнение судебного акта, предусматривающего обращение взыскания на средства бюджета бюджетной системы Российской Федерации</w:t>
            </w:r>
          </w:p>
        </w:tc>
        <w:tc>
          <w:tcPr>
            <w:tcW w:w="3118" w:type="dxa"/>
            <w:shd w:val="clear" w:color="auto" w:fill="auto"/>
          </w:tcPr>
          <w:p w14:paraId="67B1A1BB" w14:textId="62CABB52" w:rsidR="00634430" w:rsidRPr="002E0C43" w:rsidRDefault="006D375B"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C408E3" w:rsidRPr="002E0C43">
              <w:rPr>
                <w:rFonts w:ascii="Times New Roman" w:hAnsi="Times New Roman"/>
                <w:sz w:val="24"/>
                <w:szCs w:val="24"/>
              </w:rPr>
              <w:t>татья 242.2</w:t>
            </w:r>
            <w:r w:rsidR="00634430" w:rsidRPr="002E0C43">
              <w:rPr>
                <w:rFonts w:ascii="Times New Roman" w:hAnsi="Times New Roman"/>
                <w:sz w:val="24"/>
                <w:szCs w:val="24"/>
              </w:rPr>
              <w:t xml:space="preserve"> Бюджетного кодекса Российской Федерации</w:t>
            </w:r>
          </w:p>
        </w:tc>
        <w:tc>
          <w:tcPr>
            <w:tcW w:w="1134" w:type="dxa"/>
            <w:shd w:val="clear" w:color="auto" w:fill="auto"/>
          </w:tcPr>
          <w:p w14:paraId="24965F79"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p w14:paraId="37D964F2"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 и тыс. рублей</w:t>
            </w:r>
          </w:p>
        </w:tc>
        <w:tc>
          <w:tcPr>
            <w:tcW w:w="993" w:type="dxa"/>
            <w:shd w:val="clear" w:color="auto" w:fill="auto"/>
          </w:tcPr>
          <w:p w14:paraId="2A027666"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3B8502C4" w14:textId="77777777" w:rsidR="00634430" w:rsidRPr="002E0C43" w:rsidRDefault="00634430" w:rsidP="007B0E21">
            <w:pPr>
              <w:spacing w:after="0" w:line="240" w:lineRule="auto"/>
              <w:jc w:val="center"/>
              <w:rPr>
                <w:rFonts w:ascii="Times New Roman" w:hAnsi="Times New Roman"/>
                <w:sz w:val="24"/>
                <w:szCs w:val="24"/>
              </w:rPr>
            </w:pPr>
          </w:p>
        </w:tc>
        <w:tc>
          <w:tcPr>
            <w:tcW w:w="1843" w:type="dxa"/>
          </w:tcPr>
          <w:p w14:paraId="78C7FFA1" w14:textId="77777777" w:rsidR="00930023" w:rsidRPr="002E0C43" w:rsidRDefault="006D375B" w:rsidP="007B0E21">
            <w:pPr>
              <w:spacing w:after="0" w:line="240" w:lineRule="auto"/>
              <w:jc w:val="center"/>
              <w:rPr>
                <w:rFonts w:ascii="Times New Roman" w:hAnsi="Times New Roman"/>
                <w:sz w:val="24"/>
                <w:szCs w:val="24"/>
              </w:rPr>
            </w:pPr>
            <w:r w:rsidRPr="002E0C43">
              <w:rPr>
                <w:rFonts w:ascii="Times New Roman" w:hAnsi="Times New Roman"/>
                <w:sz w:val="24"/>
                <w:szCs w:val="24"/>
              </w:rPr>
              <w:t>и</w:t>
            </w:r>
            <w:r w:rsidR="00B97218" w:rsidRPr="002E0C43">
              <w:rPr>
                <w:rFonts w:ascii="Times New Roman" w:hAnsi="Times New Roman"/>
                <w:sz w:val="24"/>
                <w:szCs w:val="24"/>
              </w:rPr>
              <w:t>збыточные расходы бюджетных средств</w:t>
            </w:r>
          </w:p>
        </w:tc>
        <w:tc>
          <w:tcPr>
            <w:tcW w:w="2126" w:type="dxa"/>
          </w:tcPr>
          <w:p w14:paraId="2BA6A8F1" w14:textId="77777777" w:rsidR="00634430" w:rsidRPr="002E0C43" w:rsidRDefault="006D375B" w:rsidP="007B0E21">
            <w:pPr>
              <w:spacing w:after="0" w:line="240" w:lineRule="auto"/>
              <w:jc w:val="center"/>
              <w:rPr>
                <w:rFonts w:ascii="Times New Roman" w:hAnsi="Times New Roman"/>
                <w:sz w:val="24"/>
                <w:szCs w:val="24"/>
              </w:rPr>
            </w:pPr>
            <w:r w:rsidRPr="002E0C43">
              <w:rPr>
                <w:rFonts w:ascii="Times New Roman" w:eastAsia="Times New Roman" w:hAnsi="Times New Roman"/>
                <w:color w:val="000000"/>
                <w:sz w:val="24"/>
                <w:szCs w:val="24"/>
                <w:lang w:eastAsia="ru-RU"/>
              </w:rPr>
              <w:t>с</w:t>
            </w:r>
            <w:r w:rsidR="00677E2A" w:rsidRPr="002E0C43">
              <w:rPr>
                <w:rFonts w:ascii="Times New Roman" w:eastAsia="Times New Roman" w:hAnsi="Times New Roman"/>
                <w:color w:val="000000"/>
                <w:sz w:val="24"/>
                <w:szCs w:val="24"/>
                <w:lang w:eastAsia="ru-RU"/>
              </w:rPr>
              <w:t>умма судебных штрафов (денежных взысканий) за несвоевременное исполнение решений суда</w:t>
            </w:r>
          </w:p>
        </w:tc>
      </w:tr>
      <w:tr w:rsidR="00CF4EC3" w:rsidRPr="002E0C43" w14:paraId="01B7A795" w14:textId="77777777" w:rsidTr="00CF4EC3">
        <w:tc>
          <w:tcPr>
            <w:tcW w:w="992" w:type="dxa"/>
            <w:shd w:val="clear" w:color="auto" w:fill="auto"/>
          </w:tcPr>
          <w:p w14:paraId="4D3A4A9A" w14:textId="77777777" w:rsidR="00634430" w:rsidRPr="002E0C43" w:rsidRDefault="00634430" w:rsidP="00B24579">
            <w:pPr>
              <w:jc w:val="center"/>
            </w:pPr>
            <w:r w:rsidRPr="002E0C43">
              <w:rPr>
                <w:rFonts w:ascii="Times New Roman" w:hAnsi="Times New Roman"/>
                <w:sz w:val="24"/>
                <w:szCs w:val="24"/>
              </w:rPr>
              <w:t>1.2.89</w:t>
            </w:r>
          </w:p>
        </w:tc>
        <w:tc>
          <w:tcPr>
            <w:tcW w:w="3403" w:type="dxa"/>
            <w:shd w:val="clear" w:color="auto" w:fill="auto"/>
          </w:tcPr>
          <w:p w14:paraId="504CD9AD" w14:textId="77777777" w:rsidR="00634430" w:rsidRPr="002E0C43" w:rsidRDefault="00634430" w:rsidP="007B0E21">
            <w:pPr>
              <w:keepNext/>
              <w:keepLines/>
              <w:spacing w:after="0" w:line="240" w:lineRule="auto"/>
              <w:jc w:val="both"/>
              <w:rPr>
                <w:rFonts w:ascii="Times New Roman" w:hAnsi="Times New Roman"/>
                <w:sz w:val="24"/>
                <w:szCs w:val="24"/>
              </w:rPr>
            </w:pPr>
            <w:r w:rsidRPr="002E0C43">
              <w:rPr>
                <w:rFonts w:ascii="Times New Roman" w:hAnsi="Times New Roman"/>
                <w:sz w:val="24"/>
                <w:szCs w:val="24"/>
              </w:rPr>
              <w:t>Непринятие мер по удержанию неустойки и ее своевременному перечислению в доход бюджета</w:t>
            </w:r>
            <w:r w:rsidR="00D3619A" w:rsidRPr="002E0C43">
              <w:rPr>
                <w:rFonts w:ascii="Times New Roman" w:hAnsi="Times New Roman"/>
                <w:sz w:val="24"/>
                <w:szCs w:val="24"/>
              </w:rPr>
              <w:t xml:space="preserve"> (за исключением нарушений по п</w:t>
            </w:r>
            <w:r w:rsidR="00FB24B2" w:rsidRPr="002E0C43">
              <w:rPr>
                <w:rFonts w:ascii="Times New Roman" w:hAnsi="Times New Roman"/>
                <w:sz w:val="24"/>
                <w:szCs w:val="24"/>
              </w:rPr>
              <w:t>ункту</w:t>
            </w:r>
            <w:r w:rsidR="00D3619A" w:rsidRPr="002E0C43">
              <w:rPr>
                <w:rFonts w:ascii="Times New Roman" w:hAnsi="Times New Roman"/>
                <w:sz w:val="24"/>
                <w:szCs w:val="24"/>
              </w:rPr>
              <w:t xml:space="preserve"> 4.47)</w:t>
            </w:r>
          </w:p>
        </w:tc>
        <w:tc>
          <w:tcPr>
            <w:tcW w:w="3118" w:type="dxa"/>
            <w:shd w:val="clear" w:color="auto" w:fill="auto"/>
          </w:tcPr>
          <w:p w14:paraId="2F47929F" w14:textId="77777777" w:rsidR="00634430" w:rsidRPr="002E0C43" w:rsidRDefault="00FB24B2" w:rsidP="007B0E21">
            <w:pPr>
              <w:keepNext/>
              <w:keepLines/>
              <w:suppressLineNumbers/>
              <w:suppressAutoHyphens/>
              <w:spacing w:after="0" w:line="240" w:lineRule="auto"/>
              <w:jc w:val="center"/>
              <w:rPr>
                <w:rFonts w:ascii="Times New Roman" w:hAnsi="Times New Roman"/>
                <w:sz w:val="24"/>
                <w:szCs w:val="24"/>
              </w:rPr>
            </w:pPr>
            <w:r w:rsidRPr="002E0C43">
              <w:rPr>
                <w:rFonts w:ascii="Times New Roman" w:hAnsi="Times New Roman"/>
                <w:sz w:val="24"/>
                <w:szCs w:val="24"/>
              </w:rPr>
              <w:t>с</w:t>
            </w:r>
            <w:r w:rsidR="00634430" w:rsidRPr="002E0C43">
              <w:rPr>
                <w:rFonts w:ascii="Times New Roman" w:hAnsi="Times New Roman"/>
                <w:sz w:val="24"/>
                <w:szCs w:val="24"/>
              </w:rPr>
              <w:t>татьи 332, 390 Гражданского кодекса Российской Федерации</w:t>
            </w:r>
            <w:r w:rsidRPr="002E0C43">
              <w:rPr>
                <w:rFonts w:ascii="Times New Roman" w:hAnsi="Times New Roman"/>
                <w:sz w:val="24"/>
                <w:szCs w:val="24"/>
              </w:rPr>
              <w:t>;</w:t>
            </w:r>
          </w:p>
          <w:p w14:paraId="67D0B041" w14:textId="77777777" w:rsidR="00634430" w:rsidRPr="002E0C43" w:rsidRDefault="00FB24B2" w:rsidP="007B0E21">
            <w:pPr>
              <w:keepNext/>
              <w:keepLines/>
              <w:suppressLineNumbers/>
              <w:suppressAutoHyphens/>
              <w:spacing w:after="0" w:line="240" w:lineRule="auto"/>
              <w:jc w:val="center"/>
              <w:rPr>
                <w:rFonts w:ascii="Times New Roman" w:hAnsi="Times New Roman"/>
                <w:sz w:val="24"/>
                <w:szCs w:val="24"/>
              </w:rPr>
            </w:pPr>
            <w:r w:rsidRPr="002E0C43">
              <w:rPr>
                <w:rFonts w:ascii="Times New Roman" w:hAnsi="Times New Roman"/>
                <w:sz w:val="24"/>
                <w:szCs w:val="24"/>
              </w:rPr>
              <w:t>с</w:t>
            </w:r>
            <w:r w:rsidR="00634430" w:rsidRPr="002E0C43">
              <w:rPr>
                <w:rFonts w:ascii="Times New Roman" w:hAnsi="Times New Roman"/>
                <w:sz w:val="24"/>
                <w:szCs w:val="24"/>
              </w:rPr>
              <w:t>татья 40 Бюджетного кодекса Российской Федерации</w:t>
            </w:r>
          </w:p>
        </w:tc>
        <w:tc>
          <w:tcPr>
            <w:tcW w:w="1134" w:type="dxa"/>
            <w:shd w:val="clear" w:color="auto" w:fill="auto"/>
          </w:tcPr>
          <w:p w14:paraId="4C06AD4A"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p w14:paraId="3732DD81"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 и тыс. рублей</w:t>
            </w:r>
          </w:p>
        </w:tc>
        <w:tc>
          <w:tcPr>
            <w:tcW w:w="993" w:type="dxa"/>
            <w:shd w:val="clear" w:color="auto" w:fill="auto"/>
          </w:tcPr>
          <w:p w14:paraId="35686DBD" w14:textId="77777777" w:rsidR="00634430" w:rsidRPr="002E0C43" w:rsidRDefault="0063443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0246B744" w14:textId="77777777" w:rsidR="00634430" w:rsidRPr="002E0C43" w:rsidRDefault="00634430" w:rsidP="007B0E21">
            <w:pPr>
              <w:spacing w:after="0" w:line="240" w:lineRule="auto"/>
              <w:jc w:val="center"/>
              <w:rPr>
                <w:rFonts w:ascii="Times New Roman" w:hAnsi="Times New Roman"/>
                <w:sz w:val="24"/>
                <w:szCs w:val="24"/>
              </w:rPr>
            </w:pPr>
          </w:p>
        </w:tc>
        <w:tc>
          <w:tcPr>
            <w:tcW w:w="1843" w:type="dxa"/>
          </w:tcPr>
          <w:p w14:paraId="6DF169BE" w14:textId="77777777" w:rsidR="00930023" w:rsidRPr="002E0C43" w:rsidRDefault="00FB24B2" w:rsidP="007B0E21">
            <w:pPr>
              <w:spacing w:after="0" w:line="240" w:lineRule="auto"/>
              <w:jc w:val="center"/>
              <w:rPr>
                <w:rFonts w:ascii="Times New Roman" w:hAnsi="Times New Roman"/>
                <w:sz w:val="24"/>
                <w:szCs w:val="24"/>
              </w:rPr>
            </w:pPr>
            <w:proofErr w:type="spellStart"/>
            <w:r w:rsidRPr="002E0C43">
              <w:rPr>
                <w:rFonts w:ascii="Times New Roman" w:hAnsi="Times New Roman"/>
                <w:sz w:val="24"/>
                <w:szCs w:val="24"/>
              </w:rPr>
              <w:t>н</w:t>
            </w:r>
            <w:r w:rsidR="00A91924" w:rsidRPr="002E0C43">
              <w:rPr>
                <w:rFonts w:ascii="Times New Roman" w:hAnsi="Times New Roman"/>
                <w:sz w:val="24"/>
                <w:szCs w:val="24"/>
              </w:rPr>
              <w:t>епоступление</w:t>
            </w:r>
            <w:proofErr w:type="spellEnd"/>
            <w:r w:rsidR="00A91924" w:rsidRPr="002E0C43">
              <w:rPr>
                <w:rFonts w:ascii="Times New Roman" w:hAnsi="Times New Roman"/>
                <w:sz w:val="24"/>
                <w:szCs w:val="24"/>
              </w:rPr>
              <w:t xml:space="preserve"> (</w:t>
            </w:r>
            <w:proofErr w:type="spellStart"/>
            <w:r w:rsidR="00A91924" w:rsidRPr="002E0C43">
              <w:rPr>
                <w:rFonts w:ascii="Times New Roman" w:hAnsi="Times New Roman"/>
                <w:sz w:val="24"/>
                <w:szCs w:val="24"/>
              </w:rPr>
              <w:t>недопоступле</w:t>
            </w:r>
            <w:r w:rsidR="001B57DE" w:rsidRPr="002E0C43">
              <w:rPr>
                <w:rFonts w:ascii="Times New Roman" w:hAnsi="Times New Roman"/>
                <w:sz w:val="24"/>
                <w:szCs w:val="24"/>
              </w:rPr>
              <w:t>-</w:t>
            </w:r>
            <w:r w:rsidR="00A91924" w:rsidRPr="002E0C43">
              <w:rPr>
                <w:rFonts w:ascii="Times New Roman" w:hAnsi="Times New Roman"/>
                <w:sz w:val="24"/>
                <w:szCs w:val="24"/>
              </w:rPr>
              <w:t>ние</w:t>
            </w:r>
            <w:proofErr w:type="spellEnd"/>
            <w:r w:rsidR="00A91924" w:rsidRPr="002E0C43">
              <w:rPr>
                <w:rFonts w:ascii="Times New Roman" w:hAnsi="Times New Roman"/>
                <w:sz w:val="24"/>
                <w:szCs w:val="24"/>
              </w:rPr>
              <w:t>) бюджет</w:t>
            </w:r>
            <w:r w:rsidR="002F029F" w:rsidRPr="002E0C43">
              <w:rPr>
                <w:rFonts w:ascii="Times New Roman" w:hAnsi="Times New Roman"/>
                <w:sz w:val="24"/>
                <w:szCs w:val="24"/>
              </w:rPr>
              <w:t>ных средств</w:t>
            </w:r>
          </w:p>
        </w:tc>
        <w:tc>
          <w:tcPr>
            <w:tcW w:w="2126" w:type="dxa"/>
          </w:tcPr>
          <w:p w14:paraId="61728726" w14:textId="77777777" w:rsidR="00A00DA9" w:rsidRPr="002E0C43" w:rsidRDefault="00FB24B2" w:rsidP="007B0E21">
            <w:pPr>
              <w:spacing w:after="0" w:line="240" w:lineRule="auto"/>
              <w:jc w:val="center"/>
              <w:rPr>
                <w:rFonts w:ascii="Times New Roman" w:hAnsi="Times New Roman"/>
                <w:sz w:val="24"/>
                <w:szCs w:val="24"/>
              </w:rPr>
            </w:pPr>
            <w:r w:rsidRPr="002E0C43">
              <w:rPr>
                <w:rFonts w:ascii="Times New Roman" w:eastAsia="Times New Roman" w:hAnsi="Times New Roman"/>
                <w:color w:val="000000"/>
                <w:sz w:val="24"/>
                <w:szCs w:val="24"/>
                <w:lang w:eastAsia="ru-RU"/>
              </w:rPr>
              <w:t>р</w:t>
            </w:r>
            <w:r w:rsidR="00A00DA9" w:rsidRPr="002E0C43">
              <w:rPr>
                <w:rFonts w:ascii="Times New Roman" w:eastAsia="Times New Roman" w:hAnsi="Times New Roman"/>
                <w:color w:val="000000"/>
                <w:sz w:val="24"/>
                <w:szCs w:val="24"/>
                <w:lang w:eastAsia="ru-RU"/>
              </w:rPr>
              <w:t>азмер неустойки, не перечисленной в бюджет в соответствии с требованиями</w:t>
            </w:r>
          </w:p>
        </w:tc>
      </w:tr>
      <w:tr w:rsidR="00CF4EC3" w:rsidRPr="002E0C43" w14:paraId="5907A64B" w14:textId="77777777" w:rsidTr="00CF4EC3">
        <w:trPr>
          <w:trHeight w:val="418"/>
        </w:trPr>
        <w:tc>
          <w:tcPr>
            <w:tcW w:w="992" w:type="dxa"/>
            <w:shd w:val="clear" w:color="auto" w:fill="auto"/>
          </w:tcPr>
          <w:p w14:paraId="7DA4AC62" w14:textId="77777777" w:rsidR="00634430" w:rsidRPr="002E0C43" w:rsidRDefault="00634430" w:rsidP="00B24579">
            <w:pPr>
              <w:jc w:val="center"/>
              <w:rPr>
                <w:rFonts w:ascii="Times New Roman" w:hAnsi="Times New Roman"/>
                <w:sz w:val="24"/>
                <w:szCs w:val="24"/>
              </w:rPr>
            </w:pPr>
            <w:r w:rsidRPr="002E0C43">
              <w:rPr>
                <w:rFonts w:ascii="Times New Roman" w:hAnsi="Times New Roman"/>
                <w:sz w:val="24"/>
                <w:szCs w:val="24"/>
              </w:rPr>
              <w:t>1.2.90</w:t>
            </w:r>
          </w:p>
        </w:tc>
        <w:tc>
          <w:tcPr>
            <w:tcW w:w="3403" w:type="dxa"/>
            <w:shd w:val="clear" w:color="auto" w:fill="auto"/>
          </w:tcPr>
          <w:p w14:paraId="317620B8" w14:textId="77777777" w:rsidR="00634430" w:rsidRPr="002E0C43" w:rsidRDefault="00634430" w:rsidP="007B0E21">
            <w:pPr>
              <w:keepNext/>
              <w:keepLines/>
              <w:spacing w:after="0" w:line="240" w:lineRule="auto"/>
              <w:jc w:val="both"/>
              <w:rPr>
                <w:rFonts w:ascii="Times New Roman" w:hAnsi="Times New Roman"/>
                <w:sz w:val="24"/>
                <w:szCs w:val="24"/>
              </w:rPr>
            </w:pPr>
            <w:r w:rsidRPr="002E0C43">
              <w:rPr>
                <w:rFonts w:ascii="Times New Roman" w:hAnsi="Times New Roman"/>
                <w:sz w:val="24"/>
                <w:szCs w:val="24"/>
              </w:rPr>
              <w:t>Неправомерное использование доходов, полученных сверх утвержденных законом (решением) о бюджете</w:t>
            </w:r>
          </w:p>
        </w:tc>
        <w:tc>
          <w:tcPr>
            <w:tcW w:w="3118" w:type="dxa"/>
            <w:shd w:val="clear" w:color="auto" w:fill="auto"/>
          </w:tcPr>
          <w:p w14:paraId="1BD1F9A7" w14:textId="77777777" w:rsidR="00634430" w:rsidRPr="002E0C43" w:rsidRDefault="00FB24B2" w:rsidP="007B0E21">
            <w:pPr>
              <w:keepNext/>
              <w:keepLines/>
              <w:spacing w:after="0" w:line="240" w:lineRule="auto"/>
              <w:jc w:val="center"/>
              <w:rPr>
                <w:rFonts w:ascii="Times New Roman" w:hAnsi="Times New Roman"/>
                <w:sz w:val="24"/>
                <w:szCs w:val="24"/>
              </w:rPr>
            </w:pPr>
            <w:r w:rsidRPr="002E0C43">
              <w:rPr>
                <w:rFonts w:ascii="Times New Roman" w:hAnsi="Times New Roman"/>
                <w:sz w:val="24"/>
                <w:szCs w:val="24"/>
              </w:rPr>
              <w:t>с</w:t>
            </w:r>
            <w:r w:rsidR="00634430" w:rsidRPr="002E0C43">
              <w:rPr>
                <w:rFonts w:ascii="Times New Roman" w:hAnsi="Times New Roman"/>
                <w:sz w:val="24"/>
                <w:szCs w:val="24"/>
              </w:rPr>
              <w:t>татья 232 Бюджетного кодекса Российской Федерации</w:t>
            </w:r>
          </w:p>
        </w:tc>
        <w:tc>
          <w:tcPr>
            <w:tcW w:w="1134" w:type="dxa"/>
            <w:shd w:val="clear" w:color="auto" w:fill="auto"/>
          </w:tcPr>
          <w:p w14:paraId="61634818" w14:textId="77777777" w:rsidR="002669EB" w:rsidRPr="002E0C43" w:rsidRDefault="002669EB"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p w14:paraId="38D1A50C"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 и тыс. рублей</w:t>
            </w:r>
          </w:p>
        </w:tc>
        <w:tc>
          <w:tcPr>
            <w:tcW w:w="993" w:type="dxa"/>
            <w:shd w:val="clear" w:color="auto" w:fill="auto"/>
          </w:tcPr>
          <w:p w14:paraId="5DB59F84" w14:textId="77777777" w:rsidR="00634430" w:rsidRPr="002E0C43" w:rsidDel="00006842"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1BB562D9" w14:textId="77777777" w:rsidR="00634430" w:rsidRPr="002E0C43" w:rsidDel="00006842" w:rsidRDefault="00634430" w:rsidP="007B0E21">
            <w:pPr>
              <w:spacing w:after="0" w:line="240" w:lineRule="auto"/>
              <w:jc w:val="center"/>
              <w:rPr>
                <w:rFonts w:ascii="Times New Roman" w:hAnsi="Times New Roman"/>
                <w:sz w:val="24"/>
                <w:szCs w:val="24"/>
              </w:rPr>
            </w:pPr>
          </w:p>
        </w:tc>
        <w:tc>
          <w:tcPr>
            <w:tcW w:w="1843" w:type="dxa"/>
          </w:tcPr>
          <w:p w14:paraId="189DD4C8" w14:textId="77777777" w:rsidR="00930023" w:rsidRPr="002E0C43" w:rsidDel="00006842" w:rsidRDefault="00FB24B2" w:rsidP="007B0E21">
            <w:pPr>
              <w:spacing w:after="0" w:line="240" w:lineRule="auto"/>
              <w:jc w:val="center"/>
              <w:rPr>
                <w:rFonts w:ascii="Times New Roman" w:hAnsi="Times New Roman"/>
                <w:sz w:val="24"/>
                <w:szCs w:val="24"/>
              </w:rPr>
            </w:pPr>
            <w:r w:rsidRPr="002E0C43">
              <w:rPr>
                <w:rFonts w:ascii="Times New Roman" w:hAnsi="Times New Roman"/>
                <w:sz w:val="24"/>
                <w:szCs w:val="24"/>
              </w:rPr>
              <w:t>и</w:t>
            </w:r>
            <w:r w:rsidR="00F940B6" w:rsidRPr="002E0C43">
              <w:rPr>
                <w:rFonts w:ascii="Times New Roman" w:hAnsi="Times New Roman"/>
                <w:sz w:val="24"/>
                <w:szCs w:val="24"/>
              </w:rPr>
              <w:t>збыточные расходы бюджетных средств</w:t>
            </w:r>
          </w:p>
        </w:tc>
        <w:tc>
          <w:tcPr>
            <w:tcW w:w="2126" w:type="dxa"/>
          </w:tcPr>
          <w:p w14:paraId="79F8CE1A" w14:textId="77777777" w:rsidR="00634430" w:rsidRPr="002E0C43" w:rsidDel="00006842" w:rsidRDefault="00FB24B2" w:rsidP="007B0E21">
            <w:pPr>
              <w:spacing w:after="0" w:line="240" w:lineRule="auto"/>
              <w:jc w:val="center"/>
              <w:rPr>
                <w:rFonts w:ascii="Times New Roman" w:hAnsi="Times New Roman"/>
                <w:sz w:val="24"/>
                <w:szCs w:val="24"/>
              </w:rPr>
            </w:pPr>
            <w:r w:rsidRPr="002E0C43">
              <w:rPr>
                <w:rFonts w:ascii="Times New Roman" w:hAnsi="Times New Roman"/>
                <w:sz w:val="24"/>
                <w:szCs w:val="24"/>
              </w:rPr>
              <w:t>о</w:t>
            </w:r>
            <w:r w:rsidR="00E503FA" w:rsidRPr="002E0C43">
              <w:rPr>
                <w:rFonts w:ascii="Times New Roman" w:hAnsi="Times New Roman"/>
                <w:sz w:val="24"/>
                <w:szCs w:val="24"/>
              </w:rPr>
              <w:t xml:space="preserve">бъем </w:t>
            </w:r>
            <w:r w:rsidR="00E13171" w:rsidRPr="002E0C43">
              <w:rPr>
                <w:rFonts w:ascii="Times New Roman" w:hAnsi="Times New Roman"/>
                <w:sz w:val="24"/>
                <w:szCs w:val="24"/>
              </w:rPr>
              <w:t xml:space="preserve">доходов, </w:t>
            </w:r>
            <w:r w:rsidR="00E503FA" w:rsidRPr="002E0C43">
              <w:rPr>
                <w:rFonts w:ascii="Times New Roman" w:hAnsi="Times New Roman"/>
                <w:sz w:val="24"/>
                <w:szCs w:val="24"/>
              </w:rPr>
              <w:t>использованных</w:t>
            </w:r>
            <w:r w:rsidR="00E13171" w:rsidRPr="002E0C43">
              <w:rPr>
                <w:rFonts w:ascii="Times New Roman" w:hAnsi="Times New Roman"/>
                <w:sz w:val="24"/>
                <w:szCs w:val="24"/>
              </w:rPr>
              <w:t xml:space="preserve"> с нарушением требований</w:t>
            </w:r>
          </w:p>
        </w:tc>
      </w:tr>
      <w:tr w:rsidR="00CF4EC3" w:rsidRPr="002E0C43" w14:paraId="6B201646" w14:textId="77777777" w:rsidTr="00CF4EC3">
        <w:tc>
          <w:tcPr>
            <w:tcW w:w="992" w:type="dxa"/>
            <w:shd w:val="clear" w:color="auto" w:fill="auto"/>
          </w:tcPr>
          <w:p w14:paraId="158365FD" w14:textId="77777777" w:rsidR="00634430" w:rsidRPr="002E0C43" w:rsidRDefault="00634430" w:rsidP="00B24579">
            <w:pPr>
              <w:jc w:val="center"/>
              <w:rPr>
                <w:rFonts w:ascii="Times New Roman" w:hAnsi="Times New Roman"/>
                <w:sz w:val="24"/>
                <w:szCs w:val="24"/>
              </w:rPr>
            </w:pPr>
            <w:r w:rsidRPr="002E0C43">
              <w:rPr>
                <w:rFonts w:ascii="Times New Roman" w:hAnsi="Times New Roman"/>
                <w:sz w:val="24"/>
                <w:szCs w:val="24"/>
              </w:rPr>
              <w:t>1.2.91</w:t>
            </w:r>
          </w:p>
        </w:tc>
        <w:tc>
          <w:tcPr>
            <w:tcW w:w="3403" w:type="dxa"/>
            <w:shd w:val="clear" w:color="auto" w:fill="auto"/>
          </w:tcPr>
          <w:p w14:paraId="6CEC4D1C" w14:textId="77777777" w:rsidR="0047779C" w:rsidRPr="002E0C43" w:rsidRDefault="00634430" w:rsidP="007B0E21">
            <w:pPr>
              <w:autoSpaceDE w:val="0"/>
              <w:autoSpaceDN w:val="0"/>
              <w:adjustRightInd w:val="0"/>
              <w:spacing w:after="0" w:line="240" w:lineRule="auto"/>
              <w:jc w:val="both"/>
              <w:rPr>
                <w:rFonts w:ascii="Times New Roman" w:hAnsi="Times New Roman"/>
                <w:sz w:val="24"/>
                <w:szCs w:val="24"/>
                <w:lang w:eastAsia="ru-RU"/>
              </w:rPr>
            </w:pPr>
            <w:r w:rsidRPr="002E0C43">
              <w:rPr>
                <w:rFonts w:ascii="Times New Roman" w:hAnsi="Times New Roman"/>
                <w:sz w:val="24"/>
                <w:szCs w:val="24"/>
              </w:rPr>
              <w:t xml:space="preserve">Непредставление или представление с нарушением сроков бюджетной </w:t>
            </w:r>
            <w:r w:rsidR="0047779C" w:rsidRPr="002E0C43">
              <w:rPr>
                <w:rFonts w:ascii="Times New Roman" w:hAnsi="Times New Roman"/>
                <w:sz w:val="24"/>
                <w:szCs w:val="24"/>
              </w:rPr>
              <w:t>отчетности</w:t>
            </w:r>
            <w:r w:rsidR="00CD79B1" w:rsidRPr="002E0C43">
              <w:rPr>
                <w:rFonts w:ascii="Times New Roman" w:hAnsi="Times New Roman"/>
                <w:sz w:val="24"/>
                <w:szCs w:val="24"/>
              </w:rPr>
              <w:t>,</w:t>
            </w:r>
            <w:r w:rsidR="0047779C" w:rsidRPr="002E0C43">
              <w:rPr>
                <w:rFonts w:ascii="Times New Roman" w:hAnsi="Times New Roman"/>
                <w:sz w:val="24"/>
                <w:szCs w:val="24"/>
              </w:rPr>
              <w:t xml:space="preserve"> </w:t>
            </w:r>
            <w:r w:rsidRPr="002E0C43">
              <w:rPr>
                <w:rFonts w:ascii="Times New Roman" w:hAnsi="Times New Roman"/>
                <w:sz w:val="24"/>
                <w:szCs w:val="24"/>
              </w:rPr>
              <w:t>нарушение порядка составления и представления отчета об исполнении бюджетов бюджетной системы Российской Федерации</w:t>
            </w:r>
          </w:p>
        </w:tc>
        <w:tc>
          <w:tcPr>
            <w:tcW w:w="3118" w:type="dxa"/>
            <w:shd w:val="clear" w:color="auto" w:fill="auto"/>
          </w:tcPr>
          <w:p w14:paraId="40571FD6" w14:textId="730668AE" w:rsidR="00634430" w:rsidRPr="002E0C43" w:rsidRDefault="00FB24B2"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A407CF" w:rsidRPr="002E0C43">
              <w:rPr>
                <w:rFonts w:ascii="Times New Roman" w:hAnsi="Times New Roman"/>
                <w:sz w:val="24"/>
                <w:szCs w:val="24"/>
              </w:rPr>
              <w:t>татьи 264.2</w:t>
            </w:r>
            <w:r w:rsidRPr="002E0C43">
              <w:rPr>
                <w:rFonts w:ascii="Times New Roman" w:hAnsi="Times New Roman"/>
                <w:sz w:val="24"/>
                <w:szCs w:val="24"/>
              </w:rPr>
              <w:t xml:space="preserve">, </w:t>
            </w:r>
            <w:r w:rsidR="00A407CF" w:rsidRPr="002E0C43">
              <w:rPr>
                <w:rFonts w:ascii="Times New Roman" w:hAnsi="Times New Roman"/>
                <w:sz w:val="24"/>
                <w:szCs w:val="24"/>
              </w:rPr>
              <w:t>264.3</w:t>
            </w:r>
            <w:r w:rsidR="00634430" w:rsidRPr="002E0C43">
              <w:rPr>
                <w:rFonts w:ascii="Times New Roman" w:hAnsi="Times New Roman"/>
                <w:sz w:val="24"/>
                <w:szCs w:val="24"/>
              </w:rPr>
              <w:t xml:space="preserve"> Бюджетного кодекса Российской Федерации</w:t>
            </w:r>
            <w:r w:rsidRPr="002E0C43">
              <w:rPr>
                <w:rFonts w:ascii="Times New Roman" w:hAnsi="Times New Roman"/>
                <w:sz w:val="24"/>
                <w:szCs w:val="24"/>
              </w:rPr>
              <w:t>;</w:t>
            </w:r>
          </w:p>
          <w:p w14:paraId="696D2789" w14:textId="77777777" w:rsidR="00634430" w:rsidRPr="002E0C43" w:rsidRDefault="00FB24B2" w:rsidP="007B0E21">
            <w:pPr>
              <w:spacing w:after="0" w:line="240" w:lineRule="auto"/>
              <w:jc w:val="center"/>
              <w:rPr>
                <w:rFonts w:ascii="Times New Roman" w:hAnsi="Times New Roman"/>
                <w:sz w:val="24"/>
                <w:szCs w:val="24"/>
              </w:rPr>
            </w:pPr>
            <w:r w:rsidRPr="002E0C43">
              <w:rPr>
                <w:rFonts w:ascii="Times New Roman" w:hAnsi="Times New Roman"/>
                <w:sz w:val="24"/>
                <w:szCs w:val="24"/>
              </w:rPr>
              <w:t>п</w:t>
            </w:r>
            <w:r w:rsidR="00BD369B" w:rsidRPr="002E0C43">
              <w:rPr>
                <w:rFonts w:ascii="Times New Roman" w:hAnsi="Times New Roman"/>
                <w:sz w:val="24"/>
                <w:szCs w:val="24"/>
              </w:rPr>
              <w:t>риказ Министерства финансов Российской Федерации от 28</w:t>
            </w:r>
            <w:r w:rsidRPr="002E0C43">
              <w:rPr>
                <w:rFonts w:ascii="Times New Roman" w:hAnsi="Times New Roman"/>
                <w:sz w:val="24"/>
                <w:szCs w:val="24"/>
              </w:rPr>
              <w:t xml:space="preserve"> декабря </w:t>
            </w:r>
            <w:r w:rsidR="00BD369B" w:rsidRPr="002E0C43">
              <w:rPr>
                <w:rFonts w:ascii="Times New Roman" w:hAnsi="Times New Roman"/>
                <w:sz w:val="24"/>
                <w:szCs w:val="24"/>
              </w:rPr>
              <w:t>2010</w:t>
            </w:r>
            <w:r w:rsidRPr="002E0C43">
              <w:rPr>
                <w:rFonts w:ascii="Times New Roman" w:hAnsi="Times New Roman"/>
                <w:sz w:val="24"/>
                <w:szCs w:val="24"/>
              </w:rPr>
              <w:t xml:space="preserve"> г.</w:t>
            </w:r>
            <w:r w:rsidR="00BD369B" w:rsidRPr="002E0C43">
              <w:rPr>
                <w:rFonts w:ascii="Times New Roman" w:hAnsi="Times New Roman"/>
                <w:sz w:val="24"/>
                <w:szCs w:val="24"/>
              </w:rPr>
              <w:t xml:space="preserve"> № 191н «Об утверждении Инструкции о порядке составления и представления годовой, квартальной и месячной отчетности об исполнении бюджетов бюджетной </w:t>
            </w:r>
            <w:r w:rsidR="00BD369B" w:rsidRPr="002E0C43">
              <w:rPr>
                <w:rFonts w:ascii="Times New Roman" w:hAnsi="Times New Roman"/>
                <w:sz w:val="24"/>
                <w:szCs w:val="24"/>
              </w:rPr>
              <w:lastRenderedPageBreak/>
              <w:t>системы Российской Федерации»</w:t>
            </w:r>
          </w:p>
        </w:tc>
        <w:tc>
          <w:tcPr>
            <w:tcW w:w="1134" w:type="dxa"/>
            <w:shd w:val="clear" w:color="auto" w:fill="auto"/>
          </w:tcPr>
          <w:p w14:paraId="1B92A7F6"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tc>
        <w:tc>
          <w:tcPr>
            <w:tcW w:w="993" w:type="dxa"/>
            <w:shd w:val="clear" w:color="auto" w:fill="auto"/>
          </w:tcPr>
          <w:p w14:paraId="64423F23"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5C7D1973" w14:textId="1ECEE8EE" w:rsidR="00634430" w:rsidRPr="002E0C43" w:rsidRDefault="00FB24B2"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с</w:t>
            </w:r>
            <w:r w:rsidR="00A407CF" w:rsidRPr="002E0C43">
              <w:rPr>
                <w:rFonts w:ascii="Times New Roman" w:hAnsi="Times New Roman"/>
                <w:sz w:val="24"/>
                <w:szCs w:val="24"/>
              </w:rPr>
              <w:t>татья 15.15.6</w:t>
            </w:r>
            <w:r w:rsidR="00531BE4" w:rsidRPr="002E0C43">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14:paraId="464634A8" w14:textId="77777777" w:rsidR="00634430" w:rsidRPr="002E0C43" w:rsidRDefault="00634430" w:rsidP="007B0E21">
            <w:pPr>
              <w:spacing w:after="0" w:line="240" w:lineRule="auto"/>
              <w:jc w:val="both"/>
              <w:rPr>
                <w:rFonts w:ascii="Times New Roman" w:hAnsi="Times New Roman"/>
                <w:sz w:val="24"/>
                <w:szCs w:val="24"/>
              </w:rPr>
            </w:pPr>
          </w:p>
        </w:tc>
        <w:tc>
          <w:tcPr>
            <w:tcW w:w="2126" w:type="dxa"/>
          </w:tcPr>
          <w:p w14:paraId="0E5EEFBE" w14:textId="77777777" w:rsidR="00DB6753" w:rsidRPr="002E0C43" w:rsidRDefault="00DB6753" w:rsidP="007B0E21">
            <w:pPr>
              <w:spacing w:after="0" w:line="240" w:lineRule="auto"/>
              <w:jc w:val="both"/>
              <w:rPr>
                <w:rFonts w:ascii="Times New Roman" w:hAnsi="Times New Roman"/>
                <w:sz w:val="24"/>
                <w:szCs w:val="24"/>
              </w:rPr>
            </w:pPr>
          </w:p>
        </w:tc>
      </w:tr>
      <w:tr w:rsidR="00CF4EC3" w:rsidRPr="002E0C43" w14:paraId="48B517EA" w14:textId="77777777" w:rsidTr="00CF4EC3">
        <w:trPr>
          <w:trHeight w:val="1144"/>
        </w:trPr>
        <w:tc>
          <w:tcPr>
            <w:tcW w:w="992" w:type="dxa"/>
            <w:shd w:val="clear" w:color="auto" w:fill="auto"/>
          </w:tcPr>
          <w:p w14:paraId="49037BDB" w14:textId="77777777" w:rsidR="00E328D9" w:rsidRPr="002E0C43" w:rsidRDefault="00E328D9" w:rsidP="00E328D9">
            <w:pPr>
              <w:jc w:val="center"/>
              <w:rPr>
                <w:rFonts w:ascii="Times New Roman" w:hAnsi="Times New Roman"/>
                <w:sz w:val="24"/>
                <w:szCs w:val="24"/>
              </w:rPr>
            </w:pPr>
            <w:r w:rsidRPr="002E0C43">
              <w:rPr>
                <w:rFonts w:ascii="Times New Roman" w:hAnsi="Times New Roman"/>
                <w:sz w:val="24"/>
                <w:szCs w:val="24"/>
              </w:rPr>
              <w:t>1.2.92</w:t>
            </w:r>
          </w:p>
        </w:tc>
        <w:tc>
          <w:tcPr>
            <w:tcW w:w="3403" w:type="dxa"/>
            <w:shd w:val="clear" w:color="auto" w:fill="auto"/>
          </w:tcPr>
          <w:p w14:paraId="25B3674A" w14:textId="77777777" w:rsidR="00E328D9" w:rsidRPr="002E0C43" w:rsidRDefault="00E328D9" w:rsidP="007B0E21">
            <w:pPr>
              <w:spacing w:after="0" w:line="240" w:lineRule="auto"/>
              <w:jc w:val="both"/>
              <w:rPr>
                <w:rFonts w:ascii="Times New Roman" w:hAnsi="Times New Roman"/>
                <w:sz w:val="24"/>
                <w:szCs w:val="24"/>
              </w:rPr>
            </w:pPr>
            <w:r w:rsidRPr="002E0C43">
              <w:rPr>
                <w:rFonts w:ascii="Times New Roman" w:hAnsi="Times New Roman"/>
                <w:sz w:val="24"/>
                <w:szCs w:val="24"/>
              </w:rPr>
              <w:t>Непредставление отчета об использовании бюджетных ассигнований резервных фондов исполнительных органов государственной власти (местных администраций), прилагаемого к годовому отчет</w:t>
            </w:r>
            <w:r w:rsidR="009B7363" w:rsidRPr="002E0C43">
              <w:rPr>
                <w:rFonts w:ascii="Times New Roman" w:hAnsi="Times New Roman"/>
                <w:sz w:val="24"/>
                <w:szCs w:val="24"/>
              </w:rPr>
              <w:t>у</w:t>
            </w:r>
            <w:r w:rsidRPr="002E0C43">
              <w:rPr>
                <w:rFonts w:ascii="Times New Roman" w:hAnsi="Times New Roman"/>
                <w:sz w:val="24"/>
                <w:szCs w:val="24"/>
              </w:rPr>
              <w:t xml:space="preserve"> об исполнении соответствующего бюджета</w:t>
            </w:r>
          </w:p>
        </w:tc>
        <w:tc>
          <w:tcPr>
            <w:tcW w:w="3118" w:type="dxa"/>
            <w:shd w:val="clear" w:color="auto" w:fill="auto"/>
          </w:tcPr>
          <w:p w14:paraId="6E8E367B" w14:textId="77777777" w:rsidR="00E328D9" w:rsidRPr="002E0C43" w:rsidRDefault="00FB24B2"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E328D9" w:rsidRPr="002E0C43">
              <w:rPr>
                <w:rFonts w:ascii="Times New Roman" w:hAnsi="Times New Roman"/>
                <w:sz w:val="24"/>
                <w:szCs w:val="24"/>
              </w:rPr>
              <w:t>татья 81 Бюджетного кодекса Российской Федерации.</w:t>
            </w:r>
          </w:p>
        </w:tc>
        <w:tc>
          <w:tcPr>
            <w:tcW w:w="1134" w:type="dxa"/>
            <w:shd w:val="clear" w:color="auto" w:fill="auto"/>
          </w:tcPr>
          <w:p w14:paraId="60CCFA27" w14:textId="77777777" w:rsidR="00E328D9" w:rsidRPr="002E0C43" w:rsidRDefault="00E328D9"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32A5928B" w14:textId="77777777" w:rsidR="00E328D9" w:rsidRPr="002E0C43" w:rsidRDefault="00E328D9"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14F3B950" w14:textId="77777777" w:rsidR="00E328D9" w:rsidRPr="002E0C43" w:rsidRDefault="00E328D9" w:rsidP="007B0E21">
            <w:pPr>
              <w:spacing w:after="0" w:line="240" w:lineRule="auto"/>
              <w:jc w:val="both"/>
              <w:rPr>
                <w:rFonts w:ascii="Times New Roman" w:hAnsi="Times New Roman"/>
                <w:sz w:val="24"/>
                <w:szCs w:val="24"/>
              </w:rPr>
            </w:pPr>
          </w:p>
        </w:tc>
        <w:tc>
          <w:tcPr>
            <w:tcW w:w="1843" w:type="dxa"/>
          </w:tcPr>
          <w:p w14:paraId="6518EB3B" w14:textId="77777777" w:rsidR="00E328D9" w:rsidRPr="002E0C43" w:rsidRDefault="00E328D9" w:rsidP="007B0E21">
            <w:pPr>
              <w:spacing w:after="0" w:line="240" w:lineRule="auto"/>
              <w:jc w:val="both"/>
              <w:rPr>
                <w:rFonts w:ascii="Times New Roman" w:hAnsi="Times New Roman"/>
                <w:sz w:val="24"/>
                <w:szCs w:val="24"/>
              </w:rPr>
            </w:pPr>
          </w:p>
        </w:tc>
        <w:tc>
          <w:tcPr>
            <w:tcW w:w="2126" w:type="dxa"/>
          </w:tcPr>
          <w:p w14:paraId="080526FB" w14:textId="77777777" w:rsidR="00E328D9" w:rsidRPr="002E0C43" w:rsidRDefault="00E328D9" w:rsidP="007B0E21">
            <w:pPr>
              <w:spacing w:after="0" w:line="240" w:lineRule="auto"/>
              <w:jc w:val="both"/>
              <w:rPr>
                <w:rFonts w:ascii="Times New Roman" w:hAnsi="Times New Roman"/>
                <w:sz w:val="24"/>
                <w:szCs w:val="24"/>
              </w:rPr>
            </w:pPr>
          </w:p>
        </w:tc>
      </w:tr>
      <w:tr w:rsidR="00CF4EC3" w:rsidRPr="002E0C43" w14:paraId="1CE47CA3" w14:textId="77777777" w:rsidTr="00CF4EC3">
        <w:tc>
          <w:tcPr>
            <w:tcW w:w="992" w:type="dxa"/>
            <w:shd w:val="clear" w:color="auto" w:fill="auto"/>
          </w:tcPr>
          <w:p w14:paraId="666356B4" w14:textId="77777777" w:rsidR="00634430" w:rsidRPr="002E0C43" w:rsidRDefault="00634430" w:rsidP="00B24579">
            <w:pPr>
              <w:jc w:val="center"/>
              <w:rPr>
                <w:rFonts w:ascii="Times New Roman" w:hAnsi="Times New Roman"/>
                <w:sz w:val="24"/>
                <w:szCs w:val="24"/>
              </w:rPr>
            </w:pPr>
            <w:r w:rsidRPr="002E0C43">
              <w:rPr>
                <w:rFonts w:ascii="Times New Roman" w:hAnsi="Times New Roman"/>
                <w:sz w:val="24"/>
                <w:szCs w:val="24"/>
              </w:rPr>
              <w:t>1.2.93</w:t>
            </w:r>
          </w:p>
        </w:tc>
        <w:tc>
          <w:tcPr>
            <w:tcW w:w="3403" w:type="dxa"/>
            <w:shd w:val="clear" w:color="auto" w:fill="auto"/>
          </w:tcPr>
          <w:p w14:paraId="0C022A69" w14:textId="77777777" w:rsidR="00634430" w:rsidRPr="002E0C43" w:rsidRDefault="00634430" w:rsidP="007B0E21">
            <w:pPr>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 xml:space="preserve">Непредставление или представление с нарушением порядка и (или) </w:t>
            </w:r>
            <w:r w:rsidR="00846619" w:rsidRPr="002E0C43">
              <w:rPr>
                <w:rFonts w:ascii="Times New Roman" w:hAnsi="Times New Roman"/>
                <w:sz w:val="24"/>
                <w:szCs w:val="24"/>
              </w:rPr>
              <w:t xml:space="preserve">сроков отчетности </w:t>
            </w:r>
            <w:r w:rsidRPr="002E0C43">
              <w:rPr>
                <w:rFonts w:ascii="Times New Roman" w:hAnsi="Times New Roman"/>
                <w:sz w:val="24"/>
                <w:szCs w:val="24"/>
              </w:rPr>
              <w:t>бюджетных и автономных учреждений</w:t>
            </w:r>
          </w:p>
        </w:tc>
        <w:tc>
          <w:tcPr>
            <w:tcW w:w="3118" w:type="dxa"/>
            <w:shd w:val="clear" w:color="auto" w:fill="auto"/>
          </w:tcPr>
          <w:p w14:paraId="4A21AAA7" w14:textId="77777777" w:rsidR="00634430" w:rsidRPr="002E0C43" w:rsidRDefault="00FB24B2"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34430" w:rsidRPr="002E0C43">
              <w:rPr>
                <w:rFonts w:ascii="Times New Roman" w:hAnsi="Times New Roman"/>
                <w:sz w:val="24"/>
                <w:szCs w:val="24"/>
              </w:rPr>
              <w:t xml:space="preserve">татья 32 Федерального закона от 12 января 1996 г. </w:t>
            </w:r>
            <w:r w:rsidRPr="002E0C43">
              <w:rPr>
                <w:rFonts w:ascii="Times New Roman" w:hAnsi="Times New Roman"/>
                <w:sz w:val="24"/>
                <w:szCs w:val="24"/>
              </w:rPr>
              <w:t xml:space="preserve">   </w:t>
            </w:r>
            <w:r w:rsidR="00634430" w:rsidRPr="002E0C43">
              <w:rPr>
                <w:rFonts w:ascii="Times New Roman" w:hAnsi="Times New Roman"/>
                <w:sz w:val="24"/>
                <w:szCs w:val="24"/>
              </w:rPr>
              <w:t>№ 7-ФЗ «О некоммерческих организациях»</w:t>
            </w:r>
            <w:r w:rsidRPr="002E0C43">
              <w:rPr>
                <w:rFonts w:ascii="Times New Roman" w:hAnsi="Times New Roman"/>
                <w:sz w:val="24"/>
                <w:szCs w:val="24"/>
              </w:rPr>
              <w:t>;</w:t>
            </w:r>
          </w:p>
          <w:p w14:paraId="089C9E77" w14:textId="77777777" w:rsidR="00634430" w:rsidRPr="002E0C43" w:rsidRDefault="00FB24B2"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34430" w:rsidRPr="002E0C43">
              <w:rPr>
                <w:rFonts w:ascii="Times New Roman" w:hAnsi="Times New Roman"/>
                <w:sz w:val="24"/>
                <w:szCs w:val="24"/>
              </w:rPr>
              <w:t xml:space="preserve">татья 2 Федерального закона от 3 ноября 2006 г. </w:t>
            </w:r>
            <w:r w:rsidRPr="002E0C43">
              <w:rPr>
                <w:rFonts w:ascii="Times New Roman" w:hAnsi="Times New Roman"/>
                <w:sz w:val="24"/>
                <w:szCs w:val="24"/>
              </w:rPr>
              <w:t xml:space="preserve">    </w:t>
            </w:r>
            <w:r w:rsidR="00634430" w:rsidRPr="002E0C43">
              <w:rPr>
                <w:rFonts w:ascii="Times New Roman" w:hAnsi="Times New Roman"/>
                <w:sz w:val="24"/>
                <w:szCs w:val="24"/>
              </w:rPr>
              <w:t>№ 174-ФЗ «Об автономных учреждениях»</w:t>
            </w:r>
            <w:r w:rsidRPr="002E0C43">
              <w:rPr>
                <w:rFonts w:ascii="Times New Roman" w:hAnsi="Times New Roman"/>
                <w:sz w:val="24"/>
                <w:szCs w:val="24"/>
              </w:rPr>
              <w:t>;</w:t>
            </w:r>
          </w:p>
          <w:p w14:paraId="7B77EDE1" w14:textId="77777777" w:rsidR="00634430" w:rsidRPr="002E0C43" w:rsidRDefault="00FB24B2" w:rsidP="007B0E21">
            <w:pPr>
              <w:spacing w:after="0" w:line="240" w:lineRule="auto"/>
              <w:jc w:val="center"/>
              <w:rPr>
                <w:rFonts w:ascii="Times New Roman" w:hAnsi="Times New Roman"/>
                <w:sz w:val="24"/>
                <w:szCs w:val="24"/>
              </w:rPr>
            </w:pPr>
            <w:r w:rsidRPr="002E0C43">
              <w:rPr>
                <w:rFonts w:ascii="Times New Roman" w:hAnsi="Times New Roman"/>
                <w:sz w:val="24"/>
                <w:szCs w:val="24"/>
              </w:rPr>
              <w:t>п</w:t>
            </w:r>
            <w:r w:rsidR="00634430" w:rsidRPr="002E0C43">
              <w:rPr>
                <w:rFonts w:ascii="Times New Roman" w:hAnsi="Times New Roman"/>
                <w:sz w:val="24"/>
                <w:szCs w:val="24"/>
              </w:rPr>
              <w:t xml:space="preserve">остановление Правительства Российской Федерации от 18 октября 2007 г. № 684 «Об утверждении Правил опубликования отчетов о деятельности автономного учреждения и об использовании </w:t>
            </w:r>
            <w:r w:rsidR="00634430" w:rsidRPr="002E0C43">
              <w:rPr>
                <w:rFonts w:ascii="Times New Roman" w:hAnsi="Times New Roman"/>
                <w:sz w:val="24"/>
                <w:szCs w:val="24"/>
              </w:rPr>
              <w:lastRenderedPageBreak/>
              <w:t>закрепленного за ним имущества»</w:t>
            </w:r>
            <w:r w:rsidRPr="002E0C43">
              <w:rPr>
                <w:rFonts w:ascii="Times New Roman" w:hAnsi="Times New Roman"/>
                <w:sz w:val="24"/>
                <w:szCs w:val="24"/>
              </w:rPr>
              <w:t>;</w:t>
            </w:r>
          </w:p>
          <w:p w14:paraId="42EDC8D9" w14:textId="77777777" w:rsidR="00634430" w:rsidRPr="002E0C43" w:rsidRDefault="00FB24B2" w:rsidP="007B0E21">
            <w:pPr>
              <w:autoSpaceDE w:val="0"/>
              <w:autoSpaceDN w:val="0"/>
              <w:adjustRightInd w:val="0"/>
              <w:spacing w:after="0" w:line="240" w:lineRule="auto"/>
              <w:jc w:val="center"/>
              <w:rPr>
                <w:rFonts w:ascii="Times New Roman" w:hAnsi="Times New Roman"/>
                <w:sz w:val="24"/>
                <w:szCs w:val="24"/>
                <w:lang w:eastAsia="ru-RU"/>
              </w:rPr>
            </w:pPr>
            <w:r w:rsidRPr="002E0C43">
              <w:rPr>
                <w:rFonts w:ascii="Times New Roman" w:hAnsi="Times New Roman"/>
                <w:sz w:val="24"/>
                <w:szCs w:val="24"/>
              </w:rPr>
              <w:t>п</w:t>
            </w:r>
            <w:r w:rsidR="00634430" w:rsidRPr="002E0C43">
              <w:rPr>
                <w:rFonts w:ascii="Times New Roman" w:hAnsi="Times New Roman"/>
                <w:sz w:val="24"/>
                <w:szCs w:val="24"/>
              </w:rPr>
              <w:t xml:space="preserve">риказ Министерства финансов Российской Федерации от 30 сентября </w:t>
            </w:r>
            <w:r w:rsidR="00634430" w:rsidRPr="002E0C43">
              <w:rPr>
                <w:rFonts w:ascii="Times New Roman" w:hAnsi="Times New Roman"/>
                <w:sz w:val="24"/>
                <w:szCs w:val="24"/>
                <w:lang w:eastAsia="ru-RU"/>
              </w:rPr>
              <w:t>2010 г.</w:t>
            </w:r>
            <w:r w:rsidR="00634430" w:rsidRPr="002E0C43">
              <w:rPr>
                <w:rFonts w:ascii="Times New Roman" w:hAnsi="Times New Roman"/>
                <w:sz w:val="24"/>
                <w:szCs w:val="24"/>
              </w:rPr>
              <w:t xml:space="preserve"> № 114н «Об </w:t>
            </w:r>
            <w:hyperlink r:id="rId27" w:history="1">
              <w:r w:rsidR="00634430" w:rsidRPr="002E0C43">
                <w:rPr>
                  <w:rFonts w:ascii="Times New Roman" w:hAnsi="Times New Roman"/>
                  <w:sz w:val="24"/>
                  <w:szCs w:val="24"/>
                  <w:lang w:eastAsia="ru-RU"/>
                </w:rPr>
                <w:t>Общих требования</w:t>
              </w:r>
            </w:hyperlink>
            <w:r w:rsidR="00634430" w:rsidRPr="002E0C43">
              <w:rPr>
                <w:rFonts w:ascii="Times New Roman" w:hAnsi="Times New Roman"/>
                <w:sz w:val="24"/>
                <w:szCs w:val="24"/>
                <w:lang w:eastAsia="ru-RU"/>
              </w:rPr>
              <w:t xml:space="preserve">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r w:rsidRPr="002E0C43">
              <w:rPr>
                <w:rFonts w:ascii="Times New Roman" w:hAnsi="Times New Roman"/>
                <w:sz w:val="24"/>
                <w:szCs w:val="24"/>
                <w:lang w:eastAsia="ru-RU"/>
              </w:rPr>
              <w:t>;</w:t>
            </w:r>
          </w:p>
          <w:p w14:paraId="7A24844A" w14:textId="77777777" w:rsidR="00634430" w:rsidRPr="002E0C43" w:rsidRDefault="00FB24B2" w:rsidP="007B0E21">
            <w:pPr>
              <w:autoSpaceDE w:val="0"/>
              <w:autoSpaceDN w:val="0"/>
              <w:adjustRightInd w:val="0"/>
              <w:spacing w:after="0" w:line="240" w:lineRule="auto"/>
              <w:jc w:val="center"/>
              <w:rPr>
                <w:rFonts w:ascii="Times New Roman" w:hAnsi="Times New Roman"/>
                <w:sz w:val="24"/>
                <w:szCs w:val="24"/>
                <w:lang w:eastAsia="ru-RU"/>
              </w:rPr>
            </w:pPr>
            <w:r w:rsidRPr="002E0C43">
              <w:rPr>
                <w:rFonts w:ascii="Times New Roman" w:hAnsi="Times New Roman"/>
                <w:sz w:val="24"/>
                <w:szCs w:val="24"/>
                <w:lang w:eastAsia="ru-RU"/>
              </w:rPr>
              <w:t>п</w:t>
            </w:r>
            <w:r w:rsidR="00634430" w:rsidRPr="002E0C43">
              <w:rPr>
                <w:rFonts w:ascii="Times New Roman" w:hAnsi="Times New Roman"/>
                <w:sz w:val="24"/>
                <w:szCs w:val="24"/>
                <w:lang w:eastAsia="ru-RU"/>
              </w:rPr>
              <w:t xml:space="preserve">риказ </w:t>
            </w:r>
            <w:r w:rsidR="0011629F" w:rsidRPr="002E0C43">
              <w:rPr>
                <w:rFonts w:ascii="Times New Roman" w:hAnsi="Times New Roman"/>
                <w:sz w:val="24"/>
                <w:szCs w:val="24"/>
              </w:rPr>
              <w:t>Министерства финансов Российской Федерации</w:t>
            </w:r>
            <w:r w:rsidR="0011629F" w:rsidRPr="002E0C43">
              <w:rPr>
                <w:rFonts w:ascii="Times New Roman" w:hAnsi="Times New Roman"/>
                <w:sz w:val="24"/>
                <w:szCs w:val="24"/>
                <w:lang w:eastAsia="ru-RU"/>
              </w:rPr>
              <w:t xml:space="preserve"> </w:t>
            </w:r>
            <w:r w:rsidR="00634430" w:rsidRPr="002E0C43">
              <w:rPr>
                <w:rFonts w:ascii="Times New Roman" w:hAnsi="Times New Roman"/>
                <w:sz w:val="24"/>
                <w:szCs w:val="24"/>
                <w:lang w:eastAsia="ru-RU"/>
              </w:rPr>
              <w:t xml:space="preserve">от 25 марта 2011 г. № 33н «Об утверждении </w:t>
            </w:r>
            <w:hyperlink r:id="rId28" w:history="1">
              <w:r w:rsidR="00634430" w:rsidRPr="002E0C43">
                <w:rPr>
                  <w:rFonts w:ascii="Times New Roman" w:hAnsi="Times New Roman"/>
                  <w:sz w:val="24"/>
                  <w:szCs w:val="24"/>
                  <w:lang w:eastAsia="ru-RU"/>
                </w:rPr>
                <w:t>инструкции</w:t>
              </w:r>
            </w:hyperlink>
            <w:r w:rsidR="00634430" w:rsidRPr="002E0C43">
              <w:rPr>
                <w:rFonts w:ascii="Times New Roman" w:hAnsi="Times New Roman"/>
                <w:sz w:val="24"/>
                <w:szCs w:val="24"/>
                <w:lang w:eastAsia="ru-RU"/>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00CC5462" w:rsidRPr="002E0C43">
              <w:rPr>
                <w:rFonts w:ascii="Times New Roman" w:hAnsi="Times New Roman"/>
                <w:sz w:val="24"/>
                <w:szCs w:val="24"/>
                <w:lang w:eastAsia="ru-RU"/>
              </w:rPr>
              <w:t>;</w:t>
            </w:r>
          </w:p>
          <w:p w14:paraId="373F0D44" w14:textId="1A8ECBFA" w:rsidR="00CC5462" w:rsidRPr="002E0C43" w:rsidRDefault="00CC5462" w:rsidP="00290E78">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lang w:eastAsia="ru-RU"/>
              </w:rPr>
              <w:lastRenderedPageBreak/>
              <w:t>Порядок составления, рассмотрения и утверждения бюджетной отчетности участнико</w:t>
            </w:r>
            <w:r w:rsidR="00290E78">
              <w:rPr>
                <w:rFonts w:ascii="Times New Roman" w:hAnsi="Times New Roman"/>
                <w:sz w:val="24"/>
                <w:szCs w:val="24"/>
                <w:lang w:eastAsia="ru-RU"/>
              </w:rPr>
              <w:t xml:space="preserve">в бюджетного процесса ГО </w:t>
            </w:r>
            <w:proofErr w:type="spellStart"/>
            <w:r w:rsidR="00290E78">
              <w:rPr>
                <w:rFonts w:ascii="Times New Roman" w:hAnsi="Times New Roman"/>
                <w:sz w:val="24"/>
                <w:szCs w:val="24"/>
                <w:lang w:eastAsia="ru-RU"/>
              </w:rPr>
              <w:t>г.Якутск</w:t>
            </w:r>
            <w:proofErr w:type="spellEnd"/>
            <w:r w:rsidRPr="002E0C43">
              <w:rPr>
                <w:rFonts w:ascii="Times New Roman" w:hAnsi="Times New Roman"/>
                <w:sz w:val="24"/>
                <w:szCs w:val="24"/>
                <w:lang w:eastAsia="ru-RU"/>
              </w:rPr>
              <w:t xml:space="preserve"> и </w:t>
            </w:r>
            <w:r w:rsidR="00283381" w:rsidRPr="002E0C43">
              <w:rPr>
                <w:rFonts w:ascii="Times New Roman" w:hAnsi="Times New Roman"/>
                <w:sz w:val="24"/>
                <w:szCs w:val="24"/>
                <w:lang w:eastAsia="ru-RU"/>
              </w:rPr>
              <w:t>П</w:t>
            </w:r>
            <w:r w:rsidRPr="002E0C43">
              <w:rPr>
                <w:rFonts w:ascii="Times New Roman" w:hAnsi="Times New Roman"/>
                <w:sz w:val="24"/>
                <w:szCs w:val="24"/>
                <w:lang w:eastAsia="ru-RU"/>
              </w:rPr>
              <w:t>оряд</w:t>
            </w:r>
            <w:r w:rsidR="008E508D" w:rsidRPr="002E0C43">
              <w:rPr>
                <w:rFonts w:ascii="Times New Roman" w:hAnsi="Times New Roman"/>
                <w:sz w:val="24"/>
                <w:szCs w:val="24"/>
                <w:lang w:eastAsia="ru-RU"/>
              </w:rPr>
              <w:t>ок</w:t>
            </w:r>
            <w:r w:rsidRPr="002E0C43">
              <w:rPr>
                <w:rFonts w:ascii="Times New Roman" w:hAnsi="Times New Roman"/>
                <w:sz w:val="24"/>
                <w:szCs w:val="24"/>
                <w:lang w:eastAsia="ru-RU"/>
              </w:rPr>
              <w:t xml:space="preserve"> составления и представления бухгалтерской отчетности муниципальных бюджетных и </w:t>
            </w:r>
            <w:r w:rsidR="00290E78">
              <w:rPr>
                <w:rFonts w:ascii="Times New Roman" w:hAnsi="Times New Roman"/>
                <w:sz w:val="24"/>
                <w:szCs w:val="24"/>
                <w:lang w:eastAsia="ru-RU"/>
              </w:rPr>
              <w:t xml:space="preserve">автономных учреждений ГО </w:t>
            </w:r>
            <w:proofErr w:type="spellStart"/>
            <w:r w:rsidR="00290E78">
              <w:rPr>
                <w:rFonts w:ascii="Times New Roman" w:hAnsi="Times New Roman"/>
                <w:sz w:val="24"/>
                <w:szCs w:val="24"/>
                <w:lang w:eastAsia="ru-RU"/>
              </w:rPr>
              <w:t>г.Якутск</w:t>
            </w:r>
            <w:proofErr w:type="spellEnd"/>
            <w:r w:rsidRPr="002E0C43">
              <w:rPr>
                <w:rFonts w:ascii="Times New Roman" w:hAnsi="Times New Roman"/>
                <w:sz w:val="24"/>
                <w:szCs w:val="24"/>
                <w:lang w:eastAsia="ru-RU"/>
              </w:rPr>
              <w:t xml:space="preserve">, утв. приказом департамента финансов </w:t>
            </w:r>
            <w:r w:rsidR="00290E78">
              <w:rPr>
                <w:rFonts w:ascii="Times New Roman" w:hAnsi="Times New Roman"/>
                <w:sz w:val="24"/>
                <w:szCs w:val="24"/>
                <w:lang w:eastAsia="ru-RU"/>
              </w:rPr>
              <w:t xml:space="preserve">окружной </w:t>
            </w:r>
            <w:r w:rsidRPr="002E0C43">
              <w:rPr>
                <w:rFonts w:ascii="Times New Roman" w:hAnsi="Times New Roman"/>
                <w:sz w:val="24"/>
                <w:szCs w:val="24"/>
                <w:lang w:eastAsia="ru-RU"/>
              </w:rPr>
              <w:t xml:space="preserve">администрации </w:t>
            </w:r>
            <w:proofErr w:type="spellStart"/>
            <w:r w:rsidR="00290E78">
              <w:rPr>
                <w:rFonts w:ascii="Times New Roman" w:hAnsi="Times New Roman"/>
                <w:sz w:val="24"/>
                <w:szCs w:val="24"/>
                <w:lang w:eastAsia="ru-RU"/>
              </w:rPr>
              <w:t>г.Якутска</w:t>
            </w:r>
            <w:proofErr w:type="spellEnd"/>
          </w:p>
        </w:tc>
        <w:tc>
          <w:tcPr>
            <w:tcW w:w="1134" w:type="dxa"/>
            <w:shd w:val="clear" w:color="auto" w:fill="auto"/>
          </w:tcPr>
          <w:p w14:paraId="08ECBAC7"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tc>
        <w:tc>
          <w:tcPr>
            <w:tcW w:w="993" w:type="dxa"/>
            <w:shd w:val="clear" w:color="auto" w:fill="auto"/>
          </w:tcPr>
          <w:p w14:paraId="7CC62C4C"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599E4ECD" w14:textId="073198E6" w:rsidR="00634430" w:rsidRPr="002E0C43" w:rsidRDefault="00FB24B2"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96378" w:rsidRPr="002E0C43">
              <w:rPr>
                <w:rFonts w:ascii="Times New Roman" w:hAnsi="Times New Roman"/>
                <w:sz w:val="24"/>
                <w:szCs w:val="24"/>
              </w:rPr>
              <w:t>татья 15.15.6</w:t>
            </w:r>
            <w:r w:rsidR="00316467" w:rsidRPr="002E0C43">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14:paraId="2941FD98" w14:textId="77777777" w:rsidR="00634430" w:rsidRPr="002E0C43" w:rsidRDefault="00634430" w:rsidP="007B0E21">
            <w:pPr>
              <w:spacing w:after="0" w:line="240" w:lineRule="auto"/>
              <w:jc w:val="both"/>
              <w:rPr>
                <w:rFonts w:ascii="Times New Roman" w:hAnsi="Times New Roman"/>
                <w:sz w:val="24"/>
                <w:szCs w:val="24"/>
              </w:rPr>
            </w:pPr>
          </w:p>
        </w:tc>
        <w:tc>
          <w:tcPr>
            <w:tcW w:w="2126" w:type="dxa"/>
          </w:tcPr>
          <w:p w14:paraId="63AA7201" w14:textId="77777777" w:rsidR="00634430" w:rsidRPr="002E0C43" w:rsidRDefault="00634430" w:rsidP="007B0E21">
            <w:pPr>
              <w:spacing w:after="0" w:line="240" w:lineRule="auto"/>
              <w:jc w:val="both"/>
              <w:rPr>
                <w:rFonts w:ascii="Times New Roman" w:hAnsi="Times New Roman"/>
                <w:sz w:val="24"/>
                <w:szCs w:val="24"/>
              </w:rPr>
            </w:pPr>
          </w:p>
        </w:tc>
      </w:tr>
      <w:tr w:rsidR="00CF4EC3" w:rsidRPr="002E0C43" w14:paraId="25353D04" w14:textId="77777777" w:rsidTr="00CF4EC3">
        <w:tc>
          <w:tcPr>
            <w:tcW w:w="992" w:type="dxa"/>
            <w:shd w:val="clear" w:color="auto" w:fill="auto"/>
          </w:tcPr>
          <w:p w14:paraId="048E3EC1" w14:textId="77777777" w:rsidR="00634430" w:rsidRPr="002E0C43" w:rsidRDefault="00634430" w:rsidP="00B24579">
            <w:pPr>
              <w:jc w:val="center"/>
              <w:rPr>
                <w:rFonts w:ascii="Times New Roman" w:hAnsi="Times New Roman"/>
                <w:sz w:val="24"/>
                <w:szCs w:val="24"/>
              </w:rPr>
            </w:pPr>
            <w:r w:rsidRPr="002E0C43">
              <w:rPr>
                <w:rFonts w:ascii="Times New Roman" w:hAnsi="Times New Roman"/>
                <w:sz w:val="24"/>
                <w:szCs w:val="24"/>
              </w:rPr>
              <w:lastRenderedPageBreak/>
              <w:t>1.2.94</w:t>
            </w:r>
          </w:p>
        </w:tc>
        <w:tc>
          <w:tcPr>
            <w:tcW w:w="3403" w:type="dxa"/>
            <w:shd w:val="clear" w:color="auto" w:fill="auto"/>
          </w:tcPr>
          <w:p w14:paraId="600A14CE" w14:textId="77777777" w:rsidR="00634430" w:rsidRPr="002E0C43" w:rsidRDefault="00634430" w:rsidP="007B0E21">
            <w:pPr>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 xml:space="preserve">Непредставление или представление с нарушением сроков главными администраторами бюджетных средств годовой бюджетной отчетности, </w:t>
            </w:r>
            <w:r w:rsidRPr="002E0C43">
              <w:rPr>
                <w:rFonts w:ascii="Times New Roman" w:hAnsi="Times New Roman"/>
                <w:sz w:val="24"/>
                <w:szCs w:val="24"/>
                <w:lang w:eastAsia="ru-RU"/>
              </w:rPr>
              <w:t xml:space="preserve">финансовой отчетности об исполнении федерального бюджета </w:t>
            </w:r>
            <w:r w:rsidRPr="002E0C43">
              <w:rPr>
                <w:rFonts w:ascii="Times New Roman" w:hAnsi="Times New Roman"/>
                <w:sz w:val="24"/>
                <w:szCs w:val="24"/>
              </w:rPr>
              <w:t>в Счетную палату Российской Федерации (контрольно-счетные органы субъектов Российской Федерации, муниципальных образований) для внешней проверки</w:t>
            </w:r>
          </w:p>
        </w:tc>
        <w:tc>
          <w:tcPr>
            <w:tcW w:w="3118" w:type="dxa"/>
            <w:shd w:val="clear" w:color="auto" w:fill="auto"/>
          </w:tcPr>
          <w:p w14:paraId="7DCD007E" w14:textId="0574F599" w:rsidR="00634430" w:rsidRPr="002E0C43" w:rsidRDefault="00FB24B2"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34430" w:rsidRPr="002E0C43">
              <w:rPr>
                <w:rFonts w:ascii="Times New Roman" w:hAnsi="Times New Roman"/>
                <w:sz w:val="24"/>
                <w:szCs w:val="24"/>
              </w:rPr>
              <w:t>тать</w:t>
            </w:r>
            <w:r w:rsidR="0055704C" w:rsidRPr="002E0C43">
              <w:rPr>
                <w:rFonts w:ascii="Times New Roman" w:hAnsi="Times New Roman"/>
                <w:sz w:val="24"/>
                <w:szCs w:val="24"/>
              </w:rPr>
              <w:t>и 264.4</w:t>
            </w:r>
            <w:r w:rsidR="006F473F" w:rsidRPr="002E0C43">
              <w:rPr>
                <w:rFonts w:ascii="Times New Roman" w:hAnsi="Times New Roman"/>
                <w:sz w:val="24"/>
                <w:szCs w:val="24"/>
              </w:rPr>
              <w:t xml:space="preserve">, </w:t>
            </w:r>
            <w:r w:rsidR="0055704C" w:rsidRPr="002E0C43">
              <w:rPr>
                <w:rFonts w:ascii="Times New Roman" w:hAnsi="Times New Roman"/>
                <w:sz w:val="24"/>
                <w:szCs w:val="24"/>
              </w:rPr>
              <w:t>264.9</w:t>
            </w:r>
            <w:r w:rsidR="00634430" w:rsidRPr="002E0C43">
              <w:rPr>
                <w:rFonts w:ascii="Times New Roman" w:hAnsi="Times New Roman"/>
                <w:sz w:val="24"/>
                <w:szCs w:val="24"/>
              </w:rPr>
              <w:t xml:space="preserve"> Бюджетного кодекса Российской Федерации</w:t>
            </w:r>
            <w:r w:rsidRPr="002E0C43">
              <w:rPr>
                <w:rFonts w:ascii="Times New Roman" w:hAnsi="Times New Roman"/>
                <w:sz w:val="24"/>
                <w:szCs w:val="24"/>
              </w:rPr>
              <w:t>;</w:t>
            </w:r>
          </w:p>
          <w:p w14:paraId="3C98E3ED" w14:textId="77777777" w:rsidR="00634430" w:rsidRPr="002E0C43" w:rsidRDefault="00FB24B2"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п</w:t>
            </w:r>
            <w:r w:rsidR="00634430" w:rsidRPr="002E0C43">
              <w:rPr>
                <w:rFonts w:ascii="Times New Roman" w:hAnsi="Times New Roman"/>
                <w:sz w:val="24"/>
                <w:szCs w:val="24"/>
              </w:rPr>
              <w:t xml:space="preserve">остановление Правительства Российской Федерации от 3 июля </w:t>
            </w:r>
            <w:r w:rsidR="00EC23C8" w:rsidRPr="002E0C43">
              <w:rPr>
                <w:rFonts w:ascii="Times New Roman" w:hAnsi="Times New Roman"/>
                <w:sz w:val="24"/>
                <w:szCs w:val="24"/>
              </w:rPr>
              <w:t xml:space="preserve">    </w:t>
            </w:r>
            <w:r w:rsidR="00634430" w:rsidRPr="002E0C43">
              <w:rPr>
                <w:rFonts w:ascii="Times New Roman" w:hAnsi="Times New Roman"/>
                <w:sz w:val="24"/>
                <w:szCs w:val="24"/>
              </w:rPr>
              <w:t xml:space="preserve">2006 г. № 413 «Об утверждении </w:t>
            </w:r>
            <w:r w:rsidR="00634430" w:rsidRPr="002E0C43">
              <w:rPr>
                <w:rFonts w:ascii="Times New Roman" w:hAnsi="Times New Roman"/>
                <w:sz w:val="24"/>
                <w:szCs w:val="24"/>
                <w:lang w:eastAsia="ru-RU"/>
              </w:rPr>
              <w:t>форм документов финансовой отчетности об исполнении федерального бюджета для представления в Счетную палату Российской Федерации</w:t>
            </w:r>
            <w:r w:rsidR="00634430" w:rsidRPr="002E0C43">
              <w:rPr>
                <w:rFonts w:ascii="Times New Roman" w:hAnsi="Times New Roman"/>
                <w:sz w:val="24"/>
                <w:szCs w:val="24"/>
              </w:rPr>
              <w:t>»</w:t>
            </w:r>
            <w:r w:rsidRPr="002E0C43">
              <w:rPr>
                <w:rFonts w:ascii="Times New Roman" w:hAnsi="Times New Roman"/>
                <w:sz w:val="24"/>
                <w:szCs w:val="24"/>
              </w:rPr>
              <w:t>;</w:t>
            </w:r>
          </w:p>
          <w:p w14:paraId="6274CED2" w14:textId="4386F250" w:rsidR="00634430" w:rsidRPr="002E0C43" w:rsidRDefault="00FB24B2" w:rsidP="007B0E21">
            <w:pPr>
              <w:autoSpaceDE w:val="0"/>
              <w:autoSpaceDN w:val="0"/>
              <w:adjustRightInd w:val="0"/>
              <w:spacing w:after="0" w:line="240" w:lineRule="auto"/>
              <w:jc w:val="center"/>
              <w:rPr>
                <w:rFonts w:ascii="Times New Roman" w:hAnsi="Times New Roman"/>
                <w:sz w:val="24"/>
                <w:szCs w:val="24"/>
                <w:lang w:eastAsia="ru-RU"/>
              </w:rPr>
            </w:pPr>
            <w:r w:rsidRPr="002E0C43">
              <w:rPr>
                <w:rFonts w:ascii="Times New Roman" w:hAnsi="Times New Roman"/>
                <w:sz w:val="24"/>
                <w:szCs w:val="24"/>
              </w:rPr>
              <w:t>п</w:t>
            </w:r>
            <w:r w:rsidR="00634430" w:rsidRPr="002E0C43">
              <w:rPr>
                <w:rFonts w:ascii="Times New Roman" w:hAnsi="Times New Roman"/>
                <w:sz w:val="24"/>
                <w:szCs w:val="24"/>
              </w:rPr>
              <w:t xml:space="preserve">риказ Министерства финансов Российской </w:t>
            </w:r>
            <w:r w:rsidR="00634430" w:rsidRPr="002E0C43">
              <w:rPr>
                <w:rFonts w:ascii="Times New Roman" w:hAnsi="Times New Roman"/>
                <w:sz w:val="24"/>
                <w:szCs w:val="24"/>
              </w:rPr>
              <w:lastRenderedPageBreak/>
              <w:t xml:space="preserve">Федерации от 19 марта </w:t>
            </w:r>
            <w:r w:rsidR="00634430" w:rsidRPr="002E0C43">
              <w:rPr>
                <w:rFonts w:ascii="Times New Roman" w:hAnsi="Times New Roman"/>
                <w:sz w:val="24"/>
                <w:szCs w:val="24"/>
                <w:lang w:eastAsia="ru-RU"/>
              </w:rPr>
              <w:t>2009 г.</w:t>
            </w:r>
            <w:r w:rsidR="00634430" w:rsidRPr="002E0C43">
              <w:rPr>
                <w:rFonts w:ascii="Times New Roman" w:hAnsi="Times New Roman"/>
                <w:sz w:val="24"/>
                <w:szCs w:val="24"/>
              </w:rPr>
              <w:t xml:space="preserve"> № 26н </w:t>
            </w:r>
            <w:r w:rsidR="00634430" w:rsidRPr="002E0C43">
              <w:rPr>
                <w:rFonts w:ascii="Times New Roman" w:hAnsi="Times New Roman"/>
                <w:sz w:val="24"/>
                <w:szCs w:val="24"/>
                <w:lang w:eastAsia="ru-RU"/>
              </w:rPr>
              <w:t xml:space="preserve">«Об утверждении </w:t>
            </w:r>
            <w:hyperlink r:id="rId29" w:history="1">
              <w:r w:rsidR="00634430" w:rsidRPr="002E0C43">
                <w:rPr>
                  <w:rFonts w:ascii="Times New Roman" w:hAnsi="Times New Roman"/>
                  <w:sz w:val="24"/>
                  <w:szCs w:val="24"/>
                  <w:lang w:eastAsia="ru-RU"/>
                </w:rPr>
                <w:t>Порядк</w:t>
              </w:r>
            </w:hyperlink>
            <w:r w:rsidR="00634430" w:rsidRPr="002E0C43">
              <w:rPr>
                <w:rFonts w:ascii="Times New Roman" w:hAnsi="Times New Roman"/>
                <w:sz w:val="24"/>
                <w:szCs w:val="24"/>
                <w:lang w:eastAsia="ru-RU"/>
              </w:rPr>
              <w:t>а составления и представления финансовой отчетности об исполнении федерального бюджета в Счетную палату Российской Федерации»</w:t>
            </w:r>
            <w:r w:rsidR="00B95A03" w:rsidRPr="002E0C43">
              <w:rPr>
                <w:rFonts w:ascii="Times New Roman" w:hAnsi="Times New Roman"/>
                <w:sz w:val="24"/>
                <w:szCs w:val="24"/>
                <w:lang w:eastAsia="ru-RU"/>
              </w:rPr>
              <w:t>;</w:t>
            </w:r>
            <w:r w:rsidR="00B95A03" w:rsidRPr="002E0C43">
              <w:rPr>
                <w:rFonts w:ascii="Times New Roman" w:hAnsi="Times New Roman"/>
                <w:sz w:val="24"/>
                <w:szCs w:val="24"/>
              </w:rPr>
              <w:t xml:space="preserve"> Положение о</w:t>
            </w:r>
            <w:r w:rsidR="00290E78">
              <w:rPr>
                <w:rFonts w:ascii="Times New Roman" w:hAnsi="Times New Roman"/>
                <w:sz w:val="24"/>
                <w:szCs w:val="24"/>
              </w:rPr>
              <w:t xml:space="preserve"> бюджетном процессе в ГО </w:t>
            </w:r>
            <w:proofErr w:type="spellStart"/>
            <w:r w:rsidR="00290E78">
              <w:rPr>
                <w:rFonts w:ascii="Times New Roman" w:hAnsi="Times New Roman"/>
                <w:sz w:val="24"/>
                <w:szCs w:val="24"/>
              </w:rPr>
              <w:t>г.Якутск</w:t>
            </w:r>
            <w:proofErr w:type="spellEnd"/>
            <w:r w:rsidR="00290E78">
              <w:rPr>
                <w:rFonts w:ascii="Times New Roman" w:hAnsi="Times New Roman"/>
                <w:sz w:val="24"/>
                <w:szCs w:val="24"/>
              </w:rPr>
              <w:t>, утв. решением Якутской</w:t>
            </w:r>
            <w:r w:rsidR="00B95A03" w:rsidRPr="002E0C43">
              <w:rPr>
                <w:rFonts w:ascii="Times New Roman" w:hAnsi="Times New Roman"/>
                <w:sz w:val="24"/>
                <w:szCs w:val="24"/>
              </w:rPr>
              <w:t xml:space="preserve"> городской Думы</w:t>
            </w:r>
          </w:p>
          <w:p w14:paraId="506CC234" w14:textId="77777777" w:rsidR="00B95A03" w:rsidRPr="002E0C43" w:rsidRDefault="00B95A03" w:rsidP="007B0E21">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tcPr>
          <w:p w14:paraId="77632D30" w14:textId="77777777" w:rsidR="00634430" w:rsidRPr="002E0C43" w:rsidRDefault="00634430" w:rsidP="007B0E21">
            <w:pPr>
              <w:spacing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tc>
        <w:tc>
          <w:tcPr>
            <w:tcW w:w="993" w:type="dxa"/>
            <w:shd w:val="clear" w:color="auto" w:fill="auto"/>
          </w:tcPr>
          <w:p w14:paraId="32C984A6"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77F291AB" w14:textId="609AD725" w:rsidR="00634430" w:rsidRPr="002E0C43" w:rsidRDefault="00FB24B2"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55704C" w:rsidRPr="002E0C43">
              <w:rPr>
                <w:rFonts w:ascii="Times New Roman" w:hAnsi="Times New Roman"/>
                <w:sz w:val="24"/>
                <w:szCs w:val="24"/>
              </w:rPr>
              <w:t>татья 15.15.6</w:t>
            </w:r>
            <w:r w:rsidR="00634430" w:rsidRPr="002E0C43">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14:paraId="2FCB4442" w14:textId="77777777" w:rsidR="00634430" w:rsidRPr="002E0C43" w:rsidRDefault="00634430" w:rsidP="007B0E21">
            <w:pPr>
              <w:spacing w:after="0" w:line="240" w:lineRule="auto"/>
              <w:jc w:val="both"/>
              <w:rPr>
                <w:rFonts w:ascii="Times New Roman" w:hAnsi="Times New Roman"/>
                <w:sz w:val="24"/>
                <w:szCs w:val="24"/>
              </w:rPr>
            </w:pPr>
          </w:p>
        </w:tc>
        <w:tc>
          <w:tcPr>
            <w:tcW w:w="2126" w:type="dxa"/>
          </w:tcPr>
          <w:p w14:paraId="24066AA0" w14:textId="77777777" w:rsidR="00634430" w:rsidRPr="002E0C43" w:rsidRDefault="00634430" w:rsidP="007B0E21">
            <w:pPr>
              <w:spacing w:after="0" w:line="240" w:lineRule="auto"/>
              <w:jc w:val="both"/>
              <w:rPr>
                <w:rFonts w:ascii="Times New Roman" w:hAnsi="Times New Roman"/>
                <w:sz w:val="24"/>
                <w:szCs w:val="24"/>
              </w:rPr>
            </w:pPr>
          </w:p>
        </w:tc>
      </w:tr>
      <w:tr w:rsidR="00CF4EC3" w:rsidRPr="002E0C43" w14:paraId="407C2586" w14:textId="77777777" w:rsidTr="00CF4EC3">
        <w:trPr>
          <w:trHeight w:val="276"/>
        </w:trPr>
        <w:tc>
          <w:tcPr>
            <w:tcW w:w="992" w:type="dxa"/>
            <w:shd w:val="clear" w:color="auto" w:fill="auto"/>
          </w:tcPr>
          <w:p w14:paraId="06728179" w14:textId="362F335E" w:rsidR="00634430" w:rsidRPr="002E0C43" w:rsidRDefault="00634430" w:rsidP="00B24579">
            <w:pPr>
              <w:jc w:val="center"/>
              <w:rPr>
                <w:rFonts w:ascii="Times New Roman" w:hAnsi="Times New Roman"/>
                <w:sz w:val="24"/>
                <w:szCs w:val="24"/>
              </w:rPr>
            </w:pPr>
            <w:r w:rsidRPr="002E0C43">
              <w:rPr>
                <w:rFonts w:ascii="Times New Roman" w:hAnsi="Times New Roman"/>
                <w:sz w:val="24"/>
                <w:szCs w:val="24"/>
              </w:rPr>
              <w:t>1.2.95</w:t>
            </w:r>
          </w:p>
        </w:tc>
        <w:tc>
          <w:tcPr>
            <w:tcW w:w="3403" w:type="dxa"/>
            <w:shd w:val="clear" w:color="auto" w:fill="auto"/>
          </w:tcPr>
          <w:p w14:paraId="71DDA937" w14:textId="77777777" w:rsidR="00634430" w:rsidRPr="002E0C43" w:rsidRDefault="00634430" w:rsidP="007B0E21">
            <w:pPr>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Нарушение порядка и условий оплаты труда</w:t>
            </w:r>
            <w:r w:rsidR="005640E2" w:rsidRPr="002E0C43">
              <w:rPr>
                <w:rFonts w:ascii="Times New Roman" w:hAnsi="Times New Roman"/>
                <w:sz w:val="24"/>
                <w:szCs w:val="24"/>
              </w:rPr>
              <w:t xml:space="preserve"> в том числе</w:t>
            </w:r>
            <w:r w:rsidRPr="002E0C43">
              <w:rPr>
                <w:rFonts w:ascii="Times New Roman" w:hAnsi="Times New Roman"/>
                <w:sz w:val="24"/>
                <w:szCs w:val="24"/>
              </w:rPr>
              <w:t xml:space="preserve"> сотрудников </w:t>
            </w:r>
            <w:r w:rsidRPr="002E0C43">
              <w:rPr>
                <w:rFonts w:ascii="Times New Roman" w:hAnsi="Times New Roman"/>
                <w:sz w:val="24"/>
                <w:szCs w:val="24"/>
                <w:lang w:eastAsia="ru-RU"/>
              </w:rPr>
              <w:t>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 работников государственных</w:t>
            </w:r>
            <w:r w:rsidR="00BD44CB" w:rsidRPr="002E0C43">
              <w:rPr>
                <w:rFonts w:ascii="Times New Roman" w:hAnsi="Times New Roman"/>
                <w:sz w:val="24"/>
                <w:szCs w:val="24"/>
                <w:lang w:eastAsia="ru-RU"/>
              </w:rPr>
              <w:t xml:space="preserve"> (муниципальных)</w:t>
            </w:r>
            <w:r w:rsidRPr="002E0C43">
              <w:rPr>
                <w:rFonts w:ascii="Times New Roman" w:hAnsi="Times New Roman"/>
                <w:sz w:val="24"/>
                <w:szCs w:val="24"/>
                <w:lang w:eastAsia="ru-RU"/>
              </w:rPr>
              <w:t xml:space="preserve"> унитарных (казенных) предприятий</w:t>
            </w:r>
            <w:r w:rsidRPr="002E0C43">
              <w:rPr>
                <w:rFonts w:ascii="Times New Roman" w:hAnsi="Times New Roman"/>
                <w:sz w:val="24"/>
                <w:szCs w:val="24"/>
                <w:vertAlign w:val="superscript"/>
              </w:rPr>
              <w:t>3</w:t>
            </w:r>
          </w:p>
        </w:tc>
        <w:tc>
          <w:tcPr>
            <w:tcW w:w="3118" w:type="dxa"/>
            <w:shd w:val="clear" w:color="auto" w:fill="auto"/>
          </w:tcPr>
          <w:p w14:paraId="5FB18DE7"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Указ Президента Российской Федерации от 25 июля 2006 г. № 763 «О денежном содержании федеральных государственных гражданских служащих»</w:t>
            </w:r>
            <w:r w:rsidR="00FB24B2" w:rsidRPr="002E0C43">
              <w:rPr>
                <w:rFonts w:ascii="Times New Roman" w:hAnsi="Times New Roman"/>
                <w:sz w:val="24"/>
                <w:szCs w:val="24"/>
              </w:rPr>
              <w:t>;</w:t>
            </w:r>
          </w:p>
          <w:p w14:paraId="399DB88D" w14:textId="77777777" w:rsidR="00634430" w:rsidRPr="002E0C43" w:rsidRDefault="00FB24B2" w:rsidP="007B0E21">
            <w:pPr>
              <w:spacing w:after="0" w:line="240" w:lineRule="auto"/>
              <w:jc w:val="center"/>
              <w:rPr>
                <w:rFonts w:ascii="Times New Roman" w:hAnsi="Times New Roman"/>
                <w:sz w:val="24"/>
                <w:szCs w:val="24"/>
              </w:rPr>
            </w:pPr>
            <w:r w:rsidRPr="002E0C43">
              <w:rPr>
                <w:rFonts w:ascii="Times New Roman" w:hAnsi="Times New Roman"/>
                <w:sz w:val="24"/>
                <w:szCs w:val="24"/>
              </w:rPr>
              <w:t>п</w:t>
            </w:r>
            <w:r w:rsidR="00634430" w:rsidRPr="002E0C43">
              <w:rPr>
                <w:rFonts w:ascii="Times New Roman" w:hAnsi="Times New Roman"/>
                <w:sz w:val="24"/>
                <w:szCs w:val="24"/>
              </w:rPr>
              <w:t>остановление Правительства Российской Федерации от 6 сентября 2007 г. № 562 «Об утверждении Правил исчисления денежного содержания федеральных государственных гражданских служащих»</w:t>
            </w:r>
            <w:r w:rsidRPr="002E0C43">
              <w:rPr>
                <w:rFonts w:ascii="Times New Roman" w:hAnsi="Times New Roman"/>
                <w:sz w:val="24"/>
                <w:szCs w:val="24"/>
              </w:rPr>
              <w:t>;</w:t>
            </w:r>
          </w:p>
          <w:p w14:paraId="72BDC6B2" w14:textId="77777777" w:rsidR="00634430" w:rsidRPr="002E0C43" w:rsidRDefault="00FB24B2" w:rsidP="007B0E21">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п</w:t>
            </w:r>
            <w:r w:rsidR="00634430" w:rsidRPr="002E0C43">
              <w:rPr>
                <w:rFonts w:ascii="Times New Roman" w:hAnsi="Times New Roman"/>
                <w:sz w:val="24"/>
                <w:szCs w:val="24"/>
              </w:rPr>
              <w:t>остановление Правительства Российской Федерации от 5 августа 2008 г.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r w:rsidRPr="002E0C43">
              <w:rPr>
                <w:rFonts w:ascii="Times New Roman" w:hAnsi="Times New Roman"/>
                <w:sz w:val="24"/>
                <w:szCs w:val="24"/>
              </w:rPr>
              <w:t>;</w:t>
            </w:r>
          </w:p>
          <w:p w14:paraId="1C611339" w14:textId="77777777" w:rsidR="00634430" w:rsidRPr="002E0C43" w:rsidRDefault="00FB24B2" w:rsidP="007B0E21">
            <w:pPr>
              <w:autoSpaceDE w:val="0"/>
              <w:autoSpaceDN w:val="0"/>
              <w:adjustRightInd w:val="0"/>
              <w:spacing w:after="0" w:line="240" w:lineRule="auto"/>
              <w:jc w:val="center"/>
              <w:rPr>
                <w:rFonts w:ascii="Times New Roman" w:hAnsi="Times New Roman"/>
                <w:sz w:val="24"/>
                <w:szCs w:val="24"/>
                <w:lang w:eastAsia="ru-RU"/>
              </w:rPr>
            </w:pPr>
            <w:r w:rsidRPr="002E0C43">
              <w:rPr>
                <w:rFonts w:ascii="Times New Roman" w:hAnsi="Times New Roman"/>
                <w:sz w:val="24"/>
                <w:szCs w:val="24"/>
              </w:rPr>
              <w:t>п</w:t>
            </w:r>
            <w:r w:rsidR="00634430" w:rsidRPr="002E0C43">
              <w:rPr>
                <w:rFonts w:ascii="Times New Roman" w:hAnsi="Times New Roman"/>
                <w:sz w:val="24"/>
                <w:szCs w:val="24"/>
              </w:rPr>
              <w:t xml:space="preserve">остановление Правительства Российской Федерации от 2 января </w:t>
            </w:r>
            <w:r w:rsidR="00EC23C8" w:rsidRPr="002E0C43">
              <w:rPr>
                <w:rFonts w:ascii="Times New Roman" w:hAnsi="Times New Roman"/>
                <w:sz w:val="24"/>
                <w:szCs w:val="24"/>
              </w:rPr>
              <w:t xml:space="preserve">  </w:t>
            </w:r>
            <w:r w:rsidR="00634430" w:rsidRPr="002E0C43">
              <w:rPr>
                <w:rFonts w:ascii="Times New Roman" w:hAnsi="Times New Roman"/>
                <w:sz w:val="24"/>
                <w:szCs w:val="24"/>
              </w:rPr>
              <w:t xml:space="preserve">2015 г. № 2 </w:t>
            </w:r>
            <w:r w:rsidR="00634430" w:rsidRPr="002E0C43">
              <w:rPr>
                <w:rFonts w:ascii="Times New Roman" w:hAnsi="Times New Roman"/>
                <w:sz w:val="24"/>
                <w:szCs w:val="24"/>
                <w:lang w:eastAsia="ru-RU"/>
              </w:rPr>
              <w:t xml:space="preserve">«Об условиях </w:t>
            </w:r>
            <w:r w:rsidR="00634430" w:rsidRPr="002E0C43">
              <w:rPr>
                <w:rFonts w:ascii="Times New Roman" w:hAnsi="Times New Roman"/>
                <w:sz w:val="24"/>
                <w:szCs w:val="24"/>
                <w:lang w:eastAsia="ru-RU"/>
              </w:rPr>
              <w:lastRenderedPageBreak/>
              <w:t>оплаты труда руководителей федеральных государственных унитарных предприятий»</w:t>
            </w:r>
            <w:r w:rsidR="00804AF3" w:rsidRPr="002E0C43">
              <w:rPr>
                <w:rFonts w:ascii="Times New Roman" w:hAnsi="Times New Roman"/>
                <w:sz w:val="24"/>
                <w:szCs w:val="24"/>
                <w:lang w:eastAsia="ru-RU"/>
              </w:rPr>
              <w:t>;</w:t>
            </w:r>
          </w:p>
          <w:p w14:paraId="5F427C86" w14:textId="00EEB060" w:rsidR="00804AF3" w:rsidRPr="002E0C43" w:rsidRDefault="00222611" w:rsidP="007B0E21">
            <w:pPr>
              <w:autoSpaceDE w:val="0"/>
              <w:autoSpaceDN w:val="0"/>
              <w:adjustRightInd w:val="0"/>
              <w:spacing w:after="0" w:line="240" w:lineRule="auto"/>
              <w:jc w:val="center"/>
              <w:rPr>
                <w:rFonts w:ascii="Times New Roman" w:hAnsi="Times New Roman"/>
                <w:sz w:val="24"/>
                <w:szCs w:val="24"/>
                <w:lang w:eastAsia="ru-RU"/>
              </w:rPr>
            </w:pPr>
            <w:r w:rsidRPr="002E0C43">
              <w:rPr>
                <w:rFonts w:ascii="Times New Roman" w:hAnsi="Times New Roman"/>
                <w:sz w:val="24"/>
                <w:szCs w:val="24"/>
                <w:lang w:eastAsia="ru-RU"/>
              </w:rPr>
              <w:t xml:space="preserve"> </w:t>
            </w:r>
            <w:r w:rsidR="00804AF3" w:rsidRPr="002E0C43">
              <w:rPr>
                <w:rFonts w:ascii="Times New Roman" w:hAnsi="Times New Roman"/>
                <w:sz w:val="24"/>
                <w:szCs w:val="24"/>
                <w:lang w:eastAsia="ru-RU"/>
              </w:rPr>
              <w:t>Положение об оплате труда работников муниципальных учреж</w:t>
            </w:r>
            <w:r w:rsidR="00290E78">
              <w:rPr>
                <w:rFonts w:ascii="Times New Roman" w:hAnsi="Times New Roman"/>
                <w:sz w:val="24"/>
                <w:szCs w:val="24"/>
                <w:lang w:eastAsia="ru-RU"/>
              </w:rPr>
              <w:t xml:space="preserve">дений ГО </w:t>
            </w:r>
            <w:proofErr w:type="spellStart"/>
            <w:r w:rsidR="00290E78">
              <w:rPr>
                <w:rFonts w:ascii="Times New Roman" w:hAnsi="Times New Roman"/>
                <w:sz w:val="24"/>
                <w:szCs w:val="24"/>
                <w:lang w:eastAsia="ru-RU"/>
              </w:rPr>
              <w:t>г.Якутск</w:t>
            </w:r>
            <w:proofErr w:type="spellEnd"/>
            <w:r w:rsidR="004621D4" w:rsidRPr="002E0C43">
              <w:rPr>
                <w:rFonts w:ascii="Times New Roman" w:hAnsi="Times New Roman"/>
                <w:sz w:val="24"/>
                <w:szCs w:val="24"/>
                <w:lang w:eastAsia="ru-RU"/>
              </w:rPr>
              <w:t xml:space="preserve">, утв. </w:t>
            </w:r>
            <w:r w:rsidR="00290E78" w:rsidRPr="002E0C43">
              <w:rPr>
                <w:rFonts w:ascii="Times New Roman" w:hAnsi="Times New Roman"/>
                <w:sz w:val="24"/>
                <w:szCs w:val="24"/>
                <w:lang w:eastAsia="ru-RU"/>
              </w:rPr>
              <w:t>П</w:t>
            </w:r>
            <w:r w:rsidR="004621D4" w:rsidRPr="002E0C43">
              <w:rPr>
                <w:rFonts w:ascii="Times New Roman" w:hAnsi="Times New Roman"/>
                <w:sz w:val="24"/>
                <w:szCs w:val="24"/>
                <w:lang w:eastAsia="ru-RU"/>
              </w:rPr>
              <w:t>остановлением</w:t>
            </w:r>
            <w:r w:rsidR="00290E78">
              <w:rPr>
                <w:rFonts w:ascii="Times New Roman" w:hAnsi="Times New Roman"/>
                <w:sz w:val="24"/>
                <w:szCs w:val="24"/>
                <w:lang w:eastAsia="ru-RU"/>
              </w:rPr>
              <w:t xml:space="preserve"> окружной администрации </w:t>
            </w:r>
            <w:proofErr w:type="spellStart"/>
            <w:r w:rsidR="00290E78">
              <w:rPr>
                <w:rFonts w:ascii="Times New Roman" w:hAnsi="Times New Roman"/>
                <w:sz w:val="24"/>
                <w:szCs w:val="24"/>
                <w:lang w:eastAsia="ru-RU"/>
              </w:rPr>
              <w:t>г.Якутска</w:t>
            </w:r>
            <w:proofErr w:type="spellEnd"/>
            <w:r w:rsidR="0044114D" w:rsidRPr="002E0C43">
              <w:rPr>
                <w:rFonts w:ascii="Times New Roman" w:hAnsi="Times New Roman"/>
                <w:sz w:val="24"/>
                <w:szCs w:val="24"/>
                <w:lang w:eastAsia="ru-RU"/>
              </w:rPr>
              <w:t>;</w:t>
            </w:r>
          </w:p>
          <w:p w14:paraId="29B066A5" w14:textId="54495FF1" w:rsidR="0044114D" w:rsidRPr="002E0C43" w:rsidRDefault="0044114D" w:rsidP="007B0E21">
            <w:pPr>
              <w:autoSpaceDE w:val="0"/>
              <w:autoSpaceDN w:val="0"/>
              <w:adjustRightInd w:val="0"/>
              <w:spacing w:after="0" w:line="240" w:lineRule="auto"/>
              <w:jc w:val="center"/>
              <w:rPr>
                <w:rFonts w:ascii="Times New Roman" w:hAnsi="Times New Roman"/>
                <w:sz w:val="24"/>
                <w:szCs w:val="24"/>
                <w:lang w:eastAsia="ru-RU"/>
              </w:rPr>
            </w:pPr>
            <w:r w:rsidRPr="002E0C43">
              <w:rPr>
                <w:rFonts w:ascii="Times New Roman" w:hAnsi="Times New Roman"/>
                <w:sz w:val="24"/>
                <w:szCs w:val="24"/>
                <w:lang w:eastAsia="ru-RU"/>
              </w:rPr>
              <w:t>Положение о денежном содержании муниципальных служащих, замещающих должности муниципальной службы в органах ме</w:t>
            </w:r>
            <w:r w:rsidR="00290E78">
              <w:rPr>
                <w:rFonts w:ascii="Times New Roman" w:hAnsi="Times New Roman"/>
                <w:sz w:val="24"/>
                <w:szCs w:val="24"/>
                <w:lang w:eastAsia="ru-RU"/>
              </w:rPr>
              <w:t xml:space="preserve">стного самоуправления ГО </w:t>
            </w:r>
            <w:proofErr w:type="spellStart"/>
            <w:r w:rsidR="00290E78">
              <w:rPr>
                <w:rFonts w:ascii="Times New Roman" w:hAnsi="Times New Roman"/>
                <w:sz w:val="24"/>
                <w:szCs w:val="24"/>
                <w:lang w:eastAsia="ru-RU"/>
              </w:rPr>
              <w:t>г.Якутск</w:t>
            </w:r>
            <w:proofErr w:type="spellEnd"/>
            <w:r w:rsidR="00290E78">
              <w:rPr>
                <w:rFonts w:ascii="Times New Roman" w:hAnsi="Times New Roman"/>
                <w:sz w:val="24"/>
                <w:szCs w:val="24"/>
                <w:lang w:eastAsia="ru-RU"/>
              </w:rPr>
              <w:t>, утв. решением Якутской</w:t>
            </w:r>
            <w:r w:rsidRPr="002E0C43">
              <w:rPr>
                <w:rFonts w:ascii="Times New Roman" w:hAnsi="Times New Roman"/>
                <w:sz w:val="24"/>
                <w:szCs w:val="24"/>
                <w:lang w:eastAsia="ru-RU"/>
              </w:rPr>
              <w:t xml:space="preserve"> городской Думы</w:t>
            </w:r>
            <w:r w:rsidR="00CA6190" w:rsidRPr="002E0C43">
              <w:rPr>
                <w:rFonts w:ascii="Times New Roman" w:hAnsi="Times New Roman"/>
                <w:sz w:val="24"/>
                <w:szCs w:val="24"/>
                <w:lang w:eastAsia="ru-RU"/>
              </w:rPr>
              <w:t>;</w:t>
            </w:r>
          </w:p>
          <w:p w14:paraId="045869F1" w14:textId="7A040269" w:rsidR="00712C5D" w:rsidRPr="002E0C43" w:rsidRDefault="00CA6190" w:rsidP="007B0E21">
            <w:pPr>
              <w:autoSpaceDE w:val="0"/>
              <w:autoSpaceDN w:val="0"/>
              <w:adjustRightInd w:val="0"/>
              <w:spacing w:after="0" w:line="240" w:lineRule="auto"/>
              <w:jc w:val="center"/>
              <w:rPr>
                <w:rFonts w:ascii="Times New Roman" w:hAnsi="Times New Roman"/>
                <w:sz w:val="24"/>
                <w:szCs w:val="24"/>
                <w:lang w:eastAsia="ru-RU"/>
              </w:rPr>
            </w:pPr>
            <w:r w:rsidRPr="002E0C43">
              <w:rPr>
                <w:rFonts w:ascii="Times New Roman" w:hAnsi="Times New Roman"/>
                <w:sz w:val="24"/>
                <w:szCs w:val="24"/>
                <w:lang w:eastAsia="ru-RU"/>
              </w:rPr>
              <w:t>Положение об оплате труда работников, исполняющих обязанности по техническому обеспечению деятельности органо</w:t>
            </w:r>
            <w:r w:rsidR="00FE40B1" w:rsidRPr="002E0C43">
              <w:rPr>
                <w:rFonts w:ascii="Times New Roman" w:hAnsi="Times New Roman"/>
                <w:sz w:val="24"/>
                <w:szCs w:val="24"/>
                <w:lang w:eastAsia="ru-RU"/>
              </w:rPr>
              <w:t>в ме</w:t>
            </w:r>
            <w:r w:rsidR="00290E78">
              <w:rPr>
                <w:rFonts w:ascii="Times New Roman" w:hAnsi="Times New Roman"/>
                <w:sz w:val="24"/>
                <w:szCs w:val="24"/>
                <w:lang w:eastAsia="ru-RU"/>
              </w:rPr>
              <w:t xml:space="preserve">стного самоуправления ГО </w:t>
            </w:r>
            <w:proofErr w:type="spellStart"/>
            <w:r w:rsidR="00290E78">
              <w:rPr>
                <w:rFonts w:ascii="Times New Roman" w:hAnsi="Times New Roman"/>
                <w:sz w:val="24"/>
                <w:szCs w:val="24"/>
                <w:lang w:eastAsia="ru-RU"/>
              </w:rPr>
              <w:t>г.Якутск</w:t>
            </w:r>
            <w:proofErr w:type="spellEnd"/>
            <w:r w:rsidR="00290E78">
              <w:rPr>
                <w:rFonts w:ascii="Times New Roman" w:hAnsi="Times New Roman"/>
                <w:sz w:val="24"/>
                <w:szCs w:val="24"/>
                <w:lang w:eastAsia="ru-RU"/>
              </w:rPr>
              <w:t>, утв. решением Якутской</w:t>
            </w:r>
            <w:r w:rsidR="00FE40B1" w:rsidRPr="002E0C43">
              <w:rPr>
                <w:rFonts w:ascii="Times New Roman" w:hAnsi="Times New Roman"/>
                <w:sz w:val="24"/>
                <w:szCs w:val="24"/>
                <w:lang w:eastAsia="ru-RU"/>
              </w:rPr>
              <w:t xml:space="preserve"> городской Думы</w:t>
            </w:r>
            <w:r w:rsidR="00712C5D" w:rsidRPr="002E0C43">
              <w:rPr>
                <w:rFonts w:ascii="Times New Roman" w:hAnsi="Times New Roman"/>
                <w:sz w:val="24"/>
                <w:szCs w:val="24"/>
                <w:lang w:eastAsia="ru-RU"/>
              </w:rPr>
              <w:t>;</w:t>
            </w:r>
          </w:p>
          <w:p w14:paraId="1E8EE04E" w14:textId="2073AB42" w:rsidR="00CA6190" w:rsidRPr="002E0C43" w:rsidRDefault="00DF2635" w:rsidP="007B0E21">
            <w:pPr>
              <w:autoSpaceDE w:val="0"/>
              <w:autoSpaceDN w:val="0"/>
              <w:adjustRightInd w:val="0"/>
              <w:spacing w:after="0" w:line="240" w:lineRule="auto"/>
              <w:jc w:val="center"/>
              <w:rPr>
                <w:rFonts w:ascii="Times New Roman" w:hAnsi="Times New Roman"/>
                <w:sz w:val="24"/>
                <w:szCs w:val="24"/>
                <w:lang w:eastAsia="ru-RU"/>
              </w:rPr>
            </w:pPr>
            <w:r w:rsidRPr="002E0C43">
              <w:rPr>
                <w:rFonts w:ascii="Times New Roman" w:hAnsi="Times New Roman"/>
                <w:sz w:val="24"/>
                <w:szCs w:val="24"/>
                <w:lang w:eastAsia="ru-RU"/>
              </w:rPr>
              <w:t>П</w:t>
            </w:r>
            <w:r w:rsidR="00712C5D" w:rsidRPr="002E0C43">
              <w:rPr>
                <w:rFonts w:ascii="Times New Roman" w:hAnsi="Times New Roman"/>
                <w:sz w:val="24"/>
                <w:szCs w:val="24"/>
                <w:lang w:eastAsia="ru-RU"/>
              </w:rPr>
              <w:t>редельн</w:t>
            </w:r>
            <w:r w:rsidRPr="002E0C43">
              <w:rPr>
                <w:rFonts w:ascii="Times New Roman" w:hAnsi="Times New Roman"/>
                <w:sz w:val="24"/>
                <w:szCs w:val="24"/>
                <w:lang w:eastAsia="ru-RU"/>
              </w:rPr>
              <w:t>ый</w:t>
            </w:r>
            <w:r w:rsidR="00712C5D" w:rsidRPr="002E0C43">
              <w:rPr>
                <w:rFonts w:ascii="Times New Roman" w:hAnsi="Times New Roman"/>
                <w:sz w:val="24"/>
                <w:szCs w:val="24"/>
                <w:lang w:eastAsia="ru-RU"/>
              </w:rPr>
              <w:t xml:space="preserve"> уров</w:t>
            </w:r>
            <w:r w:rsidRPr="002E0C43">
              <w:rPr>
                <w:rFonts w:ascii="Times New Roman" w:hAnsi="Times New Roman"/>
                <w:sz w:val="24"/>
                <w:szCs w:val="24"/>
                <w:lang w:eastAsia="ru-RU"/>
              </w:rPr>
              <w:t>ень</w:t>
            </w:r>
            <w:r w:rsidR="00712C5D" w:rsidRPr="002E0C43">
              <w:rPr>
                <w:rFonts w:ascii="Times New Roman" w:hAnsi="Times New Roman"/>
                <w:sz w:val="24"/>
                <w:szCs w:val="24"/>
                <w:lang w:eastAsia="ru-RU"/>
              </w:rPr>
              <w:t xml:space="preserve"> соотношения </w:t>
            </w:r>
            <w:r w:rsidR="00712C5D" w:rsidRPr="002E0C43">
              <w:rPr>
                <w:rFonts w:ascii="Times New Roman" w:hAnsi="Times New Roman"/>
                <w:sz w:val="24"/>
                <w:szCs w:val="24"/>
                <w:lang w:eastAsia="ru-RU"/>
              </w:rPr>
              <w:lastRenderedPageBreak/>
              <w:t>среднемесячной заработной платы руководителей, их заместителей и главных бухгалтеров мун</w:t>
            </w:r>
            <w:r w:rsidR="00290E78">
              <w:rPr>
                <w:rFonts w:ascii="Times New Roman" w:hAnsi="Times New Roman"/>
                <w:sz w:val="24"/>
                <w:szCs w:val="24"/>
                <w:lang w:eastAsia="ru-RU"/>
              </w:rPr>
              <w:t xml:space="preserve">иципальных учреждений ГО </w:t>
            </w:r>
            <w:proofErr w:type="spellStart"/>
            <w:r w:rsidR="00290E78">
              <w:rPr>
                <w:rFonts w:ascii="Times New Roman" w:hAnsi="Times New Roman"/>
                <w:sz w:val="24"/>
                <w:szCs w:val="24"/>
                <w:lang w:eastAsia="ru-RU"/>
              </w:rPr>
              <w:t>г.Якутск</w:t>
            </w:r>
            <w:proofErr w:type="spellEnd"/>
            <w:r w:rsidR="00712C5D" w:rsidRPr="002E0C43">
              <w:rPr>
                <w:rFonts w:ascii="Times New Roman" w:hAnsi="Times New Roman"/>
                <w:sz w:val="24"/>
                <w:szCs w:val="24"/>
                <w:lang w:eastAsia="ru-RU"/>
              </w:rPr>
              <w:t xml:space="preserve">, муниципальных </w:t>
            </w:r>
            <w:r w:rsidR="00290E78">
              <w:rPr>
                <w:rFonts w:ascii="Times New Roman" w:hAnsi="Times New Roman"/>
                <w:sz w:val="24"/>
                <w:szCs w:val="24"/>
                <w:lang w:eastAsia="ru-RU"/>
              </w:rPr>
              <w:t xml:space="preserve">унитарных предприятий ГО </w:t>
            </w:r>
            <w:proofErr w:type="spellStart"/>
            <w:r w:rsidR="00290E78">
              <w:rPr>
                <w:rFonts w:ascii="Times New Roman" w:hAnsi="Times New Roman"/>
                <w:sz w:val="24"/>
                <w:szCs w:val="24"/>
                <w:lang w:eastAsia="ru-RU"/>
              </w:rPr>
              <w:t>г.Якутск</w:t>
            </w:r>
            <w:proofErr w:type="spellEnd"/>
            <w:r w:rsidR="00712C5D" w:rsidRPr="002E0C43">
              <w:rPr>
                <w:rFonts w:ascii="Times New Roman" w:hAnsi="Times New Roman"/>
                <w:sz w:val="24"/>
                <w:szCs w:val="24"/>
                <w:lang w:eastAsia="ru-RU"/>
              </w:rPr>
              <w:t xml:space="preserve"> и среднемесячной заработной платы работников указанных учреждений, предприятий, утв. постановлением </w:t>
            </w:r>
            <w:r w:rsidR="00290E78">
              <w:rPr>
                <w:rFonts w:ascii="Times New Roman" w:hAnsi="Times New Roman"/>
                <w:sz w:val="24"/>
                <w:szCs w:val="24"/>
                <w:lang w:eastAsia="ru-RU"/>
              </w:rPr>
              <w:t xml:space="preserve">окружной </w:t>
            </w:r>
            <w:r w:rsidR="00712C5D" w:rsidRPr="002E0C43">
              <w:rPr>
                <w:rFonts w:ascii="Times New Roman" w:hAnsi="Times New Roman"/>
                <w:sz w:val="24"/>
                <w:szCs w:val="24"/>
                <w:lang w:eastAsia="ru-RU"/>
              </w:rPr>
              <w:t xml:space="preserve">администрации </w:t>
            </w:r>
            <w:proofErr w:type="spellStart"/>
            <w:r w:rsidR="00290E78">
              <w:rPr>
                <w:rFonts w:ascii="Times New Roman" w:hAnsi="Times New Roman"/>
                <w:sz w:val="24"/>
                <w:szCs w:val="24"/>
                <w:lang w:eastAsia="ru-RU"/>
              </w:rPr>
              <w:t>г.Якутска</w:t>
            </w:r>
            <w:proofErr w:type="spellEnd"/>
            <w:r w:rsidR="000962AC" w:rsidRPr="002E0C43">
              <w:rPr>
                <w:rFonts w:ascii="Times New Roman" w:hAnsi="Times New Roman"/>
                <w:sz w:val="24"/>
                <w:szCs w:val="24"/>
                <w:lang w:eastAsia="ru-RU"/>
              </w:rPr>
              <w:t>;</w:t>
            </w:r>
          </w:p>
          <w:p w14:paraId="221898C9" w14:textId="49C2A43B" w:rsidR="00FF5479" w:rsidRPr="002E0C43" w:rsidRDefault="00A71306" w:rsidP="00DF2635">
            <w:pPr>
              <w:autoSpaceDE w:val="0"/>
              <w:autoSpaceDN w:val="0"/>
              <w:adjustRightInd w:val="0"/>
              <w:spacing w:after="0" w:line="240" w:lineRule="auto"/>
              <w:jc w:val="center"/>
              <w:rPr>
                <w:rFonts w:ascii="Times New Roman" w:hAnsi="Times New Roman"/>
                <w:sz w:val="24"/>
                <w:szCs w:val="24"/>
                <w:lang w:eastAsia="ru-RU"/>
              </w:rPr>
            </w:pPr>
            <w:r w:rsidRPr="002E0C43">
              <w:rPr>
                <w:rFonts w:ascii="Times New Roman" w:hAnsi="Times New Roman"/>
                <w:sz w:val="24"/>
                <w:szCs w:val="24"/>
                <w:lang w:eastAsia="ru-RU"/>
              </w:rPr>
              <w:t>Положени</w:t>
            </w:r>
            <w:r w:rsidR="00DF2635" w:rsidRPr="002E0C43">
              <w:rPr>
                <w:rFonts w:ascii="Times New Roman" w:hAnsi="Times New Roman"/>
                <w:sz w:val="24"/>
                <w:szCs w:val="24"/>
                <w:lang w:eastAsia="ru-RU"/>
              </w:rPr>
              <w:t>е</w:t>
            </w:r>
            <w:r w:rsidR="00FF5479" w:rsidRPr="002E0C43">
              <w:rPr>
                <w:rFonts w:ascii="Times New Roman" w:hAnsi="Times New Roman"/>
                <w:sz w:val="24"/>
                <w:szCs w:val="24"/>
                <w:lang w:eastAsia="ru-RU"/>
              </w:rPr>
              <w:t xml:space="preserve"> о регулировании трудовых отношений с руководителем муниципального унитарного предприятия</w:t>
            </w:r>
            <w:r w:rsidR="00290E78">
              <w:rPr>
                <w:rFonts w:ascii="Times New Roman" w:hAnsi="Times New Roman"/>
                <w:sz w:val="24"/>
                <w:szCs w:val="24"/>
                <w:lang w:eastAsia="ru-RU"/>
              </w:rPr>
              <w:t xml:space="preserve"> ГО </w:t>
            </w:r>
            <w:proofErr w:type="spellStart"/>
            <w:r w:rsidR="00290E78">
              <w:rPr>
                <w:rFonts w:ascii="Times New Roman" w:hAnsi="Times New Roman"/>
                <w:sz w:val="24"/>
                <w:szCs w:val="24"/>
                <w:lang w:eastAsia="ru-RU"/>
              </w:rPr>
              <w:t>г.Якутск</w:t>
            </w:r>
            <w:proofErr w:type="spellEnd"/>
            <w:r w:rsidRPr="002E0C43">
              <w:rPr>
                <w:rFonts w:ascii="Times New Roman" w:hAnsi="Times New Roman"/>
                <w:sz w:val="24"/>
                <w:szCs w:val="24"/>
                <w:lang w:eastAsia="ru-RU"/>
              </w:rPr>
              <w:t>, типовой формы трудового договора с руководителем муниципального у</w:t>
            </w:r>
            <w:r w:rsidR="00290E78">
              <w:rPr>
                <w:rFonts w:ascii="Times New Roman" w:hAnsi="Times New Roman"/>
                <w:sz w:val="24"/>
                <w:szCs w:val="24"/>
                <w:lang w:eastAsia="ru-RU"/>
              </w:rPr>
              <w:t xml:space="preserve">нитарного предприятия ГО </w:t>
            </w:r>
            <w:proofErr w:type="spellStart"/>
            <w:r w:rsidR="00290E78">
              <w:rPr>
                <w:rFonts w:ascii="Times New Roman" w:hAnsi="Times New Roman"/>
                <w:sz w:val="24"/>
                <w:szCs w:val="24"/>
                <w:lang w:eastAsia="ru-RU"/>
              </w:rPr>
              <w:t>г.Якутск</w:t>
            </w:r>
            <w:proofErr w:type="spellEnd"/>
            <w:r w:rsidRPr="002E0C43">
              <w:rPr>
                <w:rFonts w:ascii="Times New Roman" w:hAnsi="Times New Roman"/>
                <w:sz w:val="24"/>
                <w:szCs w:val="24"/>
                <w:lang w:eastAsia="ru-RU"/>
              </w:rPr>
              <w:t xml:space="preserve">, формы книги учета регистрации трудовых договоров с руководителями муниципальных </w:t>
            </w:r>
            <w:r w:rsidR="00290E78">
              <w:rPr>
                <w:rFonts w:ascii="Times New Roman" w:hAnsi="Times New Roman"/>
                <w:sz w:val="24"/>
                <w:szCs w:val="24"/>
                <w:lang w:eastAsia="ru-RU"/>
              </w:rPr>
              <w:t xml:space="preserve">унитарных предприятий ГО </w:t>
            </w:r>
            <w:proofErr w:type="spellStart"/>
            <w:r w:rsidR="00290E78">
              <w:rPr>
                <w:rFonts w:ascii="Times New Roman" w:hAnsi="Times New Roman"/>
                <w:sz w:val="24"/>
                <w:szCs w:val="24"/>
                <w:lang w:eastAsia="ru-RU"/>
              </w:rPr>
              <w:t>г.Якутск</w:t>
            </w:r>
            <w:proofErr w:type="spellEnd"/>
            <w:r w:rsidRPr="002E0C43">
              <w:rPr>
                <w:rFonts w:ascii="Times New Roman" w:hAnsi="Times New Roman"/>
                <w:sz w:val="24"/>
                <w:szCs w:val="24"/>
                <w:lang w:eastAsia="ru-RU"/>
              </w:rPr>
              <w:t xml:space="preserve">, </w:t>
            </w:r>
            <w:r w:rsidRPr="002E0C43">
              <w:rPr>
                <w:rFonts w:ascii="Times New Roman" w:hAnsi="Times New Roman"/>
                <w:sz w:val="24"/>
                <w:szCs w:val="24"/>
                <w:lang w:eastAsia="ru-RU"/>
              </w:rPr>
              <w:lastRenderedPageBreak/>
              <w:t xml:space="preserve">утв. </w:t>
            </w:r>
            <w:r w:rsidR="00290E78" w:rsidRPr="002E0C43">
              <w:rPr>
                <w:rFonts w:ascii="Times New Roman" w:hAnsi="Times New Roman"/>
                <w:sz w:val="24"/>
                <w:szCs w:val="24"/>
                <w:lang w:eastAsia="ru-RU"/>
              </w:rPr>
              <w:t>П</w:t>
            </w:r>
            <w:r w:rsidRPr="002E0C43">
              <w:rPr>
                <w:rFonts w:ascii="Times New Roman" w:hAnsi="Times New Roman"/>
                <w:sz w:val="24"/>
                <w:szCs w:val="24"/>
                <w:lang w:eastAsia="ru-RU"/>
              </w:rPr>
              <w:t>остановлением</w:t>
            </w:r>
            <w:r w:rsidR="00290E78">
              <w:rPr>
                <w:rFonts w:ascii="Times New Roman" w:hAnsi="Times New Roman"/>
                <w:sz w:val="24"/>
                <w:szCs w:val="24"/>
                <w:lang w:eastAsia="ru-RU"/>
              </w:rPr>
              <w:t xml:space="preserve"> окружной администрации </w:t>
            </w:r>
            <w:proofErr w:type="spellStart"/>
            <w:r w:rsidR="00290E78">
              <w:rPr>
                <w:rFonts w:ascii="Times New Roman" w:hAnsi="Times New Roman"/>
                <w:sz w:val="24"/>
                <w:szCs w:val="24"/>
                <w:lang w:eastAsia="ru-RU"/>
              </w:rPr>
              <w:t>г.Якутска</w:t>
            </w:r>
            <w:proofErr w:type="spellEnd"/>
          </w:p>
          <w:p w14:paraId="757C93D2" w14:textId="731EF49B" w:rsidR="000718E1" w:rsidRPr="002E0C43" w:rsidRDefault="004E58F2" w:rsidP="004E58F2">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lang w:eastAsia="ru-RU"/>
              </w:rPr>
              <w:t>и</w:t>
            </w:r>
            <w:r w:rsidR="000718E1" w:rsidRPr="002E0C43">
              <w:rPr>
                <w:rFonts w:ascii="Times New Roman" w:hAnsi="Times New Roman"/>
                <w:sz w:val="24"/>
                <w:szCs w:val="24"/>
                <w:lang w:eastAsia="ru-RU"/>
              </w:rPr>
              <w:t xml:space="preserve"> иные муниципальные нормативные правовые акты</w:t>
            </w:r>
          </w:p>
        </w:tc>
        <w:tc>
          <w:tcPr>
            <w:tcW w:w="1134" w:type="dxa"/>
            <w:shd w:val="clear" w:color="auto" w:fill="auto"/>
          </w:tcPr>
          <w:p w14:paraId="473FD48D"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p w14:paraId="76CA0966"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 и тыс. рублей</w:t>
            </w:r>
          </w:p>
        </w:tc>
        <w:tc>
          <w:tcPr>
            <w:tcW w:w="993" w:type="dxa"/>
            <w:shd w:val="clear" w:color="auto" w:fill="auto"/>
          </w:tcPr>
          <w:p w14:paraId="3FD788A3"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4AA1B559" w14:textId="77777777" w:rsidR="00634430" w:rsidRPr="002E0C43" w:rsidRDefault="00634430" w:rsidP="007B0E21">
            <w:pPr>
              <w:spacing w:after="0" w:line="240" w:lineRule="auto"/>
              <w:jc w:val="center"/>
              <w:rPr>
                <w:rFonts w:ascii="Times New Roman" w:hAnsi="Times New Roman"/>
                <w:sz w:val="24"/>
                <w:szCs w:val="24"/>
              </w:rPr>
            </w:pPr>
          </w:p>
        </w:tc>
        <w:tc>
          <w:tcPr>
            <w:tcW w:w="1843" w:type="dxa"/>
          </w:tcPr>
          <w:p w14:paraId="38B6F2E5" w14:textId="77777777" w:rsidR="00634430" w:rsidRPr="002E0C43" w:rsidRDefault="00FB24B2" w:rsidP="007B0E21">
            <w:pPr>
              <w:spacing w:after="0" w:line="240" w:lineRule="auto"/>
              <w:jc w:val="center"/>
              <w:rPr>
                <w:rFonts w:ascii="Times New Roman" w:hAnsi="Times New Roman"/>
                <w:sz w:val="24"/>
                <w:szCs w:val="24"/>
              </w:rPr>
            </w:pPr>
            <w:r w:rsidRPr="002E0C43">
              <w:rPr>
                <w:rFonts w:ascii="Times New Roman" w:hAnsi="Times New Roman"/>
                <w:sz w:val="24"/>
                <w:szCs w:val="24"/>
              </w:rPr>
              <w:t>и</w:t>
            </w:r>
            <w:r w:rsidR="008A3273" w:rsidRPr="002E0C43">
              <w:rPr>
                <w:rFonts w:ascii="Times New Roman" w:hAnsi="Times New Roman"/>
                <w:sz w:val="24"/>
                <w:szCs w:val="24"/>
              </w:rPr>
              <w:t>збыточные расходы</w:t>
            </w:r>
            <w:r w:rsidR="00127C51" w:rsidRPr="002E0C43">
              <w:rPr>
                <w:rFonts w:ascii="Times New Roman" w:hAnsi="Times New Roman"/>
                <w:sz w:val="24"/>
                <w:szCs w:val="24"/>
              </w:rPr>
              <w:t xml:space="preserve"> бюджетных средств</w:t>
            </w:r>
          </w:p>
          <w:p w14:paraId="5D9113AE" w14:textId="77777777" w:rsidR="000E3B98" w:rsidRPr="002E0C43" w:rsidRDefault="000E3B98" w:rsidP="007B0E21">
            <w:pPr>
              <w:spacing w:after="0" w:line="240" w:lineRule="auto"/>
              <w:jc w:val="center"/>
              <w:rPr>
                <w:rFonts w:ascii="Times New Roman" w:hAnsi="Times New Roman"/>
                <w:sz w:val="24"/>
                <w:szCs w:val="24"/>
              </w:rPr>
            </w:pPr>
          </w:p>
          <w:p w14:paraId="21ACE7E8" w14:textId="77777777" w:rsidR="000E3B98" w:rsidRPr="002E0C43" w:rsidRDefault="000E3B98" w:rsidP="007B0E21">
            <w:pPr>
              <w:spacing w:after="0" w:line="240" w:lineRule="auto"/>
              <w:jc w:val="center"/>
              <w:rPr>
                <w:rFonts w:ascii="Times New Roman" w:hAnsi="Times New Roman"/>
                <w:sz w:val="24"/>
                <w:szCs w:val="24"/>
              </w:rPr>
            </w:pPr>
          </w:p>
          <w:p w14:paraId="01498621" w14:textId="77777777" w:rsidR="006B6AFA" w:rsidRPr="002E0C43" w:rsidRDefault="006B6AFA" w:rsidP="007B0E21">
            <w:pPr>
              <w:spacing w:after="0" w:line="240" w:lineRule="auto"/>
              <w:jc w:val="center"/>
              <w:rPr>
                <w:rFonts w:ascii="Times New Roman" w:hAnsi="Times New Roman"/>
                <w:sz w:val="24"/>
                <w:szCs w:val="24"/>
              </w:rPr>
            </w:pPr>
          </w:p>
          <w:p w14:paraId="7CAB411A" w14:textId="77777777" w:rsidR="006B6AFA" w:rsidRPr="002E0C43" w:rsidRDefault="006B6AFA" w:rsidP="007B0E21">
            <w:pPr>
              <w:spacing w:after="0" w:line="240" w:lineRule="auto"/>
              <w:jc w:val="center"/>
              <w:rPr>
                <w:rFonts w:ascii="Times New Roman" w:hAnsi="Times New Roman"/>
                <w:sz w:val="24"/>
                <w:szCs w:val="24"/>
              </w:rPr>
            </w:pPr>
          </w:p>
          <w:p w14:paraId="50ED8D96" w14:textId="77777777" w:rsidR="00F921B3" w:rsidRPr="002E0C43" w:rsidRDefault="00FB24B2" w:rsidP="007B0E21">
            <w:pPr>
              <w:spacing w:after="0" w:line="240" w:lineRule="auto"/>
              <w:jc w:val="center"/>
              <w:rPr>
                <w:rFonts w:ascii="Times New Roman" w:hAnsi="Times New Roman"/>
                <w:sz w:val="24"/>
                <w:szCs w:val="24"/>
                <w:lang w:val="x-none"/>
              </w:rPr>
            </w:pPr>
            <w:proofErr w:type="spellStart"/>
            <w:r w:rsidRPr="002E0C43">
              <w:rPr>
                <w:rFonts w:ascii="Times New Roman" w:hAnsi="Times New Roman"/>
                <w:sz w:val="24"/>
                <w:szCs w:val="24"/>
              </w:rPr>
              <w:t>н</w:t>
            </w:r>
            <w:r w:rsidR="002F029F" w:rsidRPr="002E0C43">
              <w:rPr>
                <w:rFonts w:ascii="Times New Roman" w:hAnsi="Times New Roman"/>
                <w:sz w:val="24"/>
                <w:szCs w:val="24"/>
              </w:rPr>
              <w:t>епоступление</w:t>
            </w:r>
            <w:proofErr w:type="spellEnd"/>
            <w:r w:rsidR="002F029F" w:rsidRPr="002E0C43">
              <w:rPr>
                <w:rFonts w:ascii="Times New Roman" w:hAnsi="Times New Roman"/>
                <w:sz w:val="24"/>
                <w:szCs w:val="24"/>
              </w:rPr>
              <w:t xml:space="preserve"> (</w:t>
            </w:r>
            <w:proofErr w:type="spellStart"/>
            <w:r w:rsidR="002F029F" w:rsidRPr="002E0C43">
              <w:rPr>
                <w:rFonts w:ascii="Times New Roman" w:hAnsi="Times New Roman"/>
                <w:sz w:val="24"/>
                <w:szCs w:val="24"/>
              </w:rPr>
              <w:t>недопоступле</w:t>
            </w:r>
            <w:r w:rsidR="001B57DE" w:rsidRPr="002E0C43">
              <w:rPr>
                <w:rFonts w:ascii="Times New Roman" w:hAnsi="Times New Roman"/>
                <w:sz w:val="24"/>
                <w:szCs w:val="24"/>
              </w:rPr>
              <w:t>-</w:t>
            </w:r>
            <w:r w:rsidR="002F029F" w:rsidRPr="002E0C43">
              <w:rPr>
                <w:rFonts w:ascii="Times New Roman" w:hAnsi="Times New Roman"/>
                <w:sz w:val="24"/>
                <w:szCs w:val="24"/>
              </w:rPr>
              <w:t>ние</w:t>
            </w:r>
            <w:proofErr w:type="spellEnd"/>
            <w:r w:rsidR="002F029F" w:rsidRPr="002E0C43">
              <w:rPr>
                <w:rFonts w:ascii="Times New Roman" w:hAnsi="Times New Roman"/>
                <w:sz w:val="24"/>
                <w:szCs w:val="24"/>
              </w:rPr>
              <w:t>) бюджетных средств</w:t>
            </w:r>
          </w:p>
        </w:tc>
        <w:tc>
          <w:tcPr>
            <w:tcW w:w="2126" w:type="dxa"/>
          </w:tcPr>
          <w:p w14:paraId="445DA4B5" w14:textId="77777777" w:rsidR="00E13171" w:rsidRPr="002E0C43" w:rsidRDefault="006302EB" w:rsidP="007B0E21">
            <w:pPr>
              <w:spacing w:after="0" w:line="240" w:lineRule="auto"/>
              <w:jc w:val="center"/>
              <w:rPr>
                <w:rFonts w:ascii="Times New Roman" w:eastAsia="Times New Roman" w:hAnsi="Times New Roman"/>
                <w:color w:val="000000"/>
                <w:sz w:val="24"/>
                <w:szCs w:val="24"/>
                <w:lang w:eastAsia="ru-RU"/>
              </w:rPr>
            </w:pPr>
            <w:r w:rsidRPr="002E0C43">
              <w:rPr>
                <w:rFonts w:ascii="Times New Roman" w:eastAsia="Times New Roman" w:hAnsi="Times New Roman"/>
                <w:color w:val="000000"/>
                <w:sz w:val="24"/>
                <w:szCs w:val="24"/>
                <w:lang w:eastAsia="ru-RU"/>
              </w:rPr>
              <w:t>о</w:t>
            </w:r>
            <w:r w:rsidR="00E13171" w:rsidRPr="002E0C43">
              <w:rPr>
                <w:rFonts w:ascii="Times New Roman" w:eastAsia="Times New Roman" w:hAnsi="Times New Roman"/>
                <w:color w:val="000000"/>
                <w:sz w:val="24"/>
                <w:szCs w:val="24"/>
                <w:lang w:eastAsia="ru-RU"/>
              </w:rPr>
              <w:t>бъем завышения расходов на оплату труда, выплаченных (</w:t>
            </w:r>
            <w:r w:rsidR="007D3B08" w:rsidRPr="002E0C43">
              <w:rPr>
                <w:rFonts w:ascii="Times New Roman" w:eastAsia="Times New Roman" w:hAnsi="Times New Roman"/>
                <w:color w:val="000000"/>
                <w:sz w:val="24"/>
                <w:szCs w:val="24"/>
                <w:lang w:eastAsia="ru-RU"/>
              </w:rPr>
              <w:t>использованных</w:t>
            </w:r>
            <w:r w:rsidR="00E13171" w:rsidRPr="002E0C43">
              <w:rPr>
                <w:rFonts w:ascii="Times New Roman" w:eastAsia="Times New Roman" w:hAnsi="Times New Roman"/>
                <w:color w:val="000000"/>
                <w:sz w:val="24"/>
                <w:szCs w:val="24"/>
                <w:lang w:eastAsia="ru-RU"/>
              </w:rPr>
              <w:t>) с нарушением требований</w:t>
            </w:r>
          </w:p>
          <w:p w14:paraId="57849F33" w14:textId="77777777" w:rsidR="001E589A" w:rsidRPr="002E0C43" w:rsidRDefault="001E589A" w:rsidP="007B0E21">
            <w:pPr>
              <w:spacing w:after="0" w:line="240" w:lineRule="auto"/>
              <w:jc w:val="center"/>
              <w:rPr>
                <w:rFonts w:ascii="Times New Roman" w:hAnsi="Times New Roman"/>
                <w:sz w:val="24"/>
                <w:szCs w:val="24"/>
              </w:rPr>
            </w:pPr>
          </w:p>
          <w:p w14:paraId="15DC5380" w14:textId="77777777" w:rsidR="00BA7196" w:rsidRPr="002E0C43" w:rsidRDefault="006302EB" w:rsidP="007B0E21">
            <w:pPr>
              <w:spacing w:after="0" w:line="240" w:lineRule="auto"/>
              <w:jc w:val="center"/>
              <w:rPr>
                <w:rFonts w:ascii="Times New Roman" w:hAnsi="Times New Roman"/>
                <w:sz w:val="24"/>
                <w:szCs w:val="24"/>
              </w:rPr>
            </w:pPr>
            <w:r w:rsidRPr="002E0C43">
              <w:rPr>
                <w:rFonts w:ascii="Times New Roman" w:eastAsia="Times New Roman" w:hAnsi="Times New Roman"/>
                <w:color w:val="000000"/>
                <w:sz w:val="24"/>
                <w:szCs w:val="24"/>
                <w:lang w:eastAsia="ru-RU"/>
              </w:rPr>
              <w:t>о</w:t>
            </w:r>
            <w:r w:rsidR="00BA7196" w:rsidRPr="002E0C43">
              <w:rPr>
                <w:rFonts w:ascii="Times New Roman" w:eastAsia="Times New Roman" w:hAnsi="Times New Roman"/>
                <w:color w:val="000000"/>
                <w:sz w:val="24"/>
                <w:szCs w:val="24"/>
                <w:lang w:eastAsia="ru-RU"/>
              </w:rPr>
              <w:t>бъем занижения расходов на оплату труда, выплаченных (использованных) с нарушением требований</w:t>
            </w:r>
          </w:p>
        </w:tc>
      </w:tr>
      <w:tr w:rsidR="00CF4EC3" w:rsidRPr="002E0C43" w14:paraId="68FA8441" w14:textId="77777777" w:rsidTr="00CF4EC3">
        <w:tc>
          <w:tcPr>
            <w:tcW w:w="992" w:type="dxa"/>
            <w:shd w:val="clear" w:color="auto" w:fill="auto"/>
          </w:tcPr>
          <w:p w14:paraId="75B85F37" w14:textId="4C4D8223" w:rsidR="00634430" w:rsidRPr="002E0C43" w:rsidRDefault="00634430" w:rsidP="00B24579">
            <w:pPr>
              <w:jc w:val="center"/>
              <w:rPr>
                <w:rFonts w:ascii="Times New Roman" w:hAnsi="Times New Roman"/>
                <w:sz w:val="24"/>
                <w:szCs w:val="24"/>
              </w:rPr>
            </w:pPr>
            <w:r w:rsidRPr="002E0C43">
              <w:rPr>
                <w:rFonts w:ascii="Times New Roman" w:hAnsi="Times New Roman"/>
                <w:sz w:val="24"/>
                <w:szCs w:val="24"/>
              </w:rPr>
              <w:lastRenderedPageBreak/>
              <w:t>1.2.96</w:t>
            </w:r>
          </w:p>
        </w:tc>
        <w:tc>
          <w:tcPr>
            <w:tcW w:w="3403" w:type="dxa"/>
            <w:shd w:val="clear" w:color="auto" w:fill="auto"/>
          </w:tcPr>
          <w:p w14:paraId="3D29C382" w14:textId="77777777" w:rsidR="00634430" w:rsidRPr="002E0C43" w:rsidRDefault="00634430" w:rsidP="007B0E21">
            <w:pPr>
              <w:spacing w:after="0" w:line="240" w:lineRule="auto"/>
              <w:jc w:val="both"/>
              <w:rPr>
                <w:rFonts w:ascii="Times New Roman" w:hAnsi="Times New Roman"/>
                <w:sz w:val="24"/>
                <w:szCs w:val="24"/>
              </w:rPr>
            </w:pPr>
            <w:r w:rsidRPr="002E0C43">
              <w:rPr>
                <w:rFonts w:ascii="Times New Roman" w:hAnsi="Times New Roman"/>
                <w:sz w:val="24"/>
                <w:szCs w:val="24"/>
              </w:rPr>
              <w:t>Нарушение порядка обеспечения открытости и доступности сведений, содержащихся в документах,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w:t>
            </w:r>
            <w:r w:rsidR="006F473F" w:rsidRPr="002E0C43">
              <w:rPr>
                <w:rFonts w:ascii="Times New Roman" w:hAnsi="Times New Roman"/>
                <w:sz w:val="24"/>
                <w:szCs w:val="24"/>
              </w:rPr>
              <w:t xml:space="preserve"> или средствах массовой информации</w:t>
            </w:r>
          </w:p>
        </w:tc>
        <w:tc>
          <w:tcPr>
            <w:tcW w:w="3118" w:type="dxa"/>
            <w:shd w:val="clear" w:color="auto" w:fill="auto"/>
          </w:tcPr>
          <w:p w14:paraId="063E15E4" w14:textId="77777777" w:rsidR="00634430" w:rsidRPr="002E0C43" w:rsidRDefault="006302EB"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34430" w:rsidRPr="002E0C43">
              <w:rPr>
                <w:rFonts w:ascii="Times New Roman" w:hAnsi="Times New Roman"/>
                <w:sz w:val="24"/>
                <w:szCs w:val="24"/>
              </w:rPr>
              <w:t xml:space="preserve">татья 32 Федерального закона от 12 января 1996 г. </w:t>
            </w:r>
            <w:r w:rsidRPr="002E0C43">
              <w:rPr>
                <w:rFonts w:ascii="Times New Roman" w:hAnsi="Times New Roman"/>
                <w:sz w:val="24"/>
                <w:szCs w:val="24"/>
              </w:rPr>
              <w:t xml:space="preserve">   </w:t>
            </w:r>
            <w:r w:rsidR="00634430" w:rsidRPr="002E0C43">
              <w:rPr>
                <w:rFonts w:ascii="Times New Roman" w:hAnsi="Times New Roman"/>
                <w:sz w:val="24"/>
                <w:szCs w:val="24"/>
              </w:rPr>
              <w:t>№ 7-ФЗ «О некоммерческих организациях»</w:t>
            </w:r>
            <w:r w:rsidRPr="002E0C43">
              <w:rPr>
                <w:rFonts w:ascii="Times New Roman" w:hAnsi="Times New Roman"/>
                <w:sz w:val="24"/>
                <w:szCs w:val="24"/>
              </w:rPr>
              <w:t>;</w:t>
            </w:r>
          </w:p>
          <w:p w14:paraId="16DA8022"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статья 2 Федерального закона от 3 ноября 2006 г. № 174-ФЗ «Об автономных учреждениях»</w:t>
            </w:r>
            <w:r w:rsidR="006302EB" w:rsidRPr="002E0C43">
              <w:rPr>
                <w:rFonts w:ascii="Times New Roman" w:hAnsi="Times New Roman"/>
                <w:sz w:val="24"/>
                <w:szCs w:val="24"/>
              </w:rPr>
              <w:t>;</w:t>
            </w:r>
          </w:p>
          <w:p w14:paraId="57724396" w14:textId="77777777" w:rsidR="00634430" w:rsidRPr="002E0C43" w:rsidRDefault="006302EB" w:rsidP="007B0E21">
            <w:pPr>
              <w:autoSpaceDE w:val="0"/>
              <w:autoSpaceDN w:val="0"/>
              <w:adjustRightInd w:val="0"/>
              <w:spacing w:after="0" w:line="240" w:lineRule="auto"/>
              <w:jc w:val="center"/>
              <w:rPr>
                <w:rFonts w:ascii="Times New Roman" w:hAnsi="Times New Roman"/>
                <w:sz w:val="24"/>
                <w:szCs w:val="24"/>
                <w:lang w:eastAsia="ru-RU"/>
              </w:rPr>
            </w:pPr>
            <w:r w:rsidRPr="002E0C43">
              <w:rPr>
                <w:rFonts w:ascii="Times New Roman" w:hAnsi="Times New Roman"/>
                <w:sz w:val="24"/>
                <w:szCs w:val="24"/>
                <w:lang w:eastAsia="ru-RU"/>
              </w:rPr>
              <w:t>п</w:t>
            </w:r>
            <w:r w:rsidR="00634430" w:rsidRPr="002E0C43">
              <w:rPr>
                <w:rFonts w:ascii="Times New Roman" w:hAnsi="Times New Roman"/>
                <w:sz w:val="24"/>
                <w:szCs w:val="24"/>
                <w:lang w:eastAsia="ru-RU"/>
              </w:rPr>
              <w:t xml:space="preserve">остановление Правительства Российской Федерации от 18 октября 2007 г. № 684 «Об утверждении </w:t>
            </w:r>
            <w:hyperlink r:id="rId30" w:history="1">
              <w:r w:rsidR="00634430" w:rsidRPr="002E0C43">
                <w:rPr>
                  <w:rFonts w:ascii="Times New Roman" w:hAnsi="Times New Roman"/>
                  <w:sz w:val="24"/>
                  <w:szCs w:val="24"/>
                  <w:lang w:eastAsia="ru-RU"/>
                </w:rPr>
                <w:t>Правил</w:t>
              </w:r>
            </w:hyperlink>
            <w:r w:rsidR="00634430" w:rsidRPr="002E0C43">
              <w:rPr>
                <w:rFonts w:ascii="Times New Roman" w:hAnsi="Times New Roman"/>
                <w:sz w:val="24"/>
                <w:szCs w:val="24"/>
                <w:lang w:eastAsia="ru-RU"/>
              </w:rPr>
              <w:t xml:space="preserve"> опубликования отчетов о деятельности автономного учреждения и об использовании закрепленного за ним имущества»</w:t>
            </w:r>
            <w:r w:rsidRPr="002E0C43">
              <w:rPr>
                <w:rFonts w:ascii="Times New Roman" w:hAnsi="Times New Roman"/>
                <w:sz w:val="24"/>
                <w:szCs w:val="24"/>
                <w:lang w:eastAsia="ru-RU"/>
              </w:rPr>
              <w:t>;</w:t>
            </w:r>
          </w:p>
          <w:p w14:paraId="5597A3EA" w14:textId="77777777" w:rsidR="00634430" w:rsidRPr="002E0C43" w:rsidRDefault="006302EB"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lang w:eastAsia="ru-RU"/>
              </w:rPr>
              <w:t>п</w:t>
            </w:r>
            <w:r w:rsidR="00634430" w:rsidRPr="002E0C43">
              <w:rPr>
                <w:rFonts w:ascii="Times New Roman" w:hAnsi="Times New Roman"/>
                <w:sz w:val="24"/>
                <w:szCs w:val="24"/>
                <w:lang w:eastAsia="ru-RU"/>
              </w:rPr>
              <w:t xml:space="preserve">риказ Министерства финансов Российской Федерации от 21 июля </w:t>
            </w:r>
            <w:r w:rsidR="00EC23C8" w:rsidRPr="002E0C43">
              <w:rPr>
                <w:rFonts w:ascii="Times New Roman" w:hAnsi="Times New Roman"/>
                <w:sz w:val="24"/>
                <w:szCs w:val="24"/>
                <w:lang w:eastAsia="ru-RU"/>
              </w:rPr>
              <w:t xml:space="preserve"> </w:t>
            </w:r>
            <w:r w:rsidR="00634430" w:rsidRPr="002E0C43">
              <w:rPr>
                <w:rFonts w:ascii="Times New Roman" w:hAnsi="Times New Roman"/>
                <w:sz w:val="24"/>
                <w:szCs w:val="24"/>
                <w:lang w:eastAsia="ru-RU"/>
              </w:rPr>
              <w:t xml:space="preserve">2011 г. № 86н «Об утверждении </w:t>
            </w:r>
            <w:hyperlink r:id="rId31" w:history="1">
              <w:r w:rsidR="00634430" w:rsidRPr="002E0C43">
                <w:rPr>
                  <w:rFonts w:ascii="Times New Roman" w:hAnsi="Times New Roman"/>
                  <w:sz w:val="24"/>
                  <w:szCs w:val="24"/>
                  <w:lang w:eastAsia="ru-RU"/>
                </w:rPr>
                <w:t>Порядк</w:t>
              </w:r>
            </w:hyperlink>
            <w:r w:rsidR="00634430" w:rsidRPr="002E0C43">
              <w:rPr>
                <w:rFonts w:ascii="Times New Roman" w:hAnsi="Times New Roman"/>
                <w:sz w:val="24"/>
                <w:szCs w:val="24"/>
                <w:lang w:eastAsia="ru-RU"/>
              </w:rPr>
              <w:t xml:space="preserve">а </w:t>
            </w:r>
            <w:r w:rsidR="00634430" w:rsidRPr="002E0C43">
              <w:rPr>
                <w:rFonts w:ascii="Times New Roman" w:hAnsi="Times New Roman"/>
                <w:sz w:val="24"/>
                <w:szCs w:val="24"/>
                <w:lang w:eastAsia="ru-RU"/>
              </w:rPr>
              <w:lastRenderedPageBreak/>
              <w:t>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tc>
        <w:tc>
          <w:tcPr>
            <w:tcW w:w="1134" w:type="dxa"/>
            <w:shd w:val="clear" w:color="auto" w:fill="auto"/>
          </w:tcPr>
          <w:p w14:paraId="35781A5B" w14:textId="77777777" w:rsidR="00634430" w:rsidRPr="002E0C43" w:rsidRDefault="00634430" w:rsidP="007B0E21">
            <w:pPr>
              <w:spacing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tc>
        <w:tc>
          <w:tcPr>
            <w:tcW w:w="993" w:type="dxa"/>
            <w:shd w:val="clear" w:color="auto" w:fill="auto"/>
          </w:tcPr>
          <w:p w14:paraId="5B97E06F"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6C89F82F" w14:textId="77777777" w:rsidR="00634430" w:rsidRPr="002E0C43" w:rsidRDefault="00634430" w:rsidP="007B0E21">
            <w:pPr>
              <w:spacing w:after="0" w:line="240" w:lineRule="auto"/>
              <w:jc w:val="both"/>
              <w:rPr>
                <w:rFonts w:ascii="Times New Roman" w:hAnsi="Times New Roman"/>
                <w:sz w:val="24"/>
                <w:szCs w:val="24"/>
              </w:rPr>
            </w:pPr>
          </w:p>
        </w:tc>
        <w:tc>
          <w:tcPr>
            <w:tcW w:w="1843" w:type="dxa"/>
          </w:tcPr>
          <w:p w14:paraId="04031891" w14:textId="77777777" w:rsidR="00634430" w:rsidRPr="002E0C43" w:rsidRDefault="00634430" w:rsidP="007B0E21">
            <w:pPr>
              <w:spacing w:after="0" w:line="240" w:lineRule="auto"/>
              <w:jc w:val="both"/>
              <w:rPr>
                <w:rFonts w:ascii="Times New Roman" w:hAnsi="Times New Roman"/>
                <w:sz w:val="24"/>
                <w:szCs w:val="24"/>
              </w:rPr>
            </w:pPr>
          </w:p>
        </w:tc>
        <w:tc>
          <w:tcPr>
            <w:tcW w:w="2126" w:type="dxa"/>
          </w:tcPr>
          <w:p w14:paraId="05D21EF6" w14:textId="77777777" w:rsidR="00634430" w:rsidRPr="002E0C43" w:rsidRDefault="00634430" w:rsidP="007B0E21">
            <w:pPr>
              <w:spacing w:after="0" w:line="240" w:lineRule="auto"/>
              <w:jc w:val="both"/>
              <w:rPr>
                <w:rFonts w:ascii="Times New Roman" w:hAnsi="Times New Roman"/>
                <w:sz w:val="24"/>
                <w:szCs w:val="24"/>
              </w:rPr>
            </w:pPr>
          </w:p>
        </w:tc>
      </w:tr>
      <w:tr w:rsidR="00CF4EC3" w:rsidRPr="002E0C43" w14:paraId="1C3443FC" w14:textId="77777777" w:rsidTr="00CF4EC3">
        <w:tc>
          <w:tcPr>
            <w:tcW w:w="992" w:type="dxa"/>
            <w:shd w:val="clear" w:color="auto" w:fill="auto"/>
          </w:tcPr>
          <w:p w14:paraId="6DB096FD" w14:textId="77777777" w:rsidR="00215CAA" w:rsidRPr="002E0C43" w:rsidRDefault="00215CAA" w:rsidP="00215CAA">
            <w:pPr>
              <w:jc w:val="center"/>
              <w:rPr>
                <w:rFonts w:ascii="Times New Roman" w:hAnsi="Times New Roman"/>
                <w:sz w:val="24"/>
                <w:szCs w:val="24"/>
              </w:rPr>
            </w:pPr>
            <w:r w:rsidRPr="002E0C43">
              <w:rPr>
                <w:rFonts w:ascii="Times New Roman" w:hAnsi="Times New Roman"/>
                <w:sz w:val="24"/>
                <w:szCs w:val="24"/>
              </w:rPr>
              <w:t>1.2.97</w:t>
            </w:r>
          </w:p>
        </w:tc>
        <w:tc>
          <w:tcPr>
            <w:tcW w:w="3403" w:type="dxa"/>
            <w:shd w:val="clear" w:color="auto" w:fill="auto"/>
          </w:tcPr>
          <w:p w14:paraId="2A9D5EE6" w14:textId="77777777" w:rsidR="00215CAA" w:rsidRPr="002E0C43" w:rsidDel="008B4544" w:rsidRDefault="00215CAA" w:rsidP="007B0E21">
            <w:pPr>
              <w:spacing w:after="0" w:line="240" w:lineRule="auto"/>
              <w:jc w:val="both"/>
              <w:rPr>
                <w:rFonts w:ascii="Times New Roman" w:hAnsi="Times New Roman"/>
                <w:sz w:val="24"/>
                <w:szCs w:val="24"/>
              </w:rPr>
            </w:pPr>
            <w:r w:rsidRPr="002E0C43">
              <w:rPr>
                <w:rFonts w:ascii="Times New Roman" w:hAnsi="Times New Roman"/>
                <w:sz w:val="24"/>
                <w:szCs w:val="24"/>
              </w:rPr>
              <w:t>Неосуществление (ненадлежащее осуществление) бюджетных полномочий главного распорядителя (распорядителя) бюджетных средств (за исключением нарушений, указанных в иных пунктах классификатора)</w:t>
            </w:r>
          </w:p>
        </w:tc>
        <w:tc>
          <w:tcPr>
            <w:tcW w:w="3118" w:type="dxa"/>
            <w:shd w:val="clear" w:color="auto" w:fill="auto"/>
          </w:tcPr>
          <w:p w14:paraId="0070B86E" w14:textId="77777777" w:rsidR="00215CAA" w:rsidRPr="002E0C43" w:rsidRDefault="006302EB"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215CAA" w:rsidRPr="002E0C43">
              <w:rPr>
                <w:rFonts w:ascii="Times New Roman" w:hAnsi="Times New Roman"/>
                <w:sz w:val="24"/>
                <w:szCs w:val="24"/>
              </w:rPr>
              <w:t>татья 158 Бюджетного кодекса Российской Федерации</w:t>
            </w:r>
            <w:r w:rsidR="008F60BC" w:rsidRPr="002E0C43">
              <w:rPr>
                <w:rFonts w:ascii="Times New Roman" w:hAnsi="Times New Roman"/>
                <w:sz w:val="24"/>
                <w:szCs w:val="24"/>
              </w:rPr>
              <w:t>;</w:t>
            </w:r>
          </w:p>
          <w:p w14:paraId="20EAB24C" w14:textId="07F8555A" w:rsidR="008F60BC" w:rsidRPr="002E0C43" w:rsidRDefault="008F60BC" w:rsidP="007B0E21">
            <w:pPr>
              <w:autoSpaceDE w:val="0"/>
              <w:autoSpaceDN w:val="0"/>
              <w:adjustRightInd w:val="0"/>
              <w:spacing w:after="0" w:line="240" w:lineRule="auto"/>
              <w:jc w:val="center"/>
              <w:rPr>
                <w:rFonts w:ascii="Times New Roman" w:hAnsi="Times New Roman"/>
                <w:sz w:val="24"/>
                <w:szCs w:val="24"/>
                <w:lang w:eastAsia="ru-RU"/>
              </w:rPr>
            </w:pPr>
            <w:r w:rsidRPr="002E0C43">
              <w:rPr>
                <w:rFonts w:ascii="Times New Roman" w:hAnsi="Times New Roman"/>
                <w:sz w:val="24"/>
                <w:szCs w:val="24"/>
              </w:rPr>
              <w:t>Положение о</w:t>
            </w:r>
            <w:r w:rsidR="00B61F8C">
              <w:rPr>
                <w:rFonts w:ascii="Times New Roman" w:hAnsi="Times New Roman"/>
                <w:sz w:val="24"/>
                <w:szCs w:val="24"/>
              </w:rPr>
              <w:t xml:space="preserve"> бюджетном процессе в ГО </w:t>
            </w:r>
            <w:proofErr w:type="spellStart"/>
            <w:r w:rsidR="00B61F8C">
              <w:rPr>
                <w:rFonts w:ascii="Times New Roman" w:hAnsi="Times New Roman"/>
                <w:sz w:val="24"/>
                <w:szCs w:val="24"/>
              </w:rPr>
              <w:t>г.Якутск</w:t>
            </w:r>
            <w:proofErr w:type="spellEnd"/>
            <w:r w:rsidR="00B61F8C">
              <w:rPr>
                <w:rFonts w:ascii="Times New Roman" w:hAnsi="Times New Roman"/>
                <w:sz w:val="24"/>
                <w:szCs w:val="24"/>
              </w:rPr>
              <w:t>, утв. решением Якутской</w:t>
            </w:r>
            <w:r w:rsidRPr="002E0C43">
              <w:rPr>
                <w:rFonts w:ascii="Times New Roman" w:hAnsi="Times New Roman"/>
                <w:sz w:val="24"/>
                <w:szCs w:val="24"/>
              </w:rPr>
              <w:t xml:space="preserve"> городской Думы</w:t>
            </w:r>
          </w:p>
          <w:p w14:paraId="724E621D" w14:textId="77777777" w:rsidR="008F60BC" w:rsidRPr="002E0C43" w:rsidDel="008B4544" w:rsidRDefault="008F60BC" w:rsidP="007B0E21">
            <w:pPr>
              <w:spacing w:after="0" w:line="240" w:lineRule="auto"/>
              <w:jc w:val="center"/>
              <w:rPr>
                <w:rFonts w:ascii="Times New Roman" w:hAnsi="Times New Roman"/>
                <w:sz w:val="24"/>
                <w:szCs w:val="24"/>
              </w:rPr>
            </w:pPr>
          </w:p>
        </w:tc>
        <w:tc>
          <w:tcPr>
            <w:tcW w:w="1134" w:type="dxa"/>
            <w:shd w:val="clear" w:color="auto" w:fill="auto"/>
          </w:tcPr>
          <w:p w14:paraId="4416D418" w14:textId="77777777" w:rsidR="00215CAA" w:rsidRPr="002E0C43" w:rsidRDefault="00215CAA"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 кол-во и тыс. рублей</w:t>
            </w:r>
          </w:p>
        </w:tc>
        <w:tc>
          <w:tcPr>
            <w:tcW w:w="993" w:type="dxa"/>
            <w:shd w:val="clear" w:color="auto" w:fill="auto"/>
          </w:tcPr>
          <w:p w14:paraId="3AD36360" w14:textId="77777777" w:rsidR="00215CAA" w:rsidRPr="002E0C43" w:rsidRDefault="00215CAA"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5A983EBA" w14:textId="77777777" w:rsidR="00215CAA" w:rsidRPr="002E0C43" w:rsidRDefault="00215CAA" w:rsidP="007B0E21">
            <w:pPr>
              <w:spacing w:after="0" w:line="240" w:lineRule="auto"/>
              <w:jc w:val="center"/>
              <w:rPr>
                <w:rFonts w:ascii="Times New Roman" w:hAnsi="Times New Roman"/>
                <w:sz w:val="24"/>
                <w:szCs w:val="24"/>
              </w:rPr>
            </w:pPr>
          </w:p>
        </w:tc>
        <w:tc>
          <w:tcPr>
            <w:tcW w:w="1843" w:type="dxa"/>
          </w:tcPr>
          <w:p w14:paraId="1DAB5225" w14:textId="77777777" w:rsidR="00094429" w:rsidRPr="002E0C43" w:rsidRDefault="006302EB" w:rsidP="007B0E21">
            <w:pPr>
              <w:spacing w:after="0" w:line="240" w:lineRule="auto"/>
              <w:jc w:val="center"/>
              <w:rPr>
                <w:rFonts w:ascii="Times New Roman" w:hAnsi="Times New Roman"/>
                <w:sz w:val="24"/>
                <w:szCs w:val="24"/>
              </w:rPr>
            </w:pPr>
            <w:r w:rsidRPr="002E0C43">
              <w:rPr>
                <w:rFonts w:ascii="Times New Roman" w:hAnsi="Times New Roman"/>
                <w:sz w:val="24"/>
                <w:szCs w:val="24"/>
              </w:rPr>
              <w:t>и</w:t>
            </w:r>
            <w:r w:rsidR="006477E8" w:rsidRPr="002E0C43">
              <w:rPr>
                <w:rFonts w:ascii="Times New Roman" w:hAnsi="Times New Roman"/>
                <w:sz w:val="24"/>
                <w:szCs w:val="24"/>
              </w:rPr>
              <w:t>збыточные расходы бюджетных средств</w:t>
            </w:r>
          </w:p>
        </w:tc>
        <w:tc>
          <w:tcPr>
            <w:tcW w:w="2126" w:type="dxa"/>
          </w:tcPr>
          <w:p w14:paraId="507B107C" w14:textId="77777777" w:rsidR="00BA7196" w:rsidRPr="002E0C43" w:rsidRDefault="006302EB" w:rsidP="007B0E21">
            <w:pPr>
              <w:spacing w:after="0" w:line="240" w:lineRule="auto"/>
              <w:jc w:val="center"/>
              <w:rPr>
                <w:rFonts w:ascii="Times New Roman" w:hAnsi="Times New Roman"/>
                <w:sz w:val="24"/>
                <w:szCs w:val="24"/>
              </w:rPr>
            </w:pPr>
            <w:r w:rsidRPr="002E0C43">
              <w:rPr>
                <w:rFonts w:ascii="Times New Roman" w:eastAsia="Times New Roman" w:hAnsi="Times New Roman"/>
                <w:color w:val="000000"/>
                <w:sz w:val="24"/>
                <w:szCs w:val="24"/>
                <w:lang w:eastAsia="ru-RU"/>
              </w:rPr>
              <w:t>о</w:t>
            </w:r>
            <w:r w:rsidR="006477E8" w:rsidRPr="002E0C43">
              <w:rPr>
                <w:rFonts w:ascii="Times New Roman" w:eastAsia="Times New Roman" w:hAnsi="Times New Roman"/>
                <w:color w:val="000000"/>
                <w:sz w:val="24"/>
                <w:szCs w:val="24"/>
                <w:lang w:eastAsia="ru-RU"/>
              </w:rPr>
              <w:t>бъем завышения бюджетных средств, использованных с нарушением требований (нецелевое использование бюджетных средств)</w:t>
            </w:r>
            <w:r w:rsidR="00215CAA" w:rsidRPr="002E0C43">
              <w:rPr>
                <w:rFonts w:ascii="Times New Roman" w:hAnsi="Times New Roman"/>
                <w:sz w:val="24"/>
                <w:szCs w:val="24"/>
              </w:rPr>
              <w:t xml:space="preserve"> </w:t>
            </w:r>
            <w:r w:rsidR="00FF29CA" w:rsidRPr="002E0C43">
              <w:rPr>
                <w:rFonts w:ascii="Times New Roman" w:hAnsi="Times New Roman"/>
                <w:sz w:val="24"/>
                <w:szCs w:val="24"/>
              </w:rPr>
              <w:t>подведомствен</w:t>
            </w:r>
            <w:r w:rsidR="00EC23C8" w:rsidRPr="002E0C43">
              <w:rPr>
                <w:rFonts w:ascii="Times New Roman" w:hAnsi="Times New Roman"/>
                <w:sz w:val="24"/>
                <w:szCs w:val="24"/>
              </w:rPr>
              <w:t>-</w:t>
            </w:r>
            <w:proofErr w:type="spellStart"/>
            <w:r w:rsidR="00FF29CA" w:rsidRPr="002E0C43">
              <w:rPr>
                <w:rFonts w:ascii="Times New Roman" w:hAnsi="Times New Roman"/>
                <w:sz w:val="24"/>
                <w:szCs w:val="24"/>
              </w:rPr>
              <w:t>ными</w:t>
            </w:r>
            <w:proofErr w:type="spellEnd"/>
            <w:r w:rsidR="00FF29CA" w:rsidRPr="002E0C43">
              <w:rPr>
                <w:rFonts w:ascii="Times New Roman" w:hAnsi="Times New Roman"/>
                <w:sz w:val="24"/>
                <w:szCs w:val="24"/>
              </w:rPr>
              <w:t xml:space="preserve"> учреждениями, организациями и </w:t>
            </w:r>
            <w:proofErr w:type="spellStart"/>
            <w:r w:rsidR="00FF29CA" w:rsidRPr="002E0C43">
              <w:rPr>
                <w:rFonts w:ascii="Times New Roman" w:hAnsi="Times New Roman"/>
                <w:sz w:val="24"/>
                <w:szCs w:val="24"/>
              </w:rPr>
              <w:t>территориальны</w:t>
            </w:r>
            <w:proofErr w:type="spellEnd"/>
            <w:r w:rsidR="00EC23C8" w:rsidRPr="002E0C43">
              <w:rPr>
                <w:rFonts w:ascii="Times New Roman" w:hAnsi="Times New Roman"/>
                <w:sz w:val="24"/>
                <w:szCs w:val="24"/>
              </w:rPr>
              <w:t>-</w:t>
            </w:r>
            <w:r w:rsidR="00FF29CA" w:rsidRPr="002E0C43">
              <w:rPr>
                <w:rFonts w:ascii="Times New Roman" w:hAnsi="Times New Roman"/>
                <w:sz w:val="24"/>
                <w:szCs w:val="24"/>
              </w:rPr>
              <w:t xml:space="preserve">ми органами в результате ненадлежащего осуществления бюджетных полномочий </w:t>
            </w:r>
            <w:r w:rsidRPr="002E0C43">
              <w:rPr>
                <w:rFonts w:ascii="Times New Roman" w:hAnsi="Times New Roman"/>
                <w:sz w:val="24"/>
                <w:szCs w:val="24"/>
              </w:rPr>
              <w:t xml:space="preserve">главного </w:t>
            </w:r>
            <w:r w:rsidRPr="002E0C43">
              <w:rPr>
                <w:rFonts w:ascii="Times New Roman" w:hAnsi="Times New Roman"/>
                <w:sz w:val="24"/>
                <w:szCs w:val="24"/>
              </w:rPr>
              <w:lastRenderedPageBreak/>
              <w:t>распорядителя бюджетных средств</w:t>
            </w:r>
          </w:p>
        </w:tc>
      </w:tr>
      <w:tr w:rsidR="00CF4EC3" w:rsidRPr="002E0C43" w14:paraId="0E7A8391" w14:textId="77777777" w:rsidTr="00CF4EC3">
        <w:tc>
          <w:tcPr>
            <w:tcW w:w="992" w:type="dxa"/>
            <w:shd w:val="clear" w:color="auto" w:fill="auto"/>
          </w:tcPr>
          <w:p w14:paraId="1C20D358" w14:textId="7F5FFFF1" w:rsidR="00634430" w:rsidRPr="002E0C43" w:rsidRDefault="00634430" w:rsidP="00B24579">
            <w:pPr>
              <w:jc w:val="center"/>
              <w:rPr>
                <w:rFonts w:ascii="Times New Roman" w:hAnsi="Times New Roman"/>
                <w:sz w:val="24"/>
                <w:szCs w:val="24"/>
              </w:rPr>
            </w:pPr>
            <w:r w:rsidRPr="002E0C43">
              <w:rPr>
                <w:rFonts w:ascii="Times New Roman" w:hAnsi="Times New Roman"/>
                <w:sz w:val="24"/>
                <w:szCs w:val="24"/>
              </w:rPr>
              <w:lastRenderedPageBreak/>
              <w:t>1.2.98</w:t>
            </w:r>
          </w:p>
        </w:tc>
        <w:tc>
          <w:tcPr>
            <w:tcW w:w="3403" w:type="dxa"/>
            <w:shd w:val="clear" w:color="auto" w:fill="auto"/>
          </w:tcPr>
          <w:p w14:paraId="3258A4AC" w14:textId="77777777" w:rsidR="00634430" w:rsidRPr="002E0C43" w:rsidRDefault="00634430" w:rsidP="007B0E21">
            <w:pPr>
              <w:spacing w:after="0" w:line="240" w:lineRule="auto"/>
              <w:jc w:val="both"/>
              <w:rPr>
                <w:rFonts w:ascii="Times New Roman" w:hAnsi="Times New Roman"/>
                <w:sz w:val="24"/>
                <w:szCs w:val="24"/>
              </w:rPr>
            </w:pPr>
            <w:r w:rsidRPr="002E0C43">
              <w:rPr>
                <w:rFonts w:ascii="Times New Roman" w:hAnsi="Times New Roman"/>
                <w:sz w:val="24"/>
                <w:szCs w:val="24"/>
              </w:rPr>
              <w:t>Неосуществление (ненадлежащее осуществление) бюджетных полномочий главного администратора (администратора) доходов бюджета (за исключением нарушений, указанных в иных пунктах классификатора)</w:t>
            </w:r>
          </w:p>
        </w:tc>
        <w:tc>
          <w:tcPr>
            <w:tcW w:w="3118" w:type="dxa"/>
            <w:shd w:val="clear" w:color="auto" w:fill="auto"/>
          </w:tcPr>
          <w:p w14:paraId="6AB2ACAB" w14:textId="59F56A31" w:rsidR="00634430" w:rsidRPr="002E0C43" w:rsidRDefault="006302EB"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7D3D66" w:rsidRPr="002E0C43">
              <w:rPr>
                <w:rFonts w:ascii="Times New Roman" w:hAnsi="Times New Roman"/>
                <w:sz w:val="24"/>
                <w:szCs w:val="24"/>
              </w:rPr>
              <w:t>татья 160.1</w:t>
            </w:r>
            <w:r w:rsidR="00634430" w:rsidRPr="002E0C43">
              <w:rPr>
                <w:rFonts w:ascii="Times New Roman" w:hAnsi="Times New Roman"/>
                <w:sz w:val="24"/>
                <w:szCs w:val="24"/>
              </w:rPr>
              <w:t xml:space="preserve"> Бюджетного кодекса Российской Федерации</w:t>
            </w:r>
            <w:r w:rsidR="00285210" w:rsidRPr="002E0C43">
              <w:rPr>
                <w:rFonts w:ascii="Times New Roman" w:hAnsi="Times New Roman"/>
                <w:sz w:val="24"/>
                <w:szCs w:val="24"/>
              </w:rPr>
              <w:t>;</w:t>
            </w:r>
          </w:p>
          <w:p w14:paraId="35B0DC70" w14:textId="77777777" w:rsidR="00584C3D" w:rsidRPr="002E0C43" w:rsidRDefault="00584C3D" w:rsidP="00584C3D">
            <w:pPr>
              <w:autoSpaceDE w:val="0"/>
              <w:autoSpaceDN w:val="0"/>
              <w:adjustRightInd w:val="0"/>
              <w:spacing w:after="0" w:line="240" w:lineRule="auto"/>
              <w:jc w:val="center"/>
              <w:rPr>
                <w:rFonts w:ascii="Times New Roman" w:hAnsi="Times New Roman"/>
                <w:sz w:val="24"/>
                <w:szCs w:val="24"/>
                <w:lang w:eastAsia="ru-RU"/>
              </w:rPr>
            </w:pPr>
            <w:r w:rsidRPr="002E0C43">
              <w:rPr>
                <w:rFonts w:ascii="Times New Roman" w:hAnsi="Times New Roman"/>
                <w:sz w:val="24"/>
                <w:szCs w:val="24"/>
              </w:rPr>
              <w:t>Положение о</w:t>
            </w:r>
            <w:r>
              <w:rPr>
                <w:rFonts w:ascii="Times New Roman" w:hAnsi="Times New Roman"/>
                <w:sz w:val="24"/>
                <w:szCs w:val="24"/>
              </w:rPr>
              <w:t xml:space="preserve"> бюджетном процессе в ГО </w:t>
            </w:r>
            <w:proofErr w:type="spellStart"/>
            <w:r>
              <w:rPr>
                <w:rFonts w:ascii="Times New Roman" w:hAnsi="Times New Roman"/>
                <w:sz w:val="24"/>
                <w:szCs w:val="24"/>
              </w:rPr>
              <w:t>г.Якутск</w:t>
            </w:r>
            <w:proofErr w:type="spellEnd"/>
            <w:r>
              <w:rPr>
                <w:rFonts w:ascii="Times New Roman" w:hAnsi="Times New Roman"/>
                <w:sz w:val="24"/>
                <w:szCs w:val="24"/>
              </w:rPr>
              <w:t>, утв. решением Якутской</w:t>
            </w:r>
            <w:r w:rsidRPr="002E0C43">
              <w:rPr>
                <w:rFonts w:ascii="Times New Roman" w:hAnsi="Times New Roman"/>
                <w:sz w:val="24"/>
                <w:szCs w:val="24"/>
              </w:rPr>
              <w:t xml:space="preserve"> городской Думы</w:t>
            </w:r>
          </w:p>
          <w:p w14:paraId="0DB21BD3" w14:textId="77777777" w:rsidR="00285210" w:rsidRPr="002E0C43" w:rsidRDefault="00285210" w:rsidP="007B0E21">
            <w:pPr>
              <w:spacing w:after="0" w:line="240" w:lineRule="auto"/>
              <w:jc w:val="center"/>
              <w:rPr>
                <w:rFonts w:ascii="Times New Roman" w:hAnsi="Times New Roman"/>
                <w:sz w:val="24"/>
                <w:szCs w:val="24"/>
              </w:rPr>
            </w:pPr>
          </w:p>
        </w:tc>
        <w:tc>
          <w:tcPr>
            <w:tcW w:w="1134" w:type="dxa"/>
            <w:shd w:val="clear" w:color="auto" w:fill="auto"/>
          </w:tcPr>
          <w:p w14:paraId="04E2301E"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p w14:paraId="745CA6CB"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 и тыс. рублей</w:t>
            </w:r>
          </w:p>
        </w:tc>
        <w:tc>
          <w:tcPr>
            <w:tcW w:w="993" w:type="dxa"/>
            <w:shd w:val="clear" w:color="auto" w:fill="auto"/>
          </w:tcPr>
          <w:p w14:paraId="2177A6EB"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064B51E0" w14:textId="77777777" w:rsidR="00634430" w:rsidRPr="002E0C43" w:rsidRDefault="00634430" w:rsidP="007B0E21">
            <w:pPr>
              <w:spacing w:after="0" w:line="240" w:lineRule="auto"/>
              <w:jc w:val="center"/>
              <w:rPr>
                <w:rFonts w:ascii="Times New Roman" w:hAnsi="Times New Roman"/>
                <w:sz w:val="24"/>
                <w:szCs w:val="24"/>
              </w:rPr>
            </w:pPr>
          </w:p>
        </w:tc>
        <w:tc>
          <w:tcPr>
            <w:tcW w:w="1843" w:type="dxa"/>
          </w:tcPr>
          <w:p w14:paraId="1290C350" w14:textId="77777777" w:rsidR="00094429" w:rsidRPr="002E0C43" w:rsidRDefault="006302EB" w:rsidP="007B0E21">
            <w:pPr>
              <w:spacing w:after="0" w:line="240" w:lineRule="auto"/>
              <w:jc w:val="center"/>
              <w:rPr>
                <w:rFonts w:ascii="Times New Roman" w:hAnsi="Times New Roman"/>
                <w:sz w:val="24"/>
                <w:szCs w:val="24"/>
              </w:rPr>
            </w:pPr>
            <w:proofErr w:type="spellStart"/>
            <w:r w:rsidRPr="002E0C43">
              <w:rPr>
                <w:rFonts w:ascii="Times New Roman" w:hAnsi="Times New Roman"/>
                <w:sz w:val="24"/>
                <w:szCs w:val="24"/>
              </w:rPr>
              <w:t>н</w:t>
            </w:r>
            <w:r w:rsidR="00F60717" w:rsidRPr="002E0C43">
              <w:rPr>
                <w:rFonts w:ascii="Times New Roman" w:hAnsi="Times New Roman"/>
                <w:sz w:val="24"/>
                <w:szCs w:val="24"/>
              </w:rPr>
              <w:t>епоступление</w:t>
            </w:r>
            <w:proofErr w:type="spellEnd"/>
            <w:r w:rsidR="00F60717" w:rsidRPr="002E0C43">
              <w:rPr>
                <w:rFonts w:ascii="Times New Roman" w:hAnsi="Times New Roman"/>
                <w:sz w:val="24"/>
                <w:szCs w:val="24"/>
              </w:rPr>
              <w:t xml:space="preserve"> (</w:t>
            </w:r>
            <w:proofErr w:type="spellStart"/>
            <w:r w:rsidR="00F60717" w:rsidRPr="002E0C43">
              <w:rPr>
                <w:rFonts w:ascii="Times New Roman" w:hAnsi="Times New Roman"/>
                <w:sz w:val="24"/>
                <w:szCs w:val="24"/>
              </w:rPr>
              <w:t>недопоступле</w:t>
            </w:r>
            <w:r w:rsidR="00D86091" w:rsidRPr="002E0C43">
              <w:rPr>
                <w:rFonts w:ascii="Times New Roman" w:hAnsi="Times New Roman"/>
                <w:sz w:val="24"/>
                <w:szCs w:val="24"/>
              </w:rPr>
              <w:t>-</w:t>
            </w:r>
            <w:r w:rsidR="00F60717" w:rsidRPr="002E0C43">
              <w:rPr>
                <w:rFonts w:ascii="Times New Roman" w:hAnsi="Times New Roman"/>
                <w:sz w:val="24"/>
                <w:szCs w:val="24"/>
              </w:rPr>
              <w:t>ние</w:t>
            </w:r>
            <w:proofErr w:type="spellEnd"/>
            <w:r w:rsidR="00F60717" w:rsidRPr="002E0C43">
              <w:rPr>
                <w:rFonts w:ascii="Times New Roman" w:hAnsi="Times New Roman"/>
                <w:sz w:val="24"/>
                <w:szCs w:val="24"/>
              </w:rPr>
              <w:t>) бюджет</w:t>
            </w:r>
            <w:r w:rsidR="002F029F" w:rsidRPr="002E0C43">
              <w:rPr>
                <w:rFonts w:ascii="Times New Roman" w:hAnsi="Times New Roman"/>
                <w:sz w:val="24"/>
                <w:szCs w:val="24"/>
              </w:rPr>
              <w:t>ных средств</w:t>
            </w:r>
          </w:p>
        </w:tc>
        <w:tc>
          <w:tcPr>
            <w:tcW w:w="2126" w:type="dxa"/>
          </w:tcPr>
          <w:p w14:paraId="56A18BBC" w14:textId="77777777" w:rsidR="00BB7145" w:rsidRPr="002E0C43" w:rsidRDefault="006302EB" w:rsidP="007B0E21">
            <w:pPr>
              <w:spacing w:after="0" w:line="240" w:lineRule="auto"/>
              <w:jc w:val="center"/>
              <w:rPr>
                <w:rFonts w:ascii="Times New Roman" w:hAnsi="Times New Roman"/>
                <w:sz w:val="24"/>
                <w:szCs w:val="24"/>
              </w:rPr>
            </w:pPr>
            <w:r w:rsidRPr="002E0C43">
              <w:rPr>
                <w:rFonts w:ascii="Times New Roman" w:eastAsia="Times New Roman" w:hAnsi="Times New Roman"/>
                <w:color w:val="000000"/>
                <w:sz w:val="24"/>
                <w:szCs w:val="24"/>
                <w:lang w:eastAsia="ru-RU"/>
              </w:rPr>
              <w:t>о</w:t>
            </w:r>
            <w:r w:rsidR="00555971" w:rsidRPr="002E0C43">
              <w:rPr>
                <w:rFonts w:ascii="Times New Roman" w:eastAsia="Times New Roman" w:hAnsi="Times New Roman"/>
                <w:color w:val="000000"/>
                <w:sz w:val="24"/>
                <w:szCs w:val="24"/>
                <w:lang w:eastAsia="ru-RU"/>
              </w:rPr>
              <w:t xml:space="preserve">бъем </w:t>
            </w:r>
            <w:proofErr w:type="spellStart"/>
            <w:r w:rsidR="00555971" w:rsidRPr="002E0C43">
              <w:rPr>
                <w:rFonts w:ascii="Times New Roman" w:eastAsia="Times New Roman" w:hAnsi="Times New Roman"/>
                <w:color w:val="000000"/>
                <w:sz w:val="24"/>
                <w:szCs w:val="24"/>
                <w:lang w:eastAsia="ru-RU"/>
              </w:rPr>
              <w:t>недопоступивших</w:t>
            </w:r>
            <w:proofErr w:type="spellEnd"/>
            <w:r w:rsidR="00555971" w:rsidRPr="002E0C43">
              <w:rPr>
                <w:rFonts w:ascii="Times New Roman" w:eastAsia="Times New Roman" w:hAnsi="Times New Roman"/>
                <w:color w:val="000000"/>
                <w:sz w:val="24"/>
                <w:szCs w:val="24"/>
                <w:lang w:eastAsia="ru-RU"/>
              </w:rPr>
              <w:t xml:space="preserve"> (</w:t>
            </w:r>
            <w:proofErr w:type="spellStart"/>
            <w:r w:rsidR="00555971" w:rsidRPr="002E0C43">
              <w:rPr>
                <w:rFonts w:ascii="Times New Roman" w:eastAsia="Times New Roman" w:hAnsi="Times New Roman"/>
                <w:color w:val="000000"/>
                <w:sz w:val="24"/>
                <w:szCs w:val="24"/>
                <w:lang w:eastAsia="ru-RU"/>
              </w:rPr>
              <w:t>недоисчислен</w:t>
            </w:r>
            <w:r w:rsidR="00D86091" w:rsidRPr="002E0C43">
              <w:rPr>
                <w:rFonts w:ascii="Times New Roman" w:eastAsia="Times New Roman" w:hAnsi="Times New Roman"/>
                <w:color w:val="000000"/>
                <w:sz w:val="24"/>
                <w:szCs w:val="24"/>
                <w:lang w:eastAsia="ru-RU"/>
              </w:rPr>
              <w:t>-</w:t>
            </w:r>
            <w:r w:rsidR="00555971" w:rsidRPr="002E0C43">
              <w:rPr>
                <w:rFonts w:ascii="Times New Roman" w:eastAsia="Times New Roman" w:hAnsi="Times New Roman"/>
                <w:color w:val="000000"/>
                <w:sz w:val="24"/>
                <w:szCs w:val="24"/>
                <w:lang w:eastAsia="ru-RU"/>
              </w:rPr>
              <w:t>ных</w:t>
            </w:r>
            <w:proofErr w:type="spellEnd"/>
            <w:r w:rsidR="00555971" w:rsidRPr="002E0C43">
              <w:rPr>
                <w:rFonts w:ascii="Times New Roman" w:eastAsia="Times New Roman" w:hAnsi="Times New Roman"/>
                <w:color w:val="000000"/>
                <w:sz w:val="24"/>
                <w:szCs w:val="24"/>
                <w:lang w:eastAsia="ru-RU"/>
              </w:rPr>
              <w:t>) доходов и иных поступлений в бюджет</w:t>
            </w:r>
          </w:p>
        </w:tc>
      </w:tr>
      <w:tr w:rsidR="00CF4EC3" w:rsidRPr="002E0C43" w14:paraId="78F90784" w14:textId="77777777" w:rsidTr="00CF4EC3">
        <w:tc>
          <w:tcPr>
            <w:tcW w:w="992" w:type="dxa"/>
            <w:shd w:val="clear" w:color="auto" w:fill="auto"/>
          </w:tcPr>
          <w:p w14:paraId="0D16041B" w14:textId="6397101C" w:rsidR="0029474D" w:rsidRPr="002E0C43" w:rsidRDefault="0029474D" w:rsidP="00B24579">
            <w:pPr>
              <w:jc w:val="center"/>
              <w:rPr>
                <w:rFonts w:ascii="Times New Roman" w:hAnsi="Times New Roman"/>
                <w:sz w:val="24"/>
                <w:szCs w:val="24"/>
              </w:rPr>
            </w:pPr>
            <w:r w:rsidRPr="002E0C43">
              <w:rPr>
                <w:rFonts w:ascii="Times New Roman" w:hAnsi="Times New Roman"/>
                <w:sz w:val="24"/>
                <w:szCs w:val="24"/>
              </w:rPr>
              <w:t>1.2.99</w:t>
            </w:r>
          </w:p>
        </w:tc>
        <w:tc>
          <w:tcPr>
            <w:tcW w:w="3403" w:type="dxa"/>
            <w:shd w:val="clear" w:color="auto" w:fill="auto"/>
          </w:tcPr>
          <w:p w14:paraId="20A83CA7" w14:textId="77777777" w:rsidR="0029474D" w:rsidRPr="002E0C43" w:rsidDel="008B4544" w:rsidRDefault="0029474D" w:rsidP="007B0E21">
            <w:pPr>
              <w:spacing w:after="0" w:line="240" w:lineRule="auto"/>
              <w:jc w:val="both"/>
              <w:rPr>
                <w:rFonts w:ascii="Times New Roman" w:hAnsi="Times New Roman"/>
                <w:sz w:val="24"/>
                <w:szCs w:val="24"/>
              </w:rPr>
            </w:pPr>
            <w:r w:rsidRPr="002E0C43">
              <w:rPr>
                <w:rFonts w:ascii="Times New Roman" w:hAnsi="Times New Roman"/>
                <w:sz w:val="24"/>
                <w:szCs w:val="24"/>
              </w:rPr>
              <w:t>Неосуществление (ненадлежащее осуществление) бюджетных полномочий главного администратора (администратора) источников финансирования дефицита бюджета (за исключением нарушений, указанных в иных пунктах классификатора)</w:t>
            </w:r>
          </w:p>
        </w:tc>
        <w:tc>
          <w:tcPr>
            <w:tcW w:w="3118" w:type="dxa"/>
            <w:shd w:val="clear" w:color="auto" w:fill="auto"/>
          </w:tcPr>
          <w:p w14:paraId="217AA4DE" w14:textId="5867F070" w:rsidR="0029474D" w:rsidRPr="002E0C43" w:rsidRDefault="006302EB"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7D3D66" w:rsidRPr="002E0C43">
              <w:rPr>
                <w:rFonts w:ascii="Times New Roman" w:hAnsi="Times New Roman"/>
                <w:sz w:val="24"/>
                <w:szCs w:val="24"/>
              </w:rPr>
              <w:t>татья 160.2</w:t>
            </w:r>
            <w:r w:rsidR="0029474D" w:rsidRPr="002E0C43">
              <w:rPr>
                <w:rFonts w:ascii="Times New Roman" w:hAnsi="Times New Roman"/>
                <w:sz w:val="24"/>
                <w:szCs w:val="24"/>
                <w:vertAlign w:val="superscript"/>
              </w:rPr>
              <w:t xml:space="preserve"> </w:t>
            </w:r>
            <w:r w:rsidR="0029474D" w:rsidRPr="002E0C43">
              <w:rPr>
                <w:rFonts w:ascii="Times New Roman" w:hAnsi="Times New Roman"/>
                <w:sz w:val="24"/>
                <w:szCs w:val="24"/>
              </w:rPr>
              <w:t>Бюджетного кодекса Российской Федерации</w:t>
            </w:r>
            <w:r w:rsidR="00285210" w:rsidRPr="002E0C43">
              <w:rPr>
                <w:rFonts w:ascii="Times New Roman" w:hAnsi="Times New Roman"/>
                <w:sz w:val="24"/>
                <w:szCs w:val="24"/>
              </w:rPr>
              <w:t>;</w:t>
            </w:r>
          </w:p>
          <w:p w14:paraId="01E03585" w14:textId="77777777" w:rsidR="00584C3D" w:rsidRPr="002E0C43" w:rsidRDefault="00584C3D" w:rsidP="00584C3D">
            <w:pPr>
              <w:autoSpaceDE w:val="0"/>
              <w:autoSpaceDN w:val="0"/>
              <w:adjustRightInd w:val="0"/>
              <w:spacing w:after="0" w:line="240" w:lineRule="auto"/>
              <w:jc w:val="center"/>
              <w:rPr>
                <w:rFonts w:ascii="Times New Roman" w:hAnsi="Times New Roman"/>
                <w:sz w:val="24"/>
                <w:szCs w:val="24"/>
                <w:lang w:eastAsia="ru-RU"/>
              </w:rPr>
            </w:pPr>
            <w:r w:rsidRPr="002E0C43">
              <w:rPr>
                <w:rFonts w:ascii="Times New Roman" w:hAnsi="Times New Roman"/>
                <w:sz w:val="24"/>
                <w:szCs w:val="24"/>
              </w:rPr>
              <w:t>Положение о</w:t>
            </w:r>
            <w:r>
              <w:rPr>
                <w:rFonts w:ascii="Times New Roman" w:hAnsi="Times New Roman"/>
                <w:sz w:val="24"/>
                <w:szCs w:val="24"/>
              </w:rPr>
              <w:t xml:space="preserve"> бюджетном процессе в ГО </w:t>
            </w:r>
            <w:proofErr w:type="spellStart"/>
            <w:r>
              <w:rPr>
                <w:rFonts w:ascii="Times New Roman" w:hAnsi="Times New Roman"/>
                <w:sz w:val="24"/>
                <w:szCs w:val="24"/>
              </w:rPr>
              <w:t>г.Якутск</w:t>
            </w:r>
            <w:proofErr w:type="spellEnd"/>
            <w:r>
              <w:rPr>
                <w:rFonts w:ascii="Times New Roman" w:hAnsi="Times New Roman"/>
                <w:sz w:val="24"/>
                <w:szCs w:val="24"/>
              </w:rPr>
              <w:t>, утв. решением Якутской</w:t>
            </w:r>
            <w:r w:rsidRPr="002E0C43">
              <w:rPr>
                <w:rFonts w:ascii="Times New Roman" w:hAnsi="Times New Roman"/>
                <w:sz w:val="24"/>
                <w:szCs w:val="24"/>
              </w:rPr>
              <w:t xml:space="preserve"> городской Думы</w:t>
            </w:r>
          </w:p>
          <w:p w14:paraId="712B9906" w14:textId="77777777" w:rsidR="00285210" w:rsidRPr="002E0C43" w:rsidDel="008B4544" w:rsidRDefault="00285210" w:rsidP="007B0E21">
            <w:pPr>
              <w:spacing w:after="0" w:line="240" w:lineRule="auto"/>
              <w:jc w:val="center"/>
              <w:rPr>
                <w:rFonts w:ascii="Times New Roman" w:hAnsi="Times New Roman"/>
                <w:sz w:val="24"/>
                <w:szCs w:val="24"/>
              </w:rPr>
            </w:pPr>
          </w:p>
        </w:tc>
        <w:tc>
          <w:tcPr>
            <w:tcW w:w="1134" w:type="dxa"/>
            <w:shd w:val="clear" w:color="auto" w:fill="auto"/>
          </w:tcPr>
          <w:p w14:paraId="309A6A86" w14:textId="77777777" w:rsidR="0029474D" w:rsidRPr="002E0C43" w:rsidRDefault="0029474D"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r w:rsidR="005E4484" w:rsidRPr="002E0C43">
              <w:rPr>
                <w:rFonts w:ascii="Times New Roman" w:hAnsi="Times New Roman"/>
                <w:sz w:val="24"/>
                <w:szCs w:val="24"/>
              </w:rPr>
              <w:t>, кол-во и тыс. рублей</w:t>
            </w:r>
          </w:p>
        </w:tc>
        <w:tc>
          <w:tcPr>
            <w:tcW w:w="993" w:type="dxa"/>
            <w:shd w:val="clear" w:color="auto" w:fill="auto"/>
          </w:tcPr>
          <w:p w14:paraId="2EF56D86" w14:textId="77777777" w:rsidR="0029474D" w:rsidRPr="002E0C43" w:rsidRDefault="0029474D"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1877752A" w14:textId="77777777" w:rsidR="0029474D" w:rsidRPr="002E0C43" w:rsidRDefault="0029474D" w:rsidP="007B0E21">
            <w:pPr>
              <w:spacing w:after="0" w:line="240" w:lineRule="auto"/>
              <w:jc w:val="center"/>
              <w:rPr>
                <w:rFonts w:ascii="Times New Roman" w:hAnsi="Times New Roman"/>
                <w:sz w:val="24"/>
                <w:szCs w:val="24"/>
              </w:rPr>
            </w:pPr>
          </w:p>
        </w:tc>
        <w:tc>
          <w:tcPr>
            <w:tcW w:w="1843" w:type="dxa"/>
          </w:tcPr>
          <w:p w14:paraId="39D68AAC" w14:textId="77777777" w:rsidR="00094429" w:rsidRPr="002E0C43" w:rsidRDefault="006302EB" w:rsidP="007B0E21">
            <w:pPr>
              <w:spacing w:after="0" w:line="240" w:lineRule="auto"/>
              <w:jc w:val="center"/>
              <w:rPr>
                <w:rFonts w:ascii="Times New Roman" w:hAnsi="Times New Roman"/>
                <w:sz w:val="24"/>
                <w:szCs w:val="24"/>
              </w:rPr>
            </w:pPr>
            <w:proofErr w:type="spellStart"/>
            <w:r w:rsidRPr="002E0C43">
              <w:rPr>
                <w:rFonts w:ascii="Times New Roman" w:hAnsi="Times New Roman"/>
                <w:sz w:val="24"/>
                <w:szCs w:val="24"/>
              </w:rPr>
              <w:t>н</w:t>
            </w:r>
            <w:r w:rsidR="00524662" w:rsidRPr="002E0C43">
              <w:rPr>
                <w:rFonts w:ascii="Times New Roman" w:hAnsi="Times New Roman"/>
                <w:sz w:val="24"/>
                <w:szCs w:val="24"/>
              </w:rPr>
              <w:t>епоступление</w:t>
            </w:r>
            <w:proofErr w:type="spellEnd"/>
            <w:r w:rsidR="00524662" w:rsidRPr="002E0C43">
              <w:rPr>
                <w:rFonts w:ascii="Times New Roman" w:hAnsi="Times New Roman"/>
                <w:sz w:val="24"/>
                <w:szCs w:val="24"/>
              </w:rPr>
              <w:t xml:space="preserve"> (</w:t>
            </w:r>
            <w:proofErr w:type="spellStart"/>
            <w:r w:rsidR="00524662" w:rsidRPr="002E0C43">
              <w:rPr>
                <w:rFonts w:ascii="Times New Roman" w:hAnsi="Times New Roman"/>
                <w:sz w:val="24"/>
                <w:szCs w:val="24"/>
              </w:rPr>
              <w:t>недопоступле</w:t>
            </w:r>
            <w:r w:rsidR="00D86091" w:rsidRPr="002E0C43">
              <w:rPr>
                <w:rFonts w:ascii="Times New Roman" w:hAnsi="Times New Roman"/>
                <w:sz w:val="24"/>
                <w:szCs w:val="24"/>
              </w:rPr>
              <w:t>-</w:t>
            </w:r>
            <w:r w:rsidR="00524662" w:rsidRPr="002E0C43">
              <w:rPr>
                <w:rFonts w:ascii="Times New Roman" w:hAnsi="Times New Roman"/>
                <w:sz w:val="24"/>
                <w:szCs w:val="24"/>
              </w:rPr>
              <w:t>ние</w:t>
            </w:r>
            <w:proofErr w:type="spellEnd"/>
            <w:r w:rsidR="00524662" w:rsidRPr="002E0C43">
              <w:rPr>
                <w:rFonts w:ascii="Times New Roman" w:hAnsi="Times New Roman"/>
                <w:sz w:val="24"/>
                <w:szCs w:val="24"/>
              </w:rPr>
              <w:t>) бюджет</w:t>
            </w:r>
            <w:r w:rsidR="002F029F" w:rsidRPr="002E0C43">
              <w:rPr>
                <w:rFonts w:ascii="Times New Roman" w:hAnsi="Times New Roman"/>
                <w:sz w:val="24"/>
                <w:szCs w:val="24"/>
              </w:rPr>
              <w:t>ных средств</w:t>
            </w:r>
          </w:p>
        </w:tc>
        <w:tc>
          <w:tcPr>
            <w:tcW w:w="2126" w:type="dxa"/>
          </w:tcPr>
          <w:p w14:paraId="7692CE16" w14:textId="77777777" w:rsidR="0029474D" w:rsidRPr="002E0C43" w:rsidRDefault="006302EB" w:rsidP="007B0E21">
            <w:pPr>
              <w:spacing w:after="0" w:line="240" w:lineRule="auto"/>
              <w:jc w:val="center"/>
              <w:rPr>
                <w:rFonts w:ascii="Times New Roman" w:hAnsi="Times New Roman"/>
                <w:sz w:val="24"/>
                <w:szCs w:val="24"/>
              </w:rPr>
            </w:pPr>
            <w:r w:rsidRPr="002E0C43">
              <w:rPr>
                <w:rFonts w:ascii="Times New Roman" w:eastAsia="Times New Roman" w:hAnsi="Times New Roman"/>
                <w:color w:val="000000"/>
                <w:sz w:val="24"/>
                <w:szCs w:val="24"/>
                <w:lang w:eastAsia="ru-RU"/>
              </w:rPr>
              <w:t>о</w:t>
            </w:r>
            <w:r w:rsidR="00555971" w:rsidRPr="002E0C43">
              <w:rPr>
                <w:rFonts w:ascii="Times New Roman" w:eastAsia="Times New Roman" w:hAnsi="Times New Roman"/>
                <w:color w:val="000000"/>
                <w:sz w:val="24"/>
                <w:szCs w:val="24"/>
                <w:lang w:eastAsia="ru-RU"/>
              </w:rPr>
              <w:t xml:space="preserve">бъем </w:t>
            </w:r>
            <w:proofErr w:type="spellStart"/>
            <w:r w:rsidR="00555971" w:rsidRPr="002E0C43">
              <w:rPr>
                <w:rFonts w:ascii="Times New Roman" w:eastAsia="Times New Roman" w:hAnsi="Times New Roman"/>
                <w:color w:val="000000"/>
                <w:sz w:val="24"/>
                <w:szCs w:val="24"/>
                <w:lang w:eastAsia="ru-RU"/>
              </w:rPr>
              <w:t>недопоступивших</w:t>
            </w:r>
            <w:proofErr w:type="spellEnd"/>
            <w:r w:rsidR="00555971" w:rsidRPr="002E0C43">
              <w:rPr>
                <w:rFonts w:ascii="Times New Roman" w:eastAsia="Times New Roman" w:hAnsi="Times New Roman"/>
                <w:color w:val="000000"/>
                <w:sz w:val="24"/>
                <w:szCs w:val="24"/>
                <w:lang w:eastAsia="ru-RU"/>
              </w:rPr>
              <w:t xml:space="preserve"> (</w:t>
            </w:r>
            <w:proofErr w:type="spellStart"/>
            <w:r w:rsidR="00555971" w:rsidRPr="002E0C43">
              <w:rPr>
                <w:rFonts w:ascii="Times New Roman" w:eastAsia="Times New Roman" w:hAnsi="Times New Roman"/>
                <w:color w:val="000000"/>
                <w:sz w:val="24"/>
                <w:szCs w:val="24"/>
                <w:lang w:eastAsia="ru-RU"/>
              </w:rPr>
              <w:t>недоисчислен</w:t>
            </w:r>
            <w:r w:rsidR="00D86091" w:rsidRPr="002E0C43">
              <w:rPr>
                <w:rFonts w:ascii="Times New Roman" w:eastAsia="Times New Roman" w:hAnsi="Times New Roman"/>
                <w:color w:val="000000"/>
                <w:sz w:val="24"/>
                <w:szCs w:val="24"/>
                <w:lang w:eastAsia="ru-RU"/>
              </w:rPr>
              <w:t>-</w:t>
            </w:r>
            <w:r w:rsidR="00555971" w:rsidRPr="002E0C43">
              <w:rPr>
                <w:rFonts w:ascii="Times New Roman" w:eastAsia="Times New Roman" w:hAnsi="Times New Roman"/>
                <w:color w:val="000000"/>
                <w:sz w:val="24"/>
                <w:szCs w:val="24"/>
                <w:lang w:eastAsia="ru-RU"/>
              </w:rPr>
              <w:t>ных</w:t>
            </w:r>
            <w:proofErr w:type="spellEnd"/>
            <w:r w:rsidR="00555971" w:rsidRPr="002E0C43">
              <w:rPr>
                <w:rFonts w:ascii="Times New Roman" w:eastAsia="Times New Roman" w:hAnsi="Times New Roman"/>
                <w:color w:val="000000"/>
                <w:sz w:val="24"/>
                <w:szCs w:val="24"/>
                <w:lang w:eastAsia="ru-RU"/>
              </w:rPr>
              <w:t>) платежей в бюджет</w:t>
            </w:r>
          </w:p>
        </w:tc>
      </w:tr>
      <w:tr w:rsidR="00CF4EC3" w:rsidRPr="002E0C43" w14:paraId="781E5267" w14:textId="77777777" w:rsidTr="00CF4EC3">
        <w:tc>
          <w:tcPr>
            <w:tcW w:w="992" w:type="dxa"/>
            <w:shd w:val="clear" w:color="auto" w:fill="auto"/>
          </w:tcPr>
          <w:p w14:paraId="04A257F4" w14:textId="7913902B" w:rsidR="00CD0175" w:rsidRPr="002E0C43" w:rsidRDefault="00CD0175" w:rsidP="00CD0175">
            <w:pPr>
              <w:jc w:val="center"/>
              <w:rPr>
                <w:rFonts w:ascii="Times New Roman" w:hAnsi="Times New Roman"/>
                <w:sz w:val="24"/>
                <w:szCs w:val="24"/>
              </w:rPr>
            </w:pPr>
            <w:r w:rsidRPr="002E0C43">
              <w:rPr>
                <w:rFonts w:ascii="Times New Roman" w:hAnsi="Times New Roman"/>
                <w:sz w:val="24"/>
                <w:szCs w:val="24"/>
              </w:rPr>
              <w:t>1.2.100</w:t>
            </w:r>
          </w:p>
        </w:tc>
        <w:tc>
          <w:tcPr>
            <w:tcW w:w="3403" w:type="dxa"/>
            <w:shd w:val="clear" w:color="auto" w:fill="auto"/>
          </w:tcPr>
          <w:p w14:paraId="6314EF00" w14:textId="77777777" w:rsidR="00CD0175" w:rsidRPr="002E0C43" w:rsidRDefault="00CD0175" w:rsidP="007B0E21">
            <w:pPr>
              <w:spacing w:after="0" w:line="240" w:lineRule="auto"/>
              <w:jc w:val="both"/>
              <w:rPr>
                <w:rFonts w:ascii="Times New Roman" w:hAnsi="Times New Roman"/>
                <w:sz w:val="24"/>
                <w:szCs w:val="24"/>
              </w:rPr>
            </w:pPr>
            <w:r w:rsidRPr="002E0C43">
              <w:rPr>
                <w:rFonts w:ascii="Times New Roman" w:hAnsi="Times New Roman"/>
                <w:sz w:val="24"/>
                <w:szCs w:val="24"/>
              </w:rPr>
              <w:t>Неосуществление (ненадлежащее осуществление) бюджетных полномочий получателя бюджетных средств (за исключением нарушений, указанных в иных пунктах классификатора)</w:t>
            </w:r>
          </w:p>
        </w:tc>
        <w:tc>
          <w:tcPr>
            <w:tcW w:w="3118" w:type="dxa"/>
            <w:shd w:val="clear" w:color="auto" w:fill="auto"/>
          </w:tcPr>
          <w:p w14:paraId="3521B827" w14:textId="77777777" w:rsidR="00CD0175" w:rsidRPr="002E0C43" w:rsidRDefault="006302EB"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CD0175" w:rsidRPr="002E0C43">
              <w:rPr>
                <w:rFonts w:ascii="Times New Roman" w:hAnsi="Times New Roman"/>
                <w:sz w:val="24"/>
                <w:szCs w:val="24"/>
              </w:rPr>
              <w:t>тать</w:t>
            </w:r>
            <w:r w:rsidRPr="002E0C43">
              <w:rPr>
                <w:rFonts w:ascii="Times New Roman" w:hAnsi="Times New Roman"/>
                <w:sz w:val="24"/>
                <w:szCs w:val="24"/>
              </w:rPr>
              <w:t>и</w:t>
            </w:r>
            <w:r w:rsidR="00CD0175" w:rsidRPr="002E0C43">
              <w:rPr>
                <w:rFonts w:ascii="Times New Roman" w:hAnsi="Times New Roman"/>
                <w:sz w:val="24"/>
                <w:szCs w:val="24"/>
              </w:rPr>
              <w:t xml:space="preserve"> 161, 162</w:t>
            </w:r>
            <w:r w:rsidR="00CD0175" w:rsidRPr="002E0C43">
              <w:rPr>
                <w:rFonts w:ascii="Times New Roman" w:hAnsi="Times New Roman"/>
                <w:sz w:val="24"/>
                <w:szCs w:val="24"/>
                <w:vertAlign w:val="superscript"/>
              </w:rPr>
              <w:t xml:space="preserve"> </w:t>
            </w:r>
            <w:r w:rsidR="00CD0175" w:rsidRPr="002E0C43">
              <w:rPr>
                <w:rFonts w:ascii="Times New Roman" w:hAnsi="Times New Roman"/>
                <w:sz w:val="24"/>
                <w:szCs w:val="24"/>
              </w:rPr>
              <w:t>Бюджетного кодекса Российской Федерации</w:t>
            </w:r>
            <w:r w:rsidRPr="002E0C43">
              <w:rPr>
                <w:rFonts w:ascii="Times New Roman" w:hAnsi="Times New Roman"/>
                <w:sz w:val="24"/>
                <w:szCs w:val="24"/>
              </w:rPr>
              <w:t>;</w:t>
            </w:r>
          </w:p>
          <w:p w14:paraId="69A2923F" w14:textId="77777777" w:rsidR="00305C47" w:rsidRPr="002E0C43" w:rsidRDefault="006302EB" w:rsidP="007B0E21">
            <w:pPr>
              <w:spacing w:after="0" w:line="240" w:lineRule="auto"/>
              <w:jc w:val="center"/>
              <w:rPr>
                <w:rFonts w:ascii="Times New Roman" w:hAnsi="Times New Roman"/>
                <w:sz w:val="24"/>
                <w:szCs w:val="24"/>
              </w:rPr>
            </w:pPr>
            <w:r w:rsidRPr="002E0C43">
              <w:rPr>
                <w:rFonts w:ascii="Times New Roman" w:hAnsi="Times New Roman"/>
                <w:sz w:val="24"/>
                <w:szCs w:val="24"/>
              </w:rPr>
              <w:t>з</w:t>
            </w:r>
            <w:r w:rsidR="00305C47" w:rsidRPr="002E0C43">
              <w:rPr>
                <w:rFonts w:ascii="Times New Roman" w:hAnsi="Times New Roman"/>
                <w:sz w:val="24"/>
                <w:szCs w:val="24"/>
              </w:rPr>
              <w:t xml:space="preserve">аконодательство Российской Федерации, регулирующее правоотношения, возникающие при </w:t>
            </w:r>
            <w:r w:rsidR="00305C47" w:rsidRPr="002E0C43">
              <w:rPr>
                <w:rFonts w:ascii="Times New Roman" w:hAnsi="Times New Roman"/>
                <w:sz w:val="24"/>
                <w:szCs w:val="24"/>
              </w:rPr>
              <w:lastRenderedPageBreak/>
              <w:t>исполнении публичных нормативных обязательств</w:t>
            </w:r>
            <w:r w:rsidRPr="002E0C43">
              <w:rPr>
                <w:rFonts w:ascii="Times New Roman" w:hAnsi="Times New Roman"/>
                <w:sz w:val="24"/>
                <w:szCs w:val="24"/>
              </w:rPr>
              <w:t>;</w:t>
            </w:r>
          </w:p>
          <w:p w14:paraId="5D9CE42D" w14:textId="77777777" w:rsidR="003570EE" w:rsidRPr="002E0C43" w:rsidRDefault="006302EB" w:rsidP="007B0E21">
            <w:pPr>
              <w:spacing w:after="0" w:line="240" w:lineRule="auto"/>
              <w:jc w:val="center"/>
              <w:rPr>
                <w:rFonts w:ascii="Times New Roman" w:hAnsi="Times New Roman"/>
                <w:sz w:val="24"/>
                <w:szCs w:val="24"/>
                <w:lang w:eastAsia="ru-RU"/>
              </w:rPr>
            </w:pPr>
            <w:r w:rsidRPr="002E0C43">
              <w:rPr>
                <w:rFonts w:ascii="Times New Roman" w:hAnsi="Times New Roman"/>
                <w:sz w:val="24"/>
                <w:szCs w:val="24"/>
              </w:rPr>
              <w:t>п</w:t>
            </w:r>
            <w:r w:rsidR="003570EE" w:rsidRPr="002E0C43">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3570EE" w:rsidRPr="002E0C43">
              <w:rPr>
                <w:rFonts w:ascii="Times New Roman" w:hAnsi="Times New Roman"/>
                <w:sz w:val="24"/>
                <w:szCs w:val="24"/>
                <w:lang w:eastAsia="ru-RU"/>
              </w:rPr>
              <w:t>»</w:t>
            </w:r>
            <w:r w:rsidR="00D209DF" w:rsidRPr="002E0C43">
              <w:rPr>
                <w:rFonts w:ascii="Times New Roman" w:hAnsi="Times New Roman"/>
                <w:sz w:val="24"/>
                <w:szCs w:val="24"/>
                <w:lang w:eastAsia="ru-RU"/>
              </w:rPr>
              <w:t>;</w:t>
            </w:r>
          </w:p>
          <w:p w14:paraId="5B3E516A" w14:textId="77777777" w:rsidR="00584C3D" w:rsidRPr="002E0C43" w:rsidRDefault="00584C3D" w:rsidP="00584C3D">
            <w:pPr>
              <w:autoSpaceDE w:val="0"/>
              <w:autoSpaceDN w:val="0"/>
              <w:adjustRightInd w:val="0"/>
              <w:spacing w:after="0" w:line="240" w:lineRule="auto"/>
              <w:jc w:val="center"/>
              <w:rPr>
                <w:rFonts w:ascii="Times New Roman" w:hAnsi="Times New Roman"/>
                <w:sz w:val="24"/>
                <w:szCs w:val="24"/>
                <w:lang w:eastAsia="ru-RU"/>
              </w:rPr>
            </w:pPr>
            <w:r w:rsidRPr="002E0C43">
              <w:rPr>
                <w:rFonts w:ascii="Times New Roman" w:hAnsi="Times New Roman"/>
                <w:sz w:val="24"/>
                <w:szCs w:val="24"/>
              </w:rPr>
              <w:t>Положение о</w:t>
            </w:r>
            <w:r>
              <w:rPr>
                <w:rFonts w:ascii="Times New Roman" w:hAnsi="Times New Roman"/>
                <w:sz w:val="24"/>
                <w:szCs w:val="24"/>
              </w:rPr>
              <w:t xml:space="preserve"> бюджетном процессе в ГО </w:t>
            </w:r>
            <w:proofErr w:type="spellStart"/>
            <w:r>
              <w:rPr>
                <w:rFonts w:ascii="Times New Roman" w:hAnsi="Times New Roman"/>
                <w:sz w:val="24"/>
                <w:szCs w:val="24"/>
              </w:rPr>
              <w:t>г.Якутск</w:t>
            </w:r>
            <w:proofErr w:type="spellEnd"/>
            <w:r>
              <w:rPr>
                <w:rFonts w:ascii="Times New Roman" w:hAnsi="Times New Roman"/>
                <w:sz w:val="24"/>
                <w:szCs w:val="24"/>
              </w:rPr>
              <w:t>, утв. решением Якутской</w:t>
            </w:r>
            <w:r w:rsidRPr="002E0C43">
              <w:rPr>
                <w:rFonts w:ascii="Times New Roman" w:hAnsi="Times New Roman"/>
                <w:sz w:val="24"/>
                <w:szCs w:val="24"/>
              </w:rPr>
              <w:t xml:space="preserve"> городской Думы</w:t>
            </w:r>
          </w:p>
          <w:p w14:paraId="1CD1722D" w14:textId="77777777" w:rsidR="00D209DF" w:rsidRPr="002E0C43" w:rsidDel="008B4544" w:rsidRDefault="00D209DF" w:rsidP="007B0E21">
            <w:pPr>
              <w:spacing w:after="0" w:line="240" w:lineRule="auto"/>
              <w:jc w:val="center"/>
              <w:rPr>
                <w:rFonts w:ascii="Times New Roman" w:hAnsi="Times New Roman"/>
                <w:sz w:val="24"/>
                <w:szCs w:val="24"/>
              </w:rPr>
            </w:pPr>
          </w:p>
        </w:tc>
        <w:tc>
          <w:tcPr>
            <w:tcW w:w="1134" w:type="dxa"/>
            <w:shd w:val="clear" w:color="auto" w:fill="auto"/>
          </w:tcPr>
          <w:p w14:paraId="2A15E26B" w14:textId="77777777" w:rsidR="005E4484" w:rsidRPr="002E0C43" w:rsidRDefault="00CD0175"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r w:rsidR="005E4484" w:rsidRPr="002E0C43">
              <w:rPr>
                <w:rFonts w:ascii="Times New Roman" w:hAnsi="Times New Roman"/>
                <w:sz w:val="24"/>
                <w:szCs w:val="24"/>
              </w:rPr>
              <w:t>,</w:t>
            </w:r>
          </w:p>
          <w:p w14:paraId="249BF3F2" w14:textId="77777777" w:rsidR="00CD0175" w:rsidRPr="002E0C43" w:rsidRDefault="005E4484"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 и тыс. рублей</w:t>
            </w:r>
          </w:p>
        </w:tc>
        <w:tc>
          <w:tcPr>
            <w:tcW w:w="993" w:type="dxa"/>
            <w:shd w:val="clear" w:color="auto" w:fill="auto"/>
          </w:tcPr>
          <w:p w14:paraId="0DEA52EC" w14:textId="77777777" w:rsidR="00CD0175" w:rsidRPr="002E0C43" w:rsidRDefault="00CD0175"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717BF090" w14:textId="77777777" w:rsidR="00CD0175" w:rsidRPr="002E0C43" w:rsidRDefault="00CD0175" w:rsidP="007B0E21">
            <w:pPr>
              <w:spacing w:after="0" w:line="240" w:lineRule="auto"/>
              <w:jc w:val="center"/>
              <w:rPr>
                <w:rFonts w:ascii="Times New Roman" w:hAnsi="Times New Roman"/>
                <w:sz w:val="24"/>
                <w:szCs w:val="24"/>
              </w:rPr>
            </w:pPr>
          </w:p>
        </w:tc>
        <w:tc>
          <w:tcPr>
            <w:tcW w:w="1843" w:type="dxa"/>
          </w:tcPr>
          <w:p w14:paraId="3AC8B36F" w14:textId="77777777" w:rsidR="00CD0175" w:rsidRPr="002E0C43" w:rsidRDefault="006302EB" w:rsidP="007B0E21">
            <w:pPr>
              <w:spacing w:after="0" w:line="240" w:lineRule="auto"/>
              <w:jc w:val="center"/>
              <w:rPr>
                <w:rFonts w:ascii="Times New Roman" w:hAnsi="Times New Roman"/>
                <w:sz w:val="24"/>
                <w:szCs w:val="24"/>
              </w:rPr>
            </w:pPr>
            <w:r w:rsidRPr="002E0C43">
              <w:rPr>
                <w:rFonts w:ascii="Times New Roman" w:hAnsi="Times New Roman"/>
                <w:sz w:val="24"/>
                <w:szCs w:val="24"/>
              </w:rPr>
              <w:t>и</w:t>
            </w:r>
            <w:r w:rsidR="00CD0175" w:rsidRPr="002E0C43">
              <w:rPr>
                <w:rFonts w:ascii="Times New Roman" w:hAnsi="Times New Roman"/>
                <w:sz w:val="24"/>
                <w:szCs w:val="24"/>
              </w:rPr>
              <w:t>збыточные расходы бюджетных средств</w:t>
            </w:r>
          </w:p>
          <w:p w14:paraId="40986B30" w14:textId="77777777" w:rsidR="00094429" w:rsidRPr="002E0C43" w:rsidRDefault="00094429" w:rsidP="007B0E21">
            <w:pPr>
              <w:spacing w:after="0" w:line="240" w:lineRule="auto"/>
              <w:jc w:val="center"/>
              <w:rPr>
                <w:rFonts w:ascii="Times New Roman" w:hAnsi="Times New Roman"/>
                <w:sz w:val="24"/>
                <w:szCs w:val="24"/>
              </w:rPr>
            </w:pPr>
          </w:p>
          <w:p w14:paraId="3254DD51" w14:textId="77777777" w:rsidR="006B6AFA" w:rsidRPr="002E0C43" w:rsidRDefault="006B6AFA" w:rsidP="007B0E21">
            <w:pPr>
              <w:spacing w:after="0" w:line="240" w:lineRule="auto"/>
              <w:jc w:val="center"/>
              <w:rPr>
                <w:rFonts w:ascii="Times New Roman" w:hAnsi="Times New Roman"/>
                <w:sz w:val="24"/>
                <w:szCs w:val="24"/>
              </w:rPr>
            </w:pPr>
          </w:p>
          <w:p w14:paraId="7CBB2DD6" w14:textId="77777777" w:rsidR="006B6AFA" w:rsidRPr="002E0C43" w:rsidRDefault="006B6AFA" w:rsidP="007B0E21">
            <w:pPr>
              <w:spacing w:after="0" w:line="240" w:lineRule="auto"/>
              <w:jc w:val="center"/>
              <w:rPr>
                <w:rFonts w:ascii="Times New Roman" w:hAnsi="Times New Roman"/>
                <w:sz w:val="24"/>
                <w:szCs w:val="24"/>
              </w:rPr>
            </w:pPr>
          </w:p>
          <w:p w14:paraId="33DA5A89" w14:textId="77777777" w:rsidR="006B6AFA" w:rsidRPr="002E0C43" w:rsidRDefault="006B6AFA" w:rsidP="007B0E21">
            <w:pPr>
              <w:spacing w:after="0" w:line="240" w:lineRule="auto"/>
              <w:jc w:val="center"/>
              <w:rPr>
                <w:rFonts w:ascii="Times New Roman" w:hAnsi="Times New Roman"/>
                <w:sz w:val="24"/>
                <w:szCs w:val="24"/>
              </w:rPr>
            </w:pPr>
          </w:p>
          <w:p w14:paraId="5AD013E8" w14:textId="77777777" w:rsidR="00094429" w:rsidRPr="002E0C43" w:rsidRDefault="006302EB" w:rsidP="007B0E21">
            <w:pPr>
              <w:spacing w:after="0" w:line="240" w:lineRule="auto"/>
              <w:jc w:val="center"/>
              <w:rPr>
                <w:rFonts w:ascii="Times New Roman" w:hAnsi="Times New Roman"/>
                <w:sz w:val="24"/>
                <w:szCs w:val="24"/>
              </w:rPr>
            </w:pPr>
            <w:proofErr w:type="spellStart"/>
            <w:r w:rsidRPr="002E0C43">
              <w:rPr>
                <w:rFonts w:ascii="Times New Roman" w:hAnsi="Times New Roman"/>
                <w:sz w:val="24"/>
                <w:szCs w:val="24"/>
              </w:rPr>
              <w:lastRenderedPageBreak/>
              <w:t>н</w:t>
            </w:r>
            <w:r w:rsidR="00271B48" w:rsidRPr="002E0C43">
              <w:rPr>
                <w:rFonts w:ascii="Times New Roman" w:hAnsi="Times New Roman"/>
                <w:sz w:val="24"/>
                <w:szCs w:val="24"/>
              </w:rPr>
              <w:t>епоступление</w:t>
            </w:r>
            <w:proofErr w:type="spellEnd"/>
            <w:r w:rsidR="00271B48" w:rsidRPr="002E0C43">
              <w:rPr>
                <w:rFonts w:ascii="Times New Roman" w:hAnsi="Times New Roman"/>
                <w:sz w:val="24"/>
                <w:szCs w:val="24"/>
              </w:rPr>
              <w:t xml:space="preserve"> (</w:t>
            </w:r>
            <w:proofErr w:type="spellStart"/>
            <w:r w:rsidR="00271B48" w:rsidRPr="002E0C43">
              <w:rPr>
                <w:rFonts w:ascii="Times New Roman" w:hAnsi="Times New Roman"/>
                <w:sz w:val="24"/>
                <w:szCs w:val="24"/>
              </w:rPr>
              <w:t>недопоступле</w:t>
            </w:r>
            <w:r w:rsidR="00D86091" w:rsidRPr="002E0C43">
              <w:rPr>
                <w:rFonts w:ascii="Times New Roman" w:hAnsi="Times New Roman"/>
                <w:sz w:val="24"/>
                <w:szCs w:val="24"/>
              </w:rPr>
              <w:t>-</w:t>
            </w:r>
            <w:r w:rsidR="00271B48" w:rsidRPr="002E0C43">
              <w:rPr>
                <w:rFonts w:ascii="Times New Roman" w:hAnsi="Times New Roman"/>
                <w:sz w:val="24"/>
                <w:szCs w:val="24"/>
              </w:rPr>
              <w:t>ние</w:t>
            </w:r>
            <w:proofErr w:type="spellEnd"/>
            <w:r w:rsidR="00271B48" w:rsidRPr="002E0C43">
              <w:rPr>
                <w:rFonts w:ascii="Times New Roman" w:hAnsi="Times New Roman"/>
                <w:sz w:val="24"/>
                <w:szCs w:val="24"/>
              </w:rPr>
              <w:t>) бюджетных средств</w:t>
            </w:r>
          </w:p>
        </w:tc>
        <w:tc>
          <w:tcPr>
            <w:tcW w:w="2126" w:type="dxa"/>
          </w:tcPr>
          <w:p w14:paraId="7B9898D3" w14:textId="77777777" w:rsidR="00F85281" w:rsidRPr="002E0C43" w:rsidRDefault="006302EB" w:rsidP="007B0E21">
            <w:pPr>
              <w:spacing w:after="0" w:line="240" w:lineRule="auto"/>
              <w:jc w:val="center"/>
              <w:rPr>
                <w:rFonts w:ascii="Times New Roman" w:eastAsia="Times New Roman" w:hAnsi="Times New Roman"/>
                <w:color w:val="000000"/>
                <w:sz w:val="24"/>
                <w:szCs w:val="24"/>
                <w:lang w:eastAsia="ru-RU"/>
              </w:rPr>
            </w:pPr>
            <w:r w:rsidRPr="002E0C43">
              <w:rPr>
                <w:rFonts w:ascii="Times New Roman" w:eastAsia="Times New Roman" w:hAnsi="Times New Roman"/>
                <w:color w:val="000000"/>
                <w:sz w:val="24"/>
                <w:szCs w:val="24"/>
                <w:lang w:eastAsia="ru-RU"/>
              </w:rPr>
              <w:lastRenderedPageBreak/>
              <w:t>о</w:t>
            </w:r>
            <w:r w:rsidR="007D3B08" w:rsidRPr="002E0C43">
              <w:rPr>
                <w:rFonts w:ascii="Times New Roman" w:eastAsia="Times New Roman" w:hAnsi="Times New Roman"/>
                <w:color w:val="000000"/>
                <w:sz w:val="24"/>
                <w:szCs w:val="24"/>
                <w:lang w:eastAsia="ru-RU"/>
              </w:rPr>
              <w:t>бъем завышения бюджетных средств, выплаченных (использованных) с нарушением требований</w:t>
            </w:r>
          </w:p>
          <w:p w14:paraId="282BC5EC" w14:textId="77777777" w:rsidR="007D3B08" w:rsidRPr="002E0C43" w:rsidRDefault="007D3B08" w:rsidP="007B0E21">
            <w:pPr>
              <w:spacing w:after="0" w:line="240" w:lineRule="auto"/>
              <w:jc w:val="center"/>
              <w:rPr>
                <w:rFonts w:ascii="Times New Roman" w:hAnsi="Times New Roman"/>
                <w:sz w:val="24"/>
                <w:szCs w:val="24"/>
              </w:rPr>
            </w:pPr>
          </w:p>
          <w:p w14:paraId="3254BE89" w14:textId="77777777" w:rsidR="00F85281" w:rsidRPr="002E0C43" w:rsidRDefault="006302EB" w:rsidP="007B0E21">
            <w:pPr>
              <w:spacing w:after="0" w:line="240" w:lineRule="auto"/>
              <w:jc w:val="center"/>
              <w:rPr>
                <w:rFonts w:ascii="Times New Roman" w:hAnsi="Times New Roman"/>
                <w:sz w:val="24"/>
                <w:szCs w:val="24"/>
              </w:rPr>
            </w:pPr>
            <w:r w:rsidRPr="002E0C43">
              <w:rPr>
                <w:rFonts w:ascii="Times New Roman" w:eastAsia="Times New Roman" w:hAnsi="Times New Roman"/>
                <w:color w:val="000000"/>
                <w:sz w:val="24"/>
                <w:szCs w:val="24"/>
                <w:lang w:eastAsia="ru-RU"/>
              </w:rPr>
              <w:lastRenderedPageBreak/>
              <w:t>о</w:t>
            </w:r>
            <w:r w:rsidR="00271B48" w:rsidRPr="002E0C43">
              <w:rPr>
                <w:rFonts w:ascii="Times New Roman" w:eastAsia="Times New Roman" w:hAnsi="Times New Roman"/>
                <w:color w:val="000000"/>
                <w:sz w:val="24"/>
                <w:szCs w:val="24"/>
                <w:lang w:eastAsia="ru-RU"/>
              </w:rPr>
              <w:t>бъем занижения бюджетных средств, выплаченных (использованных) с нарушением требований</w:t>
            </w:r>
          </w:p>
        </w:tc>
      </w:tr>
      <w:tr w:rsidR="00CF4EC3" w:rsidRPr="002E0C43" w14:paraId="44545186" w14:textId="77777777" w:rsidTr="00CF4EC3">
        <w:tc>
          <w:tcPr>
            <w:tcW w:w="992" w:type="dxa"/>
            <w:shd w:val="clear" w:color="auto" w:fill="auto"/>
          </w:tcPr>
          <w:p w14:paraId="3E4C21F2" w14:textId="66EA6C7C" w:rsidR="00634430" w:rsidRPr="002E0C43" w:rsidRDefault="00634430" w:rsidP="00B24579">
            <w:pPr>
              <w:jc w:val="center"/>
              <w:rPr>
                <w:rFonts w:ascii="Times New Roman" w:hAnsi="Times New Roman"/>
                <w:sz w:val="24"/>
                <w:szCs w:val="24"/>
              </w:rPr>
            </w:pPr>
            <w:r w:rsidRPr="002E0C43">
              <w:rPr>
                <w:rFonts w:ascii="Times New Roman" w:hAnsi="Times New Roman"/>
                <w:sz w:val="24"/>
                <w:szCs w:val="24"/>
              </w:rPr>
              <w:lastRenderedPageBreak/>
              <w:t>1.2.101</w:t>
            </w:r>
          </w:p>
        </w:tc>
        <w:tc>
          <w:tcPr>
            <w:tcW w:w="3403" w:type="dxa"/>
            <w:shd w:val="clear" w:color="auto" w:fill="auto"/>
          </w:tcPr>
          <w:p w14:paraId="09BF0361" w14:textId="77777777" w:rsidR="00634430" w:rsidRPr="002E0C43" w:rsidRDefault="00634430" w:rsidP="007B0E21">
            <w:pPr>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Нарушения при выполнении или невыполнение государственных (муниципальных) задач и функций государственными органами</w:t>
            </w:r>
            <w:r w:rsidRPr="002E0C43" w:rsidDel="001C7CEB">
              <w:rPr>
                <w:rFonts w:ascii="Times New Roman" w:hAnsi="Times New Roman"/>
                <w:sz w:val="24"/>
                <w:szCs w:val="24"/>
              </w:rPr>
              <w:t xml:space="preserve"> </w:t>
            </w:r>
            <w:r w:rsidRPr="002E0C43">
              <w:rPr>
                <w:rFonts w:ascii="Times New Roman" w:hAnsi="Times New Roman"/>
                <w:sz w:val="24"/>
                <w:szCs w:val="24"/>
              </w:rPr>
              <w:t>и органами местного самоуправления, органами государственных внебюджетных фондов, государственными (муниципальными) казенными учреждениями, государственными (муниципальными) бюджетными и государственными (муниципальными) автономными учреждениями,</w:t>
            </w:r>
            <w:r w:rsidR="00E83ABD" w:rsidRPr="002E0C43">
              <w:rPr>
                <w:rFonts w:ascii="Times New Roman" w:hAnsi="Times New Roman"/>
                <w:sz w:val="24"/>
                <w:szCs w:val="24"/>
              </w:rPr>
              <w:t xml:space="preserve"> </w:t>
            </w:r>
            <w:r w:rsidRPr="002E0C43">
              <w:rPr>
                <w:rFonts w:ascii="Times New Roman" w:hAnsi="Times New Roman"/>
                <w:sz w:val="24"/>
                <w:szCs w:val="24"/>
              </w:rPr>
              <w:lastRenderedPageBreak/>
              <w:t>государственными корпорациями (компаниями), публично-правовыми компаниями (за исключением нарушений, указанных в иных пунктах классификатора)</w:t>
            </w:r>
          </w:p>
        </w:tc>
        <w:tc>
          <w:tcPr>
            <w:tcW w:w="3118" w:type="dxa"/>
            <w:shd w:val="clear" w:color="auto" w:fill="auto"/>
          </w:tcPr>
          <w:p w14:paraId="2FE851F2" w14:textId="77777777" w:rsidR="00A33A1C" w:rsidRPr="002E0C43" w:rsidRDefault="006302EB" w:rsidP="007B0E21">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ф</w:t>
            </w:r>
            <w:r w:rsidR="003953CA" w:rsidRPr="002E0C43">
              <w:rPr>
                <w:rFonts w:ascii="Times New Roman" w:hAnsi="Times New Roman"/>
                <w:sz w:val="24"/>
                <w:szCs w:val="24"/>
              </w:rPr>
              <w:t xml:space="preserve">едеральные законы, </w:t>
            </w:r>
            <w:r w:rsidRPr="002E0C43">
              <w:rPr>
                <w:rFonts w:ascii="Times New Roman" w:hAnsi="Times New Roman"/>
                <w:sz w:val="24"/>
                <w:szCs w:val="24"/>
              </w:rPr>
              <w:t>нормативные правовые акты</w:t>
            </w:r>
            <w:r w:rsidR="003953CA" w:rsidRPr="002E0C43">
              <w:rPr>
                <w:rFonts w:ascii="Times New Roman" w:hAnsi="Times New Roman"/>
                <w:sz w:val="24"/>
                <w:szCs w:val="24"/>
              </w:rPr>
              <w:t xml:space="preserve"> (</w:t>
            </w:r>
            <w:r w:rsidRPr="002E0C43">
              <w:rPr>
                <w:rFonts w:ascii="Times New Roman" w:hAnsi="Times New Roman"/>
                <w:sz w:val="24"/>
                <w:szCs w:val="24"/>
              </w:rPr>
              <w:t>правовые акты</w:t>
            </w:r>
            <w:r w:rsidR="003953CA" w:rsidRPr="002E0C43">
              <w:rPr>
                <w:rFonts w:ascii="Times New Roman" w:hAnsi="Times New Roman"/>
                <w:sz w:val="24"/>
                <w:szCs w:val="24"/>
              </w:rPr>
              <w:t>) органов государственной власти (государственных органов), органов местного самоуправления</w:t>
            </w:r>
            <w:r w:rsidR="00A33A1C" w:rsidRPr="002E0C43">
              <w:rPr>
                <w:rFonts w:ascii="Times New Roman" w:hAnsi="Times New Roman"/>
                <w:sz w:val="24"/>
                <w:szCs w:val="24"/>
              </w:rPr>
              <w:t>;</w:t>
            </w:r>
          </w:p>
          <w:p w14:paraId="51DAF574" w14:textId="30982BD2" w:rsidR="00A33A1C" w:rsidRPr="002E0C43" w:rsidRDefault="00A33A1C" w:rsidP="007B0E21">
            <w:pPr>
              <w:spacing w:after="0" w:line="240" w:lineRule="auto"/>
              <w:jc w:val="center"/>
              <w:rPr>
                <w:rFonts w:ascii="Times New Roman" w:hAnsi="Times New Roman"/>
                <w:sz w:val="24"/>
                <w:szCs w:val="24"/>
              </w:rPr>
            </w:pPr>
            <w:r w:rsidRPr="002E0C43">
              <w:rPr>
                <w:rFonts w:ascii="Times New Roman" w:hAnsi="Times New Roman"/>
                <w:sz w:val="24"/>
                <w:szCs w:val="24"/>
              </w:rPr>
              <w:t>Положения о структурном подразделении</w:t>
            </w:r>
            <w:r w:rsidR="000718E1" w:rsidRPr="002E0C43">
              <w:rPr>
                <w:rFonts w:ascii="Times New Roman" w:hAnsi="Times New Roman"/>
                <w:sz w:val="24"/>
                <w:szCs w:val="24"/>
              </w:rPr>
              <w:t xml:space="preserve"> </w:t>
            </w:r>
            <w:r w:rsidR="00584C3D">
              <w:rPr>
                <w:rFonts w:ascii="Times New Roman" w:hAnsi="Times New Roman"/>
                <w:sz w:val="24"/>
                <w:szCs w:val="24"/>
              </w:rPr>
              <w:t xml:space="preserve">окружной </w:t>
            </w:r>
            <w:r w:rsidR="000718E1" w:rsidRPr="002E0C43">
              <w:rPr>
                <w:rFonts w:ascii="Times New Roman" w:hAnsi="Times New Roman"/>
                <w:sz w:val="24"/>
                <w:szCs w:val="24"/>
              </w:rPr>
              <w:t xml:space="preserve">администрации </w:t>
            </w:r>
            <w:proofErr w:type="spellStart"/>
            <w:r w:rsidR="00584C3D">
              <w:rPr>
                <w:rFonts w:ascii="Times New Roman" w:hAnsi="Times New Roman"/>
                <w:sz w:val="24"/>
                <w:szCs w:val="24"/>
              </w:rPr>
              <w:t>г.Якутска</w:t>
            </w:r>
            <w:proofErr w:type="spellEnd"/>
            <w:r w:rsidR="00584C3D">
              <w:rPr>
                <w:rFonts w:ascii="Times New Roman" w:hAnsi="Times New Roman"/>
                <w:sz w:val="24"/>
                <w:szCs w:val="24"/>
              </w:rPr>
              <w:t>, утв. решением Якутской</w:t>
            </w:r>
            <w:r w:rsidR="000718E1" w:rsidRPr="002E0C43">
              <w:rPr>
                <w:rFonts w:ascii="Times New Roman" w:hAnsi="Times New Roman"/>
                <w:sz w:val="24"/>
                <w:szCs w:val="24"/>
              </w:rPr>
              <w:t xml:space="preserve"> городской Думы</w:t>
            </w:r>
            <w:r w:rsidRPr="002E0C43">
              <w:rPr>
                <w:rFonts w:ascii="Times New Roman" w:hAnsi="Times New Roman"/>
                <w:sz w:val="24"/>
                <w:szCs w:val="24"/>
              </w:rPr>
              <w:t>;</w:t>
            </w:r>
          </w:p>
          <w:p w14:paraId="7FF15822" w14:textId="1C1BBC5D" w:rsidR="00A33A1C" w:rsidRPr="002E0C43" w:rsidRDefault="00A33A1C" w:rsidP="007B0E21">
            <w:pPr>
              <w:spacing w:after="0" w:line="240" w:lineRule="auto"/>
              <w:jc w:val="center"/>
              <w:rPr>
                <w:rFonts w:ascii="Times New Roman" w:hAnsi="Times New Roman"/>
                <w:sz w:val="24"/>
                <w:szCs w:val="24"/>
              </w:rPr>
            </w:pPr>
            <w:r w:rsidRPr="002E0C43">
              <w:rPr>
                <w:rFonts w:ascii="Times New Roman" w:hAnsi="Times New Roman"/>
                <w:sz w:val="24"/>
                <w:szCs w:val="24"/>
              </w:rPr>
              <w:t>Уставы муниципальных учреждений</w:t>
            </w:r>
          </w:p>
        </w:tc>
        <w:tc>
          <w:tcPr>
            <w:tcW w:w="1134" w:type="dxa"/>
            <w:shd w:val="clear" w:color="auto" w:fill="auto"/>
          </w:tcPr>
          <w:p w14:paraId="68CEFD85"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p w14:paraId="67E0CA2E"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 и тыс. рублей</w:t>
            </w:r>
          </w:p>
        </w:tc>
        <w:tc>
          <w:tcPr>
            <w:tcW w:w="993" w:type="dxa"/>
            <w:shd w:val="clear" w:color="auto" w:fill="auto"/>
          </w:tcPr>
          <w:p w14:paraId="35B93202"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1CC054C4" w14:textId="77777777" w:rsidR="00634430" w:rsidRPr="002E0C43" w:rsidRDefault="00634430" w:rsidP="007B0E21">
            <w:pPr>
              <w:spacing w:after="0" w:line="240" w:lineRule="auto"/>
              <w:jc w:val="center"/>
              <w:rPr>
                <w:rFonts w:ascii="Times New Roman" w:hAnsi="Times New Roman"/>
                <w:sz w:val="24"/>
                <w:szCs w:val="24"/>
                <w:lang w:val="x-none"/>
              </w:rPr>
            </w:pPr>
          </w:p>
        </w:tc>
        <w:tc>
          <w:tcPr>
            <w:tcW w:w="1843" w:type="dxa"/>
          </w:tcPr>
          <w:p w14:paraId="1980951C" w14:textId="77777777" w:rsidR="00E849DC" w:rsidRPr="002E0C43" w:rsidRDefault="006302EB" w:rsidP="007B0E21">
            <w:pPr>
              <w:spacing w:after="0" w:line="240" w:lineRule="auto"/>
              <w:jc w:val="center"/>
              <w:rPr>
                <w:rFonts w:ascii="Times New Roman" w:hAnsi="Times New Roman"/>
                <w:sz w:val="24"/>
                <w:szCs w:val="24"/>
              </w:rPr>
            </w:pPr>
            <w:r w:rsidRPr="002E0C43">
              <w:rPr>
                <w:rFonts w:ascii="Times New Roman" w:hAnsi="Times New Roman"/>
                <w:sz w:val="24"/>
                <w:szCs w:val="24"/>
              </w:rPr>
              <w:t>и</w:t>
            </w:r>
            <w:r w:rsidR="00C54E36" w:rsidRPr="002E0C43">
              <w:rPr>
                <w:rFonts w:ascii="Times New Roman" w:hAnsi="Times New Roman"/>
                <w:sz w:val="24"/>
                <w:szCs w:val="24"/>
              </w:rPr>
              <w:t>збыточные расходы бюджетных средств</w:t>
            </w:r>
          </w:p>
          <w:p w14:paraId="74E50599" w14:textId="77777777" w:rsidR="00E849DC" w:rsidRPr="002E0C43" w:rsidRDefault="00E849DC" w:rsidP="007B0E21">
            <w:pPr>
              <w:spacing w:after="0" w:line="240" w:lineRule="auto"/>
              <w:jc w:val="center"/>
              <w:rPr>
                <w:rFonts w:ascii="Times New Roman" w:hAnsi="Times New Roman"/>
                <w:sz w:val="24"/>
                <w:szCs w:val="24"/>
              </w:rPr>
            </w:pPr>
          </w:p>
          <w:p w14:paraId="1114A1CA" w14:textId="77777777" w:rsidR="006B6AFA" w:rsidRPr="002E0C43" w:rsidRDefault="006B6AFA" w:rsidP="007B0E21">
            <w:pPr>
              <w:spacing w:after="0" w:line="240" w:lineRule="auto"/>
              <w:jc w:val="center"/>
              <w:rPr>
                <w:rFonts w:ascii="Times New Roman" w:hAnsi="Times New Roman"/>
                <w:sz w:val="24"/>
                <w:szCs w:val="24"/>
              </w:rPr>
            </w:pPr>
          </w:p>
          <w:p w14:paraId="5F8F88BD" w14:textId="77777777" w:rsidR="006B6AFA" w:rsidRPr="002E0C43" w:rsidRDefault="006B6AFA" w:rsidP="007B0E21">
            <w:pPr>
              <w:spacing w:after="0" w:line="240" w:lineRule="auto"/>
              <w:jc w:val="center"/>
              <w:rPr>
                <w:rFonts w:ascii="Times New Roman" w:hAnsi="Times New Roman"/>
                <w:sz w:val="24"/>
                <w:szCs w:val="24"/>
              </w:rPr>
            </w:pPr>
          </w:p>
          <w:p w14:paraId="207DAA01" w14:textId="77777777" w:rsidR="00094429" w:rsidRPr="002E0C43" w:rsidRDefault="006302EB" w:rsidP="007B0E21">
            <w:pPr>
              <w:spacing w:after="0" w:line="240" w:lineRule="auto"/>
              <w:jc w:val="center"/>
              <w:rPr>
                <w:rFonts w:ascii="Times New Roman" w:hAnsi="Times New Roman"/>
                <w:sz w:val="24"/>
                <w:szCs w:val="24"/>
              </w:rPr>
            </w:pPr>
            <w:proofErr w:type="spellStart"/>
            <w:r w:rsidRPr="002E0C43">
              <w:rPr>
                <w:rFonts w:ascii="Times New Roman" w:hAnsi="Times New Roman"/>
                <w:sz w:val="24"/>
                <w:szCs w:val="24"/>
              </w:rPr>
              <w:t>н</w:t>
            </w:r>
            <w:r w:rsidR="00E427E0" w:rsidRPr="002E0C43">
              <w:rPr>
                <w:rFonts w:ascii="Times New Roman" w:hAnsi="Times New Roman"/>
                <w:sz w:val="24"/>
                <w:szCs w:val="24"/>
              </w:rPr>
              <w:t>епоступление</w:t>
            </w:r>
            <w:proofErr w:type="spellEnd"/>
            <w:r w:rsidR="00E427E0" w:rsidRPr="002E0C43">
              <w:rPr>
                <w:rFonts w:ascii="Times New Roman" w:hAnsi="Times New Roman"/>
                <w:sz w:val="24"/>
                <w:szCs w:val="24"/>
              </w:rPr>
              <w:t xml:space="preserve"> (</w:t>
            </w:r>
            <w:proofErr w:type="spellStart"/>
            <w:r w:rsidR="00E427E0" w:rsidRPr="002E0C43">
              <w:rPr>
                <w:rFonts w:ascii="Times New Roman" w:hAnsi="Times New Roman"/>
                <w:sz w:val="24"/>
                <w:szCs w:val="24"/>
              </w:rPr>
              <w:t>недопоступле</w:t>
            </w:r>
            <w:r w:rsidR="00D86091" w:rsidRPr="002E0C43">
              <w:rPr>
                <w:rFonts w:ascii="Times New Roman" w:hAnsi="Times New Roman"/>
                <w:sz w:val="24"/>
                <w:szCs w:val="24"/>
              </w:rPr>
              <w:t>-</w:t>
            </w:r>
            <w:r w:rsidR="00E427E0" w:rsidRPr="002E0C43">
              <w:rPr>
                <w:rFonts w:ascii="Times New Roman" w:hAnsi="Times New Roman"/>
                <w:sz w:val="24"/>
                <w:szCs w:val="24"/>
              </w:rPr>
              <w:t>ние</w:t>
            </w:r>
            <w:proofErr w:type="spellEnd"/>
            <w:r w:rsidR="00E427E0" w:rsidRPr="002E0C43">
              <w:rPr>
                <w:rFonts w:ascii="Times New Roman" w:hAnsi="Times New Roman"/>
                <w:sz w:val="24"/>
                <w:szCs w:val="24"/>
              </w:rPr>
              <w:t>) бюджетных средств</w:t>
            </w:r>
          </w:p>
        </w:tc>
        <w:tc>
          <w:tcPr>
            <w:tcW w:w="2126" w:type="dxa"/>
          </w:tcPr>
          <w:p w14:paraId="0FEFBF0F" w14:textId="77777777" w:rsidR="00E427E0" w:rsidRPr="002E0C43" w:rsidRDefault="006302EB" w:rsidP="007B0E21">
            <w:pPr>
              <w:spacing w:after="0" w:line="240" w:lineRule="auto"/>
              <w:jc w:val="center"/>
              <w:rPr>
                <w:rFonts w:ascii="Times New Roman" w:eastAsia="Times New Roman" w:hAnsi="Times New Roman"/>
                <w:sz w:val="24"/>
                <w:szCs w:val="24"/>
                <w:lang w:eastAsia="ru-RU"/>
              </w:rPr>
            </w:pPr>
            <w:r w:rsidRPr="002E0C43">
              <w:rPr>
                <w:rFonts w:ascii="Times New Roman" w:eastAsia="Times New Roman" w:hAnsi="Times New Roman"/>
                <w:sz w:val="24"/>
                <w:szCs w:val="24"/>
                <w:lang w:eastAsia="ru-RU"/>
              </w:rPr>
              <w:t>о</w:t>
            </w:r>
            <w:r w:rsidR="00E427E0" w:rsidRPr="002E0C43">
              <w:rPr>
                <w:rFonts w:ascii="Times New Roman" w:eastAsia="Times New Roman" w:hAnsi="Times New Roman"/>
                <w:sz w:val="24"/>
                <w:szCs w:val="24"/>
                <w:lang w:eastAsia="ru-RU"/>
              </w:rPr>
              <w:t>бъем завышения бюджетных средств, предоставленных с нарушением требований</w:t>
            </w:r>
          </w:p>
          <w:p w14:paraId="7B815BFE" w14:textId="77777777" w:rsidR="009E1D54" w:rsidRPr="002E0C43" w:rsidRDefault="009E1D54" w:rsidP="007B0E21">
            <w:pPr>
              <w:spacing w:after="0" w:line="240" w:lineRule="auto"/>
              <w:jc w:val="center"/>
              <w:rPr>
                <w:rFonts w:ascii="Times New Roman" w:eastAsia="Times New Roman" w:hAnsi="Times New Roman"/>
                <w:color w:val="000000"/>
                <w:sz w:val="24"/>
                <w:szCs w:val="24"/>
                <w:lang w:eastAsia="ru-RU"/>
              </w:rPr>
            </w:pPr>
          </w:p>
          <w:p w14:paraId="2CB30C4C" w14:textId="77777777" w:rsidR="009E1D54" w:rsidRPr="002E0C43" w:rsidRDefault="006302EB" w:rsidP="007B0E21">
            <w:pPr>
              <w:spacing w:after="0" w:line="240" w:lineRule="auto"/>
              <w:jc w:val="center"/>
              <w:rPr>
                <w:rFonts w:ascii="Times New Roman" w:hAnsi="Times New Roman"/>
                <w:sz w:val="24"/>
                <w:szCs w:val="24"/>
                <w:lang w:val="x-none"/>
              </w:rPr>
            </w:pPr>
            <w:r w:rsidRPr="002E0C43">
              <w:rPr>
                <w:rFonts w:ascii="Times New Roman" w:eastAsia="Times New Roman" w:hAnsi="Times New Roman"/>
                <w:color w:val="000000"/>
                <w:sz w:val="24"/>
                <w:szCs w:val="24"/>
                <w:lang w:eastAsia="ru-RU"/>
              </w:rPr>
              <w:t>о</w:t>
            </w:r>
            <w:r w:rsidR="009E1D54" w:rsidRPr="002E0C43">
              <w:rPr>
                <w:rFonts w:ascii="Times New Roman" w:eastAsia="Times New Roman" w:hAnsi="Times New Roman"/>
                <w:color w:val="000000"/>
                <w:sz w:val="24"/>
                <w:szCs w:val="24"/>
                <w:lang w:eastAsia="ru-RU"/>
              </w:rPr>
              <w:t>бъем занижения бюджетных средств, предоставленных с нарушением требований</w:t>
            </w:r>
            <w:r w:rsidR="00E427E0" w:rsidRPr="002E0C43">
              <w:rPr>
                <w:rFonts w:ascii="Times New Roman" w:eastAsia="Times New Roman" w:hAnsi="Times New Roman"/>
                <w:color w:val="000000"/>
                <w:sz w:val="24"/>
                <w:szCs w:val="24"/>
                <w:lang w:eastAsia="ru-RU"/>
              </w:rPr>
              <w:t>;</w:t>
            </w:r>
          </w:p>
          <w:p w14:paraId="6BEB7E2C" w14:textId="77777777" w:rsidR="00E13369" w:rsidRPr="002E0C43" w:rsidRDefault="00E427E0" w:rsidP="007B0E21">
            <w:pPr>
              <w:spacing w:after="0" w:line="240" w:lineRule="auto"/>
              <w:jc w:val="center"/>
              <w:rPr>
                <w:rFonts w:ascii="Times New Roman" w:hAnsi="Times New Roman"/>
                <w:sz w:val="24"/>
                <w:szCs w:val="24"/>
              </w:rPr>
            </w:pPr>
            <w:r w:rsidRPr="002E0C43">
              <w:rPr>
                <w:rFonts w:ascii="Times New Roman" w:eastAsia="Times New Roman" w:hAnsi="Times New Roman"/>
                <w:color w:val="000000"/>
                <w:sz w:val="24"/>
                <w:szCs w:val="24"/>
                <w:lang w:eastAsia="ru-RU"/>
              </w:rPr>
              <w:t xml:space="preserve">объем </w:t>
            </w:r>
            <w:proofErr w:type="spellStart"/>
            <w:r w:rsidRPr="002E0C43">
              <w:rPr>
                <w:rFonts w:ascii="Times New Roman" w:eastAsia="Times New Roman" w:hAnsi="Times New Roman"/>
                <w:color w:val="000000"/>
                <w:sz w:val="24"/>
                <w:szCs w:val="24"/>
                <w:lang w:eastAsia="ru-RU"/>
              </w:rPr>
              <w:t>недопоступивших</w:t>
            </w:r>
            <w:proofErr w:type="spellEnd"/>
            <w:r w:rsidRPr="002E0C43">
              <w:rPr>
                <w:rFonts w:ascii="Times New Roman" w:eastAsia="Times New Roman" w:hAnsi="Times New Roman"/>
                <w:color w:val="000000"/>
                <w:sz w:val="24"/>
                <w:szCs w:val="24"/>
                <w:lang w:eastAsia="ru-RU"/>
              </w:rPr>
              <w:t xml:space="preserve"> (</w:t>
            </w:r>
            <w:proofErr w:type="spellStart"/>
            <w:r w:rsidRPr="002E0C43">
              <w:rPr>
                <w:rFonts w:ascii="Times New Roman" w:eastAsia="Times New Roman" w:hAnsi="Times New Roman"/>
                <w:color w:val="000000"/>
                <w:sz w:val="24"/>
                <w:szCs w:val="24"/>
                <w:lang w:eastAsia="ru-RU"/>
              </w:rPr>
              <w:t>недоисчислен</w:t>
            </w:r>
            <w:r w:rsidR="00D86091" w:rsidRPr="002E0C43">
              <w:rPr>
                <w:rFonts w:ascii="Times New Roman" w:eastAsia="Times New Roman" w:hAnsi="Times New Roman"/>
                <w:color w:val="000000"/>
                <w:sz w:val="24"/>
                <w:szCs w:val="24"/>
                <w:lang w:eastAsia="ru-RU"/>
              </w:rPr>
              <w:t>-</w:t>
            </w:r>
            <w:r w:rsidRPr="002E0C43">
              <w:rPr>
                <w:rFonts w:ascii="Times New Roman" w:eastAsia="Times New Roman" w:hAnsi="Times New Roman"/>
                <w:color w:val="000000"/>
                <w:sz w:val="24"/>
                <w:szCs w:val="24"/>
                <w:lang w:eastAsia="ru-RU"/>
              </w:rPr>
              <w:t>ных</w:t>
            </w:r>
            <w:proofErr w:type="spellEnd"/>
            <w:r w:rsidRPr="002E0C43">
              <w:rPr>
                <w:rFonts w:ascii="Times New Roman" w:eastAsia="Times New Roman" w:hAnsi="Times New Roman"/>
                <w:color w:val="000000"/>
                <w:sz w:val="24"/>
                <w:szCs w:val="24"/>
                <w:lang w:eastAsia="ru-RU"/>
              </w:rPr>
              <w:t xml:space="preserve">) доходов и иных </w:t>
            </w:r>
            <w:r w:rsidRPr="002E0C43">
              <w:rPr>
                <w:rFonts w:ascii="Times New Roman" w:eastAsia="Times New Roman" w:hAnsi="Times New Roman"/>
                <w:color w:val="000000"/>
                <w:sz w:val="24"/>
                <w:szCs w:val="24"/>
                <w:lang w:eastAsia="ru-RU"/>
              </w:rPr>
              <w:lastRenderedPageBreak/>
              <w:t>поступлений в бюджет</w:t>
            </w:r>
          </w:p>
        </w:tc>
      </w:tr>
      <w:tr w:rsidR="00CF4EC3" w:rsidRPr="002E0C43" w14:paraId="1C3F74C1" w14:textId="77777777" w:rsidTr="00CF4EC3">
        <w:tc>
          <w:tcPr>
            <w:tcW w:w="992" w:type="dxa"/>
            <w:shd w:val="clear" w:color="auto" w:fill="auto"/>
          </w:tcPr>
          <w:p w14:paraId="71C85F1D" w14:textId="580752DC" w:rsidR="00634430" w:rsidRPr="002E0C43" w:rsidRDefault="00634430" w:rsidP="00F93BDF">
            <w:pPr>
              <w:jc w:val="center"/>
              <w:rPr>
                <w:rFonts w:ascii="Times New Roman" w:hAnsi="Times New Roman"/>
                <w:sz w:val="24"/>
                <w:szCs w:val="24"/>
              </w:rPr>
            </w:pPr>
            <w:r w:rsidRPr="002E0C43">
              <w:rPr>
                <w:rFonts w:ascii="Times New Roman" w:hAnsi="Times New Roman"/>
                <w:sz w:val="24"/>
                <w:szCs w:val="24"/>
              </w:rPr>
              <w:lastRenderedPageBreak/>
              <w:t>1.2.102</w:t>
            </w:r>
          </w:p>
        </w:tc>
        <w:tc>
          <w:tcPr>
            <w:tcW w:w="3403" w:type="dxa"/>
            <w:shd w:val="clear" w:color="auto" w:fill="auto"/>
          </w:tcPr>
          <w:p w14:paraId="2EF5C8C8" w14:textId="77777777" w:rsidR="00634430" w:rsidRPr="002E0C43" w:rsidRDefault="00634430" w:rsidP="007B0E21">
            <w:pPr>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Несоблюдение порядка и условий предоставления отсрочек, рассрочек и инвестиционных налоговых кредитов по платежам в бюджеты бюджетной системы Российской Федерации</w:t>
            </w:r>
            <w:r w:rsidR="00E852AB" w:rsidRPr="002E0C43">
              <w:rPr>
                <w:rFonts w:ascii="Times New Roman" w:hAnsi="Times New Roman"/>
                <w:sz w:val="24"/>
                <w:szCs w:val="24"/>
              </w:rPr>
              <w:t xml:space="preserve"> (за исключением нарушений по п</w:t>
            </w:r>
            <w:r w:rsidR="001F3E6E" w:rsidRPr="002E0C43">
              <w:rPr>
                <w:rFonts w:ascii="Times New Roman" w:hAnsi="Times New Roman"/>
                <w:sz w:val="24"/>
                <w:szCs w:val="24"/>
              </w:rPr>
              <w:t>ункту</w:t>
            </w:r>
            <w:r w:rsidR="00E852AB" w:rsidRPr="002E0C43">
              <w:rPr>
                <w:rFonts w:ascii="Times New Roman" w:hAnsi="Times New Roman"/>
                <w:sz w:val="24"/>
                <w:szCs w:val="24"/>
              </w:rPr>
              <w:t xml:space="preserve"> 1.2.38)</w:t>
            </w:r>
          </w:p>
        </w:tc>
        <w:tc>
          <w:tcPr>
            <w:tcW w:w="3118" w:type="dxa"/>
            <w:shd w:val="clear" w:color="auto" w:fill="auto"/>
          </w:tcPr>
          <w:p w14:paraId="26247434" w14:textId="77777777" w:rsidR="00634430" w:rsidRPr="002E0C43" w:rsidRDefault="001F3E6E"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34430" w:rsidRPr="002E0C43">
              <w:rPr>
                <w:rFonts w:ascii="Times New Roman" w:hAnsi="Times New Roman"/>
                <w:sz w:val="24"/>
                <w:szCs w:val="24"/>
              </w:rPr>
              <w:t>татьи 64, 67 Налогового кодекса Российской Федерации</w:t>
            </w:r>
            <w:r w:rsidRPr="002E0C43">
              <w:rPr>
                <w:rFonts w:ascii="Times New Roman" w:hAnsi="Times New Roman"/>
                <w:sz w:val="24"/>
                <w:szCs w:val="24"/>
              </w:rPr>
              <w:t>;</w:t>
            </w:r>
          </w:p>
          <w:p w14:paraId="5F8AB6AC" w14:textId="77777777" w:rsidR="005B6CEF" w:rsidRPr="002E0C43" w:rsidRDefault="001F3E6E"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5B6CEF" w:rsidRPr="002E0C43">
              <w:rPr>
                <w:rFonts w:ascii="Times New Roman" w:hAnsi="Times New Roman"/>
                <w:sz w:val="24"/>
                <w:szCs w:val="24"/>
              </w:rPr>
              <w:t>татьи 58, 59 Таможенного кодекса Евразийского экономического союза</w:t>
            </w:r>
            <w:r w:rsidRPr="002E0C43">
              <w:rPr>
                <w:rFonts w:ascii="Times New Roman" w:hAnsi="Times New Roman"/>
                <w:sz w:val="24"/>
                <w:szCs w:val="24"/>
              </w:rPr>
              <w:t>;</w:t>
            </w:r>
          </w:p>
          <w:p w14:paraId="678EBEC5" w14:textId="77777777" w:rsidR="005B6CEF" w:rsidRPr="002E0C43" w:rsidRDefault="001F3E6E"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5B6CEF" w:rsidRPr="002E0C43">
              <w:rPr>
                <w:rFonts w:ascii="Times New Roman" w:hAnsi="Times New Roman"/>
                <w:sz w:val="24"/>
                <w:szCs w:val="24"/>
              </w:rPr>
              <w:t xml:space="preserve">татья 50 Федерального закона от 3 августа 2018 г. </w:t>
            </w:r>
            <w:r w:rsidRPr="002E0C43">
              <w:rPr>
                <w:rFonts w:ascii="Times New Roman" w:hAnsi="Times New Roman"/>
                <w:sz w:val="24"/>
                <w:szCs w:val="24"/>
              </w:rPr>
              <w:t xml:space="preserve">    </w:t>
            </w:r>
            <w:r w:rsidR="005B6CEF" w:rsidRPr="002E0C43">
              <w:rPr>
                <w:rFonts w:ascii="Times New Roman" w:hAnsi="Times New Roman"/>
                <w:sz w:val="24"/>
                <w:szCs w:val="24"/>
              </w:rPr>
              <w:t xml:space="preserve">№ 289-ФЗ «О таможенном регулировании в Российской Федерации </w:t>
            </w:r>
            <w:r w:rsidRPr="002E0C43">
              <w:rPr>
                <w:rFonts w:ascii="Times New Roman" w:hAnsi="Times New Roman"/>
                <w:sz w:val="24"/>
                <w:szCs w:val="24"/>
              </w:rPr>
              <w:t xml:space="preserve">и </w:t>
            </w:r>
            <w:r w:rsidR="005B6CEF" w:rsidRPr="002E0C43">
              <w:rPr>
                <w:rFonts w:ascii="Times New Roman" w:hAnsi="Times New Roman"/>
                <w:sz w:val="24"/>
                <w:szCs w:val="24"/>
              </w:rPr>
              <w:t>о внесении изменений в отдельные законодательные акты Российской Федерации»</w:t>
            </w:r>
          </w:p>
        </w:tc>
        <w:tc>
          <w:tcPr>
            <w:tcW w:w="1134" w:type="dxa"/>
            <w:shd w:val="clear" w:color="auto" w:fill="auto"/>
          </w:tcPr>
          <w:p w14:paraId="6A39870C"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p w14:paraId="3BFEBE63"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 и тыс. рублей</w:t>
            </w:r>
          </w:p>
        </w:tc>
        <w:tc>
          <w:tcPr>
            <w:tcW w:w="993" w:type="dxa"/>
            <w:shd w:val="clear" w:color="auto" w:fill="auto"/>
          </w:tcPr>
          <w:p w14:paraId="36DAAC70"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7E1621AC" w14:textId="77777777" w:rsidR="00634430" w:rsidRPr="002E0C43" w:rsidRDefault="00634430" w:rsidP="007B0E21">
            <w:pPr>
              <w:spacing w:after="0" w:line="240" w:lineRule="auto"/>
              <w:jc w:val="center"/>
              <w:rPr>
                <w:rFonts w:ascii="Times New Roman" w:hAnsi="Times New Roman"/>
                <w:sz w:val="24"/>
                <w:szCs w:val="24"/>
              </w:rPr>
            </w:pPr>
          </w:p>
        </w:tc>
        <w:tc>
          <w:tcPr>
            <w:tcW w:w="1843" w:type="dxa"/>
          </w:tcPr>
          <w:p w14:paraId="3216AD49" w14:textId="77777777" w:rsidR="00634430" w:rsidRPr="002E0C43" w:rsidRDefault="001F3E6E" w:rsidP="007B0E21">
            <w:pPr>
              <w:spacing w:after="0" w:line="240" w:lineRule="auto"/>
              <w:jc w:val="center"/>
              <w:rPr>
                <w:rFonts w:ascii="Times New Roman" w:hAnsi="Times New Roman"/>
                <w:sz w:val="24"/>
                <w:szCs w:val="24"/>
              </w:rPr>
            </w:pPr>
            <w:proofErr w:type="spellStart"/>
            <w:r w:rsidRPr="002E0C43">
              <w:rPr>
                <w:rFonts w:ascii="Times New Roman" w:hAnsi="Times New Roman"/>
                <w:sz w:val="24"/>
                <w:szCs w:val="24"/>
              </w:rPr>
              <w:t>н</w:t>
            </w:r>
            <w:r w:rsidR="00F60717" w:rsidRPr="002E0C43">
              <w:rPr>
                <w:rFonts w:ascii="Times New Roman" w:hAnsi="Times New Roman"/>
                <w:sz w:val="24"/>
                <w:szCs w:val="24"/>
              </w:rPr>
              <w:t>епоступление</w:t>
            </w:r>
            <w:proofErr w:type="spellEnd"/>
            <w:r w:rsidR="00F60717" w:rsidRPr="002E0C43">
              <w:rPr>
                <w:rFonts w:ascii="Times New Roman" w:hAnsi="Times New Roman"/>
                <w:sz w:val="24"/>
                <w:szCs w:val="24"/>
              </w:rPr>
              <w:t xml:space="preserve"> (</w:t>
            </w:r>
            <w:proofErr w:type="spellStart"/>
            <w:r w:rsidR="00F60717" w:rsidRPr="002E0C43">
              <w:rPr>
                <w:rFonts w:ascii="Times New Roman" w:hAnsi="Times New Roman"/>
                <w:sz w:val="24"/>
                <w:szCs w:val="24"/>
              </w:rPr>
              <w:t>недопоступле</w:t>
            </w:r>
            <w:r w:rsidR="00D86091" w:rsidRPr="002E0C43">
              <w:rPr>
                <w:rFonts w:ascii="Times New Roman" w:hAnsi="Times New Roman"/>
                <w:sz w:val="24"/>
                <w:szCs w:val="24"/>
              </w:rPr>
              <w:t>-</w:t>
            </w:r>
            <w:r w:rsidR="00F60717" w:rsidRPr="002E0C43">
              <w:rPr>
                <w:rFonts w:ascii="Times New Roman" w:hAnsi="Times New Roman"/>
                <w:sz w:val="24"/>
                <w:szCs w:val="24"/>
              </w:rPr>
              <w:t>ние</w:t>
            </w:r>
            <w:proofErr w:type="spellEnd"/>
            <w:r w:rsidR="00F60717" w:rsidRPr="002E0C43">
              <w:rPr>
                <w:rFonts w:ascii="Times New Roman" w:hAnsi="Times New Roman"/>
                <w:sz w:val="24"/>
                <w:szCs w:val="24"/>
              </w:rPr>
              <w:t>) бюджет</w:t>
            </w:r>
            <w:r w:rsidR="00A875C3" w:rsidRPr="002E0C43">
              <w:rPr>
                <w:rFonts w:ascii="Times New Roman" w:hAnsi="Times New Roman"/>
                <w:sz w:val="24"/>
                <w:szCs w:val="24"/>
              </w:rPr>
              <w:t>ных средств</w:t>
            </w:r>
          </w:p>
        </w:tc>
        <w:tc>
          <w:tcPr>
            <w:tcW w:w="2126" w:type="dxa"/>
          </w:tcPr>
          <w:p w14:paraId="2B028F48" w14:textId="77777777" w:rsidR="00634430" w:rsidRPr="002E0C43" w:rsidRDefault="001F3E6E" w:rsidP="007B0E21">
            <w:pPr>
              <w:spacing w:after="0" w:line="240" w:lineRule="auto"/>
              <w:jc w:val="center"/>
              <w:rPr>
                <w:rFonts w:ascii="Times New Roman" w:hAnsi="Times New Roman"/>
                <w:sz w:val="24"/>
                <w:szCs w:val="24"/>
              </w:rPr>
            </w:pPr>
            <w:r w:rsidRPr="002E0C43">
              <w:rPr>
                <w:rFonts w:ascii="Times New Roman" w:eastAsia="Times New Roman" w:hAnsi="Times New Roman"/>
                <w:color w:val="000000"/>
                <w:sz w:val="24"/>
                <w:szCs w:val="24"/>
                <w:lang w:eastAsia="ru-RU"/>
              </w:rPr>
              <w:t>о</w:t>
            </w:r>
            <w:r w:rsidR="00601C18" w:rsidRPr="002E0C43">
              <w:rPr>
                <w:rFonts w:ascii="Times New Roman" w:eastAsia="Times New Roman" w:hAnsi="Times New Roman"/>
                <w:color w:val="000000"/>
                <w:sz w:val="24"/>
                <w:szCs w:val="24"/>
                <w:lang w:eastAsia="ru-RU"/>
              </w:rPr>
              <w:t xml:space="preserve">бъем </w:t>
            </w:r>
            <w:proofErr w:type="spellStart"/>
            <w:r w:rsidR="00601C18" w:rsidRPr="002E0C43">
              <w:rPr>
                <w:rFonts w:ascii="Times New Roman" w:eastAsia="Times New Roman" w:hAnsi="Times New Roman"/>
                <w:color w:val="000000"/>
                <w:sz w:val="24"/>
                <w:szCs w:val="24"/>
                <w:lang w:eastAsia="ru-RU"/>
              </w:rPr>
              <w:t>недопоступивших</w:t>
            </w:r>
            <w:proofErr w:type="spellEnd"/>
            <w:r w:rsidR="00601C18" w:rsidRPr="002E0C43">
              <w:rPr>
                <w:rFonts w:ascii="Times New Roman" w:eastAsia="Times New Roman" w:hAnsi="Times New Roman"/>
                <w:color w:val="000000"/>
                <w:sz w:val="24"/>
                <w:szCs w:val="24"/>
                <w:lang w:eastAsia="ru-RU"/>
              </w:rPr>
              <w:t xml:space="preserve"> (</w:t>
            </w:r>
            <w:proofErr w:type="spellStart"/>
            <w:r w:rsidR="00601C18" w:rsidRPr="002E0C43">
              <w:rPr>
                <w:rFonts w:ascii="Times New Roman" w:eastAsia="Times New Roman" w:hAnsi="Times New Roman"/>
                <w:color w:val="000000"/>
                <w:sz w:val="24"/>
                <w:szCs w:val="24"/>
                <w:lang w:eastAsia="ru-RU"/>
              </w:rPr>
              <w:t>недоисчислен</w:t>
            </w:r>
            <w:r w:rsidR="00D86091" w:rsidRPr="002E0C43">
              <w:rPr>
                <w:rFonts w:ascii="Times New Roman" w:eastAsia="Times New Roman" w:hAnsi="Times New Roman"/>
                <w:color w:val="000000"/>
                <w:sz w:val="24"/>
                <w:szCs w:val="24"/>
                <w:lang w:eastAsia="ru-RU"/>
              </w:rPr>
              <w:t>-</w:t>
            </w:r>
            <w:r w:rsidR="00601C18" w:rsidRPr="002E0C43">
              <w:rPr>
                <w:rFonts w:ascii="Times New Roman" w:eastAsia="Times New Roman" w:hAnsi="Times New Roman"/>
                <w:color w:val="000000"/>
                <w:sz w:val="24"/>
                <w:szCs w:val="24"/>
                <w:lang w:eastAsia="ru-RU"/>
              </w:rPr>
              <w:t>ных</w:t>
            </w:r>
            <w:proofErr w:type="spellEnd"/>
            <w:r w:rsidR="00601C18" w:rsidRPr="002E0C43">
              <w:rPr>
                <w:rFonts w:ascii="Times New Roman" w:eastAsia="Times New Roman" w:hAnsi="Times New Roman"/>
                <w:color w:val="000000"/>
                <w:sz w:val="24"/>
                <w:szCs w:val="24"/>
                <w:lang w:eastAsia="ru-RU"/>
              </w:rPr>
              <w:t>) доходов и иных поступлений в бюджет</w:t>
            </w:r>
          </w:p>
        </w:tc>
      </w:tr>
      <w:tr w:rsidR="00CF4EC3" w:rsidRPr="002E0C43" w14:paraId="6E151272" w14:textId="77777777" w:rsidTr="00CF4EC3">
        <w:tc>
          <w:tcPr>
            <w:tcW w:w="992" w:type="dxa"/>
            <w:shd w:val="clear" w:color="auto" w:fill="auto"/>
          </w:tcPr>
          <w:p w14:paraId="496EE169" w14:textId="77777777" w:rsidR="002161AD" w:rsidRPr="002E0C43" w:rsidRDefault="002161AD" w:rsidP="00B24579">
            <w:pPr>
              <w:jc w:val="center"/>
              <w:rPr>
                <w:rFonts w:ascii="Times New Roman" w:hAnsi="Times New Roman"/>
                <w:sz w:val="24"/>
                <w:szCs w:val="24"/>
              </w:rPr>
            </w:pPr>
            <w:r w:rsidRPr="002E0C43">
              <w:rPr>
                <w:rFonts w:ascii="Times New Roman" w:hAnsi="Times New Roman"/>
                <w:sz w:val="24"/>
                <w:szCs w:val="24"/>
              </w:rPr>
              <w:t>1.2.103</w:t>
            </w:r>
          </w:p>
        </w:tc>
        <w:tc>
          <w:tcPr>
            <w:tcW w:w="3403" w:type="dxa"/>
            <w:shd w:val="clear" w:color="auto" w:fill="auto"/>
          </w:tcPr>
          <w:p w14:paraId="3DCA560E" w14:textId="77777777" w:rsidR="002161AD" w:rsidRPr="002E0C43" w:rsidRDefault="002161AD" w:rsidP="007B0E21">
            <w:pPr>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Несоблюдение порядка зачета</w:t>
            </w:r>
            <w:r w:rsidR="005B6CEF" w:rsidRPr="002E0C43">
              <w:rPr>
                <w:rFonts w:ascii="Times New Roman" w:hAnsi="Times New Roman"/>
                <w:sz w:val="24"/>
                <w:szCs w:val="24"/>
              </w:rPr>
              <w:t xml:space="preserve"> (уточнения)</w:t>
            </w:r>
            <w:r w:rsidRPr="002E0C43">
              <w:rPr>
                <w:rFonts w:ascii="Times New Roman" w:hAnsi="Times New Roman"/>
                <w:sz w:val="24"/>
                <w:szCs w:val="24"/>
              </w:rPr>
              <w:t xml:space="preserve"> или возврата излишне уплаченн</w:t>
            </w:r>
            <w:r w:rsidR="005B6CEF" w:rsidRPr="002E0C43">
              <w:rPr>
                <w:rFonts w:ascii="Times New Roman" w:hAnsi="Times New Roman"/>
                <w:sz w:val="24"/>
                <w:szCs w:val="24"/>
              </w:rPr>
              <w:t>ых</w:t>
            </w:r>
            <w:r w:rsidRPr="002E0C43">
              <w:rPr>
                <w:rFonts w:ascii="Times New Roman" w:hAnsi="Times New Roman"/>
                <w:sz w:val="24"/>
                <w:szCs w:val="24"/>
              </w:rPr>
              <w:t xml:space="preserve"> сумм</w:t>
            </w:r>
            <w:r w:rsidR="005B6CEF" w:rsidRPr="002E0C43">
              <w:rPr>
                <w:rFonts w:ascii="Times New Roman" w:hAnsi="Times New Roman"/>
                <w:sz w:val="24"/>
                <w:szCs w:val="24"/>
              </w:rPr>
              <w:t xml:space="preserve"> </w:t>
            </w:r>
            <w:r w:rsidRPr="002E0C43">
              <w:rPr>
                <w:rFonts w:ascii="Times New Roman" w:hAnsi="Times New Roman"/>
                <w:sz w:val="24"/>
                <w:szCs w:val="24"/>
              </w:rPr>
              <w:t>налог</w:t>
            </w:r>
            <w:r w:rsidR="005B6CEF" w:rsidRPr="002E0C43">
              <w:rPr>
                <w:rFonts w:ascii="Times New Roman" w:hAnsi="Times New Roman"/>
                <w:sz w:val="24"/>
                <w:szCs w:val="24"/>
              </w:rPr>
              <w:t>овых и неналоговых платежей</w:t>
            </w:r>
            <w:r w:rsidRPr="002E0C43">
              <w:rPr>
                <w:rFonts w:ascii="Times New Roman" w:hAnsi="Times New Roman"/>
                <w:sz w:val="24"/>
                <w:szCs w:val="24"/>
              </w:rPr>
              <w:t>, а также пен</w:t>
            </w:r>
            <w:r w:rsidR="001F3E6E" w:rsidRPr="002E0C43">
              <w:rPr>
                <w:rFonts w:ascii="Times New Roman" w:hAnsi="Times New Roman"/>
                <w:sz w:val="24"/>
                <w:szCs w:val="24"/>
              </w:rPr>
              <w:t>ей</w:t>
            </w:r>
          </w:p>
        </w:tc>
        <w:tc>
          <w:tcPr>
            <w:tcW w:w="3118" w:type="dxa"/>
            <w:shd w:val="clear" w:color="auto" w:fill="auto"/>
          </w:tcPr>
          <w:p w14:paraId="165439EB" w14:textId="77777777" w:rsidR="002161AD" w:rsidRPr="002E0C43" w:rsidRDefault="001F3E6E"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2161AD" w:rsidRPr="002E0C43">
              <w:rPr>
                <w:rFonts w:ascii="Times New Roman" w:hAnsi="Times New Roman"/>
                <w:sz w:val="24"/>
                <w:szCs w:val="24"/>
              </w:rPr>
              <w:t>татья 78 Налогового кодекса Российской Федерации</w:t>
            </w:r>
            <w:r w:rsidRPr="002E0C43">
              <w:rPr>
                <w:rFonts w:ascii="Times New Roman" w:hAnsi="Times New Roman"/>
                <w:sz w:val="24"/>
                <w:szCs w:val="24"/>
              </w:rPr>
              <w:t>;</w:t>
            </w:r>
          </w:p>
          <w:p w14:paraId="383EB640" w14:textId="77777777" w:rsidR="00AA4E30" w:rsidRPr="002E0C43" w:rsidRDefault="001F3E6E" w:rsidP="007B0E21">
            <w:pPr>
              <w:spacing w:after="0" w:line="240" w:lineRule="auto"/>
              <w:jc w:val="center"/>
              <w:rPr>
                <w:rFonts w:ascii="Times New Roman" w:hAnsi="Times New Roman"/>
                <w:sz w:val="24"/>
                <w:szCs w:val="24"/>
              </w:rPr>
            </w:pPr>
            <w:r w:rsidRPr="002E0C43">
              <w:rPr>
                <w:rFonts w:ascii="Times New Roman" w:hAnsi="Times New Roman"/>
                <w:sz w:val="24"/>
                <w:szCs w:val="24"/>
              </w:rPr>
              <w:t>п</w:t>
            </w:r>
            <w:r w:rsidR="00A30E07" w:rsidRPr="002E0C43">
              <w:rPr>
                <w:rFonts w:ascii="Times New Roman" w:hAnsi="Times New Roman"/>
                <w:sz w:val="24"/>
                <w:szCs w:val="24"/>
              </w:rPr>
              <w:t xml:space="preserve">риказ Министерства финансов Российской Федерации от 13 апреля 2020 г. № 66н «Об утверждении Порядка учета Федеральным казначейством поступлений </w:t>
            </w:r>
            <w:r w:rsidR="00A30E07" w:rsidRPr="002E0C43">
              <w:rPr>
                <w:rFonts w:ascii="Times New Roman" w:hAnsi="Times New Roman"/>
                <w:sz w:val="24"/>
                <w:szCs w:val="24"/>
              </w:rPr>
              <w:lastRenderedPageBreak/>
              <w:t>в бюджетную систему Российской Федерации и их распределения между бюджетами бюджетной системы Российской Федерации»</w:t>
            </w:r>
            <w:r w:rsidRPr="002E0C43">
              <w:rPr>
                <w:rFonts w:ascii="Times New Roman" w:hAnsi="Times New Roman"/>
                <w:sz w:val="24"/>
                <w:szCs w:val="24"/>
              </w:rPr>
              <w:t>;</w:t>
            </w:r>
          </w:p>
          <w:p w14:paraId="58E292D6" w14:textId="77777777" w:rsidR="00A936E3" w:rsidRPr="002E0C43" w:rsidRDefault="001F3E6E"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A936E3" w:rsidRPr="002E0C43">
              <w:rPr>
                <w:rFonts w:ascii="Times New Roman" w:hAnsi="Times New Roman"/>
                <w:sz w:val="24"/>
                <w:szCs w:val="24"/>
              </w:rPr>
              <w:t>татьи 67, 76 Таможенного кодекса Евразийского экономического союза</w:t>
            </w:r>
            <w:r w:rsidRPr="002E0C43">
              <w:rPr>
                <w:rFonts w:ascii="Times New Roman" w:hAnsi="Times New Roman"/>
                <w:sz w:val="24"/>
                <w:szCs w:val="24"/>
              </w:rPr>
              <w:t>;</w:t>
            </w:r>
          </w:p>
          <w:p w14:paraId="0727F091" w14:textId="77777777" w:rsidR="00A936E3" w:rsidRPr="002E0C43" w:rsidRDefault="001F3E6E" w:rsidP="007B0E21">
            <w:pPr>
              <w:spacing w:after="0" w:line="240" w:lineRule="auto"/>
              <w:jc w:val="center"/>
              <w:rPr>
                <w:rFonts w:ascii="Times New Roman" w:hAnsi="Times New Roman"/>
                <w:sz w:val="24"/>
                <w:szCs w:val="24"/>
                <w:lang w:val="x-none"/>
              </w:rPr>
            </w:pPr>
            <w:r w:rsidRPr="002E0C43">
              <w:rPr>
                <w:rFonts w:ascii="Times New Roman" w:hAnsi="Times New Roman"/>
                <w:sz w:val="24"/>
                <w:szCs w:val="24"/>
              </w:rPr>
              <w:t>г</w:t>
            </w:r>
            <w:r w:rsidR="00A936E3" w:rsidRPr="002E0C43">
              <w:rPr>
                <w:rFonts w:ascii="Times New Roman" w:hAnsi="Times New Roman"/>
                <w:sz w:val="24"/>
                <w:szCs w:val="24"/>
              </w:rPr>
              <w:t xml:space="preserve">лава 11 Федерального закона от 3 августа 2018 г. </w:t>
            </w:r>
            <w:r w:rsidRPr="002E0C43">
              <w:rPr>
                <w:rFonts w:ascii="Times New Roman" w:hAnsi="Times New Roman"/>
                <w:sz w:val="24"/>
                <w:szCs w:val="24"/>
              </w:rPr>
              <w:t xml:space="preserve">      </w:t>
            </w:r>
            <w:r w:rsidR="00A936E3" w:rsidRPr="002E0C43">
              <w:rPr>
                <w:rFonts w:ascii="Times New Roman" w:hAnsi="Times New Roman"/>
                <w:sz w:val="24"/>
                <w:szCs w:val="24"/>
              </w:rPr>
              <w:t xml:space="preserve">№ 289-ФЗ «О таможенном регулировании в Российской Федерации </w:t>
            </w:r>
            <w:r w:rsidRPr="002E0C43">
              <w:rPr>
                <w:rFonts w:ascii="Times New Roman" w:hAnsi="Times New Roman"/>
                <w:sz w:val="24"/>
                <w:szCs w:val="24"/>
              </w:rPr>
              <w:t xml:space="preserve">и </w:t>
            </w:r>
            <w:r w:rsidR="00A936E3" w:rsidRPr="002E0C43">
              <w:rPr>
                <w:rFonts w:ascii="Times New Roman" w:hAnsi="Times New Roman"/>
                <w:sz w:val="24"/>
                <w:szCs w:val="24"/>
              </w:rPr>
              <w:t>о внесении изменений в отдельные законодательные акты Российской Федерации»</w:t>
            </w:r>
          </w:p>
        </w:tc>
        <w:tc>
          <w:tcPr>
            <w:tcW w:w="1134" w:type="dxa"/>
            <w:shd w:val="clear" w:color="auto" w:fill="auto"/>
          </w:tcPr>
          <w:p w14:paraId="22448F78" w14:textId="77777777" w:rsidR="002161AD" w:rsidRPr="002E0C43" w:rsidRDefault="002161AD"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p w14:paraId="3B40A930" w14:textId="77777777" w:rsidR="002161AD" w:rsidRPr="002E0C43" w:rsidRDefault="002161AD"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 и тыс. рублей</w:t>
            </w:r>
          </w:p>
        </w:tc>
        <w:tc>
          <w:tcPr>
            <w:tcW w:w="993" w:type="dxa"/>
            <w:shd w:val="clear" w:color="auto" w:fill="auto"/>
          </w:tcPr>
          <w:p w14:paraId="3AA771ED" w14:textId="77777777" w:rsidR="002161AD" w:rsidRPr="002E0C43" w:rsidRDefault="002161AD"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44CA629F" w14:textId="77777777" w:rsidR="002161AD" w:rsidRPr="002E0C43" w:rsidRDefault="002161AD" w:rsidP="007B0E21">
            <w:pPr>
              <w:spacing w:after="0" w:line="240" w:lineRule="auto"/>
              <w:jc w:val="center"/>
              <w:rPr>
                <w:rFonts w:ascii="Times New Roman" w:hAnsi="Times New Roman"/>
                <w:sz w:val="24"/>
                <w:szCs w:val="24"/>
              </w:rPr>
            </w:pPr>
          </w:p>
        </w:tc>
        <w:tc>
          <w:tcPr>
            <w:tcW w:w="1843" w:type="dxa"/>
          </w:tcPr>
          <w:p w14:paraId="23363937" w14:textId="77777777" w:rsidR="00094429" w:rsidRPr="002E0C43" w:rsidRDefault="001F3E6E" w:rsidP="007B0E21">
            <w:pPr>
              <w:spacing w:after="0" w:line="240" w:lineRule="auto"/>
              <w:jc w:val="center"/>
              <w:rPr>
                <w:rFonts w:ascii="Times New Roman" w:hAnsi="Times New Roman"/>
                <w:sz w:val="24"/>
                <w:szCs w:val="24"/>
              </w:rPr>
            </w:pPr>
            <w:proofErr w:type="spellStart"/>
            <w:r w:rsidRPr="002E0C43">
              <w:rPr>
                <w:rFonts w:ascii="Times New Roman" w:hAnsi="Times New Roman"/>
                <w:sz w:val="24"/>
                <w:szCs w:val="24"/>
              </w:rPr>
              <w:t>н</w:t>
            </w:r>
            <w:r w:rsidR="00F60717" w:rsidRPr="002E0C43">
              <w:rPr>
                <w:rFonts w:ascii="Times New Roman" w:hAnsi="Times New Roman"/>
                <w:sz w:val="24"/>
                <w:szCs w:val="24"/>
              </w:rPr>
              <w:t>епоступление</w:t>
            </w:r>
            <w:proofErr w:type="spellEnd"/>
            <w:r w:rsidR="00F60717" w:rsidRPr="002E0C43">
              <w:rPr>
                <w:rFonts w:ascii="Times New Roman" w:hAnsi="Times New Roman"/>
                <w:sz w:val="24"/>
                <w:szCs w:val="24"/>
              </w:rPr>
              <w:t xml:space="preserve"> (</w:t>
            </w:r>
            <w:proofErr w:type="spellStart"/>
            <w:r w:rsidR="00F60717" w:rsidRPr="002E0C43">
              <w:rPr>
                <w:rFonts w:ascii="Times New Roman" w:hAnsi="Times New Roman"/>
                <w:sz w:val="24"/>
                <w:szCs w:val="24"/>
              </w:rPr>
              <w:t>недопоступле</w:t>
            </w:r>
            <w:r w:rsidR="00D86091" w:rsidRPr="002E0C43">
              <w:rPr>
                <w:rFonts w:ascii="Times New Roman" w:hAnsi="Times New Roman"/>
                <w:sz w:val="24"/>
                <w:szCs w:val="24"/>
              </w:rPr>
              <w:t>-</w:t>
            </w:r>
            <w:r w:rsidR="00F60717" w:rsidRPr="002E0C43">
              <w:rPr>
                <w:rFonts w:ascii="Times New Roman" w:hAnsi="Times New Roman"/>
                <w:sz w:val="24"/>
                <w:szCs w:val="24"/>
              </w:rPr>
              <w:t>ние</w:t>
            </w:r>
            <w:proofErr w:type="spellEnd"/>
            <w:r w:rsidR="00F60717" w:rsidRPr="002E0C43">
              <w:rPr>
                <w:rFonts w:ascii="Times New Roman" w:hAnsi="Times New Roman"/>
                <w:sz w:val="24"/>
                <w:szCs w:val="24"/>
              </w:rPr>
              <w:t>) бюджет</w:t>
            </w:r>
            <w:r w:rsidR="00A875C3" w:rsidRPr="002E0C43">
              <w:rPr>
                <w:rFonts w:ascii="Times New Roman" w:hAnsi="Times New Roman"/>
                <w:sz w:val="24"/>
                <w:szCs w:val="24"/>
              </w:rPr>
              <w:t>ных средств</w:t>
            </w:r>
          </w:p>
        </w:tc>
        <w:tc>
          <w:tcPr>
            <w:tcW w:w="2126" w:type="dxa"/>
          </w:tcPr>
          <w:p w14:paraId="723DC972" w14:textId="77777777" w:rsidR="00601C18" w:rsidRPr="002E0C43" w:rsidRDefault="001F3E6E" w:rsidP="007B0E21">
            <w:pPr>
              <w:spacing w:after="0" w:line="240" w:lineRule="auto"/>
              <w:jc w:val="center"/>
              <w:rPr>
                <w:rFonts w:ascii="Times New Roman" w:eastAsia="Times New Roman" w:hAnsi="Times New Roman"/>
                <w:color w:val="000000"/>
                <w:sz w:val="24"/>
                <w:szCs w:val="24"/>
                <w:lang w:eastAsia="ru-RU"/>
              </w:rPr>
            </w:pPr>
            <w:r w:rsidRPr="002E0C43">
              <w:rPr>
                <w:rFonts w:ascii="Times New Roman" w:eastAsia="Times New Roman" w:hAnsi="Times New Roman"/>
                <w:color w:val="000000"/>
                <w:sz w:val="24"/>
                <w:szCs w:val="24"/>
                <w:lang w:eastAsia="ru-RU"/>
              </w:rPr>
              <w:t>о</w:t>
            </w:r>
            <w:r w:rsidR="00601C18" w:rsidRPr="002E0C43">
              <w:rPr>
                <w:rFonts w:ascii="Times New Roman" w:eastAsia="Times New Roman" w:hAnsi="Times New Roman"/>
                <w:color w:val="000000"/>
                <w:sz w:val="24"/>
                <w:szCs w:val="24"/>
                <w:lang w:eastAsia="ru-RU"/>
              </w:rPr>
              <w:t xml:space="preserve">бъем </w:t>
            </w:r>
            <w:proofErr w:type="spellStart"/>
            <w:r w:rsidR="00601C18" w:rsidRPr="002E0C43">
              <w:rPr>
                <w:rFonts w:ascii="Times New Roman" w:eastAsia="Times New Roman" w:hAnsi="Times New Roman"/>
                <w:color w:val="000000"/>
                <w:sz w:val="24"/>
                <w:szCs w:val="24"/>
                <w:lang w:eastAsia="ru-RU"/>
              </w:rPr>
              <w:t>недопоступивших</w:t>
            </w:r>
            <w:proofErr w:type="spellEnd"/>
            <w:r w:rsidR="00601C18" w:rsidRPr="002E0C43">
              <w:rPr>
                <w:rFonts w:ascii="Times New Roman" w:eastAsia="Times New Roman" w:hAnsi="Times New Roman"/>
                <w:color w:val="000000"/>
                <w:sz w:val="24"/>
                <w:szCs w:val="24"/>
                <w:lang w:eastAsia="ru-RU"/>
              </w:rPr>
              <w:t xml:space="preserve"> (</w:t>
            </w:r>
            <w:proofErr w:type="spellStart"/>
            <w:r w:rsidR="00601C18" w:rsidRPr="002E0C43">
              <w:rPr>
                <w:rFonts w:ascii="Times New Roman" w:eastAsia="Times New Roman" w:hAnsi="Times New Roman"/>
                <w:color w:val="000000"/>
                <w:sz w:val="24"/>
                <w:szCs w:val="24"/>
                <w:lang w:eastAsia="ru-RU"/>
              </w:rPr>
              <w:t>недоисчислен</w:t>
            </w:r>
            <w:r w:rsidR="00D86091" w:rsidRPr="002E0C43">
              <w:rPr>
                <w:rFonts w:ascii="Times New Roman" w:eastAsia="Times New Roman" w:hAnsi="Times New Roman"/>
                <w:color w:val="000000"/>
                <w:sz w:val="24"/>
                <w:szCs w:val="24"/>
                <w:lang w:eastAsia="ru-RU"/>
              </w:rPr>
              <w:t>-</w:t>
            </w:r>
            <w:r w:rsidR="00601C18" w:rsidRPr="002E0C43">
              <w:rPr>
                <w:rFonts w:ascii="Times New Roman" w:eastAsia="Times New Roman" w:hAnsi="Times New Roman"/>
                <w:color w:val="000000"/>
                <w:sz w:val="24"/>
                <w:szCs w:val="24"/>
                <w:lang w:eastAsia="ru-RU"/>
              </w:rPr>
              <w:t>ных</w:t>
            </w:r>
            <w:proofErr w:type="spellEnd"/>
            <w:r w:rsidR="00601C18" w:rsidRPr="002E0C43">
              <w:rPr>
                <w:rFonts w:ascii="Times New Roman" w:eastAsia="Times New Roman" w:hAnsi="Times New Roman"/>
                <w:color w:val="000000"/>
                <w:sz w:val="24"/>
                <w:szCs w:val="24"/>
                <w:lang w:eastAsia="ru-RU"/>
              </w:rPr>
              <w:t>) доходов и иных поступлений в бюджет</w:t>
            </w:r>
          </w:p>
          <w:p w14:paraId="47660BC8" w14:textId="77777777" w:rsidR="00601C18" w:rsidRPr="002E0C43" w:rsidRDefault="00601C18" w:rsidP="007B0E21">
            <w:pPr>
              <w:spacing w:after="0" w:line="240" w:lineRule="auto"/>
              <w:jc w:val="center"/>
              <w:rPr>
                <w:rFonts w:ascii="Times New Roman" w:eastAsia="Times New Roman" w:hAnsi="Times New Roman"/>
                <w:color w:val="000000"/>
                <w:sz w:val="24"/>
                <w:szCs w:val="24"/>
                <w:lang w:eastAsia="ru-RU"/>
              </w:rPr>
            </w:pPr>
          </w:p>
          <w:p w14:paraId="30DECAC1" w14:textId="77777777" w:rsidR="002161AD" w:rsidRPr="002E0C43" w:rsidRDefault="002161AD" w:rsidP="007B0E21">
            <w:pPr>
              <w:spacing w:after="0" w:line="240" w:lineRule="auto"/>
              <w:jc w:val="center"/>
              <w:rPr>
                <w:rFonts w:ascii="Times New Roman" w:hAnsi="Times New Roman"/>
                <w:sz w:val="24"/>
                <w:szCs w:val="24"/>
              </w:rPr>
            </w:pPr>
          </w:p>
        </w:tc>
      </w:tr>
      <w:tr w:rsidR="00CF4EC3" w:rsidRPr="002E0C43" w14:paraId="5728D9CA" w14:textId="77777777" w:rsidTr="00CF4EC3">
        <w:tc>
          <w:tcPr>
            <w:tcW w:w="992" w:type="dxa"/>
            <w:shd w:val="clear" w:color="auto" w:fill="auto"/>
          </w:tcPr>
          <w:p w14:paraId="3971926E" w14:textId="77777777" w:rsidR="002161AD" w:rsidRPr="002E0C43" w:rsidRDefault="002161AD" w:rsidP="00510CCA">
            <w:pPr>
              <w:jc w:val="center"/>
              <w:rPr>
                <w:rFonts w:ascii="Times New Roman" w:hAnsi="Times New Roman"/>
                <w:sz w:val="24"/>
                <w:szCs w:val="24"/>
              </w:rPr>
            </w:pPr>
            <w:r w:rsidRPr="002E0C43">
              <w:rPr>
                <w:rFonts w:ascii="Times New Roman" w:hAnsi="Times New Roman"/>
                <w:sz w:val="24"/>
                <w:szCs w:val="24"/>
              </w:rPr>
              <w:t>1.2.104</w:t>
            </w:r>
          </w:p>
        </w:tc>
        <w:tc>
          <w:tcPr>
            <w:tcW w:w="3403" w:type="dxa"/>
            <w:shd w:val="clear" w:color="auto" w:fill="auto"/>
          </w:tcPr>
          <w:p w14:paraId="550B58E8" w14:textId="77777777" w:rsidR="002161AD" w:rsidRPr="002E0C43" w:rsidRDefault="002161AD" w:rsidP="007B0E21">
            <w:pPr>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 xml:space="preserve">Несоблюдение порядка возврата излишне </w:t>
            </w:r>
            <w:r w:rsidR="004E4C82" w:rsidRPr="002E0C43">
              <w:rPr>
                <w:rFonts w:ascii="Times New Roman" w:hAnsi="Times New Roman"/>
                <w:sz w:val="24"/>
                <w:szCs w:val="24"/>
              </w:rPr>
              <w:t>взысканных налоговых и неналоговых платежей</w:t>
            </w:r>
            <w:r w:rsidRPr="002E0C43">
              <w:rPr>
                <w:rFonts w:ascii="Times New Roman" w:hAnsi="Times New Roman"/>
                <w:sz w:val="24"/>
                <w:szCs w:val="24"/>
              </w:rPr>
              <w:t>, а также пен</w:t>
            </w:r>
            <w:r w:rsidR="001F3E6E" w:rsidRPr="002E0C43">
              <w:rPr>
                <w:rFonts w:ascii="Times New Roman" w:hAnsi="Times New Roman"/>
                <w:sz w:val="24"/>
                <w:szCs w:val="24"/>
              </w:rPr>
              <w:t>ей</w:t>
            </w:r>
          </w:p>
        </w:tc>
        <w:tc>
          <w:tcPr>
            <w:tcW w:w="3118" w:type="dxa"/>
            <w:shd w:val="clear" w:color="auto" w:fill="auto"/>
          </w:tcPr>
          <w:p w14:paraId="2F5E990B" w14:textId="77777777" w:rsidR="002161AD" w:rsidRPr="002E0C43" w:rsidRDefault="001F3E6E"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2161AD" w:rsidRPr="002E0C43">
              <w:rPr>
                <w:rFonts w:ascii="Times New Roman" w:hAnsi="Times New Roman"/>
                <w:sz w:val="24"/>
                <w:szCs w:val="24"/>
              </w:rPr>
              <w:t>татья 79 Налогового кодекса Российской Федерации</w:t>
            </w:r>
            <w:r w:rsidRPr="002E0C43">
              <w:rPr>
                <w:rFonts w:ascii="Times New Roman" w:hAnsi="Times New Roman"/>
                <w:sz w:val="24"/>
                <w:szCs w:val="24"/>
              </w:rPr>
              <w:t>;</w:t>
            </w:r>
          </w:p>
          <w:p w14:paraId="5B220FE3" w14:textId="77777777" w:rsidR="004E4C82" w:rsidRPr="002E0C43" w:rsidRDefault="001F3E6E" w:rsidP="007B0E21">
            <w:pPr>
              <w:spacing w:after="0" w:line="240" w:lineRule="auto"/>
              <w:jc w:val="center"/>
              <w:rPr>
                <w:rFonts w:ascii="Times New Roman" w:hAnsi="Times New Roman"/>
                <w:sz w:val="24"/>
                <w:szCs w:val="24"/>
              </w:rPr>
            </w:pPr>
            <w:r w:rsidRPr="002E0C43">
              <w:rPr>
                <w:rFonts w:ascii="Times New Roman" w:hAnsi="Times New Roman"/>
                <w:sz w:val="24"/>
                <w:szCs w:val="24"/>
              </w:rPr>
              <w:t>п</w:t>
            </w:r>
            <w:r w:rsidR="004E4C82" w:rsidRPr="002E0C43">
              <w:rPr>
                <w:rFonts w:ascii="Times New Roman" w:hAnsi="Times New Roman"/>
                <w:sz w:val="24"/>
                <w:szCs w:val="24"/>
              </w:rPr>
              <w:t xml:space="preserve">риказ Министерства финансов Российской Федерации от 13 апреля 2020 г. № 66н «Об утверждении Порядка учета Федеральным казначейством поступлений в бюджетную систему Российской Федерации и их распределения между </w:t>
            </w:r>
            <w:r w:rsidR="004E4C82" w:rsidRPr="002E0C43">
              <w:rPr>
                <w:rFonts w:ascii="Times New Roman" w:hAnsi="Times New Roman"/>
                <w:sz w:val="24"/>
                <w:szCs w:val="24"/>
              </w:rPr>
              <w:lastRenderedPageBreak/>
              <w:t>бюджетами бюджетной системы Российской Федерации»</w:t>
            </w:r>
            <w:r w:rsidRPr="002E0C43">
              <w:rPr>
                <w:rFonts w:ascii="Times New Roman" w:hAnsi="Times New Roman"/>
                <w:sz w:val="24"/>
                <w:szCs w:val="24"/>
              </w:rPr>
              <w:t>;</w:t>
            </w:r>
          </w:p>
          <w:p w14:paraId="44C86FF3" w14:textId="77777777" w:rsidR="004E4C82" w:rsidRPr="002E0C43" w:rsidRDefault="001F3E6E"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4E4C82" w:rsidRPr="002E0C43">
              <w:rPr>
                <w:rFonts w:ascii="Times New Roman" w:hAnsi="Times New Roman"/>
                <w:sz w:val="24"/>
                <w:szCs w:val="24"/>
              </w:rPr>
              <w:t>татьи 67, 76 Таможенного кодекса Евразийского экономического союза</w:t>
            </w:r>
            <w:r w:rsidRPr="002E0C43">
              <w:rPr>
                <w:rFonts w:ascii="Times New Roman" w:hAnsi="Times New Roman"/>
                <w:sz w:val="24"/>
                <w:szCs w:val="24"/>
              </w:rPr>
              <w:t>;</w:t>
            </w:r>
          </w:p>
          <w:p w14:paraId="587B9A1D" w14:textId="77777777" w:rsidR="004E4C82" w:rsidRPr="002E0C43" w:rsidRDefault="001F3E6E" w:rsidP="007B0E21">
            <w:pPr>
              <w:spacing w:after="0" w:line="240" w:lineRule="auto"/>
              <w:jc w:val="center"/>
              <w:rPr>
                <w:rFonts w:ascii="Times New Roman" w:hAnsi="Times New Roman"/>
                <w:sz w:val="24"/>
                <w:szCs w:val="24"/>
                <w:lang w:val="x-none"/>
              </w:rPr>
            </w:pPr>
            <w:r w:rsidRPr="002E0C43">
              <w:rPr>
                <w:rFonts w:ascii="Times New Roman" w:hAnsi="Times New Roman"/>
                <w:sz w:val="24"/>
                <w:szCs w:val="24"/>
              </w:rPr>
              <w:t>г</w:t>
            </w:r>
            <w:r w:rsidR="004E4C82" w:rsidRPr="002E0C43">
              <w:rPr>
                <w:rFonts w:ascii="Times New Roman" w:hAnsi="Times New Roman"/>
                <w:sz w:val="24"/>
                <w:szCs w:val="24"/>
              </w:rPr>
              <w:t xml:space="preserve">лава 11 Федерального закона от 3 августа 2018 г. </w:t>
            </w:r>
            <w:r w:rsidRPr="002E0C43">
              <w:rPr>
                <w:rFonts w:ascii="Times New Roman" w:hAnsi="Times New Roman"/>
                <w:sz w:val="24"/>
                <w:szCs w:val="24"/>
              </w:rPr>
              <w:t xml:space="preserve">     </w:t>
            </w:r>
            <w:r w:rsidR="004E4C82" w:rsidRPr="002E0C43">
              <w:rPr>
                <w:rFonts w:ascii="Times New Roman" w:hAnsi="Times New Roman"/>
                <w:sz w:val="24"/>
                <w:szCs w:val="24"/>
              </w:rPr>
              <w:t xml:space="preserve">№ 289-ФЗ «О таможенном регулировании в Российской Федерации </w:t>
            </w:r>
            <w:r w:rsidRPr="002E0C43">
              <w:rPr>
                <w:rFonts w:ascii="Times New Roman" w:hAnsi="Times New Roman"/>
                <w:sz w:val="24"/>
                <w:szCs w:val="24"/>
              </w:rPr>
              <w:t xml:space="preserve">и </w:t>
            </w:r>
            <w:r w:rsidR="004E4C82" w:rsidRPr="002E0C43">
              <w:rPr>
                <w:rFonts w:ascii="Times New Roman" w:hAnsi="Times New Roman"/>
                <w:sz w:val="24"/>
                <w:szCs w:val="24"/>
              </w:rPr>
              <w:t>о внесении изменений в отдельные законодательные акты Российской Федерации»</w:t>
            </w:r>
          </w:p>
        </w:tc>
        <w:tc>
          <w:tcPr>
            <w:tcW w:w="1134" w:type="dxa"/>
            <w:shd w:val="clear" w:color="auto" w:fill="auto"/>
          </w:tcPr>
          <w:p w14:paraId="18D42666" w14:textId="77777777" w:rsidR="002161AD" w:rsidRPr="002E0C43" w:rsidRDefault="002161AD"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p w14:paraId="1DD1E50F" w14:textId="77777777" w:rsidR="002161AD" w:rsidRPr="002E0C43" w:rsidRDefault="002161AD"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 и тыс. рублей</w:t>
            </w:r>
          </w:p>
        </w:tc>
        <w:tc>
          <w:tcPr>
            <w:tcW w:w="993" w:type="dxa"/>
            <w:shd w:val="clear" w:color="auto" w:fill="auto"/>
          </w:tcPr>
          <w:p w14:paraId="184D274D" w14:textId="77777777" w:rsidR="002161AD" w:rsidRPr="002E0C43" w:rsidRDefault="002161AD"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62E966F3" w14:textId="77777777" w:rsidR="002161AD" w:rsidRPr="002E0C43" w:rsidRDefault="002161AD" w:rsidP="007B0E21">
            <w:pPr>
              <w:spacing w:after="0" w:line="240" w:lineRule="auto"/>
              <w:jc w:val="center"/>
              <w:rPr>
                <w:rFonts w:ascii="Times New Roman" w:hAnsi="Times New Roman"/>
                <w:sz w:val="24"/>
                <w:szCs w:val="24"/>
              </w:rPr>
            </w:pPr>
          </w:p>
        </w:tc>
        <w:tc>
          <w:tcPr>
            <w:tcW w:w="1843" w:type="dxa"/>
          </w:tcPr>
          <w:p w14:paraId="2F1F5809" w14:textId="77777777" w:rsidR="00094429" w:rsidRPr="002E0C43" w:rsidRDefault="001F3E6E" w:rsidP="007B0E21">
            <w:pPr>
              <w:spacing w:after="0" w:line="240" w:lineRule="auto"/>
              <w:jc w:val="center"/>
              <w:rPr>
                <w:rFonts w:ascii="Times New Roman" w:hAnsi="Times New Roman"/>
                <w:sz w:val="24"/>
                <w:szCs w:val="24"/>
              </w:rPr>
            </w:pPr>
            <w:proofErr w:type="spellStart"/>
            <w:r w:rsidRPr="002E0C43">
              <w:rPr>
                <w:rFonts w:ascii="Times New Roman" w:hAnsi="Times New Roman"/>
                <w:sz w:val="24"/>
                <w:szCs w:val="24"/>
              </w:rPr>
              <w:t>н</w:t>
            </w:r>
            <w:r w:rsidR="00A875C3" w:rsidRPr="002E0C43">
              <w:rPr>
                <w:rFonts w:ascii="Times New Roman" w:hAnsi="Times New Roman"/>
                <w:sz w:val="24"/>
                <w:szCs w:val="24"/>
              </w:rPr>
              <w:t>епоступление</w:t>
            </w:r>
            <w:proofErr w:type="spellEnd"/>
            <w:r w:rsidR="00A875C3" w:rsidRPr="002E0C43">
              <w:rPr>
                <w:rFonts w:ascii="Times New Roman" w:hAnsi="Times New Roman"/>
                <w:sz w:val="24"/>
                <w:szCs w:val="24"/>
              </w:rPr>
              <w:t xml:space="preserve"> (</w:t>
            </w:r>
            <w:proofErr w:type="spellStart"/>
            <w:r w:rsidR="00A875C3" w:rsidRPr="002E0C43">
              <w:rPr>
                <w:rFonts w:ascii="Times New Roman" w:hAnsi="Times New Roman"/>
                <w:sz w:val="24"/>
                <w:szCs w:val="24"/>
              </w:rPr>
              <w:t>недопоступле</w:t>
            </w:r>
            <w:r w:rsidR="00D86091" w:rsidRPr="002E0C43">
              <w:rPr>
                <w:rFonts w:ascii="Times New Roman" w:hAnsi="Times New Roman"/>
                <w:sz w:val="24"/>
                <w:szCs w:val="24"/>
              </w:rPr>
              <w:t>-</w:t>
            </w:r>
            <w:r w:rsidR="00A875C3" w:rsidRPr="002E0C43">
              <w:rPr>
                <w:rFonts w:ascii="Times New Roman" w:hAnsi="Times New Roman"/>
                <w:sz w:val="24"/>
                <w:szCs w:val="24"/>
              </w:rPr>
              <w:t>ние</w:t>
            </w:r>
            <w:proofErr w:type="spellEnd"/>
            <w:r w:rsidR="00A875C3" w:rsidRPr="002E0C43">
              <w:rPr>
                <w:rFonts w:ascii="Times New Roman" w:hAnsi="Times New Roman"/>
                <w:sz w:val="24"/>
                <w:szCs w:val="24"/>
              </w:rPr>
              <w:t>) бюджетных средств</w:t>
            </w:r>
          </w:p>
        </w:tc>
        <w:tc>
          <w:tcPr>
            <w:tcW w:w="2126" w:type="dxa"/>
          </w:tcPr>
          <w:p w14:paraId="6081305A" w14:textId="77777777" w:rsidR="00D946BB" w:rsidRPr="002E0C43" w:rsidRDefault="001F3E6E"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BB7145" w:rsidRPr="002E0C43">
              <w:rPr>
                <w:rFonts w:ascii="Times New Roman" w:hAnsi="Times New Roman"/>
                <w:sz w:val="24"/>
                <w:szCs w:val="24"/>
              </w:rPr>
              <w:t xml:space="preserve">умма невозвращенных  </w:t>
            </w:r>
            <w:r w:rsidR="009E1D54" w:rsidRPr="002E0C43">
              <w:rPr>
                <w:rFonts w:ascii="Times New Roman" w:hAnsi="Times New Roman"/>
                <w:sz w:val="24"/>
                <w:szCs w:val="24"/>
              </w:rPr>
              <w:t xml:space="preserve">излишне взысканных </w:t>
            </w:r>
            <w:r w:rsidR="00957DE9" w:rsidRPr="002E0C43">
              <w:rPr>
                <w:rFonts w:ascii="Times New Roman" w:hAnsi="Times New Roman"/>
                <w:sz w:val="24"/>
                <w:szCs w:val="24"/>
              </w:rPr>
              <w:t>средств из бюджета</w:t>
            </w:r>
          </w:p>
        </w:tc>
      </w:tr>
      <w:tr w:rsidR="00CF4EC3" w:rsidRPr="002E0C43" w14:paraId="7BB51E9A" w14:textId="77777777" w:rsidTr="00CF4EC3">
        <w:tc>
          <w:tcPr>
            <w:tcW w:w="992" w:type="dxa"/>
            <w:shd w:val="clear" w:color="auto" w:fill="auto"/>
          </w:tcPr>
          <w:p w14:paraId="55380634" w14:textId="77777777" w:rsidR="00634430" w:rsidRPr="002E0C43" w:rsidRDefault="00634430" w:rsidP="00444BCF">
            <w:pPr>
              <w:jc w:val="center"/>
              <w:rPr>
                <w:rFonts w:ascii="Times New Roman" w:hAnsi="Times New Roman"/>
                <w:sz w:val="24"/>
                <w:szCs w:val="24"/>
              </w:rPr>
            </w:pPr>
            <w:r w:rsidRPr="002E0C43">
              <w:rPr>
                <w:rFonts w:ascii="Times New Roman" w:hAnsi="Times New Roman"/>
                <w:sz w:val="24"/>
                <w:szCs w:val="24"/>
              </w:rPr>
              <w:t>1.2.105</w:t>
            </w:r>
          </w:p>
        </w:tc>
        <w:tc>
          <w:tcPr>
            <w:tcW w:w="3403" w:type="dxa"/>
            <w:shd w:val="clear" w:color="auto" w:fill="auto"/>
          </w:tcPr>
          <w:p w14:paraId="6152E157" w14:textId="77777777" w:rsidR="00634430" w:rsidRPr="002E0C43" w:rsidRDefault="00634430" w:rsidP="007B0E21">
            <w:pPr>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 xml:space="preserve">Нарушения при реализации </w:t>
            </w:r>
            <w:r w:rsidR="004945AF" w:rsidRPr="002E0C43">
              <w:rPr>
                <w:rFonts w:ascii="Times New Roman" w:hAnsi="Times New Roman"/>
                <w:sz w:val="24"/>
                <w:szCs w:val="24"/>
              </w:rPr>
              <w:t xml:space="preserve">ведомственных программ цифровой трансформации </w:t>
            </w:r>
          </w:p>
        </w:tc>
        <w:tc>
          <w:tcPr>
            <w:tcW w:w="3118" w:type="dxa"/>
            <w:shd w:val="clear" w:color="auto" w:fill="auto"/>
          </w:tcPr>
          <w:p w14:paraId="439BA863" w14:textId="77777777" w:rsidR="00634430" w:rsidRPr="002E0C43" w:rsidRDefault="001F3E6E" w:rsidP="007B0E21">
            <w:pPr>
              <w:spacing w:after="0" w:line="240" w:lineRule="auto"/>
              <w:jc w:val="center"/>
              <w:rPr>
                <w:rFonts w:ascii="Times New Roman" w:hAnsi="Times New Roman"/>
                <w:sz w:val="24"/>
                <w:szCs w:val="24"/>
              </w:rPr>
            </w:pPr>
            <w:r w:rsidRPr="002E0C43">
              <w:rPr>
                <w:rFonts w:ascii="Times New Roman" w:hAnsi="Times New Roman"/>
                <w:sz w:val="24"/>
                <w:szCs w:val="24"/>
              </w:rPr>
              <w:t>п</w:t>
            </w:r>
            <w:r w:rsidR="009A1C27" w:rsidRPr="002E0C43">
              <w:rPr>
                <w:rFonts w:ascii="Times New Roman" w:hAnsi="Times New Roman"/>
                <w:sz w:val="24"/>
                <w:szCs w:val="24"/>
              </w:rPr>
              <w:t>остановление Правительства Р</w:t>
            </w:r>
            <w:r w:rsidRPr="002E0C43">
              <w:rPr>
                <w:rFonts w:ascii="Times New Roman" w:hAnsi="Times New Roman"/>
                <w:sz w:val="24"/>
                <w:szCs w:val="24"/>
              </w:rPr>
              <w:t xml:space="preserve">оссийской </w:t>
            </w:r>
            <w:r w:rsidR="009A1C27" w:rsidRPr="002E0C43">
              <w:rPr>
                <w:rFonts w:ascii="Times New Roman" w:hAnsi="Times New Roman"/>
                <w:sz w:val="24"/>
                <w:szCs w:val="24"/>
              </w:rPr>
              <w:t>Ф</w:t>
            </w:r>
            <w:r w:rsidRPr="002E0C43">
              <w:rPr>
                <w:rFonts w:ascii="Times New Roman" w:hAnsi="Times New Roman"/>
                <w:sz w:val="24"/>
                <w:szCs w:val="24"/>
              </w:rPr>
              <w:t>едерации</w:t>
            </w:r>
            <w:r w:rsidR="009A1C27" w:rsidRPr="002E0C43">
              <w:rPr>
                <w:rFonts w:ascii="Times New Roman" w:hAnsi="Times New Roman"/>
                <w:sz w:val="24"/>
                <w:szCs w:val="24"/>
              </w:rPr>
              <w:t xml:space="preserve"> от 10 октября 2020 г. № 1646 «О мерах по обеспечению эффективности мероприятий по использованию информационно-коммуникационных технологий в деятельности федеральных органов исполнительной власти и органов управления государственными внебюджетными фондами»</w:t>
            </w:r>
          </w:p>
        </w:tc>
        <w:tc>
          <w:tcPr>
            <w:tcW w:w="1134" w:type="dxa"/>
            <w:shd w:val="clear" w:color="auto" w:fill="auto"/>
          </w:tcPr>
          <w:p w14:paraId="4597B961"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p w14:paraId="68AF88CA"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 и тыс. рублей</w:t>
            </w:r>
          </w:p>
        </w:tc>
        <w:tc>
          <w:tcPr>
            <w:tcW w:w="993" w:type="dxa"/>
            <w:shd w:val="clear" w:color="auto" w:fill="auto"/>
          </w:tcPr>
          <w:p w14:paraId="311FA352"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25C956E2" w14:textId="77777777" w:rsidR="00634430" w:rsidRPr="002E0C43" w:rsidRDefault="00634430" w:rsidP="007B0E21">
            <w:pPr>
              <w:spacing w:after="0" w:line="240" w:lineRule="auto"/>
              <w:jc w:val="center"/>
              <w:rPr>
                <w:rFonts w:ascii="Times New Roman" w:hAnsi="Times New Roman"/>
                <w:sz w:val="24"/>
                <w:szCs w:val="24"/>
              </w:rPr>
            </w:pPr>
          </w:p>
        </w:tc>
        <w:tc>
          <w:tcPr>
            <w:tcW w:w="1843" w:type="dxa"/>
          </w:tcPr>
          <w:p w14:paraId="3816EAA1" w14:textId="77777777" w:rsidR="00634430" w:rsidRPr="002E0C43" w:rsidRDefault="001F3E6E" w:rsidP="007B0E21">
            <w:pPr>
              <w:spacing w:after="0" w:line="240" w:lineRule="auto"/>
              <w:jc w:val="center"/>
              <w:rPr>
                <w:rFonts w:ascii="Times New Roman" w:hAnsi="Times New Roman"/>
                <w:sz w:val="24"/>
                <w:szCs w:val="24"/>
              </w:rPr>
            </w:pPr>
            <w:r w:rsidRPr="002E0C43">
              <w:rPr>
                <w:rFonts w:ascii="Times New Roman" w:hAnsi="Times New Roman"/>
                <w:sz w:val="24"/>
                <w:szCs w:val="24"/>
              </w:rPr>
              <w:t>и</w:t>
            </w:r>
            <w:r w:rsidR="002161AD" w:rsidRPr="002E0C43">
              <w:rPr>
                <w:rFonts w:ascii="Times New Roman" w:hAnsi="Times New Roman"/>
                <w:sz w:val="24"/>
                <w:szCs w:val="24"/>
              </w:rPr>
              <w:t>збыточные расходы</w:t>
            </w:r>
            <w:r w:rsidR="00127C51" w:rsidRPr="002E0C43">
              <w:rPr>
                <w:rFonts w:ascii="Times New Roman" w:hAnsi="Times New Roman"/>
                <w:sz w:val="24"/>
                <w:szCs w:val="24"/>
              </w:rPr>
              <w:t xml:space="preserve"> бюджетных средств</w:t>
            </w:r>
          </w:p>
        </w:tc>
        <w:tc>
          <w:tcPr>
            <w:tcW w:w="2126" w:type="dxa"/>
          </w:tcPr>
          <w:p w14:paraId="6233E3C0" w14:textId="77777777" w:rsidR="00634430" w:rsidRPr="002E0C43" w:rsidRDefault="001F3E6E" w:rsidP="007B0E21">
            <w:pPr>
              <w:spacing w:after="0" w:line="240" w:lineRule="auto"/>
              <w:jc w:val="center"/>
              <w:rPr>
                <w:rFonts w:ascii="Times New Roman" w:hAnsi="Times New Roman"/>
                <w:sz w:val="24"/>
                <w:szCs w:val="24"/>
              </w:rPr>
            </w:pPr>
            <w:r w:rsidRPr="002E0C43">
              <w:rPr>
                <w:rFonts w:ascii="Times New Roman" w:eastAsia="Times New Roman" w:hAnsi="Times New Roman"/>
                <w:color w:val="000000"/>
                <w:sz w:val="24"/>
                <w:szCs w:val="24"/>
                <w:lang w:eastAsia="ru-RU"/>
              </w:rPr>
              <w:t>о</w:t>
            </w:r>
            <w:r w:rsidR="00D946BB" w:rsidRPr="002E0C43">
              <w:rPr>
                <w:rFonts w:ascii="Times New Roman" w:eastAsia="Times New Roman" w:hAnsi="Times New Roman"/>
                <w:color w:val="000000"/>
                <w:sz w:val="24"/>
                <w:szCs w:val="24"/>
                <w:lang w:eastAsia="ru-RU"/>
              </w:rPr>
              <w:t>бъем завышения  бюджетных средств, использованных с нарушением требований</w:t>
            </w:r>
          </w:p>
        </w:tc>
      </w:tr>
      <w:tr w:rsidR="00CF4EC3" w:rsidRPr="002E0C43" w14:paraId="5E0CF13F" w14:textId="77777777" w:rsidTr="00CF4EC3">
        <w:trPr>
          <w:trHeight w:val="539"/>
        </w:trPr>
        <w:tc>
          <w:tcPr>
            <w:tcW w:w="992" w:type="dxa"/>
            <w:shd w:val="clear" w:color="auto" w:fill="auto"/>
          </w:tcPr>
          <w:p w14:paraId="3ABC2EB5" w14:textId="77777777" w:rsidR="00634430" w:rsidRPr="002E0C43" w:rsidRDefault="00634430" w:rsidP="00444BCF">
            <w:pPr>
              <w:jc w:val="center"/>
              <w:rPr>
                <w:rFonts w:ascii="Times New Roman" w:hAnsi="Times New Roman"/>
                <w:sz w:val="24"/>
                <w:szCs w:val="24"/>
              </w:rPr>
            </w:pPr>
            <w:r w:rsidRPr="002E0C43">
              <w:rPr>
                <w:rFonts w:ascii="Times New Roman" w:hAnsi="Times New Roman"/>
                <w:sz w:val="24"/>
                <w:szCs w:val="24"/>
              </w:rPr>
              <w:lastRenderedPageBreak/>
              <w:t>1.2.107</w:t>
            </w:r>
          </w:p>
        </w:tc>
        <w:tc>
          <w:tcPr>
            <w:tcW w:w="3403" w:type="dxa"/>
            <w:shd w:val="clear" w:color="auto" w:fill="auto"/>
          </w:tcPr>
          <w:p w14:paraId="6058B763" w14:textId="77777777" w:rsidR="00634430" w:rsidRPr="002E0C43" w:rsidRDefault="00634430" w:rsidP="007B0E21">
            <w:pPr>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Расходование (использование) юридическими лицами (за исключением государственных (муниципальных) учреждений), индивидуальными предпринимателями, физическими лицами – производителями товаров, работ, услуг субсидии, предоставляемой из бюджет</w:t>
            </w:r>
            <w:r w:rsidR="001F3E6E" w:rsidRPr="002E0C43">
              <w:rPr>
                <w:rFonts w:ascii="Times New Roman" w:hAnsi="Times New Roman"/>
                <w:sz w:val="24"/>
                <w:szCs w:val="24"/>
              </w:rPr>
              <w:t>а</w:t>
            </w:r>
            <w:r w:rsidRPr="002E0C43">
              <w:rPr>
                <w:rFonts w:ascii="Times New Roman" w:hAnsi="Times New Roman"/>
                <w:sz w:val="24"/>
                <w:szCs w:val="24"/>
              </w:rPr>
              <w:t xml:space="preserve"> бюджетной системы, не в соответствии с целями ее предоставления</w:t>
            </w:r>
            <w:r w:rsidR="00254B15" w:rsidRPr="002E0C43">
              <w:rPr>
                <w:rFonts w:ascii="Times New Roman" w:hAnsi="Times New Roman"/>
                <w:sz w:val="24"/>
                <w:szCs w:val="24"/>
              </w:rPr>
              <w:t xml:space="preserve">, в том числе за счет </w:t>
            </w:r>
            <w:r w:rsidR="00254B15" w:rsidRPr="002E0C43">
              <w:rPr>
                <w:rFonts w:ascii="Times New Roman" w:hAnsi="Times New Roman"/>
                <w:sz w:val="24"/>
                <w:szCs w:val="24"/>
                <w:lang w:eastAsia="ru-RU"/>
              </w:rPr>
              <w:t xml:space="preserve">неиспользованных остатков </w:t>
            </w:r>
            <w:r w:rsidR="00254B15" w:rsidRPr="002E0C43">
              <w:rPr>
                <w:rFonts w:ascii="Times New Roman" w:hAnsi="Times New Roman"/>
                <w:sz w:val="24"/>
                <w:szCs w:val="24"/>
              </w:rPr>
              <w:t>средств на начало финансового года</w:t>
            </w:r>
          </w:p>
        </w:tc>
        <w:tc>
          <w:tcPr>
            <w:tcW w:w="3118" w:type="dxa"/>
            <w:shd w:val="clear" w:color="auto" w:fill="auto"/>
          </w:tcPr>
          <w:p w14:paraId="46803572" w14:textId="77777777" w:rsidR="00634430" w:rsidRPr="002E0C43" w:rsidRDefault="001F3E6E"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34430" w:rsidRPr="002E0C43">
              <w:rPr>
                <w:rFonts w:ascii="Times New Roman" w:hAnsi="Times New Roman"/>
                <w:sz w:val="24"/>
                <w:szCs w:val="24"/>
              </w:rPr>
              <w:t>татья 78 Бюджетного кодекса Российской Федерации</w:t>
            </w:r>
            <w:r w:rsidRPr="002E0C43">
              <w:rPr>
                <w:rFonts w:ascii="Times New Roman" w:hAnsi="Times New Roman"/>
                <w:sz w:val="24"/>
                <w:szCs w:val="24"/>
              </w:rPr>
              <w:t>;</w:t>
            </w:r>
          </w:p>
          <w:p w14:paraId="3F8F2025" w14:textId="77777777" w:rsidR="00634430" w:rsidRPr="002E0C43" w:rsidRDefault="001F3E6E" w:rsidP="007B0E21">
            <w:pPr>
              <w:spacing w:after="0" w:line="240" w:lineRule="auto"/>
              <w:jc w:val="center"/>
              <w:rPr>
                <w:rFonts w:ascii="Times New Roman" w:hAnsi="Times New Roman"/>
                <w:sz w:val="24"/>
                <w:szCs w:val="24"/>
              </w:rPr>
            </w:pPr>
            <w:r w:rsidRPr="002E0C43">
              <w:rPr>
                <w:rFonts w:ascii="Times New Roman" w:hAnsi="Times New Roman"/>
                <w:sz w:val="24"/>
                <w:szCs w:val="24"/>
              </w:rPr>
              <w:t>з</w:t>
            </w:r>
            <w:r w:rsidR="00634430" w:rsidRPr="002E0C43">
              <w:rPr>
                <w:rFonts w:ascii="Times New Roman" w:hAnsi="Times New Roman"/>
                <w:sz w:val="24"/>
                <w:szCs w:val="24"/>
              </w:rPr>
              <w:t>акон (решение) о бюджете, законы о бюджетах государственных внебюджетных фонд</w:t>
            </w:r>
            <w:r w:rsidRPr="002E0C43">
              <w:rPr>
                <w:rFonts w:ascii="Times New Roman" w:hAnsi="Times New Roman"/>
                <w:sz w:val="24"/>
                <w:szCs w:val="24"/>
              </w:rPr>
              <w:t>ов;</w:t>
            </w:r>
          </w:p>
          <w:p w14:paraId="70D0FB16" w14:textId="77777777" w:rsidR="00F96426" w:rsidRPr="002E0C43" w:rsidRDefault="001F3E6E" w:rsidP="007B0E21">
            <w:pPr>
              <w:spacing w:after="0" w:line="240" w:lineRule="auto"/>
              <w:jc w:val="center"/>
              <w:rPr>
                <w:rFonts w:ascii="Times New Roman" w:hAnsi="Times New Roman"/>
                <w:sz w:val="24"/>
                <w:szCs w:val="24"/>
                <w:lang w:eastAsia="ru-RU"/>
              </w:rPr>
            </w:pPr>
            <w:r w:rsidRPr="002E0C43">
              <w:rPr>
                <w:rFonts w:ascii="Times New Roman" w:hAnsi="Times New Roman"/>
                <w:sz w:val="24"/>
                <w:szCs w:val="24"/>
              </w:rPr>
              <w:t>п</w:t>
            </w:r>
            <w:r w:rsidR="00F96426" w:rsidRPr="002E0C43">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F96426" w:rsidRPr="002E0C43">
              <w:rPr>
                <w:rFonts w:ascii="Times New Roman" w:hAnsi="Times New Roman"/>
                <w:sz w:val="24"/>
                <w:szCs w:val="24"/>
                <w:lang w:eastAsia="ru-RU"/>
              </w:rPr>
              <w:t>»</w:t>
            </w:r>
            <w:r w:rsidR="00E86401" w:rsidRPr="002E0C43">
              <w:rPr>
                <w:rFonts w:ascii="Times New Roman" w:hAnsi="Times New Roman"/>
                <w:sz w:val="24"/>
                <w:szCs w:val="24"/>
                <w:lang w:eastAsia="ru-RU"/>
              </w:rPr>
              <w:t>;</w:t>
            </w:r>
          </w:p>
          <w:p w14:paraId="6EBC0FE7" w14:textId="66A9E619" w:rsidR="00D0537E" w:rsidRPr="002E0C43" w:rsidRDefault="00D0537E" w:rsidP="007B0E21">
            <w:pPr>
              <w:spacing w:after="0" w:line="240" w:lineRule="auto"/>
              <w:jc w:val="center"/>
              <w:rPr>
                <w:rFonts w:ascii="Times New Roman" w:hAnsi="Times New Roman"/>
                <w:sz w:val="24"/>
                <w:szCs w:val="24"/>
                <w:lang w:eastAsia="ru-RU"/>
              </w:rPr>
            </w:pPr>
            <w:r w:rsidRPr="002E0C43">
              <w:rPr>
                <w:rFonts w:ascii="Times New Roman" w:hAnsi="Times New Roman"/>
                <w:sz w:val="24"/>
                <w:szCs w:val="24"/>
                <w:lang w:eastAsia="ru-RU"/>
              </w:rPr>
              <w:t>Положение о предоставлени</w:t>
            </w:r>
            <w:r w:rsidR="00584C3D">
              <w:rPr>
                <w:rFonts w:ascii="Times New Roman" w:hAnsi="Times New Roman"/>
                <w:sz w:val="24"/>
                <w:szCs w:val="24"/>
                <w:lang w:eastAsia="ru-RU"/>
              </w:rPr>
              <w:t xml:space="preserve">и субсидии из бюджета ГО </w:t>
            </w:r>
            <w:proofErr w:type="spellStart"/>
            <w:r w:rsidR="00584C3D">
              <w:rPr>
                <w:rFonts w:ascii="Times New Roman" w:hAnsi="Times New Roman"/>
                <w:sz w:val="24"/>
                <w:szCs w:val="24"/>
                <w:lang w:eastAsia="ru-RU"/>
              </w:rPr>
              <w:t>г.Якутск</w:t>
            </w:r>
            <w:proofErr w:type="spellEnd"/>
            <w:r w:rsidRPr="002E0C43">
              <w:rPr>
                <w:rFonts w:ascii="Times New Roman" w:hAnsi="Times New Roman"/>
                <w:sz w:val="24"/>
                <w:szCs w:val="24"/>
                <w:lang w:eastAsia="ru-RU"/>
              </w:rPr>
              <w:t xml:space="preserve"> юридическими лицами (за исключением государственных (муниципальных) учреждений), индивидуальными предпринимателями, физическими лицами – производителями товаров, работ, услуг</w:t>
            </w:r>
            <w:r w:rsidR="000718E1" w:rsidRPr="002E0C43">
              <w:rPr>
                <w:rFonts w:ascii="Times New Roman" w:hAnsi="Times New Roman"/>
                <w:sz w:val="24"/>
                <w:szCs w:val="24"/>
                <w:lang w:eastAsia="ru-RU"/>
              </w:rPr>
              <w:t xml:space="preserve">, утв. постановлением </w:t>
            </w:r>
            <w:r w:rsidR="00584C3D">
              <w:rPr>
                <w:rFonts w:ascii="Times New Roman" w:hAnsi="Times New Roman"/>
                <w:sz w:val="24"/>
                <w:szCs w:val="24"/>
                <w:lang w:eastAsia="ru-RU"/>
              </w:rPr>
              <w:t xml:space="preserve">окружной администрации </w:t>
            </w:r>
            <w:proofErr w:type="spellStart"/>
            <w:r w:rsidR="00584C3D">
              <w:rPr>
                <w:rFonts w:ascii="Times New Roman" w:hAnsi="Times New Roman"/>
                <w:sz w:val="24"/>
                <w:szCs w:val="24"/>
                <w:lang w:eastAsia="ru-RU"/>
              </w:rPr>
              <w:t>г.Якутска</w:t>
            </w:r>
            <w:proofErr w:type="spellEnd"/>
            <w:r w:rsidRPr="002E0C43">
              <w:rPr>
                <w:rFonts w:ascii="Times New Roman" w:hAnsi="Times New Roman"/>
                <w:sz w:val="24"/>
                <w:szCs w:val="24"/>
                <w:lang w:eastAsia="ru-RU"/>
              </w:rPr>
              <w:t>;</w:t>
            </w:r>
          </w:p>
          <w:p w14:paraId="1C3D7E6B" w14:textId="4ED20D30" w:rsidR="00F96426" w:rsidRPr="002E0C43" w:rsidRDefault="00D0537E" w:rsidP="007B0E21">
            <w:pPr>
              <w:spacing w:after="0" w:line="240" w:lineRule="auto"/>
              <w:jc w:val="center"/>
              <w:rPr>
                <w:rFonts w:ascii="Times New Roman" w:hAnsi="Times New Roman"/>
                <w:sz w:val="24"/>
                <w:szCs w:val="24"/>
                <w:lang w:eastAsia="ru-RU"/>
              </w:rPr>
            </w:pPr>
            <w:r w:rsidRPr="002E0C43">
              <w:rPr>
                <w:rFonts w:ascii="Times New Roman" w:hAnsi="Times New Roman"/>
                <w:sz w:val="24"/>
                <w:szCs w:val="24"/>
                <w:lang w:eastAsia="ru-RU"/>
              </w:rPr>
              <w:t>Соглашение о предоставлении субсидии</w:t>
            </w:r>
          </w:p>
        </w:tc>
        <w:tc>
          <w:tcPr>
            <w:tcW w:w="1134" w:type="dxa"/>
            <w:shd w:val="clear" w:color="auto" w:fill="auto"/>
          </w:tcPr>
          <w:p w14:paraId="7E27996C"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 и тыс. рублей</w:t>
            </w:r>
          </w:p>
        </w:tc>
        <w:tc>
          <w:tcPr>
            <w:tcW w:w="993" w:type="dxa"/>
            <w:shd w:val="clear" w:color="auto" w:fill="auto"/>
          </w:tcPr>
          <w:p w14:paraId="5035BA2C"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8</w:t>
            </w:r>
          </w:p>
        </w:tc>
        <w:tc>
          <w:tcPr>
            <w:tcW w:w="2551" w:type="dxa"/>
            <w:shd w:val="clear" w:color="auto" w:fill="auto"/>
          </w:tcPr>
          <w:p w14:paraId="3834003A" w14:textId="77777777" w:rsidR="00D806F6" w:rsidRPr="002E0C43" w:rsidRDefault="006D4699"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F0A8D" w:rsidRPr="002E0C43">
              <w:rPr>
                <w:rFonts w:ascii="Times New Roman" w:hAnsi="Times New Roman"/>
                <w:sz w:val="24"/>
                <w:szCs w:val="24"/>
              </w:rPr>
              <w:t xml:space="preserve">татья 15.14 </w:t>
            </w:r>
            <w:r w:rsidR="00D806F6" w:rsidRPr="002E0C43">
              <w:rPr>
                <w:rFonts w:ascii="Times New Roman" w:hAnsi="Times New Roman"/>
                <w:sz w:val="24"/>
                <w:szCs w:val="24"/>
              </w:rPr>
              <w:t>Кодекса Российской Федерации об административных правонарушениях</w:t>
            </w:r>
            <w:r w:rsidR="000428D8" w:rsidRPr="002E0C43">
              <w:rPr>
                <w:rFonts w:ascii="Times New Roman" w:hAnsi="Times New Roman"/>
                <w:sz w:val="24"/>
                <w:szCs w:val="24"/>
              </w:rPr>
              <w:t>;</w:t>
            </w:r>
          </w:p>
          <w:p w14:paraId="3DF98D88" w14:textId="619DC8F7" w:rsidR="00634430" w:rsidRPr="002E0C43" w:rsidRDefault="006D4699"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D806F6" w:rsidRPr="002E0C43">
              <w:rPr>
                <w:rFonts w:ascii="Times New Roman" w:hAnsi="Times New Roman"/>
                <w:sz w:val="24"/>
                <w:szCs w:val="24"/>
              </w:rPr>
              <w:t>тать</w:t>
            </w:r>
            <w:r w:rsidRPr="002E0C43">
              <w:rPr>
                <w:rFonts w:ascii="Times New Roman" w:hAnsi="Times New Roman"/>
                <w:sz w:val="24"/>
                <w:szCs w:val="24"/>
              </w:rPr>
              <w:t>и</w:t>
            </w:r>
            <w:r w:rsidR="004D21A7" w:rsidRPr="002E0C43">
              <w:rPr>
                <w:rFonts w:ascii="Times New Roman" w:hAnsi="Times New Roman"/>
                <w:sz w:val="24"/>
                <w:szCs w:val="24"/>
              </w:rPr>
              <w:t xml:space="preserve"> 285.1, 285.2</w:t>
            </w:r>
            <w:r w:rsidR="00D806F6" w:rsidRPr="002E0C43">
              <w:rPr>
                <w:rFonts w:ascii="Times New Roman" w:hAnsi="Times New Roman"/>
                <w:sz w:val="24"/>
                <w:szCs w:val="24"/>
              </w:rPr>
              <w:t xml:space="preserve"> Уголовного кодекса Российской Федерации</w:t>
            </w:r>
          </w:p>
        </w:tc>
        <w:tc>
          <w:tcPr>
            <w:tcW w:w="1843" w:type="dxa"/>
          </w:tcPr>
          <w:p w14:paraId="29B779CB" w14:textId="77777777" w:rsidR="009D7FDB" w:rsidRPr="002E0C43" w:rsidRDefault="006D4699" w:rsidP="007B0E21">
            <w:pPr>
              <w:spacing w:after="0" w:line="240" w:lineRule="auto"/>
              <w:jc w:val="center"/>
              <w:rPr>
                <w:rFonts w:ascii="Times New Roman" w:hAnsi="Times New Roman"/>
                <w:sz w:val="24"/>
                <w:szCs w:val="24"/>
              </w:rPr>
            </w:pPr>
            <w:r w:rsidRPr="002E0C43">
              <w:rPr>
                <w:rFonts w:ascii="Times New Roman" w:hAnsi="Times New Roman"/>
                <w:sz w:val="24"/>
                <w:szCs w:val="24"/>
              </w:rPr>
              <w:t>н</w:t>
            </w:r>
            <w:r w:rsidR="00FE0071" w:rsidRPr="002E0C43">
              <w:rPr>
                <w:rFonts w:ascii="Times New Roman" w:hAnsi="Times New Roman"/>
                <w:sz w:val="24"/>
                <w:szCs w:val="24"/>
              </w:rPr>
              <w:t>ецелевое использование бюджетных средств</w:t>
            </w:r>
          </w:p>
        </w:tc>
        <w:tc>
          <w:tcPr>
            <w:tcW w:w="2126" w:type="dxa"/>
          </w:tcPr>
          <w:p w14:paraId="7EC81CFC" w14:textId="77777777" w:rsidR="00D806F6" w:rsidRPr="002E0C43" w:rsidRDefault="006D4699"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lang w:eastAsia="ru-RU"/>
              </w:rPr>
              <w:t>с</w:t>
            </w:r>
            <w:r w:rsidR="00D806F6" w:rsidRPr="002E0C43">
              <w:rPr>
                <w:rFonts w:ascii="Times New Roman" w:hAnsi="Times New Roman"/>
                <w:sz w:val="24"/>
                <w:szCs w:val="24"/>
                <w:lang w:eastAsia="ru-RU"/>
              </w:rPr>
              <w:t>умма средств, использованных не по целевому назначению</w:t>
            </w:r>
          </w:p>
        </w:tc>
      </w:tr>
      <w:tr w:rsidR="00CF4EC3" w:rsidRPr="002E0C43" w14:paraId="53F887A3" w14:textId="77777777" w:rsidTr="00CF4EC3">
        <w:tc>
          <w:tcPr>
            <w:tcW w:w="992" w:type="dxa"/>
            <w:shd w:val="clear" w:color="auto" w:fill="auto"/>
          </w:tcPr>
          <w:p w14:paraId="318FE7E9" w14:textId="3FBB0CDA" w:rsidR="00634430" w:rsidRPr="005F7A97" w:rsidRDefault="00634430" w:rsidP="00DD7F84">
            <w:pPr>
              <w:jc w:val="center"/>
              <w:rPr>
                <w:rFonts w:ascii="Times New Roman" w:hAnsi="Times New Roman"/>
                <w:sz w:val="24"/>
                <w:szCs w:val="24"/>
              </w:rPr>
            </w:pPr>
            <w:r w:rsidRPr="005F7A97">
              <w:rPr>
                <w:rFonts w:ascii="Times New Roman" w:hAnsi="Times New Roman"/>
                <w:sz w:val="24"/>
                <w:szCs w:val="24"/>
              </w:rPr>
              <w:lastRenderedPageBreak/>
              <w:t>1.2.108</w:t>
            </w:r>
          </w:p>
        </w:tc>
        <w:tc>
          <w:tcPr>
            <w:tcW w:w="3403" w:type="dxa"/>
            <w:shd w:val="clear" w:color="auto" w:fill="auto"/>
          </w:tcPr>
          <w:p w14:paraId="78C0B04E" w14:textId="77777777" w:rsidR="00634430" w:rsidRPr="002E0C43" w:rsidRDefault="00634430" w:rsidP="007B0E21">
            <w:pPr>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 xml:space="preserve">Несоблюдение ограничений в части размера дефицита бюджета субъекта Российской Федерации (местного бюджета), сложившегося по данным годового отчета об исполнении бюджета субъекта Российской Федерации (местного бюджета) </w:t>
            </w:r>
          </w:p>
        </w:tc>
        <w:tc>
          <w:tcPr>
            <w:tcW w:w="3118" w:type="dxa"/>
            <w:shd w:val="clear" w:color="auto" w:fill="auto"/>
          </w:tcPr>
          <w:p w14:paraId="50A65CA3" w14:textId="7E65B2DC" w:rsidR="00634430" w:rsidRPr="002E0C43" w:rsidRDefault="006D4699" w:rsidP="007B0E21">
            <w:pPr>
              <w:spacing w:after="0" w:line="240" w:lineRule="auto"/>
              <w:jc w:val="center"/>
              <w:rPr>
                <w:rFonts w:ascii="Times New Roman" w:hAnsi="Times New Roman"/>
                <w:bCs/>
                <w:sz w:val="24"/>
                <w:szCs w:val="24"/>
              </w:rPr>
            </w:pPr>
            <w:r w:rsidRPr="002E0C43">
              <w:rPr>
                <w:rFonts w:ascii="Times New Roman" w:hAnsi="Times New Roman"/>
                <w:bCs/>
                <w:sz w:val="24"/>
                <w:szCs w:val="24"/>
              </w:rPr>
              <w:t>с</w:t>
            </w:r>
            <w:r w:rsidR="005C0F2B" w:rsidRPr="002E0C43">
              <w:rPr>
                <w:rFonts w:ascii="Times New Roman" w:hAnsi="Times New Roman"/>
                <w:bCs/>
                <w:sz w:val="24"/>
                <w:szCs w:val="24"/>
              </w:rPr>
              <w:t>татья 92.1</w:t>
            </w:r>
            <w:r w:rsidR="00634430" w:rsidRPr="002E0C43">
              <w:rPr>
                <w:rFonts w:ascii="Times New Roman" w:hAnsi="Times New Roman"/>
                <w:bCs/>
                <w:sz w:val="24"/>
                <w:szCs w:val="24"/>
                <w:vertAlign w:val="superscript"/>
              </w:rPr>
              <w:t xml:space="preserve"> </w:t>
            </w:r>
            <w:r w:rsidR="00634430" w:rsidRPr="002E0C43">
              <w:rPr>
                <w:rFonts w:ascii="Times New Roman" w:hAnsi="Times New Roman"/>
                <w:bCs/>
                <w:sz w:val="24"/>
                <w:szCs w:val="24"/>
              </w:rPr>
              <w:t>Бюджетного кодекса Российской Федерации</w:t>
            </w:r>
            <w:r w:rsidR="00E86401" w:rsidRPr="002E0C43">
              <w:rPr>
                <w:rFonts w:ascii="Times New Roman" w:hAnsi="Times New Roman"/>
                <w:bCs/>
                <w:sz w:val="24"/>
                <w:szCs w:val="24"/>
              </w:rPr>
              <w:t>;</w:t>
            </w:r>
          </w:p>
          <w:p w14:paraId="5190C71A" w14:textId="77777777" w:rsidR="005F7A97" w:rsidRPr="002E0C43" w:rsidRDefault="005F7A97" w:rsidP="005F7A97">
            <w:pPr>
              <w:autoSpaceDE w:val="0"/>
              <w:autoSpaceDN w:val="0"/>
              <w:adjustRightInd w:val="0"/>
              <w:spacing w:after="0" w:line="240" w:lineRule="auto"/>
              <w:jc w:val="center"/>
              <w:rPr>
                <w:rFonts w:ascii="Times New Roman" w:hAnsi="Times New Roman"/>
                <w:sz w:val="24"/>
                <w:szCs w:val="24"/>
                <w:lang w:eastAsia="ru-RU"/>
              </w:rPr>
            </w:pPr>
            <w:r w:rsidRPr="002E0C43">
              <w:rPr>
                <w:rFonts w:ascii="Times New Roman" w:hAnsi="Times New Roman"/>
                <w:sz w:val="24"/>
                <w:szCs w:val="24"/>
              </w:rPr>
              <w:t>Положение о</w:t>
            </w:r>
            <w:r>
              <w:rPr>
                <w:rFonts w:ascii="Times New Roman" w:hAnsi="Times New Roman"/>
                <w:sz w:val="24"/>
                <w:szCs w:val="24"/>
              </w:rPr>
              <w:t xml:space="preserve"> бюджетном процессе в ГО </w:t>
            </w:r>
            <w:proofErr w:type="spellStart"/>
            <w:r>
              <w:rPr>
                <w:rFonts w:ascii="Times New Roman" w:hAnsi="Times New Roman"/>
                <w:sz w:val="24"/>
                <w:szCs w:val="24"/>
              </w:rPr>
              <w:t>г.Якутск</w:t>
            </w:r>
            <w:proofErr w:type="spellEnd"/>
            <w:r>
              <w:rPr>
                <w:rFonts w:ascii="Times New Roman" w:hAnsi="Times New Roman"/>
                <w:sz w:val="24"/>
                <w:szCs w:val="24"/>
              </w:rPr>
              <w:t>, утв. решением Якутской</w:t>
            </w:r>
            <w:r w:rsidRPr="002E0C43">
              <w:rPr>
                <w:rFonts w:ascii="Times New Roman" w:hAnsi="Times New Roman"/>
                <w:sz w:val="24"/>
                <w:szCs w:val="24"/>
              </w:rPr>
              <w:t xml:space="preserve"> городской Думы</w:t>
            </w:r>
          </w:p>
          <w:p w14:paraId="1338984D" w14:textId="77777777" w:rsidR="00E86401" w:rsidRPr="002E0C43" w:rsidRDefault="00E86401" w:rsidP="007B0E21">
            <w:pPr>
              <w:spacing w:after="0" w:line="240" w:lineRule="auto"/>
              <w:jc w:val="center"/>
              <w:rPr>
                <w:rFonts w:ascii="Times New Roman" w:hAnsi="Times New Roman"/>
                <w:sz w:val="24"/>
                <w:szCs w:val="24"/>
              </w:rPr>
            </w:pPr>
          </w:p>
        </w:tc>
        <w:tc>
          <w:tcPr>
            <w:tcW w:w="1134" w:type="dxa"/>
            <w:shd w:val="clear" w:color="auto" w:fill="auto"/>
          </w:tcPr>
          <w:p w14:paraId="7D376E1A"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 xml:space="preserve">кол-во </w:t>
            </w:r>
          </w:p>
        </w:tc>
        <w:tc>
          <w:tcPr>
            <w:tcW w:w="993" w:type="dxa"/>
            <w:shd w:val="clear" w:color="auto" w:fill="auto"/>
          </w:tcPr>
          <w:p w14:paraId="5287DB1F"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40EE21E2" w14:textId="77777777" w:rsidR="00634430" w:rsidRPr="002E0C43" w:rsidRDefault="00634430" w:rsidP="007B0E21">
            <w:pPr>
              <w:spacing w:after="0" w:line="240" w:lineRule="auto"/>
              <w:jc w:val="both"/>
              <w:rPr>
                <w:rFonts w:ascii="Times New Roman" w:hAnsi="Times New Roman"/>
                <w:sz w:val="24"/>
                <w:szCs w:val="24"/>
              </w:rPr>
            </w:pPr>
          </w:p>
        </w:tc>
        <w:tc>
          <w:tcPr>
            <w:tcW w:w="1843" w:type="dxa"/>
          </w:tcPr>
          <w:p w14:paraId="0A96AAFB" w14:textId="77777777" w:rsidR="00634430" w:rsidRPr="002E0C43" w:rsidRDefault="00634430" w:rsidP="007B0E21">
            <w:pPr>
              <w:spacing w:after="0" w:line="240" w:lineRule="auto"/>
              <w:jc w:val="both"/>
              <w:rPr>
                <w:rFonts w:ascii="Times New Roman" w:hAnsi="Times New Roman"/>
                <w:sz w:val="24"/>
                <w:szCs w:val="24"/>
              </w:rPr>
            </w:pPr>
          </w:p>
        </w:tc>
        <w:tc>
          <w:tcPr>
            <w:tcW w:w="2126" w:type="dxa"/>
          </w:tcPr>
          <w:p w14:paraId="512A046C" w14:textId="77777777" w:rsidR="00634430" w:rsidRPr="002E0C43" w:rsidRDefault="00634430" w:rsidP="007B0E21">
            <w:pPr>
              <w:spacing w:after="0" w:line="240" w:lineRule="auto"/>
              <w:jc w:val="both"/>
              <w:rPr>
                <w:rFonts w:ascii="Times New Roman" w:hAnsi="Times New Roman"/>
                <w:sz w:val="24"/>
                <w:szCs w:val="24"/>
              </w:rPr>
            </w:pPr>
          </w:p>
        </w:tc>
      </w:tr>
      <w:tr w:rsidR="00CF4EC3" w:rsidRPr="002E0C43" w14:paraId="47D80071" w14:textId="77777777" w:rsidTr="00CF4EC3">
        <w:tc>
          <w:tcPr>
            <w:tcW w:w="992" w:type="dxa"/>
            <w:shd w:val="clear" w:color="auto" w:fill="auto"/>
          </w:tcPr>
          <w:p w14:paraId="00786158" w14:textId="193CC62A" w:rsidR="00634430" w:rsidRPr="002E0C43" w:rsidRDefault="00634430" w:rsidP="00DD7F84">
            <w:pPr>
              <w:jc w:val="center"/>
              <w:rPr>
                <w:rFonts w:ascii="Times New Roman" w:hAnsi="Times New Roman"/>
                <w:sz w:val="24"/>
                <w:szCs w:val="24"/>
              </w:rPr>
            </w:pPr>
            <w:r w:rsidRPr="002E0C43">
              <w:rPr>
                <w:rFonts w:ascii="Times New Roman" w:hAnsi="Times New Roman"/>
                <w:sz w:val="24"/>
                <w:szCs w:val="24"/>
              </w:rPr>
              <w:t>1.2.109</w:t>
            </w:r>
          </w:p>
        </w:tc>
        <w:tc>
          <w:tcPr>
            <w:tcW w:w="3403" w:type="dxa"/>
            <w:shd w:val="clear" w:color="auto" w:fill="auto"/>
          </w:tcPr>
          <w:p w14:paraId="253B1A61" w14:textId="77777777" w:rsidR="00634430" w:rsidRPr="002E0C43" w:rsidRDefault="00634430" w:rsidP="007B0E21">
            <w:pPr>
              <w:autoSpaceDE w:val="0"/>
              <w:autoSpaceDN w:val="0"/>
              <w:adjustRightInd w:val="0"/>
              <w:spacing w:after="0" w:line="240" w:lineRule="auto"/>
              <w:jc w:val="both"/>
              <w:rPr>
                <w:rFonts w:ascii="Times New Roman" w:hAnsi="Times New Roman"/>
                <w:bCs/>
                <w:sz w:val="24"/>
                <w:szCs w:val="24"/>
              </w:rPr>
            </w:pPr>
            <w:r w:rsidRPr="002E0C43">
              <w:rPr>
                <w:rFonts w:ascii="Times New Roman" w:hAnsi="Times New Roman"/>
                <w:sz w:val="24"/>
                <w:szCs w:val="24"/>
              </w:rPr>
              <w:t>Несоблюдение ограничений в части размера объема государственного долга субъекта Российской Федерации (муниципального долга),</w:t>
            </w:r>
            <w:r w:rsidRPr="002E0C43">
              <w:rPr>
                <w:rFonts w:ascii="Times New Roman" w:hAnsi="Times New Roman"/>
                <w:bCs/>
                <w:sz w:val="24"/>
                <w:szCs w:val="24"/>
              </w:rPr>
              <w:t xml:space="preserve"> объема расходов на обслуживание государственного долга субъекта Российской Федерации (муниципального долга),</w:t>
            </w:r>
            <w:r w:rsidRPr="002E0C43">
              <w:rPr>
                <w:rFonts w:ascii="Times New Roman" w:hAnsi="Times New Roman"/>
                <w:sz w:val="24"/>
                <w:szCs w:val="24"/>
              </w:rPr>
              <w:t xml:space="preserve"> сложившегося по данным годового отчета об исполнении закона (решения) о бюджете субъекта Российской Федерации (местного бюджета)</w:t>
            </w:r>
          </w:p>
        </w:tc>
        <w:tc>
          <w:tcPr>
            <w:tcW w:w="3118" w:type="dxa"/>
            <w:shd w:val="clear" w:color="auto" w:fill="auto"/>
          </w:tcPr>
          <w:p w14:paraId="7CD18B78" w14:textId="77777777" w:rsidR="00634430" w:rsidRPr="002E0C43" w:rsidRDefault="006D4699" w:rsidP="007B0E21">
            <w:pPr>
              <w:spacing w:after="0" w:line="240" w:lineRule="auto"/>
              <w:jc w:val="center"/>
              <w:rPr>
                <w:rFonts w:ascii="Times New Roman" w:hAnsi="Times New Roman"/>
                <w:bCs/>
                <w:sz w:val="24"/>
                <w:szCs w:val="24"/>
              </w:rPr>
            </w:pPr>
            <w:r w:rsidRPr="002E0C43">
              <w:rPr>
                <w:rFonts w:ascii="Times New Roman" w:hAnsi="Times New Roman"/>
                <w:bCs/>
                <w:sz w:val="24"/>
                <w:szCs w:val="24"/>
              </w:rPr>
              <w:t>с</w:t>
            </w:r>
            <w:r w:rsidR="00634430" w:rsidRPr="002E0C43">
              <w:rPr>
                <w:rFonts w:ascii="Times New Roman" w:hAnsi="Times New Roman"/>
                <w:bCs/>
                <w:sz w:val="24"/>
                <w:szCs w:val="24"/>
              </w:rPr>
              <w:t>татьи 107, 111 Бюджетного кодекса Российской Федерации</w:t>
            </w:r>
            <w:r w:rsidR="00864245" w:rsidRPr="002E0C43">
              <w:rPr>
                <w:rFonts w:ascii="Times New Roman" w:hAnsi="Times New Roman"/>
                <w:bCs/>
                <w:sz w:val="24"/>
                <w:szCs w:val="24"/>
              </w:rPr>
              <w:t>;</w:t>
            </w:r>
          </w:p>
          <w:p w14:paraId="676FB18F" w14:textId="2CEFD32B" w:rsidR="00864245" w:rsidRPr="002E0C43" w:rsidRDefault="00864245" w:rsidP="007B0E21">
            <w:pPr>
              <w:spacing w:after="0" w:line="240" w:lineRule="auto"/>
              <w:jc w:val="center"/>
              <w:rPr>
                <w:rFonts w:ascii="Times New Roman" w:hAnsi="Times New Roman"/>
                <w:bCs/>
                <w:sz w:val="24"/>
                <w:szCs w:val="24"/>
                <w:lang w:val="x-none"/>
              </w:rPr>
            </w:pPr>
            <w:r w:rsidRPr="002E0C43">
              <w:rPr>
                <w:rFonts w:ascii="Times New Roman" w:hAnsi="Times New Roman"/>
                <w:sz w:val="24"/>
                <w:szCs w:val="24"/>
              </w:rPr>
              <w:t>Положение о составе информации, порядке и сроках ее внесения в муниципаль</w:t>
            </w:r>
            <w:r w:rsidR="005F7A97">
              <w:rPr>
                <w:rFonts w:ascii="Times New Roman" w:hAnsi="Times New Roman"/>
                <w:sz w:val="24"/>
                <w:szCs w:val="24"/>
              </w:rPr>
              <w:t xml:space="preserve">ную долговую книгу ГО </w:t>
            </w:r>
            <w:proofErr w:type="spellStart"/>
            <w:r w:rsidR="005F7A97">
              <w:rPr>
                <w:rFonts w:ascii="Times New Roman" w:hAnsi="Times New Roman"/>
                <w:sz w:val="24"/>
                <w:szCs w:val="24"/>
              </w:rPr>
              <w:t>г.Якутск</w:t>
            </w:r>
            <w:proofErr w:type="spellEnd"/>
            <w:r w:rsidRPr="002E0C43">
              <w:rPr>
                <w:rFonts w:ascii="Times New Roman" w:hAnsi="Times New Roman"/>
                <w:sz w:val="24"/>
                <w:szCs w:val="24"/>
              </w:rPr>
              <w:t xml:space="preserve">, утв. постановлением </w:t>
            </w:r>
            <w:r w:rsidR="005F7A97">
              <w:rPr>
                <w:rFonts w:ascii="Times New Roman" w:hAnsi="Times New Roman"/>
                <w:sz w:val="24"/>
                <w:szCs w:val="24"/>
              </w:rPr>
              <w:t xml:space="preserve">окружной администрации </w:t>
            </w:r>
            <w:proofErr w:type="spellStart"/>
            <w:r w:rsidR="005F7A97">
              <w:rPr>
                <w:rFonts w:ascii="Times New Roman" w:hAnsi="Times New Roman"/>
                <w:sz w:val="24"/>
                <w:szCs w:val="24"/>
              </w:rPr>
              <w:t>г.Якутска</w:t>
            </w:r>
            <w:proofErr w:type="spellEnd"/>
          </w:p>
        </w:tc>
        <w:tc>
          <w:tcPr>
            <w:tcW w:w="1134" w:type="dxa"/>
            <w:shd w:val="clear" w:color="auto" w:fill="auto"/>
          </w:tcPr>
          <w:p w14:paraId="42FBBABD" w14:textId="77777777" w:rsidR="00634430" w:rsidRPr="002E0C43" w:rsidRDefault="0063443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4E37C983" w14:textId="77777777" w:rsidR="00634430" w:rsidRPr="002E0C43" w:rsidRDefault="00634430"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4D3A9329" w14:textId="77777777" w:rsidR="00634430" w:rsidRPr="002E0C43" w:rsidRDefault="00634430" w:rsidP="007B0E21">
            <w:pPr>
              <w:spacing w:after="0" w:line="240" w:lineRule="auto"/>
              <w:jc w:val="both"/>
              <w:rPr>
                <w:rFonts w:ascii="Times New Roman" w:hAnsi="Times New Roman"/>
                <w:sz w:val="24"/>
                <w:szCs w:val="24"/>
              </w:rPr>
            </w:pPr>
          </w:p>
        </w:tc>
        <w:tc>
          <w:tcPr>
            <w:tcW w:w="1843" w:type="dxa"/>
          </w:tcPr>
          <w:p w14:paraId="5B2C6D4D" w14:textId="77777777" w:rsidR="00854229" w:rsidRPr="002E0C43" w:rsidRDefault="00854229" w:rsidP="007B0E21">
            <w:pPr>
              <w:spacing w:after="0" w:line="240" w:lineRule="auto"/>
              <w:jc w:val="both"/>
              <w:rPr>
                <w:rFonts w:ascii="Times New Roman" w:hAnsi="Times New Roman"/>
                <w:sz w:val="24"/>
                <w:szCs w:val="24"/>
              </w:rPr>
            </w:pPr>
          </w:p>
        </w:tc>
        <w:tc>
          <w:tcPr>
            <w:tcW w:w="2126" w:type="dxa"/>
          </w:tcPr>
          <w:p w14:paraId="526A01E8" w14:textId="77777777" w:rsidR="005653FE" w:rsidRPr="002E0C43" w:rsidRDefault="005653FE" w:rsidP="007B0E21">
            <w:pPr>
              <w:spacing w:after="0" w:line="240" w:lineRule="auto"/>
              <w:jc w:val="both"/>
              <w:rPr>
                <w:rFonts w:ascii="Times New Roman" w:hAnsi="Times New Roman"/>
                <w:sz w:val="24"/>
                <w:szCs w:val="24"/>
              </w:rPr>
            </w:pPr>
          </w:p>
        </w:tc>
      </w:tr>
      <w:tr w:rsidR="00A20F46" w:rsidRPr="002E0C43" w14:paraId="23F119A3" w14:textId="77777777" w:rsidTr="00CF4EC3">
        <w:tc>
          <w:tcPr>
            <w:tcW w:w="992" w:type="dxa"/>
            <w:shd w:val="clear" w:color="auto" w:fill="auto"/>
          </w:tcPr>
          <w:p w14:paraId="4495BCC0" w14:textId="0DE063A6" w:rsidR="00A20F46" w:rsidRPr="002E0C43" w:rsidRDefault="00A20F46" w:rsidP="00A20F46">
            <w:pPr>
              <w:jc w:val="center"/>
              <w:rPr>
                <w:rFonts w:ascii="Times New Roman" w:hAnsi="Times New Roman"/>
                <w:sz w:val="24"/>
                <w:szCs w:val="24"/>
              </w:rPr>
            </w:pPr>
            <w:r w:rsidRPr="002E0C43">
              <w:rPr>
                <w:rFonts w:ascii="Times New Roman" w:hAnsi="Times New Roman"/>
                <w:sz w:val="24"/>
                <w:szCs w:val="24"/>
              </w:rPr>
              <w:t>1.2.110</w:t>
            </w:r>
          </w:p>
        </w:tc>
        <w:tc>
          <w:tcPr>
            <w:tcW w:w="3403" w:type="dxa"/>
            <w:shd w:val="clear" w:color="auto" w:fill="auto"/>
          </w:tcPr>
          <w:p w14:paraId="3F76F973" w14:textId="77777777" w:rsidR="00A20F46" w:rsidRPr="002E0C43" w:rsidRDefault="00A20F46" w:rsidP="007B0E21">
            <w:pPr>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 xml:space="preserve">Нарушение порядка формирования и исполнения плана финансово-хозяйственной деятельности государственным </w:t>
            </w:r>
            <w:r w:rsidRPr="002E0C43">
              <w:rPr>
                <w:rFonts w:ascii="Times New Roman" w:hAnsi="Times New Roman"/>
                <w:sz w:val="24"/>
                <w:szCs w:val="24"/>
              </w:rPr>
              <w:lastRenderedPageBreak/>
              <w:t>(муниципальным) бюджетным (автономным) учреждением</w:t>
            </w:r>
          </w:p>
        </w:tc>
        <w:tc>
          <w:tcPr>
            <w:tcW w:w="3118" w:type="dxa"/>
            <w:shd w:val="clear" w:color="auto" w:fill="auto"/>
          </w:tcPr>
          <w:p w14:paraId="524C999A" w14:textId="77777777" w:rsidR="00A20F46" w:rsidRPr="002E0C43" w:rsidRDefault="00A20F46"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lastRenderedPageBreak/>
              <w:t>статья 32 Федерального закона от 12 января 1996 г.               № 7-ФЗ «О некоммерческих организациях»;</w:t>
            </w:r>
          </w:p>
          <w:p w14:paraId="5FAD8734" w14:textId="77777777" w:rsidR="00A20F46" w:rsidRPr="002E0C43" w:rsidRDefault="00A20F46"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lastRenderedPageBreak/>
              <w:t>статья 2 Федерального закона от 3 ноября 2006 г.               № 174-ФЗ «Об автономных учреждениях»;</w:t>
            </w:r>
          </w:p>
          <w:p w14:paraId="1934BB3A" w14:textId="77777777" w:rsidR="00A20F46" w:rsidRPr="002E0C43" w:rsidRDefault="00A20F46" w:rsidP="007B0E21">
            <w:pPr>
              <w:spacing w:after="0" w:line="240" w:lineRule="auto"/>
              <w:jc w:val="center"/>
              <w:rPr>
                <w:rFonts w:ascii="Times New Roman" w:hAnsi="Times New Roman"/>
                <w:sz w:val="24"/>
                <w:szCs w:val="24"/>
              </w:rPr>
            </w:pPr>
            <w:r w:rsidRPr="002E0C43">
              <w:rPr>
                <w:rFonts w:ascii="Times New Roman" w:hAnsi="Times New Roman"/>
                <w:sz w:val="24"/>
                <w:szCs w:val="24"/>
              </w:rPr>
              <w:t>приказ Министерства финансов Российской Федерации от 31 августа               2018 г. № 186н                                     «О Требованиях к составлению и утверждению плана финансово-хозяйственной деятельности государственного (муниципального) учреждения»</w:t>
            </w:r>
            <w:r w:rsidR="00D52159" w:rsidRPr="002E0C43">
              <w:rPr>
                <w:rFonts w:ascii="Times New Roman" w:hAnsi="Times New Roman"/>
                <w:sz w:val="24"/>
                <w:szCs w:val="24"/>
              </w:rPr>
              <w:t>;</w:t>
            </w:r>
          </w:p>
          <w:p w14:paraId="1F28C310" w14:textId="71F5DB5C" w:rsidR="00D52159" w:rsidRPr="002E0C43" w:rsidRDefault="00D52159" w:rsidP="007B0E21">
            <w:pPr>
              <w:spacing w:after="0" w:line="240" w:lineRule="auto"/>
              <w:jc w:val="center"/>
              <w:rPr>
                <w:rFonts w:ascii="Times New Roman" w:hAnsi="Times New Roman"/>
                <w:bCs/>
                <w:sz w:val="24"/>
                <w:szCs w:val="24"/>
              </w:rPr>
            </w:pPr>
            <w:r w:rsidRPr="002E0C43">
              <w:rPr>
                <w:rFonts w:ascii="Times New Roman" w:hAnsi="Times New Roman"/>
                <w:sz w:val="24"/>
                <w:szCs w:val="24"/>
              </w:rPr>
              <w:t>Порядок составления и утверждения плана финансово-хозяйственной деятельности муни</w:t>
            </w:r>
            <w:r w:rsidR="005F7A97">
              <w:rPr>
                <w:rFonts w:ascii="Times New Roman" w:hAnsi="Times New Roman"/>
                <w:sz w:val="24"/>
                <w:szCs w:val="24"/>
              </w:rPr>
              <w:t xml:space="preserve">ципального учреждения ГО </w:t>
            </w:r>
            <w:proofErr w:type="spellStart"/>
            <w:r w:rsidR="005F7A97">
              <w:rPr>
                <w:rFonts w:ascii="Times New Roman" w:hAnsi="Times New Roman"/>
                <w:sz w:val="24"/>
                <w:szCs w:val="24"/>
              </w:rPr>
              <w:t>г.Якутск</w:t>
            </w:r>
            <w:proofErr w:type="spellEnd"/>
            <w:r w:rsidRPr="002E0C43">
              <w:rPr>
                <w:rFonts w:ascii="Times New Roman" w:hAnsi="Times New Roman"/>
                <w:sz w:val="24"/>
                <w:szCs w:val="24"/>
              </w:rPr>
              <w:t xml:space="preserve">, утв. постановлением </w:t>
            </w:r>
            <w:r w:rsidR="005F7A97">
              <w:rPr>
                <w:rFonts w:ascii="Times New Roman" w:hAnsi="Times New Roman"/>
                <w:sz w:val="24"/>
                <w:szCs w:val="24"/>
              </w:rPr>
              <w:t xml:space="preserve">окружной администрации </w:t>
            </w:r>
            <w:proofErr w:type="spellStart"/>
            <w:r w:rsidR="005F7A97">
              <w:rPr>
                <w:rFonts w:ascii="Times New Roman" w:hAnsi="Times New Roman"/>
                <w:sz w:val="24"/>
                <w:szCs w:val="24"/>
              </w:rPr>
              <w:t>г.Якутска</w:t>
            </w:r>
            <w:proofErr w:type="spellEnd"/>
          </w:p>
        </w:tc>
        <w:tc>
          <w:tcPr>
            <w:tcW w:w="1134" w:type="dxa"/>
            <w:shd w:val="clear" w:color="auto" w:fill="auto"/>
          </w:tcPr>
          <w:p w14:paraId="79D0093C" w14:textId="77777777" w:rsidR="00A20F46" w:rsidRPr="002E0C43" w:rsidRDefault="00A20F46"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tc>
        <w:tc>
          <w:tcPr>
            <w:tcW w:w="993" w:type="dxa"/>
            <w:shd w:val="clear" w:color="auto" w:fill="auto"/>
          </w:tcPr>
          <w:p w14:paraId="3CFF4D7D" w14:textId="77777777" w:rsidR="00A20F46" w:rsidRPr="002E0C43" w:rsidRDefault="00A20F46"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294C96A5" w14:textId="77777777" w:rsidR="00A20F46" w:rsidRPr="002E0C43" w:rsidRDefault="00A20F46" w:rsidP="007B0E21">
            <w:pPr>
              <w:spacing w:after="0" w:line="240" w:lineRule="auto"/>
              <w:jc w:val="both"/>
              <w:rPr>
                <w:rFonts w:ascii="Times New Roman" w:hAnsi="Times New Roman"/>
                <w:sz w:val="24"/>
                <w:szCs w:val="24"/>
              </w:rPr>
            </w:pPr>
          </w:p>
        </w:tc>
        <w:tc>
          <w:tcPr>
            <w:tcW w:w="1843" w:type="dxa"/>
          </w:tcPr>
          <w:p w14:paraId="7A3BF06F" w14:textId="77777777" w:rsidR="00A20F46" w:rsidRPr="002E0C43" w:rsidRDefault="00A20F46" w:rsidP="007B0E21">
            <w:pPr>
              <w:spacing w:after="0" w:line="240" w:lineRule="auto"/>
              <w:jc w:val="both"/>
              <w:rPr>
                <w:rFonts w:ascii="Times New Roman" w:hAnsi="Times New Roman"/>
                <w:sz w:val="24"/>
                <w:szCs w:val="24"/>
              </w:rPr>
            </w:pPr>
          </w:p>
        </w:tc>
        <w:tc>
          <w:tcPr>
            <w:tcW w:w="2126" w:type="dxa"/>
          </w:tcPr>
          <w:p w14:paraId="6883D0E0" w14:textId="77777777" w:rsidR="00A20F46" w:rsidRPr="002E0C43" w:rsidRDefault="00A20F46" w:rsidP="007B0E21">
            <w:pPr>
              <w:spacing w:after="0" w:line="240" w:lineRule="auto"/>
              <w:jc w:val="both"/>
              <w:rPr>
                <w:rFonts w:ascii="Times New Roman" w:hAnsi="Times New Roman"/>
                <w:sz w:val="24"/>
                <w:szCs w:val="24"/>
              </w:rPr>
            </w:pPr>
          </w:p>
        </w:tc>
      </w:tr>
      <w:tr w:rsidR="00EA43EC" w:rsidRPr="002E0C43" w14:paraId="49165ED0" w14:textId="77777777" w:rsidTr="00CF4EC3">
        <w:tc>
          <w:tcPr>
            <w:tcW w:w="992" w:type="dxa"/>
            <w:shd w:val="clear" w:color="auto" w:fill="auto"/>
          </w:tcPr>
          <w:p w14:paraId="73714A25" w14:textId="16FF5D70" w:rsidR="00EA43EC" w:rsidRPr="002E0C43" w:rsidRDefault="00EA43EC" w:rsidP="00EA43EC">
            <w:pPr>
              <w:jc w:val="center"/>
              <w:rPr>
                <w:rFonts w:ascii="Times New Roman" w:hAnsi="Times New Roman"/>
                <w:sz w:val="24"/>
                <w:szCs w:val="24"/>
              </w:rPr>
            </w:pPr>
            <w:r w:rsidRPr="002E0C43">
              <w:rPr>
                <w:rFonts w:ascii="Times New Roman" w:hAnsi="Times New Roman"/>
                <w:sz w:val="24"/>
                <w:szCs w:val="24"/>
              </w:rPr>
              <w:lastRenderedPageBreak/>
              <w:t>1.2.111</w:t>
            </w:r>
          </w:p>
        </w:tc>
        <w:tc>
          <w:tcPr>
            <w:tcW w:w="3403" w:type="dxa"/>
            <w:shd w:val="clear" w:color="auto" w:fill="auto"/>
          </w:tcPr>
          <w:p w14:paraId="5C3655AA" w14:textId="77777777" w:rsidR="00EA43EC" w:rsidRPr="002E0C43" w:rsidRDefault="00EA43EC" w:rsidP="007B0E21">
            <w:pPr>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Нарушение порядка утверждения и доведения предельных объемов оплаты денежных обязательств</w:t>
            </w:r>
          </w:p>
        </w:tc>
        <w:tc>
          <w:tcPr>
            <w:tcW w:w="3118" w:type="dxa"/>
            <w:shd w:val="clear" w:color="auto" w:fill="auto"/>
          </w:tcPr>
          <w:p w14:paraId="2B814E13" w14:textId="7D2E7BBB" w:rsidR="00EA43EC" w:rsidRPr="002E0C43" w:rsidRDefault="00EA43EC" w:rsidP="007B0E21">
            <w:pPr>
              <w:keepNext/>
              <w:keepLines/>
              <w:suppressLineNumbers/>
              <w:suppressAutoHyphens/>
              <w:spacing w:after="0" w:line="240" w:lineRule="auto"/>
              <w:jc w:val="center"/>
              <w:rPr>
                <w:rFonts w:ascii="Times New Roman" w:hAnsi="Times New Roman"/>
                <w:sz w:val="24"/>
                <w:szCs w:val="24"/>
              </w:rPr>
            </w:pPr>
            <w:r w:rsidRPr="002E0C43">
              <w:rPr>
                <w:rFonts w:ascii="Times New Roman" w:hAnsi="Times New Roman"/>
                <w:sz w:val="24"/>
                <w:szCs w:val="24"/>
              </w:rPr>
              <w:t>с</w:t>
            </w:r>
            <w:r w:rsidR="008414F8" w:rsidRPr="002E0C43">
              <w:rPr>
                <w:rFonts w:ascii="Times New Roman" w:hAnsi="Times New Roman"/>
                <w:sz w:val="24"/>
                <w:szCs w:val="24"/>
              </w:rPr>
              <w:t>татья 226.1</w:t>
            </w:r>
            <w:r w:rsidRPr="002E0C43">
              <w:rPr>
                <w:rFonts w:ascii="Times New Roman" w:hAnsi="Times New Roman"/>
                <w:sz w:val="24"/>
                <w:szCs w:val="24"/>
              </w:rPr>
              <w:t xml:space="preserve"> Бюджетного кодекса Российской Федерации;</w:t>
            </w:r>
          </w:p>
          <w:p w14:paraId="1A9CF749" w14:textId="77777777" w:rsidR="00EA43EC" w:rsidRPr="002E0C43" w:rsidRDefault="00EA43EC" w:rsidP="007B0E21">
            <w:pPr>
              <w:keepNext/>
              <w:keepLines/>
              <w:suppressLineNumbers/>
              <w:suppressAutoHyphens/>
              <w:spacing w:after="0" w:line="240" w:lineRule="auto"/>
              <w:jc w:val="center"/>
              <w:rPr>
                <w:rFonts w:ascii="Times New Roman" w:hAnsi="Times New Roman"/>
                <w:sz w:val="24"/>
                <w:szCs w:val="24"/>
              </w:rPr>
            </w:pPr>
            <w:r w:rsidRPr="002E0C43">
              <w:rPr>
                <w:rFonts w:ascii="Times New Roman" w:hAnsi="Times New Roman"/>
                <w:sz w:val="24"/>
                <w:szCs w:val="24"/>
              </w:rPr>
              <w:t>приказ Министерства финансов Российской Федерации от 21 декабря                2015 г. № 204н «О порядке утверждения и доведения до главных распорядителей, распорядителей и получателей средств федерального бюджета предельного объема оплаты денежных обязательств и о внесении изменений в некоторые приказы Министерства финансов Российской Федерации»</w:t>
            </w:r>
          </w:p>
        </w:tc>
        <w:tc>
          <w:tcPr>
            <w:tcW w:w="1134" w:type="dxa"/>
            <w:shd w:val="clear" w:color="auto" w:fill="auto"/>
          </w:tcPr>
          <w:p w14:paraId="12C770D5" w14:textId="77777777" w:rsidR="00EA43EC" w:rsidRPr="002E0C43" w:rsidRDefault="00EA43EC"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08404F88" w14:textId="77777777" w:rsidR="00EA43EC" w:rsidRPr="002E0C43" w:rsidRDefault="00EA43EC"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2637D812" w14:textId="77777777" w:rsidR="00EA43EC" w:rsidRPr="002E0C43" w:rsidRDefault="00EA43EC" w:rsidP="007B0E21">
            <w:pPr>
              <w:spacing w:after="0" w:line="240" w:lineRule="auto"/>
              <w:jc w:val="both"/>
              <w:rPr>
                <w:rFonts w:ascii="Times New Roman" w:hAnsi="Times New Roman"/>
                <w:sz w:val="24"/>
                <w:szCs w:val="24"/>
              </w:rPr>
            </w:pPr>
          </w:p>
        </w:tc>
        <w:tc>
          <w:tcPr>
            <w:tcW w:w="1843" w:type="dxa"/>
          </w:tcPr>
          <w:p w14:paraId="4768DED7" w14:textId="77777777" w:rsidR="00EA43EC" w:rsidRPr="002E0C43" w:rsidRDefault="00EA43EC" w:rsidP="007B0E21">
            <w:pPr>
              <w:spacing w:after="0" w:line="240" w:lineRule="auto"/>
              <w:jc w:val="both"/>
              <w:rPr>
                <w:rFonts w:ascii="Times New Roman" w:hAnsi="Times New Roman"/>
                <w:sz w:val="24"/>
                <w:szCs w:val="24"/>
              </w:rPr>
            </w:pPr>
          </w:p>
        </w:tc>
        <w:tc>
          <w:tcPr>
            <w:tcW w:w="2126" w:type="dxa"/>
          </w:tcPr>
          <w:p w14:paraId="1D39AFB4" w14:textId="77777777" w:rsidR="00EA43EC" w:rsidRPr="002E0C43" w:rsidRDefault="00EA43EC" w:rsidP="007B0E21">
            <w:pPr>
              <w:spacing w:after="0" w:line="240" w:lineRule="auto"/>
              <w:jc w:val="both"/>
              <w:rPr>
                <w:rFonts w:ascii="Times New Roman" w:hAnsi="Times New Roman"/>
                <w:sz w:val="24"/>
                <w:szCs w:val="24"/>
              </w:rPr>
            </w:pPr>
          </w:p>
        </w:tc>
      </w:tr>
      <w:tr w:rsidR="00EA43EC" w:rsidRPr="002E0C43" w14:paraId="30FAE411" w14:textId="77777777" w:rsidTr="00CF4EC3">
        <w:tc>
          <w:tcPr>
            <w:tcW w:w="992" w:type="dxa"/>
            <w:shd w:val="clear" w:color="auto" w:fill="auto"/>
          </w:tcPr>
          <w:p w14:paraId="7A4023E8" w14:textId="77777777" w:rsidR="00EA43EC" w:rsidRPr="002E0C43" w:rsidRDefault="00EA43EC" w:rsidP="00EA43EC">
            <w:pPr>
              <w:jc w:val="center"/>
              <w:rPr>
                <w:rFonts w:ascii="Times New Roman" w:hAnsi="Times New Roman"/>
                <w:sz w:val="24"/>
                <w:szCs w:val="24"/>
              </w:rPr>
            </w:pPr>
            <w:r w:rsidRPr="002E0C43">
              <w:rPr>
                <w:rFonts w:ascii="Times New Roman" w:hAnsi="Times New Roman"/>
                <w:sz w:val="24"/>
                <w:szCs w:val="24"/>
              </w:rPr>
              <w:t>1.2.112</w:t>
            </w:r>
          </w:p>
        </w:tc>
        <w:tc>
          <w:tcPr>
            <w:tcW w:w="3403" w:type="dxa"/>
            <w:shd w:val="clear" w:color="auto" w:fill="auto"/>
          </w:tcPr>
          <w:p w14:paraId="09AE6D07" w14:textId="77777777" w:rsidR="00EA43EC" w:rsidRPr="002E0C43" w:rsidRDefault="00EA43EC" w:rsidP="007B0E21">
            <w:pPr>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Нарушение порядка казначейского сопровождения целевых средств</w:t>
            </w:r>
          </w:p>
        </w:tc>
        <w:tc>
          <w:tcPr>
            <w:tcW w:w="3118" w:type="dxa"/>
            <w:shd w:val="clear" w:color="auto" w:fill="auto"/>
          </w:tcPr>
          <w:p w14:paraId="03994ED5" w14:textId="28EF283D" w:rsidR="00EA43EC" w:rsidRPr="002E0C43" w:rsidRDefault="007C0798"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статья 242.22, глава 24.4</w:t>
            </w:r>
            <w:r w:rsidR="00EA43EC" w:rsidRPr="002E0C43">
              <w:rPr>
                <w:rFonts w:ascii="Times New Roman" w:hAnsi="Times New Roman"/>
                <w:sz w:val="24"/>
                <w:szCs w:val="24"/>
                <w:vertAlign w:val="superscript"/>
              </w:rPr>
              <w:t xml:space="preserve"> </w:t>
            </w:r>
            <w:r w:rsidR="00EA43EC" w:rsidRPr="002E0C43">
              <w:rPr>
                <w:rFonts w:ascii="Times New Roman" w:hAnsi="Times New Roman"/>
                <w:sz w:val="24"/>
                <w:szCs w:val="24"/>
              </w:rPr>
              <w:t>Бюджетного кодекса Российской Федерации;</w:t>
            </w:r>
          </w:p>
          <w:p w14:paraId="2B71F814" w14:textId="77777777" w:rsidR="00EA43EC" w:rsidRPr="002E0C43" w:rsidRDefault="00EA43EC"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закон (решение) о бюджете;</w:t>
            </w:r>
          </w:p>
          <w:p w14:paraId="4E46E1AB" w14:textId="77777777" w:rsidR="00EA43EC" w:rsidRPr="002E0C43" w:rsidRDefault="00EA43EC"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постановление Правительства Российской Федерации от 9 декабря                 2017 г. № 1496 «О мерах по обеспечению исполнения федерального бюджета</w:t>
            </w:r>
            <w:r w:rsidRPr="002E0C43">
              <w:rPr>
                <w:rFonts w:ascii="Times New Roman" w:hAnsi="Times New Roman"/>
                <w:sz w:val="24"/>
                <w:szCs w:val="24"/>
                <w:lang w:eastAsia="ru-RU"/>
              </w:rPr>
              <w:t>»</w:t>
            </w:r>
          </w:p>
        </w:tc>
        <w:tc>
          <w:tcPr>
            <w:tcW w:w="1134" w:type="dxa"/>
            <w:shd w:val="clear" w:color="auto" w:fill="auto"/>
          </w:tcPr>
          <w:p w14:paraId="104C4520" w14:textId="77777777" w:rsidR="00EA43EC" w:rsidRPr="002E0C43" w:rsidRDefault="00EA43EC"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59049498" w14:textId="77777777" w:rsidR="00EA43EC" w:rsidRPr="002E0C43" w:rsidRDefault="00EA43EC"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1FC57F5C" w14:textId="77777777" w:rsidR="00EA43EC" w:rsidRPr="002E0C43" w:rsidRDefault="00EA43EC" w:rsidP="007B0E21">
            <w:pPr>
              <w:spacing w:after="0" w:line="240" w:lineRule="auto"/>
              <w:jc w:val="both"/>
              <w:rPr>
                <w:rFonts w:ascii="Times New Roman" w:hAnsi="Times New Roman"/>
                <w:sz w:val="24"/>
                <w:szCs w:val="24"/>
              </w:rPr>
            </w:pPr>
          </w:p>
        </w:tc>
        <w:tc>
          <w:tcPr>
            <w:tcW w:w="1843" w:type="dxa"/>
          </w:tcPr>
          <w:p w14:paraId="76B3B4BA" w14:textId="77777777" w:rsidR="00EA43EC" w:rsidRPr="002E0C43" w:rsidRDefault="00EA43EC" w:rsidP="007B0E21">
            <w:pPr>
              <w:spacing w:after="0" w:line="240" w:lineRule="auto"/>
              <w:jc w:val="both"/>
              <w:rPr>
                <w:rFonts w:ascii="Times New Roman" w:hAnsi="Times New Roman"/>
                <w:sz w:val="24"/>
                <w:szCs w:val="24"/>
              </w:rPr>
            </w:pPr>
          </w:p>
        </w:tc>
        <w:tc>
          <w:tcPr>
            <w:tcW w:w="2126" w:type="dxa"/>
          </w:tcPr>
          <w:p w14:paraId="67292846" w14:textId="77777777" w:rsidR="00EA43EC" w:rsidRPr="002E0C43" w:rsidRDefault="00EA43EC" w:rsidP="007B0E21">
            <w:pPr>
              <w:spacing w:after="0" w:line="240" w:lineRule="auto"/>
              <w:jc w:val="both"/>
              <w:rPr>
                <w:rFonts w:ascii="Times New Roman" w:hAnsi="Times New Roman"/>
                <w:sz w:val="24"/>
                <w:szCs w:val="24"/>
              </w:rPr>
            </w:pPr>
          </w:p>
        </w:tc>
      </w:tr>
      <w:tr w:rsidR="009D676B" w:rsidRPr="002E0C43" w14:paraId="6368AAC0" w14:textId="77777777" w:rsidTr="00CF4EC3">
        <w:tc>
          <w:tcPr>
            <w:tcW w:w="992" w:type="dxa"/>
            <w:shd w:val="clear" w:color="auto" w:fill="auto"/>
          </w:tcPr>
          <w:p w14:paraId="75229100" w14:textId="77777777" w:rsidR="009D676B" w:rsidRPr="002E0C43" w:rsidRDefault="009D676B" w:rsidP="009D676B">
            <w:pPr>
              <w:jc w:val="center"/>
              <w:rPr>
                <w:rFonts w:ascii="Times New Roman" w:hAnsi="Times New Roman"/>
                <w:sz w:val="24"/>
                <w:szCs w:val="24"/>
              </w:rPr>
            </w:pPr>
            <w:r w:rsidRPr="002E0C43">
              <w:rPr>
                <w:rFonts w:ascii="Times New Roman" w:hAnsi="Times New Roman"/>
                <w:sz w:val="24"/>
                <w:szCs w:val="24"/>
              </w:rPr>
              <w:t>1.2.116</w:t>
            </w:r>
          </w:p>
        </w:tc>
        <w:tc>
          <w:tcPr>
            <w:tcW w:w="3403" w:type="dxa"/>
            <w:shd w:val="clear" w:color="auto" w:fill="auto"/>
          </w:tcPr>
          <w:p w14:paraId="4A21B3DF" w14:textId="77777777" w:rsidR="009D676B" w:rsidRPr="002E0C43" w:rsidRDefault="009D676B" w:rsidP="007B0E21">
            <w:pPr>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 xml:space="preserve">Нарушения порядка предоставления государственным </w:t>
            </w:r>
            <w:r w:rsidRPr="002E0C43">
              <w:rPr>
                <w:rFonts w:ascii="Times New Roman" w:hAnsi="Times New Roman"/>
                <w:sz w:val="24"/>
                <w:szCs w:val="24"/>
              </w:rPr>
              <w:lastRenderedPageBreak/>
              <w:t>(муниципальным) гражданским служащим единовременной субсидии на приобретение жилого помещения</w:t>
            </w:r>
          </w:p>
        </w:tc>
        <w:tc>
          <w:tcPr>
            <w:tcW w:w="3118" w:type="dxa"/>
            <w:shd w:val="clear" w:color="auto" w:fill="auto"/>
          </w:tcPr>
          <w:p w14:paraId="09FE4A0E" w14:textId="77777777" w:rsidR="009D676B" w:rsidRPr="002E0C43" w:rsidRDefault="009D676B"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lastRenderedPageBreak/>
              <w:t xml:space="preserve">постановление Правительства Российской Федерации от 27 января                   </w:t>
            </w:r>
            <w:r w:rsidRPr="002E0C43">
              <w:rPr>
                <w:rFonts w:ascii="Times New Roman" w:hAnsi="Times New Roman"/>
                <w:sz w:val="24"/>
                <w:szCs w:val="24"/>
              </w:rPr>
              <w:lastRenderedPageBreak/>
              <w:t xml:space="preserve">2009 г. </w:t>
            </w:r>
            <w:r w:rsidRPr="002E0C43">
              <w:rPr>
                <w:rFonts w:ascii="Times New Roman" w:hAnsi="Times New Roman"/>
                <w:sz w:val="24"/>
                <w:szCs w:val="24"/>
                <w:lang w:eastAsia="ru-RU"/>
              </w:rPr>
              <w:t>№ 63                                       «О предоставлении федеральным государственным гражданским служащим единовременной субсидии на приобретение жилого помещения»</w:t>
            </w:r>
          </w:p>
        </w:tc>
        <w:tc>
          <w:tcPr>
            <w:tcW w:w="1134" w:type="dxa"/>
            <w:shd w:val="clear" w:color="auto" w:fill="auto"/>
          </w:tcPr>
          <w:p w14:paraId="7B6BBEF8" w14:textId="77777777" w:rsidR="009D676B" w:rsidRPr="002E0C43" w:rsidRDefault="009D676B"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 xml:space="preserve">кол-во, </w:t>
            </w:r>
          </w:p>
          <w:p w14:paraId="6F8A1FA9" w14:textId="77777777" w:rsidR="009D676B" w:rsidRPr="002E0C43" w:rsidRDefault="009D676B"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 и тыс. рублей</w:t>
            </w:r>
          </w:p>
        </w:tc>
        <w:tc>
          <w:tcPr>
            <w:tcW w:w="993" w:type="dxa"/>
            <w:shd w:val="clear" w:color="auto" w:fill="auto"/>
          </w:tcPr>
          <w:p w14:paraId="20ED8212" w14:textId="77777777" w:rsidR="009D676B" w:rsidRPr="002E0C43" w:rsidRDefault="009D676B" w:rsidP="007B0E21">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1</w:t>
            </w:r>
          </w:p>
        </w:tc>
        <w:tc>
          <w:tcPr>
            <w:tcW w:w="2551" w:type="dxa"/>
            <w:shd w:val="clear" w:color="auto" w:fill="auto"/>
          </w:tcPr>
          <w:p w14:paraId="52A3A0C3" w14:textId="77777777" w:rsidR="009D676B" w:rsidRPr="002E0C43" w:rsidRDefault="009D676B" w:rsidP="007B0E21">
            <w:pPr>
              <w:spacing w:after="0" w:line="240" w:lineRule="auto"/>
              <w:jc w:val="center"/>
              <w:rPr>
                <w:rFonts w:ascii="Times New Roman" w:hAnsi="Times New Roman"/>
                <w:sz w:val="24"/>
                <w:szCs w:val="24"/>
              </w:rPr>
            </w:pPr>
          </w:p>
        </w:tc>
        <w:tc>
          <w:tcPr>
            <w:tcW w:w="1843" w:type="dxa"/>
          </w:tcPr>
          <w:p w14:paraId="6A5B49D4" w14:textId="77777777" w:rsidR="009D676B" w:rsidRPr="002E0C43" w:rsidRDefault="009D676B" w:rsidP="007B0E21">
            <w:pPr>
              <w:spacing w:after="0" w:line="240" w:lineRule="auto"/>
              <w:jc w:val="center"/>
              <w:rPr>
                <w:rFonts w:ascii="Times New Roman" w:hAnsi="Times New Roman"/>
                <w:sz w:val="24"/>
                <w:szCs w:val="24"/>
              </w:rPr>
            </w:pPr>
            <w:r w:rsidRPr="002E0C43">
              <w:rPr>
                <w:rFonts w:ascii="Times New Roman" w:hAnsi="Times New Roman"/>
                <w:sz w:val="24"/>
                <w:szCs w:val="24"/>
              </w:rPr>
              <w:t xml:space="preserve">избыточные расходы </w:t>
            </w:r>
            <w:r w:rsidRPr="002E0C43">
              <w:rPr>
                <w:rFonts w:ascii="Times New Roman" w:hAnsi="Times New Roman"/>
                <w:sz w:val="24"/>
                <w:szCs w:val="24"/>
              </w:rPr>
              <w:lastRenderedPageBreak/>
              <w:t>бюджетных средств</w:t>
            </w:r>
          </w:p>
          <w:p w14:paraId="4B2C46EC" w14:textId="77777777" w:rsidR="009D676B" w:rsidRPr="002E0C43" w:rsidRDefault="009D676B" w:rsidP="007B0E21">
            <w:pPr>
              <w:spacing w:after="0" w:line="240" w:lineRule="auto"/>
              <w:jc w:val="center"/>
              <w:rPr>
                <w:rFonts w:ascii="Times New Roman" w:hAnsi="Times New Roman"/>
                <w:sz w:val="24"/>
                <w:szCs w:val="24"/>
              </w:rPr>
            </w:pPr>
          </w:p>
          <w:p w14:paraId="7CA99DB4" w14:textId="77777777" w:rsidR="009D676B" w:rsidRPr="002E0C43" w:rsidRDefault="009D676B" w:rsidP="007B0E21">
            <w:pPr>
              <w:spacing w:after="0" w:line="240" w:lineRule="auto"/>
              <w:jc w:val="center"/>
              <w:rPr>
                <w:rFonts w:ascii="Times New Roman" w:hAnsi="Times New Roman"/>
                <w:sz w:val="24"/>
                <w:szCs w:val="24"/>
              </w:rPr>
            </w:pPr>
          </w:p>
          <w:p w14:paraId="1213F7A8" w14:textId="77777777" w:rsidR="009D676B" w:rsidRPr="002E0C43" w:rsidRDefault="009D676B" w:rsidP="007B0E21">
            <w:pPr>
              <w:spacing w:after="0" w:line="240" w:lineRule="auto"/>
              <w:jc w:val="center"/>
              <w:rPr>
                <w:rFonts w:ascii="Times New Roman" w:hAnsi="Times New Roman"/>
                <w:sz w:val="24"/>
                <w:szCs w:val="24"/>
              </w:rPr>
            </w:pPr>
          </w:p>
          <w:p w14:paraId="2310A5D9" w14:textId="77777777" w:rsidR="009D676B" w:rsidRPr="002E0C43" w:rsidRDefault="009D676B" w:rsidP="007B0E21">
            <w:pPr>
              <w:spacing w:after="0" w:line="240" w:lineRule="auto"/>
              <w:jc w:val="center"/>
              <w:rPr>
                <w:rFonts w:ascii="Times New Roman" w:hAnsi="Times New Roman"/>
                <w:sz w:val="24"/>
                <w:szCs w:val="24"/>
              </w:rPr>
            </w:pPr>
            <w:proofErr w:type="spellStart"/>
            <w:r w:rsidRPr="002E0C43">
              <w:rPr>
                <w:rFonts w:ascii="Times New Roman" w:hAnsi="Times New Roman"/>
                <w:sz w:val="24"/>
                <w:szCs w:val="24"/>
              </w:rPr>
              <w:t>непоступление</w:t>
            </w:r>
            <w:proofErr w:type="spellEnd"/>
            <w:r w:rsidRPr="002E0C43">
              <w:rPr>
                <w:rFonts w:ascii="Times New Roman" w:hAnsi="Times New Roman"/>
                <w:sz w:val="24"/>
                <w:szCs w:val="24"/>
              </w:rPr>
              <w:t xml:space="preserve"> (</w:t>
            </w:r>
            <w:proofErr w:type="spellStart"/>
            <w:r w:rsidRPr="002E0C43">
              <w:rPr>
                <w:rFonts w:ascii="Times New Roman" w:hAnsi="Times New Roman"/>
                <w:sz w:val="24"/>
                <w:szCs w:val="24"/>
              </w:rPr>
              <w:t>недопоступле</w:t>
            </w:r>
            <w:r w:rsidR="000D5A4F" w:rsidRPr="002E0C43">
              <w:rPr>
                <w:rFonts w:ascii="Times New Roman" w:hAnsi="Times New Roman"/>
                <w:sz w:val="24"/>
                <w:szCs w:val="24"/>
              </w:rPr>
              <w:t>-</w:t>
            </w:r>
            <w:r w:rsidRPr="002E0C43">
              <w:rPr>
                <w:rFonts w:ascii="Times New Roman" w:hAnsi="Times New Roman"/>
                <w:sz w:val="24"/>
                <w:szCs w:val="24"/>
              </w:rPr>
              <w:t>ние</w:t>
            </w:r>
            <w:proofErr w:type="spellEnd"/>
            <w:r w:rsidRPr="002E0C43">
              <w:rPr>
                <w:rFonts w:ascii="Times New Roman" w:hAnsi="Times New Roman"/>
                <w:sz w:val="24"/>
                <w:szCs w:val="24"/>
              </w:rPr>
              <w:t>) бюджетных средств</w:t>
            </w:r>
          </w:p>
        </w:tc>
        <w:tc>
          <w:tcPr>
            <w:tcW w:w="2126" w:type="dxa"/>
          </w:tcPr>
          <w:p w14:paraId="50B74A0D" w14:textId="77777777" w:rsidR="009D676B" w:rsidRPr="002E0C43" w:rsidRDefault="009D676B" w:rsidP="007B0E21">
            <w:pPr>
              <w:spacing w:after="0" w:line="240" w:lineRule="auto"/>
              <w:jc w:val="center"/>
              <w:rPr>
                <w:rFonts w:ascii="Times New Roman" w:eastAsia="Times New Roman" w:hAnsi="Times New Roman"/>
                <w:color w:val="000000"/>
                <w:sz w:val="24"/>
                <w:szCs w:val="24"/>
                <w:lang w:eastAsia="ru-RU"/>
              </w:rPr>
            </w:pPr>
            <w:r w:rsidRPr="002E0C43">
              <w:rPr>
                <w:rFonts w:ascii="Times New Roman" w:eastAsia="Times New Roman" w:hAnsi="Times New Roman"/>
                <w:color w:val="000000"/>
                <w:sz w:val="24"/>
                <w:szCs w:val="24"/>
                <w:lang w:eastAsia="ru-RU"/>
              </w:rPr>
              <w:lastRenderedPageBreak/>
              <w:t xml:space="preserve">объем завышения субсидии, предоставленной </w:t>
            </w:r>
            <w:r w:rsidRPr="002E0C43">
              <w:rPr>
                <w:rFonts w:ascii="Times New Roman" w:eastAsia="Times New Roman" w:hAnsi="Times New Roman"/>
                <w:color w:val="000000"/>
                <w:sz w:val="24"/>
                <w:szCs w:val="24"/>
                <w:lang w:eastAsia="ru-RU"/>
              </w:rPr>
              <w:lastRenderedPageBreak/>
              <w:t>(использованной) с нарушением требований</w:t>
            </w:r>
          </w:p>
          <w:p w14:paraId="22A0B4DC" w14:textId="77777777" w:rsidR="009D676B" w:rsidRPr="002E0C43" w:rsidRDefault="009D676B" w:rsidP="007B0E21">
            <w:pPr>
              <w:spacing w:after="0" w:line="240" w:lineRule="auto"/>
              <w:jc w:val="center"/>
              <w:rPr>
                <w:rFonts w:ascii="Times New Roman" w:eastAsia="Times New Roman" w:hAnsi="Times New Roman"/>
                <w:color w:val="000000"/>
                <w:sz w:val="24"/>
                <w:szCs w:val="24"/>
                <w:lang w:eastAsia="ru-RU"/>
              </w:rPr>
            </w:pPr>
          </w:p>
          <w:p w14:paraId="0A471120" w14:textId="77777777" w:rsidR="009D676B" w:rsidRPr="002E0C43" w:rsidRDefault="009D676B" w:rsidP="007B0E21">
            <w:pPr>
              <w:spacing w:after="0" w:line="240" w:lineRule="auto"/>
              <w:jc w:val="center"/>
              <w:rPr>
                <w:rFonts w:ascii="Times New Roman" w:hAnsi="Times New Roman"/>
                <w:sz w:val="24"/>
                <w:szCs w:val="24"/>
              </w:rPr>
            </w:pPr>
            <w:r w:rsidRPr="002E0C43">
              <w:rPr>
                <w:rFonts w:ascii="Times New Roman" w:eastAsia="Times New Roman" w:hAnsi="Times New Roman"/>
                <w:color w:val="000000"/>
                <w:sz w:val="24"/>
                <w:szCs w:val="24"/>
                <w:lang w:eastAsia="ru-RU"/>
              </w:rPr>
              <w:t>объем  занижения субсидии, предоставленной (использованной) с нарушением требований</w:t>
            </w:r>
          </w:p>
        </w:tc>
      </w:tr>
      <w:tr w:rsidR="009D676B" w:rsidRPr="002E0C43" w14:paraId="3CFE5631" w14:textId="77777777" w:rsidTr="00CF4EC3">
        <w:tc>
          <w:tcPr>
            <w:tcW w:w="992" w:type="dxa"/>
            <w:shd w:val="clear" w:color="auto" w:fill="auto"/>
          </w:tcPr>
          <w:p w14:paraId="416B7572" w14:textId="77777777" w:rsidR="009D676B" w:rsidRPr="002E0C43" w:rsidRDefault="009D676B" w:rsidP="009D676B">
            <w:pPr>
              <w:jc w:val="center"/>
              <w:rPr>
                <w:rFonts w:ascii="Times New Roman" w:hAnsi="Times New Roman"/>
                <w:sz w:val="24"/>
                <w:szCs w:val="24"/>
              </w:rPr>
            </w:pPr>
            <w:r w:rsidRPr="002E0C43">
              <w:rPr>
                <w:rFonts w:ascii="Times New Roman" w:hAnsi="Times New Roman"/>
                <w:sz w:val="24"/>
                <w:szCs w:val="24"/>
              </w:rPr>
              <w:lastRenderedPageBreak/>
              <w:t>1.2.117</w:t>
            </w:r>
          </w:p>
        </w:tc>
        <w:tc>
          <w:tcPr>
            <w:tcW w:w="3403" w:type="dxa"/>
            <w:shd w:val="clear" w:color="auto" w:fill="auto"/>
          </w:tcPr>
          <w:p w14:paraId="52856D41" w14:textId="77777777" w:rsidR="009D676B" w:rsidRPr="002E0C43" w:rsidRDefault="009D676B" w:rsidP="007B0E21">
            <w:pPr>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 xml:space="preserve">Нарушение порядка и (или) условий предоставления межбюджетных трансфертов и (или) соглашения </w:t>
            </w:r>
            <w:r w:rsidRPr="002E0C43">
              <w:rPr>
                <w:rFonts w:ascii="Times New Roman" w:hAnsi="Times New Roman"/>
                <w:sz w:val="24"/>
                <w:szCs w:val="24"/>
                <w:lang w:eastAsia="ru-RU"/>
              </w:rPr>
              <w:t xml:space="preserve">о </w:t>
            </w:r>
            <w:r w:rsidRPr="002E0C43">
              <w:rPr>
                <w:rFonts w:ascii="Times New Roman" w:hAnsi="Times New Roman"/>
                <w:sz w:val="24"/>
                <w:szCs w:val="24"/>
              </w:rPr>
              <w:t>предоставлении межбюджетных трансфертов (за исключением нарушений по пунктам 1.2.60, 1.2.61, 1.2.63, 1.2.65, 1.2.118).</w:t>
            </w:r>
          </w:p>
        </w:tc>
        <w:tc>
          <w:tcPr>
            <w:tcW w:w="3118" w:type="dxa"/>
            <w:shd w:val="clear" w:color="auto" w:fill="auto"/>
          </w:tcPr>
          <w:p w14:paraId="72DA0813" w14:textId="77777777" w:rsidR="009D676B" w:rsidRPr="002E0C43" w:rsidRDefault="009D676B" w:rsidP="007B0E21">
            <w:pPr>
              <w:spacing w:after="0" w:line="240" w:lineRule="auto"/>
              <w:jc w:val="center"/>
              <w:rPr>
                <w:rFonts w:ascii="Times New Roman" w:hAnsi="Times New Roman"/>
                <w:sz w:val="24"/>
                <w:szCs w:val="24"/>
              </w:rPr>
            </w:pPr>
            <w:r w:rsidRPr="002E0C43">
              <w:rPr>
                <w:rFonts w:ascii="Times New Roman" w:hAnsi="Times New Roman"/>
                <w:sz w:val="24"/>
                <w:szCs w:val="24"/>
              </w:rPr>
              <w:t>статьи 129, 130 Бюджетного кодекса Российской Федерации</w:t>
            </w:r>
            <w:r w:rsidR="00AD1AFD" w:rsidRPr="002E0C43">
              <w:rPr>
                <w:rFonts w:ascii="Times New Roman" w:hAnsi="Times New Roman"/>
                <w:sz w:val="24"/>
                <w:szCs w:val="24"/>
              </w:rPr>
              <w:t>;</w:t>
            </w:r>
          </w:p>
          <w:p w14:paraId="68041069" w14:textId="4B390233" w:rsidR="00AD1AFD" w:rsidRPr="002E0C43" w:rsidRDefault="00AD1AFD" w:rsidP="00AD1AFD">
            <w:pPr>
              <w:autoSpaceDE w:val="0"/>
              <w:autoSpaceDN w:val="0"/>
              <w:adjustRightInd w:val="0"/>
              <w:spacing w:after="0" w:line="240" w:lineRule="auto"/>
              <w:jc w:val="center"/>
              <w:rPr>
                <w:rFonts w:ascii="Times New Roman" w:hAnsi="Times New Roman"/>
                <w:sz w:val="24"/>
                <w:szCs w:val="24"/>
                <w:lang w:eastAsia="ru-RU"/>
              </w:rPr>
            </w:pPr>
            <w:r w:rsidRPr="002E0C43">
              <w:rPr>
                <w:rFonts w:ascii="Times New Roman" w:hAnsi="Times New Roman"/>
                <w:sz w:val="24"/>
                <w:szCs w:val="24"/>
                <w:lang w:eastAsia="ru-RU"/>
              </w:rPr>
              <w:t xml:space="preserve">Порядок предоставления и расходования межбюджетных трансфертов бюджетам муниципальных образований </w:t>
            </w:r>
            <w:r w:rsidR="005F7A97">
              <w:rPr>
                <w:rFonts w:ascii="Times New Roman" w:hAnsi="Times New Roman"/>
                <w:sz w:val="24"/>
                <w:szCs w:val="24"/>
                <w:lang w:eastAsia="ru-RU"/>
              </w:rPr>
              <w:t>РС (Я)</w:t>
            </w:r>
            <w:r w:rsidRPr="002E0C43">
              <w:rPr>
                <w:rFonts w:ascii="Times New Roman" w:hAnsi="Times New Roman"/>
                <w:sz w:val="24"/>
                <w:szCs w:val="24"/>
                <w:lang w:eastAsia="ru-RU"/>
              </w:rPr>
              <w:t>;</w:t>
            </w:r>
          </w:p>
          <w:p w14:paraId="63BD4475" w14:textId="4572E95F" w:rsidR="00AD1AFD" w:rsidRPr="002E0C43" w:rsidRDefault="00AD1AFD" w:rsidP="00AD1AFD">
            <w:pPr>
              <w:spacing w:after="0" w:line="240" w:lineRule="auto"/>
              <w:jc w:val="center"/>
              <w:rPr>
                <w:rFonts w:ascii="Times New Roman" w:hAnsi="Times New Roman"/>
                <w:sz w:val="24"/>
                <w:szCs w:val="24"/>
              </w:rPr>
            </w:pPr>
            <w:r w:rsidRPr="002E0C43">
              <w:rPr>
                <w:rFonts w:ascii="Times New Roman" w:hAnsi="Times New Roman"/>
                <w:sz w:val="24"/>
                <w:szCs w:val="24"/>
                <w:lang w:eastAsia="ru-RU"/>
              </w:rPr>
              <w:t>Соглашение о предоставлении межбюджетного трансферта</w:t>
            </w:r>
          </w:p>
        </w:tc>
        <w:tc>
          <w:tcPr>
            <w:tcW w:w="1134" w:type="dxa"/>
            <w:shd w:val="clear" w:color="auto" w:fill="auto"/>
          </w:tcPr>
          <w:p w14:paraId="6EF82148" w14:textId="77777777" w:rsidR="009D676B" w:rsidRPr="002E0C43" w:rsidRDefault="009D676B"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 xml:space="preserve">кол-во, </w:t>
            </w:r>
          </w:p>
          <w:p w14:paraId="4021ACC2" w14:textId="77777777" w:rsidR="009D676B" w:rsidRPr="002E0C43" w:rsidRDefault="009D676B"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 и тыс. рублей</w:t>
            </w:r>
          </w:p>
        </w:tc>
        <w:tc>
          <w:tcPr>
            <w:tcW w:w="993" w:type="dxa"/>
            <w:shd w:val="clear" w:color="auto" w:fill="auto"/>
          </w:tcPr>
          <w:p w14:paraId="66ED7401" w14:textId="77777777" w:rsidR="009D676B" w:rsidRPr="002E0C43" w:rsidRDefault="009D676B"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3E8828EC" w14:textId="207705D2" w:rsidR="009D676B" w:rsidRPr="002E0C43" w:rsidRDefault="009D676B"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255B4C" w:rsidRPr="002E0C43">
              <w:rPr>
                <w:rFonts w:ascii="Times New Roman" w:hAnsi="Times New Roman"/>
                <w:sz w:val="24"/>
                <w:szCs w:val="24"/>
              </w:rPr>
              <w:t>татья 15.15.3</w:t>
            </w:r>
            <w:r w:rsidRPr="002E0C43">
              <w:rPr>
                <w:rFonts w:ascii="Times New Roman" w:hAnsi="Times New Roman"/>
                <w:sz w:val="24"/>
                <w:szCs w:val="24"/>
              </w:rPr>
              <w:t xml:space="preserve"> Кодекса Российской Федерации об административных правонарушениях </w:t>
            </w:r>
            <w:r w:rsidRPr="002E0C43">
              <w:rPr>
                <w:rFonts w:ascii="Times New Roman" w:hAnsi="Times New Roman"/>
                <w:bCs/>
                <w:sz w:val="24"/>
                <w:szCs w:val="24"/>
                <w:lang w:eastAsia="ru-RU"/>
              </w:rPr>
              <w:t>(</w:t>
            </w:r>
            <w:r w:rsidRPr="002E0C43">
              <w:rPr>
                <w:rFonts w:ascii="Times New Roman" w:hAnsi="Times New Roman"/>
                <w:sz w:val="24"/>
                <w:szCs w:val="24"/>
                <w:lang w:eastAsia="ru-RU"/>
              </w:rPr>
              <w:t xml:space="preserve">главным распорядителем бюджетных средств, предоставляющим межбюджетные трансферты, – в части нарушения порядка и (или) условий предоставления межбюджетных субсидий; финансовым органом, главным распорядителем (распорядителем) или получателем средств </w:t>
            </w:r>
            <w:r w:rsidRPr="002E0C43">
              <w:rPr>
                <w:rFonts w:ascii="Times New Roman" w:hAnsi="Times New Roman"/>
                <w:sz w:val="24"/>
                <w:szCs w:val="24"/>
                <w:lang w:eastAsia="ru-RU"/>
              </w:rPr>
              <w:lastRenderedPageBreak/>
              <w:t>бюджета, которому предоставлены межбюджетные трансферты, – в части нарушения порядка и (или) условий предоставления (расходования) межбюджетных субсидий)</w:t>
            </w:r>
          </w:p>
        </w:tc>
        <w:tc>
          <w:tcPr>
            <w:tcW w:w="1843" w:type="dxa"/>
          </w:tcPr>
          <w:p w14:paraId="0896C86B" w14:textId="77777777" w:rsidR="009D676B" w:rsidRPr="002E0C43" w:rsidRDefault="009D676B" w:rsidP="007B0E21">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избыточные расходы бюджетных средств</w:t>
            </w:r>
          </w:p>
          <w:p w14:paraId="1B936CD1" w14:textId="77777777" w:rsidR="009D676B" w:rsidRPr="002E0C43" w:rsidRDefault="009D676B" w:rsidP="007B0E21">
            <w:pPr>
              <w:spacing w:after="0" w:line="240" w:lineRule="auto"/>
              <w:jc w:val="center"/>
              <w:rPr>
                <w:rFonts w:ascii="Times New Roman" w:hAnsi="Times New Roman"/>
                <w:sz w:val="24"/>
                <w:szCs w:val="24"/>
              </w:rPr>
            </w:pPr>
          </w:p>
          <w:p w14:paraId="01C24D65" w14:textId="77777777" w:rsidR="009D676B" w:rsidRPr="002E0C43" w:rsidRDefault="009D676B" w:rsidP="007B0E21">
            <w:pPr>
              <w:spacing w:after="0" w:line="240" w:lineRule="auto"/>
              <w:jc w:val="center"/>
              <w:rPr>
                <w:rFonts w:ascii="Times New Roman" w:hAnsi="Times New Roman"/>
                <w:sz w:val="24"/>
                <w:szCs w:val="24"/>
              </w:rPr>
            </w:pPr>
          </w:p>
          <w:p w14:paraId="161FC967" w14:textId="77777777" w:rsidR="009D676B" w:rsidRPr="002E0C43" w:rsidRDefault="009D676B" w:rsidP="007B0E21">
            <w:pPr>
              <w:spacing w:after="0" w:line="240" w:lineRule="auto"/>
              <w:jc w:val="center"/>
              <w:rPr>
                <w:rFonts w:ascii="Times New Roman" w:hAnsi="Times New Roman"/>
                <w:sz w:val="24"/>
                <w:szCs w:val="24"/>
              </w:rPr>
            </w:pPr>
          </w:p>
          <w:p w14:paraId="5C7E2041" w14:textId="77777777" w:rsidR="009D676B" w:rsidRPr="002E0C43" w:rsidRDefault="009D676B" w:rsidP="007B0E21">
            <w:pPr>
              <w:spacing w:after="0" w:line="240" w:lineRule="auto"/>
              <w:jc w:val="center"/>
              <w:rPr>
                <w:rFonts w:ascii="Times New Roman" w:hAnsi="Times New Roman"/>
                <w:sz w:val="24"/>
                <w:szCs w:val="24"/>
              </w:rPr>
            </w:pPr>
          </w:p>
          <w:p w14:paraId="6DA8320E" w14:textId="77777777" w:rsidR="00556C94" w:rsidRPr="002E0C43" w:rsidRDefault="00556C94" w:rsidP="007B0E21">
            <w:pPr>
              <w:spacing w:after="0" w:line="240" w:lineRule="auto"/>
              <w:jc w:val="center"/>
              <w:rPr>
                <w:rFonts w:ascii="Times New Roman" w:hAnsi="Times New Roman"/>
                <w:sz w:val="24"/>
                <w:szCs w:val="24"/>
              </w:rPr>
            </w:pPr>
          </w:p>
          <w:p w14:paraId="6895381F" w14:textId="77777777" w:rsidR="009D676B" w:rsidRPr="002E0C43" w:rsidRDefault="009D676B" w:rsidP="007B0E21">
            <w:pPr>
              <w:spacing w:after="0" w:line="240" w:lineRule="auto"/>
              <w:jc w:val="center"/>
              <w:rPr>
                <w:rFonts w:ascii="Times New Roman" w:hAnsi="Times New Roman"/>
                <w:sz w:val="24"/>
                <w:szCs w:val="24"/>
              </w:rPr>
            </w:pPr>
            <w:proofErr w:type="spellStart"/>
            <w:r w:rsidRPr="002E0C43">
              <w:rPr>
                <w:rFonts w:ascii="Times New Roman" w:hAnsi="Times New Roman"/>
                <w:sz w:val="24"/>
                <w:szCs w:val="24"/>
              </w:rPr>
              <w:t>непоступление</w:t>
            </w:r>
            <w:proofErr w:type="spellEnd"/>
            <w:r w:rsidRPr="002E0C43">
              <w:rPr>
                <w:rFonts w:ascii="Times New Roman" w:hAnsi="Times New Roman"/>
                <w:sz w:val="24"/>
                <w:szCs w:val="24"/>
              </w:rPr>
              <w:t xml:space="preserve"> (</w:t>
            </w:r>
            <w:proofErr w:type="spellStart"/>
            <w:r w:rsidRPr="002E0C43">
              <w:rPr>
                <w:rFonts w:ascii="Times New Roman" w:hAnsi="Times New Roman"/>
                <w:sz w:val="24"/>
                <w:szCs w:val="24"/>
              </w:rPr>
              <w:t>недопоступле</w:t>
            </w:r>
            <w:r w:rsidR="000D5A4F" w:rsidRPr="002E0C43">
              <w:rPr>
                <w:rFonts w:ascii="Times New Roman" w:hAnsi="Times New Roman"/>
                <w:sz w:val="24"/>
                <w:szCs w:val="24"/>
              </w:rPr>
              <w:t>-</w:t>
            </w:r>
            <w:r w:rsidRPr="002E0C43">
              <w:rPr>
                <w:rFonts w:ascii="Times New Roman" w:hAnsi="Times New Roman"/>
                <w:sz w:val="24"/>
                <w:szCs w:val="24"/>
              </w:rPr>
              <w:t>ние</w:t>
            </w:r>
            <w:proofErr w:type="spellEnd"/>
            <w:r w:rsidRPr="002E0C43">
              <w:rPr>
                <w:rFonts w:ascii="Times New Roman" w:hAnsi="Times New Roman"/>
                <w:sz w:val="24"/>
                <w:szCs w:val="24"/>
              </w:rPr>
              <w:t>) бюджетных средств</w:t>
            </w:r>
          </w:p>
        </w:tc>
        <w:tc>
          <w:tcPr>
            <w:tcW w:w="2126" w:type="dxa"/>
          </w:tcPr>
          <w:p w14:paraId="3F96F2F9" w14:textId="77777777" w:rsidR="009D676B" w:rsidRPr="002E0C43" w:rsidRDefault="009D676B" w:rsidP="007B0E21">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E0C43">
              <w:rPr>
                <w:rFonts w:ascii="Times New Roman" w:eastAsia="Times New Roman" w:hAnsi="Times New Roman"/>
                <w:color w:val="000000"/>
                <w:sz w:val="24"/>
                <w:szCs w:val="24"/>
                <w:lang w:eastAsia="ru-RU"/>
              </w:rPr>
              <w:t>объем завышения межбюджетных трансфертов, предоставленных (израсходован</w:t>
            </w:r>
            <w:r w:rsidR="00277486" w:rsidRPr="002E0C43">
              <w:rPr>
                <w:rFonts w:ascii="Times New Roman" w:eastAsia="Times New Roman" w:hAnsi="Times New Roman"/>
                <w:color w:val="000000"/>
                <w:sz w:val="24"/>
                <w:szCs w:val="24"/>
                <w:lang w:eastAsia="ru-RU"/>
              </w:rPr>
              <w:t>-</w:t>
            </w:r>
            <w:proofErr w:type="spellStart"/>
            <w:r w:rsidRPr="002E0C43">
              <w:rPr>
                <w:rFonts w:ascii="Times New Roman" w:eastAsia="Times New Roman" w:hAnsi="Times New Roman"/>
                <w:color w:val="000000"/>
                <w:sz w:val="24"/>
                <w:szCs w:val="24"/>
                <w:lang w:eastAsia="ru-RU"/>
              </w:rPr>
              <w:t>ных</w:t>
            </w:r>
            <w:proofErr w:type="spellEnd"/>
            <w:r w:rsidRPr="002E0C43">
              <w:rPr>
                <w:rFonts w:ascii="Times New Roman" w:eastAsia="Times New Roman" w:hAnsi="Times New Roman"/>
                <w:color w:val="000000"/>
                <w:sz w:val="24"/>
                <w:szCs w:val="24"/>
                <w:lang w:eastAsia="ru-RU"/>
              </w:rPr>
              <w:t>) с нарушением требований</w:t>
            </w:r>
          </w:p>
          <w:p w14:paraId="1CF42203" w14:textId="77777777" w:rsidR="009D676B" w:rsidRPr="002E0C43" w:rsidRDefault="009D676B" w:rsidP="007B0E21">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14:paraId="5CC9819D" w14:textId="77777777" w:rsidR="009D676B" w:rsidRPr="002E0C43" w:rsidRDefault="009D676B" w:rsidP="007B0E21">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E0C43">
              <w:rPr>
                <w:rFonts w:ascii="Times New Roman" w:eastAsia="Times New Roman" w:hAnsi="Times New Roman"/>
                <w:color w:val="000000"/>
                <w:sz w:val="24"/>
                <w:szCs w:val="24"/>
                <w:lang w:eastAsia="ru-RU"/>
              </w:rPr>
              <w:t>объем занижения межбюджетных трансфертов, предоставленных (израсходован</w:t>
            </w:r>
            <w:r w:rsidR="000D5A4F" w:rsidRPr="002E0C43">
              <w:rPr>
                <w:rFonts w:ascii="Times New Roman" w:eastAsia="Times New Roman" w:hAnsi="Times New Roman"/>
                <w:color w:val="000000"/>
                <w:sz w:val="24"/>
                <w:szCs w:val="24"/>
                <w:lang w:eastAsia="ru-RU"/>
              </w:rPr>
              <w:t>-</w:t>
            </w:r>
            <w:proofErr w:type="spellStart"/>
            <w:r w:rsidRPr="002E0C43">
              <w:rPr>
                <w:rFonts w:ascii="Times New Roman" w:eastAsia="Times New Roman" w:hAnsi="Times New Roman"/>
                <w:color w:val="000000"/>
                <w:sz w:val="24"/>
                <w:szCs w:val="24"/>
                <w:lang w:eastAsia="ru-RU"/>
              </w:rPr>
              <w:t>ных</w:t>
            </w:r>
            <w:proofErr w:type="spellEnd"/>
            <w:r w:rsidRPr="002E0C43">
              <w:rPr>
                <w:rFonts w:ascii="Times New Roman" w:eastAsia="Times New Roman" w:hAnsi="Times New Roman"/>
                <w:color w:val="000000"/>
                <w:sz w:val="24"/>
                <w:szCs w:val="24"/>
                <w:lang w:eastAsia="ru-RU"/>
              </w:rPr>
              <w:t>) с нарушением требований;</w:t>
            </w:r>
          </w:p>
          <w:p w14:paraId="397E4A8A" w14:textId="77777777" w:rsidR="009D676B" w:rsidRPr="002E0C43" w:rsidRDefault="009D676B" w:rsidP="007B0E21">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E0C43">
              <w:rPr>
                <w:rFonts w:ascii="Times New Roman" w:eastAsia="Times New Roman" w:hAnsi="Times New Roman"/>
                <w:color w:val="000000"/>
                <w:sz w:val="24"/>
                <w:szCs w:val="24"/>
                <w:lang w:eastAsia="ru-RU"/>
              </w:rPr>
              <w:t xml:space="preserve">остаток межбюджетных трансфертов, невозвращенных в </w:t>
            </w:r>
            <w:r w:rsidRPr="002E0C43">
              <w:rPr>
                <w:rFonts w:ascii="Times New Roman" w:eastAsia="Times New Roman" w:hAnsi="Times New Roman"/>
                <w:color w:val="000000"/>
                <w:sz w:val="24"/>
                <w:szCs w:val="24"/>
                <w:lang w:eastAsia="ru-RU"/>
              </w:rPr>
              <w:lastRenderedPageBreak/>
              <w:t>бюджет в соответствии с требованиями</w:t>
            </w:r>
          </w:p>
        </w:tc>
      </w:tr>
      <w:tr w:rsidR="009D676B" w:rsidRPr="002E0C43" w14:paraId="6C223394" w14:textId="77777777" w:rsidTr="00CF4EC3">
        <w:tc>
          <w:tcPr>
            <w:tcW w:w="992" w:type="dxa"/>
            <w:shd w:val="clear" w:color="auto" w:fill="auto"/>
          </w:tcPr>
          <w:p w14:paraId="043D6946" w14:textId="3174C706" w:rsidR="009D676B" w:rsidRPr="002E0C43" w:rsidRDefault="009D676B" w:rsidP="009D676B">
            <w:pPr>
              <w:jc w:val="center"/>
              <w:rPr>
                <w:rFonts w:ascii="Times New Roman" w:hAnsi="Times New Roman"/>
                <w:sz w:val="24"/>
                <w:szCs w:val="24"/>
              </w:rPr>
            </w:pPr>
            <w:r w:rsidRPr="002E0C43">
              <w:rPr>
                <w:rFonts w:ascii="Times New Roman" w:hAnsi="Times New Roman"/>
                <w:sz w:val="24"/>
                <w:szCs w:val="24"/>
              </w:rPr>
              <w:lastRenderedPageBreak/>
              <w:t>1.2.118</w:t>
            </w:r>
          </w:p>
        </w:tc>
        <w:tc>
          <w:tcPr>
            <w:tcW w:w="3403" w:type="dxa"/>
            <w:shd w:val="clear" w:color="auto" w:fill="auto"/>
          </w:tcPr>
          <w:p w14:paraId="42FC633E" w14:textId="77777777" w:rsidR="009D676B" w:rsidRPr="002E0C43" w:rsidRDefault="009D676B" w:rsidP="007B0E21">
            <w:pPr>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Расходование (использование) межбюджетных трансфертов не в соответствии с целями их предоставления (за исключением нарушений по пунктам 1.2.62, 1.2.64, 1.2.66).</w:t>
            </w:r>
          </w:p>
        </w:tc>
        <w:tc>
          <w:tcPr>
            <w:tcW w:w="3118" w:type="dxa"/>
            <w:shd w:val="clear" w:color="auto" w:fill="auto"/>
          </w:tcPr>
          <w:p w14:paraId="18638AF6" w14:textId="77777777" w:rsidR="009D676B" w:rsidRPr="002E0C43" w:rsidRDefault="009D676B" w:rsidP="007B0E21">
            <w:pPr>
              <w:spacing w:after="0" w:line="240" w:lineRule="auto"/>
              <w:jc w:val="center"/>
              <w:rPr>
                <w:rFonts w:ascii="Times New Roman" w:hAnsi="Times New Roman"/>
                <w:sz w:val="24"/>
                <w:szCs w:val="24"/>
              </w:rPr>
            </w:pPr>
            <w:r w:rsidRPr="002E0C43">
              <w:rPr>
                <w:rFonts w:ascii="Times New Roman" w:hAnsi="Times New Roman"/>
                <w:sz w:val="24"/>
                <w:szCs w:val="24"/>
              </w:rPr>
              <w:t>статьи 129, 130 Бюджетного кодекса Российской Федерации</w:t>
            </w:r>
            <w:r w:rsidR="00807A88" w:rsidRPr="002E0C43">
              <w:rPr>
                <w:rFonts w:ascii="Times New Roman" w:hAnsi="Times New Roman"/>
                <w:sz w:val="24"/>
                <w:szCs w:val="24"/>
              </w:rPr>
              <w:t>;</w:t>
            </w:r>
          </w:p>
          <w:p w14:paraId="7224884A" w14:textId="4499DC4B" w:rsidR="00807A88" w:rsidRPr="002E0C43" w:rsidRDefault="00807A88" w:rsidP="00807A88">
            <w:pPr>
              <w:autoSpaceDE w:val="0"/>
              <w:autoSpaceDN w:val="0"/>
              <w:adjustRightInd w:val="0"/>
              <w:spacing w:after="0" w:line="240" w:lineRule="auto"/>
              <w:jc w:val="center"/>
              <w:rPr>
                <w:rFonts w:ascii="Times New Roman" w:hAnsi="Times New Roman"/>
                <w:sz w:val="24"/>
                <w:szCs w:val="24"/>
                <w:lang w:eastAsia="ru-RU"/>
              </w:rPr>
            </w:pPr>
            <w:r w:rsidRPr="002E0C43">
              <w:rPr>
                <w:rFonts w:ascii="Times New Roman" w:hAnsi="Times New Roman"/>
                <w:sz w:val="24"/>
                <w:szCs w:val="24"/>
                <w:lang w:eastAsia="ru-RU"/>
              </w:rPr>
              <w:t xml:space="preserve">Порядок предоставления и расходования иных межбюджетных трансфертов бюджетам муниципальных образований </w:t>
            </w:r>
            <w:r w:rsidR="005F7A97">
              <w:rPr>
                <w:rFonts w:ascii="Times New Roman" w:hAnsi="Times New Roman"/>
                <w:sz w:val="24"/>
                <w:szCs w:val="24"/>
                <w:lang w:eastAsia="ru-RU"/>
              </w:rPr>
              <w:t>РС (Я)</w:t>
            </w:r>
            <w:r w:rsidRPr="002E0C43">
              <w:rPr>
                <w:rFonts w:ascii="Times New Roman" w:hAnsi="Times New Roman"/>
                <w:sz w:val="24"/>
                <w:szCs w:val="24"/>
                <w:lang w:eastAsia="ru-RU"/>
              </w:rPr>
              <w:t>;</w:t>
            </w:r>
          </w:p>
          <w:p w14:paraId="67781FEE" w14:textId="7E8D8560" w:rsidR="00807A88" w:rsidRPr="002E0C43" w:rsidRDefault="00807A88" w:rsidP="00807A88">
            <w:pPr>
              <w:spacing w:after="0" w:line="240" w:lineRule="auto"/>
              <w:jc w:val="center"/>
              <w:rPr>
                <w:rFonts w:ascii="Times New Roman" w:hAnsi="Times New Roman"/>
                <w:sz w:val="24"/>
                <w:szCs w:val="24"/>
              </w:rPr>
            </w:pPr>
            <w:r w:rsidRPr="002E0C43">
              <w:rPr>
                <w:rFonts w:ascii="Times New Roman" w:hAnsi="Times New Roman"/>
                <w:sz w:val="24"/>
                <w:szCs w:val="24"/>
                <w:lang w:eastAsia="ru-RU"/>
              </w:rPr>
              <w:t>Соглашение о предоставлении иного межбюджетного трансферта</w:t>
            </w:r>
          </w:p>
        </w:tc>
        <w:tc>
          <w:tcPr>
            <w:tcW w:w="1134" w:type="dxa"/>
            <w:shd w:val="clear" w:color="auto" w:fill="auto"/>
          </w:tcPr>
          <w:p w14:paraId="066DE892" w14:textId="77777777" w:rsidR="009D676B" w:rsidRPr="002E0C43" w:rsidRDefault="009D676B"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 и тыс. рублей</w:t>
            </w:r>
          </w:p>
        </w:tc>
        <w:tc>
          <w:tcPr>
            <w:tcW w:w="993" w:type="dxa"/>
            <w:shd w:val="clear" w:color="auto" w:fill="auto"/>
          </w:tcPr>
          <w:p w14:paraId="417FED39" w14:textId="77777777" w:rsidR="009D676B" w:rsidRPr="002E0C43" w:rsidRDefault="009D676B" w:rsidP="007B0E21">
            <w:pPr>
              <w:spacing w:after="0" w:line="240" w:lineRule="auto"/>
              <w:jc w:val="center"/>
              <w:rPr>
                <w:rFonts w:ascii="Times New Roman" w:hAnsi="Times New Roman"/>
                <w:sz w:val="24"/>
                <w:szCs w:val="24"/>
              </w:rPr>
            </w:pPr>
            <w:r w:rsidRPr="002E0C43">
              <w:rPr>
                <w:rFonts w:ascii="Times New Roman" w:hAnsi="Times New Roman"/>
                <w:sz w:val="24"/>
                <w:szCs w:val="24"/>
              </w:rPr>
              <w:t>8</w:t>
            </w:r>
          </w:p>
        </w:tc>
        <w:tc>
          <w:tcPr>
            <w:tcW w:w="2551" w:type="dxa"/>
            <w:shd w:val="clear" w:color="auto" w:fill="auto"/>
          </w:tcPr>
          <w:p w14:paraId="63BC88C9" w14:textId="77777777" w:rsidR="009D676B" w:rsidRPr="002E0C43" w:rsidRDefault="009D676B" w:rsidP="007B0E21">
            <w:pPr>
              <w:spacing w:after="0" w:line="240" w:lineRule="auto"/>
              <w:jc w:val="center"/>
              <w:rPr>
                <w:rFonts w:ascii="Times New Roman" w:hAnsi="Times New Roman"/>
                <w:sz w:val="24"/>
                <w:szCs w:val="24"/>
              </w:rPr>
            </w:pPr>
            <w:r w:rsidRPr="002E0C43">
              <w:rPr>
                <w:rFonts w:ascii="Times New Roman" w:hAnsi="Times New Roman"/>
                <w:sz w:val="24"/>
                <w:szCs w:val="24"/>
              </w:rPr>
              <w:t>статья 15.14 Кодекса Российской Федерации об административных правонарушениях;</w:t>
            </w:r>
          </w:p>
          <w:p w14:paraId="52D86222" w14:textId="1104B3EF" w:rsidR="009D676B" w:rsidRPr="002E0C43" w:rsidRDefault="009D676B" w:rsidP="007B0E21">
            <w:pPr>
              <w:spacing w:after="0" w:line="240" w:lineRule="auto"/>
              <w:jc w:val="center"/>
              <w:rPr>
                <w:rFonts w:ascii="Times New Roman" w:hAnsi="Times New Roman"/>
                <w:sz w:val="24"/>
                <w:szCs w:val="24"/>
              </w:rPr>
            </w:pPr>
            <w:r w:rsidRPr="002E0C43">
              <w:rPr>
                <w:rFonts w:ascii="Times New Roman" w:hAnsi="Times New Roman"/>
                <w:sz w:val="24"/>
                <w:szCs w:val="24"/>
              </w:rPr>
              <w:t>статьи</w:t>
            </w:r>
            <w:r w:rsidR="00182117" w:rsidRPr="002E0C43">
              <w:rPr>
                <w:rFonts w:ascii="Times New Roman" w:hAnsi="Times New Roman"/>
                <w:sz w:val="24"/>
                <w:szCs w:val="24"/>
              </w:rPr>
              <w:t xml:space="preserve"> 285.1, 285.2</w:t>
            </w:r>
            <w:r w:rsidRPr="002E0C43">
              <w:rPr>
                <w:rFonts w:ascii="Times New Roman" w:hAnsi="Times New Roman"/>
                <w:sz w:val="24"/>
                <w:szCs w:val="24"/>
              </w:rPr>
              <w:t xml:space="preserve"> Уголовного кодекса Российской Федерации;</w:t>
            </w:r>
          </w:p>
          <w:p w14:paraId="52398765" w14:textId="70E671F7" w:rsidR="009D676B" w:rsidRPr="002E0C43" w:rsidRDefault="009D676B"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182117" w:rsidRPr="002E0C43">
              <w:rPr>
                <w:rFonts w:ascii="Times New Roman" w:hAnsi="Times New Roman"/>
                <w:sz w:val="24"/>
                <w:szCs w:val="24"/>
              </w:rPr>
              <w:t>татья 306.4</w:t>
            </w:r>
            <w:r w:rsidRPr="002E0C43">
              <w:rPr>
                <w:rFonts w:ascii="Times New Roman" w:hAnsi="Times New Roman"/>
                <w:sz w:val="24"/>
                <w:szCs w:val="24"/>
              </w:rPr>
              <w:t xml:space="preserve"> Бюджетного кодекса Российской Федерации (бесспорное взыскание суммы средств, использованных не по целевому назначению, или сокращение предоставления </w:t>
            </w:r>
            <w:r w:rsidRPr="002E0C43">
              <w:rPr>
                <w:rFonts w:ascii="Times New Roman" w:hAnsi="Times New Roman"/>
                <w:sz w:val="24"/>
                <w:szCs w:val="24"/>
              </w:rPr>
              <w:lastRenderedPageBreak/>
              <w:t>межбюджетных трансфертов)</w:t>
            </w:r>
          </w:p>
        </w:tc>
        <w:tc>
          <w:tcPr>
            <w:tcW w:w="1843" w:type="dxa"/>
          </w:tcPr>
          <w:p w14:paraId="040C0DC1" w14:textId="77777777" w:rsidR="009D676B" w:rsidRPr="002E0C43" w:rsidRDefault="009D676B" w:rsidP="007B0E21">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нецелевое использование бюджетных средств</w:t>
            </w:r>
          </w:p>
        </w:tc>
        <w:tc>
          <w:tcPr>
            <w:tcW w:w="2126" w:type="dxa"/>
          </w:tcPr>
          <w:p w14:paraId="5D785358" w14:textId="77777777" w:rsidR="009D676B" w:rsidRPr="002E0C43" w:rsidRDefault="009D676B"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lang w:eastAsia="ru-RU"/>
              </w:rPr>
              <w:t>сумма средств, использованных не по целевому назначению</w:t>
            </w:r>
          </w:p>
        </w:tc>
      </w:tr>
      <w:tr w:rsidR="009D676B" w:rsidRPr="002E0C43" w14:paraId="203E0D15" w14:textId="77777777" w:rsidTr="00CF4EC3">
        <w:tc>
          <w:tcPr>
            <w:tcW w:w="992" w:type="dxa"/>
            <w:shd w:val="clear" w:color="auto" w:fill="auto"/>
          </w:tcPr>
          <w:p w14:paraId="7721A215" w14:textId="3DD6BD2F" w:rsidR="009D676B" w:rsidRPr="002E0C43" w:rsidRDefault="009D676B" w:rsidP="009D676B">
            <w:pPr>
              <w:jc w:val="center"/>
              <w:rPr>
                <w:rFonts w:ascii="Times New Roman" w:hAnsi="Times New Roman"/>
                <w:sz w:val="24"/>
                <w:szCs w:val="24"/>
              </w:rPr>
            </w:pPr>
            <w:r w:rsidRPr="002E0C43">
              <w:rPr>
                <w:rFonts w:ascii="Times New Roman" w:hAnsi="Times New Roman"/>
                <w:sz w:val="24"/>
                <w:szCs w:val="24"/>
              </w:rPr>
              <w:t>1.2.119</w:t>
            </w:r>
          </w:p>
        </w:tc>
        <w:tc>
          <w:tcPr>
            <w:tcW w:w="3403" w:type="dxa"/>
            <w:shd w:val="clear" w:color="auto" w:fill="auto"/>
          </w:tcPr>
          <w:p w14:paraId="6054006E" w14:textId="77777777" w:rsidR="009D676B" w:rsidRPr="002E0C43" w:rsidRDefault="009D676B" w:rsidP="007B0E21">
            <w:pPr>
              <w:spacing w:after="0" w:line="240" w:lineRule="auto"/>
              <w:jc w:val="both"/>
              <w:rPr>
                <w:rFonts w:ascii="Times New Roman" w:hAnsi="Times New Roman"/>
                <w:sz w:val="24"/>
                <w:szCs w:val="24"/>
              </w:rPr>
            </w:pPr>
            <w:r w:rsidRPr="002E0C43">
              <w:rPr>
                <w:rFonts w:ascii="Times New Roman" w:hAnsi="Times New Roman"/>
                <w:sz w:val="24"/>
                <w:szCs w:val="24"/>
              </w:rPr>
              <w:t>Использование бюджетного кредита на цели, не предусмотренные правовым актом (договором), являющимся основанием для предоставления указанных средств</w:t>
            </w:r>
          </w:p>
        </w:tc>
        <w:tc>
          <w:tcPr>
            <w:tcW w:w="3118" w:type="dxa"/>
            <w:shd w:val="clear" w:color="auto" w:fill="auto"/>
          </w:tcPr>
          <w:p w14:paraId="11A15F18" w14:textId="6B290657" w:rsidR="009D676B" w:rsidRPr="002E0C43" w:rsidRDefault="009D676B" w:rsidP="007B0E21">
            <w:pPr>
              <w:spacing w:after="0" w:line="240" w:lineRule="auto"/>
              <w:jc w:val="center"/>
              <w:rPr>
                <w:rFonts w:ascii="Times New Roman" w:hAnsi="Times New Roman"/>
                <w:sz w:val="24"/>
                <w:szCs w:val="24"/>
              </w:rPr>
            </w:pPr>
            <w:r w:rsidRPr="002E0C43">
              <w:rPr>
                <w:rFonts w:ascii="Times New Roman" w:hAnsi="Times New Roman"/>
                <w:sz w:val="24"/>
                <w:szCs w:val="24"/>
              </w:rPr>
              <w:t>статьи</w:t>
            </w:r>
            <w:r w:rsidR="00BA187F" w:rsidRPr="002E0C43">
              <w:rPr>
                <w:rFonts w:ascii="Times New Roman" w:hAnsi="Times New Roman"/>
                <w:sz w:val="24"/>
                <w:szCs w:val="24"/>
              </w:rPr>
              <w:t xml:space="preserve"> 93.2, 93.3</w:t>
            </w:r>
            <w:r w:rsidRPr="002E0C43">
              <w:rPr>
                <w:rFonts w:ascii="Times New Roman" w:hAnsi="Times New Roman"/>
                <w:sz w:val="24"/>
                <w:szCs w:val="24"/>
                <w:vertAlign w:val="superscript"/>
              </w:rPr>
              <w:t xml:space="preserve">  </w:t>
            </w:r>
            <w:r w:rsidRPr="002E0C43">
              <w:rPr>
                <w:rFonts w:ascii="Times New Roman" w:hAnsi="Times New Roman"/>
                <w:sz w:val="24"/>
                <w:szCs w:val="24"/>
              </w:rPr>
              <w:t>Бюджетного кодекса Российской Федерации;</w:t>
            </w:r>
          </w:p>
          <w:p w14:paraId="589A6083" w14:textId="7492C9BE" w:rsidR="006F1A94" w:rsidRPr="002E0C43" w:rsidRDefault="009D676B" w:rsidP="007B0E21">
            <w:pPr>
              <w:spacing w:after="0" w:line="240" w:lineRule="auto"/>
              <w:jc w:val="center"/>
              <w:rPr>
                <w:rFonts w:ascii="Times New Roman" w:hAnsi="Times New Roman"/>
                <w:sz w:val="24"/>
                <w:szCs w:val="24"/>
              </w:rPr>
            </w:pPr>
            <w:r w:rsidRPr="002E0C43">
              <w:rPr>
                <w:rFonts w:ascii="Times New Roman" w:hAnsi="Times New Roman"/>
                <w:sz w:val="24"/>
                <w:szCs w:val="24"/>
              </w:rPr>
              <w:t>закон (решение) о бюджете</w:t>
            </w:r>
          </w:p>
          <w:p w14:paraId="76C9DB1B" w14:textId="77777777" w:rsidR="0098232A" w:rsidRPr="002E0C43" w:rsidRDefault="0098232A" w:rsidP="007B0E21">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tcPr>
          <w:p w14:paraId="38E78E46" w14:textId="77777777" w:rsidR="009D676B" w:rsidRPr="002E0C43" w:rsidRDefault="009D676B"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 и тыс. рублей</w:t>
            </w:r>
          </w:p>
        </w:tc>
        <w:tc>
          <w:tcPr>
            <w:tcW w:w="993" w:type="dxa"/>
            <w:shd w:val="clear" w:color="auto" w:fill="auto"/>
          </w:tcPr>
          <w:p w14:paraId="2649E9D3" w14:textId="77777777" w:rsidR="009D676B" w:rsidRPr="002E0C43" w:rsidRDefault="009D676B" w:rsidP="007B0E21">
            <w:pPr>
              <w:spacing w:after="0" w:line="240" w:lineRule="auto"/>
              <w:jc w:val="center"/>
              <w:rPr>
                <w:rFonts w:ascii="Times New Roman" w:hAnsi="Times New Roman"/>
                <w:sz w:val="24"/>
                <w:szCs w:val="24"/>
              </w:rPr>
            </w:pPr>
            <w:r w:rsidRPr="002E0C43">
              <w:rPr>
                <w:rFonts w:ascii="Times New Roman" w:hAnsi="Times New Roman"/>
                <w:sz w:val="24"/>
                <w:szCs w:val="24"/>
              </w:rPr>
              <w:t>8</w:t>
            </w:r>
          </w:p>
        </w:tc>
        <w:tc>
          <w:tcPr>
            <w:tcW w:w="2551" w:type="dxa"/>
            <w:shd w:val="clear" w:color="auto" w:fill="auto"/>
          </w:tcPr>
          <w:p w14:paraId="7C9C07AF" w14:textId="77777777" w:rsidR="009D676B" w:rsidRPr="002E0C43" w:rsidRDefault="009D676B"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статья 15.14 Кодекса Российской Федерации об административных правонарушениях;</w:t>
            </w:r>
          </w:p>
          <w:p w14:paraId="08DFC215" w14:textId="46F29EA3" w:rsidR="009D676B" w:rsidRPr="002E0C43" w:rsidRDefault="009D676B"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с</w:t>
            </w:r>
            <w:r w:rsidR="00BA187F" w:rsidRPr="002E0C43">
              <w:rPr>
                <w:rFonts w:ascii="Times New Roman" w:hAnsi="Times New Roman"/>
                <w:sz w:val="24"/>
                <w:szCs w:val="24"/>
              </w:rPr>
              <w:t>татья 285.1</w:t>
            </w:r>
            <w:r w:rsidRPr="002E0C43">
              <w:rPr>
                <w:rFonts w:ascii="Times New Roman" w:hAnsi="Times New Roman"/>
                <w:sz w:val="24"/>
                <w:szCs w:val="24"/>
              </w:rPr>
              <w:t xml:space="preserve"> Уголовного кодекса Российской Федерации;</w:t>
            </w:r>
          </w:p>
          <w:p w14:paraId="0B255CB3" w14:textId="12EE6ED9" w:rsidR="009D676B" w:rsidRPr="002E0C43" w:rsidRDefault="009D676B"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с</w:t>
            </w:r>
            <w:r w:rsidR="00BA187F" w:rsidRPr="002E0C43">
              <w:rPr>
                <w:rFonts w:ascii="Times New Roman" w:hAnsi="Times New Roman"/>
                <w:sz w:val="24"/>
                <w:szCs w:val="24"/>
              </w:rPr>
              <w:t>татья 306.7</w:t>
            </w:r>
            <w:r w:rsidRPr="002E0C43">
              <w:rPr>
                <w:rFonts w:ascii="Times New Roman" w:hAnsi="Times New Roman"/>
                <w:sz w:val="24"/>
                <w:szCs w:val="24"/>
              </w:rPr>
              <w:t xml:space="preserve"> Бюджетного кодекса Российской Федерации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 и дотаций </w:t>
            </w:r>
            <w:r w:rsidRPr="002E0C43">
              <w:rPr>
                <w:rFonts w:ascii="Times New Roman" w:hAnsi="Times New Roman"/>
                <w:sz w:val="24"/>
                <w:szCs w:val="24"/>
              </w:rPr>
              <w:lastRenderedPageBreak/>
              <w:t>на выравнивание бюджетной обеспеченности субъектов Российской Федерации и муниципальных образований)</w:t>
            </w:r>
          </w:p>
        </w:tc>
        <w:tc>
          <w:tcPr>
            <w:tcW w:w="1843" w:type="dxa"/>
          </w:tcPr>
          <w:p w14:paraId="3361F3EE" w14:textId="77777777" w:rsidR="009D676B" w:rsidRPr="002E0C43" w:rsidRDefault="009D676B" w:rsidP="007B0E21">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нецелевое использование бюджетных средств</w:t>
            </w:r>
          </w:p>
        </w:tc>
        <w:tc>
          <w:tcPr>
            <w:tcW w:w="2126" w:type="dxa"/>
          </w:tcPr>
          <w:p w14:paraId="4FD7AE14" w14:textId="77777777" w:rsidR="009D676B" w:rsidRPr="002E0C43" w:rsidRDefault="009D676B" w:rsidP="007B0E21">
            <w:pPr>
              <w:autoSpaceDE w:val="0"/>
              <w:autoSpaceDN w:val="0"/>
              <w:adjustRightInd w:val="0"/>
              <w:spacing w:after="0" w:line="240" w:lineRule="auto"/>
              <w:jc w:val="center"/>
              <w:rPr>
                <w:rFonts w:ascii="Times New Roman" w:hAnsi="Times New Roman"/>
                <w:sz w:val="24"/>
                <w:szCs w:val="24"/>
                <w:lang w:eastAsia="ru-RU"/>
              </w:rPr>
            </w:pPr>
            <w:r w:rsidRPr="002E0C43">
              <w:rPr>
                <w:rFonts w:ascii="Times New Roman" w:hAnsi="Times New Roman"/>
                <w:sz w:val="24"/>
                <w:szCs w:val="24"/>
                <w:lang w:eastAsia="ru-RU"/>
              </w:rPr>
              <w:t>сумма средств, использованных не по целевому назначению</w:t>
            </w:r>
          </w:p>
        </w:tc>
      </w:tr>
      <w:tr w:rsidR="003D4C4A" w:rsidRPr="002E0C43" w14:paraId="236A74D3" w14:textId="77777777" w:rsidTr="00CF4EC3">
        <w:tc>
          <w:tcPr>
            <w:tcW w:w="992" w:type="dxa"/>
            <w:shd w:val="clear" w:color="auto" w:fill="auto"/>
          </w:tcPr>
          <w:p w14:paraId="28184FB0" w14:textId="41AA29A9" w:rsidR="003D4C4A" w:rsidRPr="002E0C43" w:rsidRDefault="003D4C4A" w:rsidP="003D4C4A">
            <w:pPr>
              <w:jc w:val="center"/>
            </w:pPr>
            <w:r w:rsidRPr="002E0C43">
              <w:rPr>
                <w:rFonts w:ascii="Times New Roman" w:hAnsi="Times New Roman"/>
                <w:sz w:val="24"/>
                <w:szCs w:val="24"/>
              </w:rPr>
              <w:t>1.2.123</w:t>
            </w:r>
          </w:p>
        </w:tc>
        <w:tc>
          <w:tcPr>
            <w:tcW w:w="3403" w:type="dxa"/>
            <w:shd w:val="clear" w:color="auto" w:fill="auto"/>
          </w:tcPr>
          <w:p w14:paraId="47B5E80E" w14:textId="77777777" w:rsidR="003D4C4A" w:rsidRPr="002E0C43" w:rsidRDefault="003D4C4A" w:rsidP="007B0E21">
            <w:pPr>
              <w:autoSpaceDE w:val="0"/>
              <w:autoSpaceDN w:val="0"/>
              <w:adjustRightInd w:val="0"/>
              <w:spacing w:line="240" w:lineRule="auto"/>
              <w:jc w:val="both"/>
              <w:rPr>
                <w:rFonts w:ascii="Times New Roman" w:eastAsia="Times New Roman" w:hAnsi="Times New Roman"/>
                <w:sz w:val="24"/>
                <w:szCs w:val="24"/>
              </w:rPr>
            </w:pPr>
            <w:r w:rsidRPr="002E0C43">
              <w:rPr>
                <w:rFonts w:ascii="Times New Roman" w:hAnsi="Times New Roman"/>
                <w:bCs/>
                <w:iCs/>
                <w:sz w:val="24"/>
                <w:szCs w:val="24"/>
              </w:rPr>
              <w:t xml:space="preserve">Нарушение порядка формирования и (или)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и (или) соглашения в целях исполнения государственного (муниципального) социального заказа </w:t>
            </w:r>
          </w:p>
        </w:tc>
        <w:tc>
          <w:tcPr>
            <w:tcW w:w="3118" w:type="dxa"/>
            <w:shd w:val="clear" w:color="auto" w:fill="auto"/>
          </w:tcPr>
          <w:p w14:paraId="2894481D" w14:textId="719FAD43" w:rsidR="003D4C4A" w:rsidRPr="002E0C43" w:rsidRDefault="003D4C4A" w:rsidP="007B0E21">
            <w:pPr>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статья </w:t>
            </w:r>
            <w:r w:rsidR="004C6160" w:rsidRPr="002E0C43">
              <w:rPr>
                <w:rFonts w:ascii="Times New Roman" w:hAnsi="Times New Roman"/>
                <w:sz w:val="24"/>
                <w:szCs w:val="24"/>
              </w:rPr>
              <w:t>78.4</w:t>
            </w:r>
            <w:r w:rsidRPr="002E0C43">
              <w:rPr>
                <w:rFonts w:ascii="Times New Roman" w:hAnsi="Times New Roman"/>
                <w:sz w:val="24"/>
                <w:szCs w:val="24"/>
              </w:rPr>
              <w:t xml:space="preserve"> Бюджетного кодекса Российской Федерации;</w:t>
            </w:r>
          </w:p>
          <w:p w14:paraId="5B9F5102" w14:textId="77777777" w:rsidR="003D4C4A" w:rsidRPr="002E0C43" w:rsidRDefault="003D4C4A" w:rsidP="007B0E21">
            <w:pPr>
              <w:spacing w:after="0" w:line="240" w:lineRule="auto"/>
              <w:jc w:val="center"/>
              <w:rPr>
                <w:rFonts w:ascii="Times New Roman" w:hAnsi="Times New Roman"/>
                <w:sz w:val="24"/>
                <w:szCs w:val="24"/>
              </w:rPr>
            </w:pPr>
            <w:r w:rsidRPr="002E0C43">
              <w:rPr>
                <w:rFonts w:ascii="Times New Roman" w:hAnsi="Times New Roman"/>
                <w:sz w:val="24"/>
                <w:szCs w:val="24"/>
              </w:rPr>
              <w:t>статья 7 Федерального закона от 13 июля 2020 г. № 189-ФЗ                                 «О государственном (муниципальном) социальном заказе на оказание государственных (муниципальных) услуг»;</w:t>
            </w:r>
          </w:p>
          <w:p w14:paraId="09F396B7" w14:textId="77777777" w:rsidR="003D4C4A" w:rsidRPr="002E0C43" w:rsidRDefault="003D4C4A" w:rsidP="007B0E21">
            <w:pPr>
              <w:spacing w:after="0" w:line="240" w:lineRule="auto"/>
              <w:jc w:val="center"/>
              <w:rPr>
                <w:rFonts w:ascii="Times New Roman" w:hAnsi="Times New Roman"/>
                <w:sz w:val="24"/>
                <w:szCs w:val="24"/>
              </w:rPr>
            </w:pPr>
            <w:r w:rsidRPr="002E0C43">
              <w:rPr>
                <w:rFonts w:ascii="Times New Roman" w:hAnsi="Times New Roman"/>
                <w:sz w:val="24"/>
                <w:szCs w:val="24"/>
              </w:rPr>
              <w:t xml:space="preserve">постановление Правительства Российской Федерации от 19 ноября                  2020 г. № 1891 «О порядке формирования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 о форме и сроках </w:t>
            </w:r>
            <w:r w:rsidRPr="002E0C43">
              <w:rPr>
                <w:rFonts w:ascii="Times New Roman" w:hAnsi="Times New Roman"/>
                <w:sz w:val="24"/>
                <w:szCs w:val="24"/>
              </w:rPr>
              <w:lastRenderedPageBreak/>
              <w:t>формирования отчета об их исполнении»</w:t>
            </w:r>
          </w:p>
        </w:tc>
        <w:tc>
          <w:tcPr>
            <w:tcW w:w="1134" w:type="dxa"/>
            <w:shd w:val="clear" w:color="auto" w:fill="auto"/>
          </w:tcPr>
          <w:p w14:paraId="60E9ADEA" w14:textId="77777777" w:rsidR="003D4C4A" w:rsidRPr="002E0C43" w:rsidRDefault="003D4C4A"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 xml:space="preserve">кол-во, </w:t>
            </w:r>
          </w:p>
          <w:p w14:paraId="7FC1D620" w14:textId="77777777" w:rsidR="003D4C4A" w:rsidRPr="002E0C43" w:rsidRDefault="003D4C4A" w:rsidP="007B0E21">
            <w:pPr>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t>кол-во и тыс. рублей</w:t>
            </w:r>
          </w:p>
        </w:tc>
        <w:tc>
          <w:tcPr>
            <w:tcW w:w="993" w:type="dxa"/>
            <w:shd w:val="clear" w:color="auto" w:fill="auto"/>
          </w:tcPr>
          <w:p w14:paraId="4A408DF3" w14:textId="77777777" w:rsidR="003D4C4A" w:rsidRPr="002E0C43" w:rsidRDefault="003D4C4A" w:rsidP="007B0E21">
            <w:pPr>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299274BA" w14:textId="3535209C" w:rsidR="003D4C4A" w:rsidRPr="002E0C43" w:rsidRDefault="003D4C4A" w:rsidP="007B0E21">
            <w:pPr>
              <w:spacing w:after="0" w:line="240" w:lineRule="auto"/>
              <w:jc w:val="center"/>
              <w:rPr>
                <w:rFonts w:ascii="Times New Roman" w:hAnsi="Times New Roman"/>
                <w:sz w:val="24"/>
                <w:szCs w:val="24"/>
              </w:rPr>
            </w:pPr>
            <w:r w:rsidRPr="002E0C43">
              <w:rPr>
                <w:rFonts w:ascii="Times New Roman" w:hAnsi="Times New Roman"/>
                <w:sz w:val="24"/>
                <w:szCs w:val="24"/>
              </w:rPr>
              <w:t>статья</w:t>
            </w:r>
            <w:r w:rsidR="004C6160" w:rsidRPr="002E0C43">
              <w:rPr>
                <w:rFonts w:ascii="Times New Roman" w:hAnsi="Times New Roman"/>
                <w:sz w:val="24"/>
                <w:szCs w:val="24"/>
              </w:rPr>
              <w:t xml:space="preserve"> 15.15.5-1</w:t>
            </w:r>
            <w:r w:rsidRPr="002E0C43">
              <w:rPr>
                <w:rFonts w:ascii="Times New Roman" w:hAnsi="Times New Roman"/>
                <w:sz w:val="24"/>
                <w:szCs w:val="24"/>
              </w:rPr>
              <w:t xml:space="preserve"> Кодекса Российской Федерации об административных правонарушениях        (в части невыполнения государственного (муниципального) задания);</w:t>
            </w:r>
          </w:p>
          <w:p w14:paraId="7294C80D" w14:textId="022B1054" w:rsidR="003D4C4A" w:rsidRPr="002E0C43" w:rsidRDefault="003D4C4A" w:rsidP="007B0E21">
            <w:pPr>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статья </w:t>
            </w:r>
            <w:r w:rsidR="004449CE" w:rsidRPr="002E0C43">
              <w:rPr>
                <w:rFonts w:ascii="Times New Roman" w:hAnsi="Times New Roman"/>
                <w:sz w:val="24"/>
                <w:szCs w:val="24"/>
              </w:rPr>
              <w:t>15.15.5</w:t>
            </w:r>
            <w:r w:rsidRPr="002E0C43">
              <w:rPr>
                <w:rFonts w:ascii="Times New Roman" w:hAnsi="Times New Roman"/>
                <w:sz w:val="24"/>
                <w:szCs w:val="24"/>
              </w:rPr>
              <w:t xml:space="preserve"> Кодекса Российской Федерации об административных правонарушениях</w:t>
            </w:r>
            <w:r w:rsidRPr="002E0C43">
              <w:rPr>
                <w:rFonts w:ascii="Times New Roman" w:hAnsi="Times New Roman"/>
                <w:color w:val="FF0000"/>
                <w:sz w:val="24"/>
                <w:szCs w:val="24"/>
              </w:rPr>
              <w:t xml:space="preserve">             </w:t>
            </w:r>
            <w:r w:rsidRPr="002E0C43">
              <w:rPr>
                <w:rFonts w:ascii="Times New Roman" w:hAnsi="Times New Roman"/>
                <w:sz w:val="24"/>
                <w:szCs w:val="24"/>
              </w:rPr>
              <w:t xml:space="preserve">(в части </w:t>
            </w:r>
            <w:r w:rsidRPr="002E0C43">
              <w:rPr>
                <w:rFonts w:ascii="Times New Roman" w:hAnsi="Times New Roman"/>
                <w:sz w:val="24"/>
                <w:szCs w:val="24"/>
                <w:lang w:eastAsia="ru-RU"/>
              </w:rPr>
              <w:t xml:space="preserve"> </w:t>
            </w:r>
            <w:r w:rsidRPr="002E0C43">
              <w:rPr>
                <w:rFonts w:ascii="Times New Roman" w:hAnsi="Times New Roman"/>
                <w:sz w:val="24"/>
                <w:szCs w:val="24"/>
              </w:rPr>
              <w:t>нарушения условий предоставления субсидий);</w:t>
            </w:r>
          </w:p>
          <w:p w14:paraId="50CB9BAC" w14:textId="6CFA4A56" w:rsidR="003D4C4A" w:rsidRPr="002E0C43" w:rsidRDefault="004449CE" w:rsidP="007B0E21">
            <w:pPr>
              <w:spacing w:after="0" w:line="240" w:lineRule="auto"/>
              <w:jc w:val="center"/>
              <w:rPr>
                <w:rFonts w:ascii="Times New Roman" w:hAnsi="Times New Roman"/>
                <w:sz w:val="24"/>
                <w:szCs w:val="24"/>
              </w:rPr>
            </w:pPr>
            <w:r w:rsidRPr="002E0C43">
              <w:rPr>
                <w:rFonts w:ascii="Times New Roman" w:hAnsi="Times New Roman"/>
                <w:sz w:val="24"/>
                <w:szCs w:val="24"/>
              </w:rPr>
              <w:t>15.15.15</w:t>
            </w:r>
            <w:r w:rsidR="003D4C4A" w:rsidRPr="002E0C43">
              <w:rPr>
                <w:rFonts w:ascii="Times New Roman" w:hAnsi="Times New Roman"/>
                <w:sz w:val="24"/>
                <w:szCs w:val="24"/>
              </w:rPr>
              <w:t xml:space="preserve"> Кодекса Российской Федерации об административных правонарушениях                      </w:t>
            </w:r>
            <w:r w:rsidR="003D4C4A" w:rsidRPr="002E0C43">
              <w:rPr>
                <w:rFonts w:ascii="Times New Roman" w:hAnsi="Times New Roman"/>
                <w:sz w:val="24"/>
                <w:szCs w:val="24"/>
              </w:rPr>
              <w:lastRenderedPageBreak/>
              <w:t>(в части нарушения порядка формирования и (или) финансового обеспечения выполнения государственного (муниципального) задания)</w:t>
            </w:r>
          </w:p>
        </w:tc>
        <w:tc>
          <w:tcPr>
            <w:tcW w:w="1843" w:type="dxa"/>
          </w:tcPr>
          <w:p w14:paraId="2E20068D" w14:textId="77777777" w:rsidR="003D4C4A" w:rsidRPr="002E0C43" w:rsidRDefault="003D4C4A" w:rsidP="007B0E21">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избыт</w:t>
            </w:r>
            <w:r w:rsidR="00277486" w:rsidRPr="002E0C43">
              <w:rPr>
                <w:rFonts w:ascii="Times New Roman" w:hAnsi="Times New Roman"/>
                <w:sz w:val="24"/>
                <w:szCs w:val="24"/>
              </w:rPr>
              <w:t>очные расходы бюджетных средств</w:t>
            </w:r>
          </w:p>
          <w:p w14:paraId="1DA82CBC" w14:textId="77777777" w:rsidR="003D4C4A" w:rsidRPr="002E0C43" w:rsidRDefault="003D4C4A" w:rsidP="007B0E21">
            <w:pPr>
              <w:spacing w:after="0" w:line="240" w:lineRule="auto"/>
              <w:jc w:val="center"/>
              <w:rPr>
                <w:rFonts w:ascii="Times New Roman" w:hAnsi="Times New Roman"/>
                <w:sz w:val="24"/>
                <w:szCs w:val="24"/>
              </w:rPr>
            </w:pPr>
          </w:p>
          <w:p w14:paraId="57C8F625" w14:textId="77777777" w:rsidR="003D4C4A" w:rsidRPr="002E0C43" w:rsidRDefault="003D4C4A" w:rsidP="007B0E21">
            <w:pPr>
              <w:spacing w:after="0" w:line="240" w:lineRule="auto"/>
              <w:jc w:val="center"/>
              <w:rPr>
                <w:rFonts w:ascii="Times New Roman" w:hAnsi="Times New Roman"/>
                <w:sz w:val="24"/>
                <w:szCs w:val="24"/>
              </w:rPr>
            </w:pPr>
          </w:p>
          <w:p w14:paraId="5397DF14" w14:textId="77777777" w:rsidR="00277486" w:rsidRPr="002E0C43" w:rsidRDefault="00277486" w:rsidP="007B0E21">
            <w:pPr>
              <w:spacing w:after="0" w:line="240" w:lineRule="auto"/>
              <w:jc w:val="center"/>
              <w:rPr>
                <w:rFonts w:ascii="Times New Roman" w:hAnsi="Times New Roman"/>
                <w:sz w:val="24"/>
                <w:szCs w:val="24"/>
              </w:rPr>
            </w:pPr>
          </w:p>
          <w:p w14:paraId="0455E2DA" w14:textId="77777777" w:rsidR="003D4C4A" w:rsidRPr="002E0C43" w:rsidRDefault="003D4C4A" w:rsidP="007B0E21">
            <w:pPr>
              <w:spacing w:after="0" w:line="240" w:lineRule="auto"/>
              <w:jc w:val="center"/>
              <w:rPr>
                <w:rFonts w:ascii="Times New Roman" w:hAnsi="Times New Roman"/>
                <w:sz w:val="24"/>
                <w:szCs w:val="24"/>
                <w:lang w:val="x-none"/>
              </w:rPr>
            </w:pPr>
            <w:proofErr w:type="spellStart"/>
            <w:r w:rsidRPr="002E0C43">
              <w:rPr>
                <w:rFonts w:ascii="Times New Roman" w:hAnsi="Times New Roman"/>
                <w:sz w:val="24"/>
                <w:szCs w:val="24"/>
              </w:rPr>
              <w:t>непоступление</w:t>
            </w:r>
            <w:proofErr w:type="spellEnd"/>
            <w:r w:rsidRPr="002E0C43">
              <w:rPr>
                <w:rFonts w:ascii="Times New Roman" w:hAnsi="Times New Roman"/>
                <w:sz w:val="24"/>
                <w:szCs w:val="24"/>
              </w:rPr>
              <w:t xml:space="preserve"> (</w:t>
            </w:r>
            <w:proofErr w:type="spellStart"/>
            <w:r w:rsidRPr="002E0C43">
              <w:rPr>
                <w:rFonts w:ascii="Times New Roman" w:hAnsi="Times New Roman"/>
                <w:sz w:val="24"/>
                <w:szCs w:val="24"/>
              </w:rPr>
              <w:t>недопоступле</w:t>
            </w:r>
            <w:r w:rsidR="000D5A4F" w:rsidRPr="002E0C43">
              <w:rPr>
                <w:rFonts w:ascii="Times New Roman" w:hAnsi="Times New Roman"/>
                <w:sz w:val="24"/>
                <w:szCs w:val="24"/>
              </w:rPr>
              <w:t>-</w:t>
            </w:r>
            <w:r w:rsidRPr="002E0C43">
              <w:rPr>
                <w:rFonts w:ascii="Times New Roman" w:hAnsi="Times New Roman"/>
                <w:sz w:val="24"/>
                <w:szCs w:val="24"/>
              </w:rPr>
              <w:t>ние</w:t>
            </w:r>
            <w:proofErr w:type="spellEnd"/>
            <w:r w:rsidRPr="002E0C43">
              <w:rPr>
                <w:rFonts w:ascii="Times New Roman" w:hAnsi="Times New Roman"/>
                <w:sz w:val="24"/>
                <w:szCs w:val="24"/>
              </w:rPr>
              <w:t>) бюджетных средств</w:t>
            </w:r>
          </w:p>
        </w:tc>
        <w:tc>
          <w:tcPr>
            <w:tcW w:w="2126" w:type="dxa"/>
          </w:tcPr>
          <w:p w14:paraId="6DEC7DD7" w14:textId="77777777" w:rsidR="003D4C4A" w:rsidRPr="002E0C43" w:rsidRDefault="003D4C4A" w:rsidP="007B0E21">
            <w:pPr>
              <w:spacing w:after="0" w:line="240" w:lineRule="auto"/>
              <w:jc w:val="center"/>
              <w:rPr>
                <w:rFonts w:ascii="Times New Roman" w:eastAsia="Times New Roman" w:hAnsi="Times New Roman"/>
                <w:color w:val="000000"/>
                <w:sz w:val="24"/>
                <w:szCs w:val="24"/>
                <w:lang w:eastAsia="ru-RU"/>
              </w:rPr>
            </w:pPr>
            <w:r w:rsidRPr="002E0C43">
              <w:rPr>
                <w:rFonts w:ascii="Times New Roman" w:eastAsia="Times New Roman" w:hAnsi="Times New Roman"/>
                <w:color w:val="000000"/>
                <w:sz w:val="24"/>
                <w:szCs w:val="24"/>
                <w:lang w:eastAsia="ru-RU"/>
              </w:rPr>
              <w:t>объем завышения субсидии, предоставленной (использованной) с нарушением требований</w:t>
            </w:r>
          </w:p>
          <w:p w14:paraId="24A4873C" w14:textId="77777777" w:rsidR="003D4C4A" w:rsidRPr="002E0C43" w:rsidRDefault="003D4C4A" w:rsidP="007B0E21">
            <w:pPr>
              <w:spacing w:after="0" w:line="240" w:lineRule="auto"/>
              <w:jc w:val="center"/>
              <w:rPr>
                <w:rFonts w:ascii="Times New Roman" w:eastAsia="Times New Roman" w:hAnsi="Times New Roman"/>
                <w:color w:val="000000"/>
                <w:sz w:val="24"/>
                <w:szCs w:val="24"/>
                <w:lang w:eastAsia="ru-RU"/>
              </w:rPr>
            </w:pPr>
            <w:r w:rsidRPr="002E0C43">
              <w:rPr>
                <w:rFonts w:ascii="Times New Roman" w:eastAsia="Times New Roman" w:hAnsi="Times New Roman"/>
                <w:color w:val="000000"/>
                <w:sz w:val="24"/>
                <w:szCs w:val="24"/>
                <w:lang w:eastAsia="ru-RU"/>
              </w:rPr>
              <w:br/>
              <w:t>объем занижения субсидии, предоставленной (использованной) с нарушением требований;</w:t>
            </w:r>
          </w:p>
          <w:p w14:paraId="56E4D273" w14:textId="77777777" w:rsidR="003D4C4A" w:rsidRPr="002E0C43" w:rsidRDefault="003D4C4A" w:rsidP="007B0E21">
            <w:pPr>
              <w:spacing w:after="0" w:line="240" w:lineRule="auto"/>
              <w:jc w:val="center"/>
              <w:rPr>
                <w:rFonts w:ascii="Times New Roman" w:hAnsi="Times New Roman"/>
                <w:sz w:val="24"/>
                <w:szCs w:val="24"/>
              </w:rPr>
            </w:pPr>
            <w:r w:rsidRPr="002E0C43">
              <w:rPr>
                <w:rFonts w:ascii="Times New Roman" w:eastAsia="Times New Roman" w:hAnsi="Times New Roman"/>
                <w:color w:val="000000"/>
                <w:sz w:val="24"/>
                <w:szCs w:val="24"/>
                <w:lang w:eastAsia="ru-RU"/>
              </w:rPr>
              <w:t>остаток субсидии, невозвращенной в бюджет в соответствии с требованиями</w:t>
            </w:r>
          </w:p>
        </w:tc>
      </w:tr>
      <w:tr w:rsidR="003D4C4A" w:rsidRPr="002E0C43" w14:paraId="03B33410" w14:textId="77777777" w:rsidTr="00CF4EC3">
        <w:tc>
          <w:tcPr>
            <w:tcW w:w="992" w:type="dxa"/>
            <w:shd w:val="clear" w:color="auto" w:fill="auto"/>
          </w:tcPr>
          <w:p w14:paraId="46107D79" w14:textId="77777777" w:rsidR="003D4C4A" w:rsidRPr="002E0C43" w:rsidRDefault="003D4C4A" w:rsidP="003D4C4A">
            <w:pPr>
              <w:widowControl w:val="0"/>
              <w:spacing w:after="0" w:line="240" w:lineRule="auto"/>
              <w:jc w:val="center"/>
              <w:rPr>
                <w:rFonts w:ascii="Times New Roman" w:hAnsi="Times New Roman"/>
                <w:sz w:val="24"/>
                <w:szCs w:val="24"/>
              </w:rPr>
            </w:pPr>
            <w:r w:rsidRPr="002E0C43">
              <w:rPr>
                <w:rFonts w:ascii="Times New Roman" w:hAnsi="Times New Roman"/>
                <w:sz w:val="24"/>
                <w:szCs w:val="24"/>
              </w:rPr>
              <w:t>1.2.124</w:t>
            </w:r>
          </w:p>
        </w:tc>
        <w:tc>
          <w:tcPr>
            <w:tcW w:w="3403" w:type="dxa"/>
            <w:shd w:val="clear" w:color="auto" w:fill="auto"/>
          </w:tcPr>
          <w:p w14:paraId="01AA54FE" w14:textId="77777777" w:rsidR="003D4C4A" w:rsidRPr="002E0C43" w:rsidRDefault="003D4C4A" w:rsidP="007B0E21">
            <w:pPr>
              <w:spacing w:after="0" w:line="240" w:lineRule="auto"/>
              <w:jc w:val="both"/>
              <w:rPr>
                <w:rFonts w:ascii="Times New Roman" w:hAnsi="Times New Roman"/>
                <w:sz w:val="24"/>
                <w:szCs w:val="24"/>
              </w:rPr>
            </w:pPr>
            <w:r w:rsidRPr="002E0C43">
              <w:rPr>
                <w:rFonts w:ascii="Times New Roman" w:hAnsi="Times New Roman"/>
                <w:sz w:val="24"/>
                <w:szCs w:val="24"/>
              </w:rPr>
              <w:t xml:space="preserve">Нарушение требований к созданию, эксплуатации, развитию и использованию государственных информационных систем </w:t>
            </w:r>
          </w:p>
        </w:tc>
        <w:tc>
          <w:tcPr>
            <w:tcW w:w="3118" w:type="dxa"/>
            <w:shd w:val="clear" w:color="auto" w:fill="auto"/>
          </w:tcPr>
          <w:p w14:paraId="7E8B3311" w14:textId="77777777" w:rsidR="003D4C4A" w:rsidRPr="002E0C43" w:rsidRDefault="003D4C4A"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статьи 14, 16 Федерального закона от 27 июля 2006 г. </w:t>
            </w:r>
            <w:r w:rsidRPr="002E0C43">
              <w:rPr>
                <w:rFonts w:ascii="Times New Roman" w:hAnsi="Times New Roman"/>
                <w:sz w:val="24"/>
                <w:szCs w:val="24"/>
              </w:rPr>
              <w:br/>
              <w:t>№ 149-ФЗ «Об информации, информационных технологиях и о защите информации»;</w:t>
            </w:r>
          </w:p>
          <w:p w14:paraId="3D33061E" w14:textId="77777777" w:rsidR="003D4C4A" w:rsidRPr="002E0C43" w:rsidRDefault="003D4C4A"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статья 19 Федерального закона от 27 июля 2006 г. № 152-ФЗ «О персональных данных»;</w:t>
            </w:r>
          </w:p>
          <w:p w14:paraId="697E8456" w14:textId="77777777" w:rsidR="003D4C4A" w:rsidRPr="002E0C43" w:rsidRDefault="003D4C4A"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постановление Правительства Российской Федерации от 6 июля </w:t>
            </w:r>
            <w:r w:rsidR="00350F5A" w:rsidRPr="002E0C43">
              <w:rPr>
                <w:rFonts w:ascii="Times New Roman" w:hAnsi="Times New Roman"/>
                <w:sz w:val="24"/>
                <w:szCs w:val="24"/>
              </w:rPr>
              <w:t xml:space="preserve">               </w:t>
            </w:r>
            <w:r w:rsidRPr="002E0C43">
              <w:rPr>
                <w:rFonts w:ascii="Times New Roman" w:hAnsi="Times New Roman"/>
                <w:sz w:val="24"/>
                <w:szCs w:val="24"/>
              </w:rPr>
              <w:t xml:space="preserve">2015 г. № 676 </w:t>
            </w:r>
            <w:r w:rsidR="00350F5A" w:rsidRPr="002E0C43">
              <w:rPr>
                <w:rFonts w:ascii="Times New Roman" w:hAnsi="Times New Roman"/>
                <w:sz w:val="24"/>
                <w:szCs w:val="24"/>
              </w:rPr>
              <w:t xml:space="preserve">                               </w:t>
            </w:r>
            <w:r w:rsidRPr="002E0C43">
              <w:rPr>
                <w:rFonts w:ascii="Times New Roman" w:hAnsi="Times New Roman"/>
                <w:sz w:val="24"/>
                <w:szCs w:val="24"/>
              </w:rPr>
              <w:t xml:space="preserve">«О требованиях к порядку создания, развития, ввода в эксплуатацию, эксплуатации и вывода из эксплуатации государственных информационных систем и </w:t>
            </w:r>
            <w:r w:rsidRPr="002E0C43">
              <w:rPr>
                <w:rFonts w:ascii="Times New Roman" w:hAnsi="Times New Roman"/>
                <w:sz w:val="24"/>
                <w:szCs w:val="24"/>
              </w:rPr>
              <w:lastRenderedPageBreak/>
              <w:t>дальнейшего хранения содержащейся в их базах данных информации»</w:t>
            </w:r>
          </w:p>
        </w:tc>
        <w:tc>
          <w:tcPr>
            <w:tcW w:w="1134" w:type="dxa"/>
            <w:shd w:val="clear" w:color="auto" w:fill="auto"/>
          </w:tcPr>
          <w:p w14:paraId="35A7D679" w14:textId="77777777" w:rsidR="003D4C4A" w:rsidRPr="002E0C43" w:rsidRDefault="003D4C4A" w:rsidP="007B0E21">
            <w:pPr>
              <w:spacing w:line="240" w:lineRule="auto"/>
              <w:rPr>
                <w:rFonts w:ascii="Times New Roman" w:hAnsi="Times New Roman"/>
                <w:sz w:val="24"/>
                <w:szCs w:val="24"/>
              </w:rPr>
            </w:pPr>
            <w:r w:rsidRPr="002E0C43">
              <w:rPr>
                <w:rFonts w:ascii="Times New Roman" w:hAnsi="Times New Roman"/>
                <w:sz w:val="24"/>
                <w:szCs w:val="24"/>
              </w:rPr>
              <w:lastRenderedPageBreak/>
              <w:t>кол-во</w:t>
            </w:r>
          </w:p>
        </w:tc>
        <w:tc>
          <w:tcPr>
            <w:tcW w:w="993" w:type="dxa"/>
            <w:shd w:val="clear" w:color="auto" w:fill="auto"/>
          </w:tcPr>
          <w:p w14:paraId="02DBA3C5" w14:textId="77777777" w:rsidR="003D4C4A" w:rsidRPr="002E0C43" w:rsidRDefault="003D4C4A" w:rsidP="007B0E21">
            <w:pPr>
              <w:spacing w:line="240" w:lineRule="auto"/>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3F267ECE" w14:textId="77777777" w:rsidR="003D4C4A" w:rsidRPr="002E0C43" w:rsidRDefault="003D4C4A" w:rsidP="007B0E21">
            <w:pPr>
              <w:spacing w:after="0" w:line="240" w:lineRule="auto"/>
              <w:jc w:val="both"/>
              <w:rPr>
                <w:rFonts w:ascii="Times New Roman" w:hAnsi="Times New Roman"/>
                <w:sz w:val="24"/>
                <w:szCs w:val="24"/>
              </w:rPr>
            </w:pPr>
          </w:p>
        </w:tc>
        <w:tc>
          <w:tcPr>
            <w:tcW w:w="1843" w:type="dxa"/>
          </w:tcPr>
          <w:p w14:paraId="42DB6E31" w14:textId="77777777" w:rsidR="003D4C4A" w:rsidRPr="002E0C43" w:rsidRDefault="003D4C4A" w:rsidP="007B0E21">
            <w:pPr>
              <w:spacing w:after="0" w:line="240" w:lineRule="auto"/>
              <w:jc w:val="both"/>
              <w:rPr>
                <w:rFonts w:ascii="Times New Roman" w:hAnsi="Times New Roman"/>
                <w:sz w:val="24"/>
                <w:szCs w:val="24"/>
              </w:rPr>
            </w:pPr>
          </w:p>
        </w:tc>
        <w:tc>
          <w:tcPr>
            <w:tcW w:w="2126" w:type="dxa"/>
          </w:tcPr>
          <w:p w14:paraId="771F37F9" w14:textId="77777777" w:rsidR="003D4C4A" w:rsidRPr="002E0C43" w:rsidRDefault="003D4C4A" w:rsidP="007B0E21">
            <w:pPr>
              <w:spacing w:after="0" w:line="240" w:lineRule="auto"/>
              <w:jc w:val="both"/>
              <w:rPr>
                <w:rFonts w:ascii="Times New Roman" w:eastAsia="Times New Roman" w:hAnsi="Times New Roman"/>
                <w:color w:val="000000"/>
                <w:sz w:val="24"/>
                <w:szCs w:val="24"/>
                <w:lang w:eastAsia="ru-RU"/>
              </w:rPr>
            </w:pPr>
          </w:p>
        </w:tc>
      </w:tr>
      <w:tr w:rsidR="003D4C4A" w:rsidRPr="002E0C43" w14:paraId="4F27EEFC" w14:textId="77777777" w:rsidTr="00CF4EC3">
        <w:tc>
          <w:tcPr>
            <w:tcW w:w="992" w:type="dxa"/>
            <w:shd w:val="clear" w:color="auto" w:fill="auto"/>
          </w:tcPr>
          <w:p w14:paraId="0CE0ECCF" w14:textId="77777777" w:rsidR="003D4C4A" w:rsidRPr="002E0C43" w:rsidRDefault="003D4C4A" w:rsidP="003D4C4A">
            <w:pPr>
              <w:widowControl w:val="0"/>
              <w:spacing w:after="0" w:line="240" w:lineRule="auto"/>
              <w:jc w:val="center"/>
              <w:rPr>
                <w:rFonts w:ascii="Times New Roman" w:hAnsi="Times New Roman"/>
                <w:sz w:val="24"/>
                <w:szCs w:val="24"/>
              </w:rPr>
            </w:pPr>
            <w:r w:rsidRPr="002E0C43">
              <w:rPr>
                <w:rFonts w:ascii="Times New Roman" w:hAnsi="Times New Roman"/>
                <w:sz w:val="24"/>
                <w:szCs w:val="24"/>
              </w:rPr>
              <w:t>1.2.125</w:t>
            </w:r>
          </w:p>
        </w:tc>
        <w:tc>
          <w:tcPr>
            <w:tcW w:w="3403" w:type="dxa"/>
            <w:shd w:val="clear" w:color="auto" w:fill="auto"/>
          </w:tcPr>
          <w:p w14:paraId="2BE96E02" w14:textId="77777777" w:rsidR="003D4C4A" w:rsidRPr="002E0C43" w:rsidRDefault="003D4C4A" w:rsidP="007B0E21">
            <w:pPr>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Нарушение требований к созданию, эксплуатации, развитию и использованию информационных систем, за исключением государственных информационных систем</w:t>
            </w:r>
          </w:p>
        </w:tc>
        <w:tc>
          <w:tcPr>
            <w:tcW w:w="3118" w:type="dxa"/>
            <w:shd w:val="clear" w:color="auto" w:fill="auto"/>
          </w:tcPr>
          <w:p w14:paraId="352E0E08" w14:textId="77777777" w:rsidR="003D4C4A" w:rsidRPr="002E0C43" w:rsidRDefault="003D4C4A"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статьи 13, 16 Федерального закона от 27 июля 2006 г. № 149-ФЗ «Об информации, информационных технологиях и о защите информации»;</w:t>
            </w:r>
          </w:p>
          <w:p w14:paraId="42DD1170" w14:textId="77777777" w:rsidR="003D4C4A" w:rsidRPr="002E0C43" w:rsidRDefault="003D4C4A"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статья 19 Федерального закона от 27 июля 2006 г. </w:t>
            </w:r>
            <w:r w:rsidRPr="002E0C43">
              <w:rPr>
                <w:rFonts w:ascii="Times New Roman" w:hAnsi="Times New Roman"/>
                <w:sz w:val="24"/>
                <w:szCs w:val="24"/>
              </w:rPr>
              <w:br/>
              <w:t>№ 152-ФЗ «О персональных данных»;</w:t>
            </w:r>
          </w:p>
          <w:p w14:paraId="7109B149" w14:textId="77777777" w:rsidR="003D4C4A" w:rsidRDefault="003D4C4A"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постановление Правительства Российской Федерации от 6 июля </w:t>
            </w:r>
            <w:r w:rsidR="00350F5A" w:rsidRPr="002E0C43">
              <w:rPr>
                <w:rFonts w:ascii="Times New Roman" w:hAnsi="Times New Roman"/>
                <w:sz w:val="24"/>
                <w:szCs w:val="24"/>
              </w:rPr>
              <w:t xml:space="preserve">                    </w:t>
            </w:r>
            <w:r w:rsidRPr="002E0C43">
              <w:rPr>
                <w:rFonts w:ascii="Times New Roman" w:hAnsi="Times New Roman"/>
                <w:sz w:val="24"/>
                <w:szCs w:val="24"/>
              </w:rPr>
              <w:t>2015 г. № 675 «О порядке осуществления контроля за соблюдением требований, предусмотренных частью 2.1 статьи 13 и частью 6 статьи 14 Федерального закона «Об информации, информационных технологиях и о защите информации»</w:t>
            </w:r>
          </w:p>
          <w:p w14:paraId="5AC01F51" w14:textId="77777777" w:rsidR="00DE71F4" w:rsidRDefault="00DE71F4" w:rsidP="007B0E21">
            <w:pPr>
              <w:keepNext/>
              <w:spacing w:after="0" w:line="240" w:lineRule="auto"/>
              <w:jc w:val="center"/>
              <w:rPr>
                <w:rFonts w:ascii="Times New Roman" w:hAnsi="Times New Roman"/>
                <w:sz w:val="24"/>
                <w:szCs w:val="24"/>
              </w:rPr>
            </w:pPr>
          </w:p>
          <w:p w14:paraId="35F2C8EF" w14:textId="0FE8382F" w:rsidR="00DE71F4" w:rsidRPr="002E0C43" w:rsidRDefault="00DE71F4" w:rsidP="007B0E21">
            <w:pPr>
              <w:keepNext/>
              <w:spacing w:after="0" w:line="240" w:lineRule="auto"/>
              <w:jc w:val="center"/>
              <w:rPr>
                <w:rFonts w:ascii="Times New Roman" w:hAnsi="Times New Roman"/>
                <w:sz w:val="24"/>
                <w:szCs w:val="24"/>
              </w:rPr>
            </w:pPr>
          </w:p>
        </w:tc>
        <w:tc>
          <w:tcPr>
            <w:tcW w:w="1134" w:type="dxa"/>
            <w:shd w:val="clear" w:color="auto" w:fill="auto"/>
          </w:tcPr>
          <w:p w14:paraId="3E134B19" w14:textId="77777777" w:rsidR="003D4C4A" w:rsidRPr="002E0C43" w:rsidRDefault="003D4C4A" w:rsidP="007B0E21">
            <w:pPr>
              <w:spacing w:line="240" w:lineRule="auto"/>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0534C27F" w14:textId="77777777" w:rsidR="003D4C4A" w:rsidRPr="002E0C43" w:rsidRDefault="003D4C4A" w:rsidP="007B0E21">
            <w:pPr>
              <w:spacing w:line="240" w:lineRule="auto"/>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54162F64" w14:textId="77777777" w:rsidR="003D4C4A" w:rsidRPr="002E0C43" w:rsidRDefault="003D4C4A" w:rsidP="007B0E21">
            <w:pPr>
              <w:spacing w:after="0" w:line="240" w:lineRule="auto"/>
              <w:jc w:val="both"/>
              <w:rPr>
                <w:rFonts w:ascii="Times New Roman" w:hAnsi="Times New Roman"/>
                <w:sz w:val="24"/>
                <w:szCs w:val="24"/>
              </w:rPr>
            </w:pPr>
          </w:p>
        </w:tc>
        <w:tc>
          <w:tcPr>
            <w:tcW w:w="1843" w:type="dxa"/>
          </w:tcPr>
          <w:p w14:paraId="72250470" w14:textId="77777777" w:rsidR="003D4C4A" w:rsidRPr="002E0C43" w:rsidRDefault="003D4C4A" w:rsidP="007B0E21">
            <w:pPr>
              <w:spacing w:after="0" w:line="240" w:lineRule="auto"/>
              <w:jc w:val="both"/>
              <w:rPr>
                <w:rFonts w:ascii="Times New Roman" w:hAnsi="Times New Roman"/>
                <w:sz w:val="24"/>
                <w:szCs w:val="24"/>
              </w:rPr>
            </w:pPr>
          </w:p>
        </w:tc>
        <w:tc>
          <w:tcPr>
            <w:tcW w:w="2126" w:type="dxa"/>
          </w:tcPr>
          <w:p w14:paraId="11283939" w14:textId="77777777" w:rsidR="003D4C4A" w:rsidRPr="002E0C43" w:rsidRDefault="003D4C4A" w:rsidP="007B0E21">
            <w:pPr>
              <w:spacing w:after="0" w:line="240" w:lineRule="auto"/>
              <w:jc w:val="both"/>
              <w:rPr>
                <w:rFonts w:ascii="Times New Roman" w:eastAsia="Times New Roman" w:hAnsi="Times New Roman"/>
                <w:color w:val="000000"/>
                <w:sz w:val="24"/>
                <w:szCs w:val="24"/>
                <w:lang w:eastAsia="ru-RU"/>
              </w:rPr>
            </w:pPr>
          </w:p>
        </w:tc>
      </w:tr>
      <w:tr w:rsidR="00634430" w:rsidRPr="002E0C43" w14:paraId="44FAA468" w14:textId="77777777" w:rsidTr="00D421EF">
        <w:trPr>
          <w:trHeight w:val="422"/>
        </w:trPr>
        <w:tc>
          <w:tcPr>
            <w:tcW w:w="12191" w:type="dxa"/>
            <w:gridSpan w:val="6"/>
            <w:shd w:val="clear" w:color="auto" w:fill="auto"/>
          </w:tcPr>
          <w:p w14:paraId="4A082AFD" w14:textId="3BCBA27D" w:rsidR="00634430" w:rsidRPr="002E0C43" w:rsidRDefault="00634430" w:rsidP="00E76E83">
            <w:pPr>
              <w:pStyle w:val="2"/>
              <w:rPr>
                <w:rFonts w:ascii="Times New Roman" w:hAnsi="Times New Roman" w:cs="Times New Roman"/>
                <w:b/>
                <w:color w:val="auto"/>
              </w:rPr>
            </w:pPr>
            <w:bookmarkStart w:id="4" w:name="_Toc107583962"/>
            <w:r w:rsidRPr="002E0C43">
              <w:rPr>
                <w:rFonts w:ascii="Times New Roman" w:hAnsi="Times New Roman" w:cs="Times New Roman"/>
                <w:b/>
                <w:color w:val="auto"/>
              </w:rPr>
              <w:lastRenderedPageBreak/>
              <w:t>1.3. Нарушения при реализации ФАИП, АИП и других мероприятий инвестиционного характера</w:t>
            </w:r>
            <w:bookmarkEnd w:id="4"/>
          </w:p>
        </w:tc>
        <w:tc>
          <w:tcPr>
            <w:tcW w:w="1843" w:type="dxa"/>
          </w:tcPr>
          <w:p w14:paraId="366605E6" w14:textId="77777777" w:rsidR="00634430" w:rsidRPr="002E0C43" w:rsidRDefault="00634430" w:rsidP="00C06DB2">
            <w:pPr>
              <w:spacing w:after="0" w:line="240" w:lineRule="auto"/>
              <w:jc w:val="center"/>
              <w:rPr>
                <w:rFonts w:ascii="Times New Roman" w:hAnsi="Times New Roman"/>
                <w:b/>
                <w:sz w:val="24"/>
                <w:szCs w:val="24"/>
              </w:rPr>
            </w:pPr>
          </w:p>
        </w:tc>
        <w:tc>
          <w:tcPr>
            <w:tcW w:w="2126" w:type="dxa"/>
          </w:tcPr>
          <w:p w14:paraId="02FD282B" w14:textId="77777777" w:rsidR="00634430" w:rsidRPr="002E0C43" w:rsidRDefault="00634430" w:rsidP="00C06DB2">
            <w:pPr>
              <w:spacing w:after="0" w:line="240" w:lineRule="auto"/>
              <w:jc w:val="center"/>
              <w:rPr>
                <w:rFonts w:ascii="Times New Roman" w:hAnsi="Times New Roman"/>
                <w:b/>
                <w:sz w:val="24"/>
                <w:szCs w:val="24"/>
              </w:rPr>
            </w:pPr>
          </w:p>
        </w:tc>
      </w:tr>
      <w:tr w:rsidR="003D4C4A" w:rsidRPr="002E0C43" w14:paraId="4C734E12" w14:textId="77777777" w:rsidTr="00CF4EC3">
        <w:trPr>
          <w:trHeight w:val="423"/>
        </w:trPr>
        <w:tc>
          <w:tcPr>
            <w:tcW w:w="992" w:type="dxa"/>
            <w:shd w:val="clear" w:color="auto" w:fill="auto"/>
          </w:tcPr>
          <w:p w14:paraId="254F801D" w14:textId="77777777" w:rsidR="003D4C4A" w:rsidRPr="002E0C43" w:rsidRDefault="003D4C4A" w:rsidP="003D4C4A">
            <w:pPr>
              <w:jc w:val="center"/>
              <w:rPr>
                <w:rFonts w:ascii="Times New Roman" w:hAnsi="Times New Roman"/>
                <w:sz w:val="24"/>
                <w:szCs w:val="24"/>
              </w:rPr>
            </w:pPr>
            <w:r w:rsidRPr="002E0C43">
              <w:rPr>
                <w:rFonts w:ascii="Times New Roman" w:hAnsi="Times New Roman"/>
                <w:sz w:val="24"/>
                <w:szCs w:val="24"/>
              </w:rPr>
              <w:t>1.3.2</w:t>
            </w:r>
          </w:p>
        </w:tc>
        <w:tc>
          <w:tcPr>
            <w:tcW w:w="3403" w:type="dxa"/>
            <w:shd w:val="clear" w:color="auto" w:fill="auto"/>
          </w:tcPr>
          <w:p w14:paraId="75F2A436" w14:textId="77777777" w:rsidR="003D4C4A" w:rsidRPr="002E0C43" w:rsidRDefault="003D4C4A" w:rsidP="007B0E21">
            <w:pPr>
              <w:spacing w:after="0" w:line="240" w:lineRule="auto"/>
              <w:jc w:val="both"/>
              <w:rPr>
                <w:rFonts w:ascii="Times New Roman" w:hAnsi="Times New Roman"/>
                <w:sz w:val="24"/>
                <w:szCs w:val="24"/>
              </w:rPr>
            </w:pPr>
            <w:r w:rsidRPr="002E0C43">
              <w:rPr>
                <w:rFonts w:ascii="Times New Roman" w:hAnsi="Times New Roman"/>
                <w:sz w:val="24"/>
                <w:szCs w:val="24"/>
              </w:rPr>
              <w:t>Нарушение порядка реализации адресной инвестиционной программы субъекта Российской Федерации (муниципального образования)</w:t>
            </w:r>
          </w:p>
        </w:tc>
        <w:tc>
          <w:tcPr>
            <w:tcW w:w="3118" w:type="dxa"/>
            <w:shd w:val="clear" w:color="auto" w:fill="auto"/>
          </w:tcPr>
          <w:p w14:paraId="789296FC" w14:textId="77777777" w:rsidR="003D4C4A" w:rsidRPr="002E0C43" w:rsidRDefault="003D4C4A" w:rsidP="007B0E21">
            <w:pPr>
              <w:spacing w:after="0" w:line="240" w:lineRule="auto"/>
              <w:jc w:val="center"/>
              <w:rPr>
                <w:rFonts w:ascii="Times New Roman" w:hAnsi="Times New Roman"/>
                <w:sz w:val="24"/>
                <w:szCs w:val="24"/>
              </w:rPr>
            </w:pPr>
            <w:r w:rsidRPr="002E0C43">
              <w:rPr>
                <w:rFonts w:ascii="Times New Roman" w:hAnsi="Times New Roman"/>
                <w:sz w:val="24"/>
                <w:szCs w:val="24"/>
              </w:rPr>
              <w:t>законы субъектов Российской Федерации и муниципальные правовые акты представительных органов муниципальных образований, регулирующих правоотношения, указанные в статье 1 Бюджетного кодекса Российской Федерации;</w:t>
            </w:r>
          </w:p>
          <w:p w14:paraId="2AB74CFD" w14:textId="77777777" w:rsidR="003D4C4A" w:rsidRPr="002E0C43" w:rsidRDefault="003D4C4A" w:rsidP="007B0E21">
            <w:pPr>
              <w:spacing w:after="0" w:line="240" w:lineRule="auto"/>
              <w:jc w:val="center"/>
              <w:rPr>
                <w:rFonts w:ascii="Times New Roman" w:hAnsi="Times New Roman"/>
                <w:sz w:val="24"/>
                <w:szCs w:val="24"/>
              </w:rPr>
            </w:pPr>
            <w:r w:rsidRPr="002E0C43">
              <w:rPr>
                <w:rFonts w:ascii="Times New Roman" w:hAnsi="Times New Roman"/>
                <w:sz w:val="24"/>
                <w:szCs w:val="24"/>
              </w:rPr>
              <w:t>нормативные правовые акты высшего исполнительного органа государственной власти субъекта Российской Федерации, местной администрации</w:t>
            </w:r>
          </w:p>
        </w:tc>
        <w:tc>
          <w:tcPr>
            <w:tcW w:w="1134" w:type="dxa"/>
            <w:shd w:val="clear" w:color="auto" w:fill="auto"/>
          </w:tcPr>
          <w:p w14:paraId="55116119" w14:textId="77777777" w:rsidR="003D4C4A" w:rsidRPr="002E0C43" w:rsidRDefault="003D4C4A"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16C6D819" w14:textId="77777777" w:rsidR="003D4C4A" w:rsidRPr="002E0C43" w:rsidRDefault="003D4C4A"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655CECA7" w14:textId="77777777" w:rsidR="003D4C4A" w:rsidRPr="002E0C43" w:rsidRDefault="003D4C4A" w:rsidP="007B0E21">
            <w:pPr>
              <w:spacing w:after="0" w:line="240" w:lineRule="auto"/>
              <w:jc w:val="both"/>
              <w:rPr>
                <w:rFonts w:ascii="Times New Roman" w:hAnsi="Times New Roman"/>
                <w:sz w:val="24"/>
                <w:szCs w:val="24"/>
              </w:rPr>
            </w:pPr>
          </w:p>
        </w:tc>
        <w:tc>
          <w:tcPr>
            <w:tcW w:w="1843" w:type="dxa"/>
          </w:tcPr>
          <w:p w14:paraId="38EFBE00" w14:textId="77777777" w:rsidR="003D4C4A" w:rsidRPr="002E0C43" w:rsidRDefault="003D4C4A" w:rsidP="007B0E21">
            <w:pPr>
              <w:spacing w:after="0" w:line="240" w:lineRule="auto"/>
              <w:jc w:val="both"/>
              <w:rPr>
                <w:rFonts w:ascii="Times New Roman" w:hAnsi="Times New Roman"/>
                <w:sz w:val="24"/>
                <w:szCs w:val="24"/>
              </w:rPr>
            </w:pPr>
          </w:p>
        </w:tc>
        <w:tc>
          <w:tcPr>
            <w:tcW w:w="2126" w:type="dxa"/>
          </w:tcPr>
          <w:p w14:paraId="6058DF17" w14:textId="77777777" w:rsidR="003D4C4A" w:rsidRPr="002E0C43" w:rsidRDefault="003D4C4A" w:rsidP="007B0E21">
            <w:pPr>
              <w:spacing w:after="0" w:line="240" w:lineRule="auto"/>
              <w:jc w:val="both"/>
              <w:rPr>
                <w:rFonts w:ascii="Times New Roman" w:hAnsi="Times New Roman"/>
                <w:sz w:val="24"/>
                <w:szCs w:val="24"/>
              </w:rPr>
            </w:pPr>
          </w:p>
        </w:tc>
      </w:tr>
      <w:tr w:rsidR="003D4C4A" w:rsidRPr="002E0C43" w14:paraId="551511E1" w14:textId="77777777" w:rsidTr="00CF4EC3">
        <w:trPr>
          <w:trHeight w:val="423"/>
        </w:trPr>
        <w:tc>
          <w:tcPr>
            <w:tcW w:w="992" w:type="dxa"/>
            <w:shd w:val="clear" w:color="auto" w:fill="auto"/>
          </w:tcPr>
          <w:p w14:paraId="7E86E4C6" w14:textId="77777777" w:rsidR="003D4C4A" w:rsidRPr="002E0C43" w:rsidRDefault="003D4C4A" w:rsidP="003D4C4A">
            <w:pPr>
              <w:jc w:val="center"/>
              <w:rPr>
                <w:rFonts w:ascii="Times New Roman" w:hAnsi="Times New Roman"/>
                <w:sz w:val="24"/>
                <w:szCs w:val="24"/>
              </w:rPr>
            </w:pPr>
            <w:r w:rsidRPr="002E0C43">
              <w:rPr>
                <w:rFonts w:ascii="Times New Roman" w:hAnsi="Times New Roman"/>
                <w:sz w:val="24"/>
                <w:szCs w:val="24"/>
              </w:rPr>
              <w:t>1.3.3</w:t>
            </w:r>
          </w:p>
        </w:tc>
        <w:tc>
          <w:tcPr>
            <w:tcW w:w="3403" w:type="dxa"/>
            <w:shd w:val="clear" w:color="auto" w:fill="auto"/>
          </w:tcPr>
          <w:p w14:paraId="180370C6" w14:textId="77777777" w:rsidR="003D4C4A" w:rsidRPr="002E0C43" w:rsidRDefault="003D4C4A" w:rsidP="007B0E21">
            <w:pPr>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 xml:space="preserve">Финансирование выполнения работ по строительству, реконструкции, в том числе с элементами реставрации, техническому перевооружению объектов капитального строительства до включения в адресную программу объектов капитального строительства или до внесения изменений в адресную программу, </w:t>
            </w:r>
            <w:r w:rsidRPr="002E0C43">
              <w:rPr>
                <w:rFonts w:ascii="Times New Roman" w:hAnsi="Times New Roman"/>
                <w:sz w:val="24"/>
                <w:szCs w:val="24"/>
              </w:rPr>
              <w:lastRenderedPageBreak/>
              <w:t xml:space="preserve">отменяющих установленные ограничения на финансирование указанных работ на основании представления документов, подтверждающих наличие утвержденной в установленном порядке проектной документации в отношении этих объектов </w:t>
            </w:r>
          </w:p>
        </w:tc>
        <w:tc>
          <w:tcPr>
            <w:tcW w:w="3118" w:type="dxa"/>
            <w:shd w:val="clear" w:color="auto" w:fill="auto"/>
          </w:tcPr>
          <w:p w14:paraId="570A24AF" w14:textId="77777777" w:rsidR="003D4C4A" w:rsidRPr="002E0C43" w:rsidRDefault="003D4C4A" w:rsidP="007B0E21">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постановление Правительства Российской Федерации от 13 сентября 2010 г. № 716                                    «Об утверждении Правил формирования и реализации федеральной адресной инвестиционной программы»</w:t>
            </w:r>
          </w:p>
        </w:tc>
        <w:tc>
          <w:tcPr>
            <w:tcW w:w="1134" w:type="dxa"/>
            <w:shd w:val="clear" w:color="auto" w:fill="auto"/>
          </w:tcPr>
          <w:p w14:paraId="3B2E35BA" w14:textId="77777777" w:rsidR="003D4C4A" w:rsidRPr="002E0C43" w:rsidRDefault="003D4C4A"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 кол-во и тыс. рублей</w:t>
            </w:r>
          </w:p>
        </w:tc>
        <w:tc>
          <w:tcPr>
            <w:tcW w:w="993" w:type="dxa"/>
            <w:shd w:val="clear" w:color="auto" w:fill="auto"/>
          </w:tcPr>
          <w:p w14:paraId="76CFE67A" w14:textId="77777777" w:rsidR="003D4C4A" w:rsidRPr="002E0C43" w:rsidRDefault="003D4C4A"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20C9C238" w14:textId="77777777" w:rsidR="003D4C4A" w:rsidRPr="002E0C43" w:rsidRDefault="003D4C4A" w:rsidP="007B0E21">
            <w:pPr>
              <w:spacing w:after="0" w:line="240" w:lineRule="auto"/>
              <w:jc w:val="center"/>
              <w:rPr>
                <w:rFonts w:ascii="Times New Roman" w:hAnsi="Times New Roman"/>
                <w:sz w:val="24"/>
                <w:szCs w:val="24"/>
              </w:rPr>
            </w:pPr>
          </w:p>
        </w:tc>
        <w:tc>
          <w:tcPr>
            <w:tcW w:w="1843" w:type="dxa"/>
          </w:tcPr>
          <w:p w14:paraId="772CA765" w14:textId="77777777" w:rsidR="003D4C4A" w:rsidRPr="002E0C43" w:rsidRDefault="003D4C4A" w:rsidP="007B0E21">
            <w:pPr>
              <w:spacing w:after="0" w:line="240" w:lineRule="auto"/>
              <w:jc w:val="center"/>
              <w:rPr>
                <w:rFonts w:ascii="Times New Roman" w:hAnsi="Times New Roman"/>
                <w:sz w:val="24"/>
                <w:szCs w:val="24"/>
              </w:rPr>
            </w:pPr>
            <w:r w:rsidRPr="002E0C43">
              <w:rPr>
                <w:rFonts w:ascii="Times New Roman" w:hAnsi="Times New Roman"/>
                <w:sz w:val="24"/>
                <w:szCs w:val="24"/>
              </w:rPr>
              <w:t>избыточные расходы бюджетных средств</w:t>
            </w:r>
          </w:p>
          <w:p w14:paraId="071ED1B8" w14:textId="77777777" w:rsidR="003D4C4A" w:rsidRPr="002E0C43" w:rsidRDefault="003D4C4A" w:rsidP="007B0E21">
            <w:pPr>
              <w:spacing w:after="0" w:line="240" w:lineRule="auto"/>
              <w:jc w:val="center"/>
              <w:rPr>
                <w:rFonts w:ascii="Times New Roman" w:hAnsi="Times New Roman"/>
                <w:sz w:val="24"/>
                <w:szCs w:val="24"/>
              </w:rPr>
            </w:pPr>
          </w:p>
          <w:p w14:paraId="4460356B" w14:textId="77777777" w:rsidR="003D4C4A" w:rsidRPr="002E0C43" w:rsidRDefault="003D4C4A" w:rsidP="007B0E21">
            <w:pPr>
              <w:spacing w:after="0" w:line="240" w:lineRule="auto"/>
              <w:jc w:val="center"/>
              <w:rPr>
                <w:rFonts w:ascii="Times New Roman" w:hAnsi="Times New Roman"/>
                <w:sz w:val="24"/>
                <w:szCs w:val="24"/>
              </w:rPr>
            </w:pPr>
          </w:p>
        </w:tc>
        <w:tc>
          <w:tcPr>
            <w:tcW w:w="2126" w:type="dxa"/>
          </w:tcPr>
          <w:p w14:paraId="39EE1ED7" w14:textId="77777777" w:rsidR="003D4C4A" w:rsidRPr="002E0C43" w:rsidRDefault="003D4C4A" w:rsidP="007B0E21">
            <w:pPr>
              <w:spacing w:after="0" w:line="240" w:lineRule="auto"/>
              <w:jc w:val="center"/>
              <w:rPr>
                <w:rFonts w:ascii="Times New Roman" w:hAnsi="Times New Roman"/>
                <w:sz w:val="24"/>
                <w:szCs w:val="24"/>
              </w:rPr>
            </w:pPr>
            <w:r w:rsidRPr="002E0C43">
              <w:rPr>
                <w:rFonts w:ascii="Times New Roman" w:hAnsi="Times New Roman"/>
                <w:sz w:val="24"/>
                <w:szCs w:val="24"/>
              </w:rPr>
              <w:t>объем финансирования на реализацию инвестиционного проекта, до его включения в ФАИП;</w:t>
            </w:r>
          </w:p>
          <w:p w14:paraId="7F21F731" w14:textId="77777777" w:rsidR="003D4C4A" w:rsidRPr="002E0C43" w:rsidRDefault="003D4C4A" w:rsidP="007B0E21">
            <w:pPr>
              <w:spacing w:after="0" w:line="240" w:lineRule="auto"/>
              <w:jc w:val="center"/>
              <w:rPr>
                <w:rFonts w:ascii="Times New Roman" w:hAnsi="Times New Roman"/>
                <w:sz w:val="24"/>
                <w:szCs w:val="24"/>
              </w:rPr>
            </w:pPr>
            <w:r w:rsidRPr="002E0C43">
              <w:rPr>
                <w:rFonts w:ascii="Times New Roman" w:hAnsi="Times New Roman"/>
                <w:sz w:val="24"/>
                <w:szCs w:val="24"/>
              </w:rPr>
              <w:t xml:space="preserve">объем финансирования на реализацию инвестиционного проекта, до </w:t>
            </w:r>
            <w:r w:rsidRPr="002E0C43">
              <w:rPr>
                <w:rFonts w:ascii="Times New Roman" w:hAnsi="Times New Roman"/>
                <w:sz w:val="24"/>
                <w:szCs w:val="24"/>
              </w:rPr>
              <w:lastRenderedPageBreak/>
              <w:t>снятия с него ограничений, установленных в ФАИП</w:t>
            </w:r>
          </w:p>
        </w:tc>
      </w:tr>
      <w:tr w:rsidR="003D4C4A" w:rsidRPr="002E0C43" w14:paraId="28A93F1C" w14:textId="77777777" w:rsidTr="00CF4EC3">
        <w:trPr>
          <w:trHeight w:val="371"/>
        </w:trPr>
        <w:tc>
          <w:tcPr>
            <w:tcW w:w="992" w:type="dxa"/>
            <w:shd w:val="clear" w:color="auto" w:fill="auto"/>
          </w:tcPr>
          <w:p w14:paraId="245BC0FA" w14:textId="77777777" w:rsidR="003D4C4A" w:rsidRPr="002E0C43" w:rsidRDefault="003D4C4A" w:rsidP="003D4C4A">
            <w:pPr>
              <w:jc w:val="center"/>
            </w:pPr>
            <w:r w:rsidRPr="002E0C43">
              <w:rPr>
                <w:rFonts w:ascii="Times New Roman" w:hAnsi="Times New Roman"/>
                <w:sz w:val="24"/>
                <w:szCs w:val="24"/>
              </w:rPr>
              <w:lastRenderedPageBreak/>
              <w:t>1.3.4</w:t>
            </w:r>
          </w:p>
        </w:tc>
        <w:tc>
          <w:tcPr>
            <w:tcW w:w="3403" w:type="dxa"/>
            <w:shd w:val="clear" w:color="auto" w:fill="auto"/>
          </w:tcPr>
          <w:p w14:paraId="6F07014C" w14:textId="77777777" w:rsidR="003D4C4A" w:rsidRPr="002E0C43" w:rsidRDefault="003D4C4A" w:rsidP="007B0E21">
            <w:pPr>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 xml:space="preserve">Нарушение порядка принятия решения о предоставлении субсидий </w:t>
            </w:r>
            <w:r w:rsidRPr="002E0C43">
              <w:rPr>
                <w:rFonts w:ascii="Times New Roman" w:hAnsi="Times New Roman"/>
                <w:sz w:val="24"/>
                <w:szCs w:val="24"/>
                <w:lang w:eastAsia="ru-RU"/>
              </w:rPr>
              <w:t xml:space="preserve">из </w:t>
            </w:r>
            <w:r w:rsidRPr="002E0C43">
              <w:rPr>
                <w:rFonts w:ascii="Times New Roman" w:hAnsi="Times New Roman"/>
                <w:sz w:val="24"/>
                <w:szCs w:val="24"/>
              </w:rPr>
              <w:t>бюджетов бюджетной системы Российской Федерации</w:t>
            </w:r>
            <w:r w:rsidRPr="002E0C43" w:rsidDel="009C64B7">
              <w:rPr>
                <w:rFonts w:ascii="Times New Roman" w:hAnsi="Times New Roman"/>
                <w:sz w:val="24"/>
                <w:szCs w:val="24"/>
                <w:lang w:eastAsia="ru-RU"/>
              </w:rPr>
              <w:t xml:space="preserve"> </w:t>
            </w:r>
            <w:r w:rsidRPr="002E0C43">
              <w:rPr>
                <w:rFonts w:ascii="Times New Roman" w:hAnsi="Times New Roman"/>
                <w:sz w:val="24"/>
                <w:szCs w:val="24"/>
                <w:lang w:eastAsia="ru-RU"/>
              </w:rPr>
              <w:t xml:space="preserve">бюджетным учреждениям или автономным учреждениям, унитарным предприятиям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w:t>
            </w:r>
            <w:r w:rsidRPr="002E0C43">
              <w:rPr>
                <w:rFonts w:ascii="Times New Roman" w:hAnsi="Times New Roman"/>
                <w:sz w:val="24"/>
                <w:szCs w:val="24"/>
              </w:rPr>
              <w:t>(за исключением нарушений по                   пункту 1.3.25)</w:t>
            </w:r>
            <w:r w:rsidRPr="002E0C43">
              <w:rPr>
                <w:rFonts w:ascii="Times New Roman" w:hAnsi="Times New Roman"/>
                <w:sz w:val="24"/>
                <w:szCs w:val="24"/>
                <w:lang w:eastAsia="ru-RU"/>
              </w:rPr>
              <w:t xml:space="preserve"> </w:t>
            </w:r>
          </w:p>
        </w:tc>
        <w:tc>
          <w:tcPr>
            <w:tcW w:w="3118" w:type="dxa"/>
            <w:shd w:val="clear" w:color="auto" w:fill="auto"/>
          </w:tcPr>
          <w:p w14:paraId="7AC9AF93" w14:textId="2EE54838" w:rsidR="003D4C4A" w:rsidRPr="002E0C43" w:rsidRDefault="003D4C4A" w:rsidP="007B0E21">
            <w:pPr>
              <w:keepNext/>
              <w:keepLines/>
              <w:suppressLineNumbers/>
              <w:suppressAutoHyphens/>
              <w:spacing w:after="0" w:line="240" w:lineRule="auto"/>
              <w:jc w:val="center"/>
              <w:rPr>
                <w:rFonts w:ascii="Times New Roman" w:hAnsi="Times New Roman"/>
                <w:sz w:val="24"/>
                <w:szCs w:val="24"/>
              </w:rPr>
            </w:pPr>
            <w:r w:rsidRPr="002E0C43">
              <w:rPr>
                <w:rFonts w:ascii="Times New Roman" w:hAnsi="Times New Roman"/>
                <w:sz w:val="24"/>
                <w:szCs w:val="24"/>
              </w:rPr>
              <w:t>статья</w:t>
            </w:r>
            <w:r w:rsidR="001A7209" w:rsidRPr="002E0C43">
              <w:rPr>
                <w:rFonts w:ascii="Times New Roman" w:hAnsi="Times New Roman"/>
                <w:sz w:val="24"/>
                <w:szCs w:val="24"/>
              </w:rPr>
              <w:t xml:space="preserve"> 78.2</w:t>
            </w:r>
            <w:r w:rsidRPr="002E0C43">
              <w:rPr>
                <w:rFonts w:ascii="Times New Roman" w:hAnsi="Times New Roman"/>
                <w:sz w:val="24"/>
                <w:szCs w:val="24"/>
              </w:rPr>
              <w:t xml:space="preserve"> Бюджетного кодекса Российской Федерации;</w:t>
            </w:r>
          </w:p>
          <w:p w14:paraId="26619B0E" w14:textId="77777777" w:rsidR="003D4C4A" w:rsidRPr="002E0C43" w:rsidRDefault="003D4C4A" w:rsidP="007B0E21">
            <w:pPr>
              <w:keepNext/>
              <w:keepLines/>
              <w:suppressLineNumbers/>
              <w:suppressAutoHyphens/>
              <w:spacing w:after="0" w:line="240" w:lineRule="auto"/>
              <w:jc w:val="center"/>
              <w:rPr>
                <w:rFonts w:ascii="Times New Roman" w:hAnsi="Times New Roman"/>
                <w:sz w:val="24"/>
                <w:szCs w:val="24"/>
              </w:rPr>
            </w:pPr>
            <w:r w:rsidRPr="002E0C43">
              <w:rPr>
                <w:rFonts w:ascii="Times New Roman" w:hAnsi="Times New Roman"/>
                <w:sz w:val="24"/>
                <w:szCs w:val="24"/>
              </w:rPr>
              <w:t xml:space="preserve">постановление Правительства Российской Федерации от 9 января </w:t>
            </w:r>
            <w:r w:rsidR="00715F05" w:rsidRPr="002E0C43">
              <w:rPr>
                <w:rFonts w:ascii="Times New Roman" w:hAnsi="Times New Roman"/>
                <w:sz w:val="24"/>
                <w:szCs w:val="24"/>
              </w:rPr>
              <w:t xml:space="preserve">         </w:t>
            </w:r>
            <w:r w:rsidRPr="002E0C43">
              <w:rPr>
                <w:rFonts w:ascii="Times New Roman" w:hAnsi="Times New Roman"/>
                <w:sz w:val="24"/>
                <w:szCs w:val="24"/>
              </w:rPr>
              <w:t xml:space="preserve">2014 г. № 14 «Об утверждении </w:t>
            </w:r>
            <w:r w:rsidRPr="002E0C43">
              <w:rPr>
                <w:rFonts w:ascii="Times New Roman" w:hAnsi="Times New Roman"/>
                <w:sz w:val="24"/>
                <w:szCs w:val="24"/>
                <w:lang w:eastAsia="ru-RU"/>
              </w:rPr>
              <w:t>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tc>
        <w:tc>
          <w:tcPr>
            <w:tcW w:w="1134" w:type="dxa"/>
            <w:shd w:val="clear" w:color="auto" w:fill="auto"/>
          </w:tcPr>
          <w:p w14:paraId="09863D48" w14:textId="77777777" w:rsidR="003D4C4A" w:rsidRPr="002E0C43" w:rsidRDefault="003D4C4A"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7DE9BAC9" w14:textId="77777777" w:rsidR="003D4C4A" w:rsidRPr="002E0C43" w:rsidRDefault="003D4C4A"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0AAFA3BD" w14:textId="77777777" w:rsidR="003D4C4A" w:rsidRPr="002E0C43" w:rsidRDefault="003D4C4A" w:rsidP="007B0E21">
            <w:pPr>
              <w:spacing w:after="0" w:line="240" w:lineRule="auto"/>
              <w:jc w:val="center"/>
              <w:rPr>
                <w:rFonts w:ascii="Times New Roman" w:hAnsi="Times New Roman"/>
                <w:sz w:val="24"/>
                <w:szCs w:val="24"/>
              </w:rPr>
            </w:pPr>
          </w:p>
        </w:tc>
        <w:tc>
          <w:tcPr>
            <w:tcW w:w="1843" w:type="dxa"/>
          </w:tcPr>
          <w:p w14:paraId="0F2940BC" w14:textId="77777777" w:rsidR="003D4C4A" w:rsidRPr="002E0C43" w:rsidRDefault="003D4C4A" w:rsidP="007B0E21">
            <w:pPr>
              <w:spacing w:after="0" w:line="240" w:lineRule="auto"/>
              <w:jc w:val="center"/>
              <w:rPr>
                <w:rFonts w:ascii="Times New Roman" w:hAnsi="Times New Roman"/>
                <w:sz w:val="24"/>
                <w:szCs w:val="24"/>
              </w:rPr>
            </w:pPr>
          </w:p>
        </w:tc>
        <w:tc>
          <w:tcPr>
            <w:tcW w:w="2126" w:type="dxa"/>
          </w:tcPr>
          <w:p w14:paraId="3CA5332E" w14:textId="77777777" w:rsidR="003D4C4A" w:rsidRPr="002E0C43" w:rsidRDefault="003D4C4A" w:rsidP="007B0E21">
            <w:pPr>
              <w:spacing w:after="0" w:line="240" w:lineRule="auto"/>
              <w:jc w:val="center"/>
              <w:rPr>
                <w:rFonts w:ascii="Times New Roman" w:hAnsi="Times New Roman"/>
                <w:sz w:val="24"/>
                <w:szCs w:val="24"/>
              </w:rPr>
            </w:pPr>
          </w:p>
        </w:tc>
      </w:tr>
      <w:tr w:rsidR="003D4C4A" w:rsidRPr="002E0C43" w14:paraId="28AF7A80" w14:textId="77777777" w:rsidTr="00CF4EC3">
        <w:trPr>
          <w:trHeight w:val="371"/>
        </w:trPr>
        <w:tc>
          <w:tcPr>
            <w:tcW w:w="992" w:type="dxa"/>
            <w:shd w:val="clear" w:color="auto" w:fill="auto"/>
          </w:tcPr>
          <w:p w14:paraId="7FE6CF03" w14:textId="77777777" w:rsidR="003D4C4A" w:rsidRPr="002E0C43" w:rsidRDefault="003D4C4A" w:rsidP="003D4C4A">
            <w:pPr>
              <w:jc w:val="center"/>
              <w:rPr>
                <w:rFonts w:ascii="Times New Roman" w:hAnsi="Times New Roman"/>
                <w:sz w:val="24"/>
                <w:szCs w:val="24"/>
              </w:rPr>
            </w:pPr>
            <w:r w:rsidRPr="002E0C43">
              <w:rPr>
                <w:rFonts w:ascii="Times New Roman" w:hAnsi="Times New Roman"/>
                <w:sz w:val="24"/>
                <w:szCs w:val="24"/>
              </w:rPr>
              <w:lastRenderedPageBreak/>
              <w:t>1.3.5</w:t>
            </w:r>
          </w:p>
        </w:tc>
        <w:tc>
          <w:tcPr>
            <w:tcW w:w="3403" w:type="dxa"/>
            <w:shd w:val="clear" w:color="auto" w:fill="auto"/>
          </w:tcPr>
          <w:p w14:paraId="54A0AEFC" w14:textId="77777777" w:rsidR="003D4C4A" w:rsidRPr="002E0C43" w:rsidRDefault="003D4C4A" w:rsidP="007B0E21">
            <w:pPr>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 xml:space="preserve">Нарушение порядка и (или) условий предоставления государственным (муниципальным) бюджетным и автономным учреждениям, государственным (муниципальным) унитарным предприятиям субсидий </w:t>
            </w:r>
            <w:r w:rsidRPr="002E0C43">
              <w:rPr>
                <w:rFonts w:ascii="Times New Roman" w:hAnsi="Times New Roman"/>
                <w:sz w:val="24"/>
                <w:szCs w:val="24"/>
                <w:lang w:eastAsia="ru-RU"/>
              </w:rPr>
              <w:t>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w:t>
            </w:r>
            <w:r w:rsidRPr="002E0C43">
              <w:rPr>
                <w:rFonts w:ascii="Times New Roman" w:hAnsi="Times New Roman"/>
                <w:sz w:val="24"/>
                <w:szCs w:val="24"/>
              </w:rPr>
              <w:t xml:space="preserve"> и (или) соглашения </w:t>
            </w:r>
            <w:r w:rsidRPr="002E0C43">
              <w:rPr>
                <w:rFonts w:ascii="Times New Roman" w:hAnsi="Times New Roman"/>
                <w:sz w:val="24"/>
                <w:szCs w:val="24"/>
                <w:lang w:eastAsia="ru-RU"/>
              </w:rPr>
              <w:t xml:space="preserve">о </w:t>
            </w:r>
            <w:r w:rsidRPr="002E0C43">
              <w:rPr>
                <w:rFonts w:ascii="Times New Roman" w:hAnsi="Times New Roman"/>
                <w:sz w:val="24"/>
                <w:szCs w:val="24"/>
              </w:rPr>
              <w:t>предоставлении субсидии</w:t>
            </w:r>
            <w:r w:rsidRPr="002E0C43">
              <w:rPr>
                <w:rFonts w:ascii="Times New Roman" w:hAnsi="Times New Roman"/>
                <w:sz w:val="24"/>
                <w:szCs w:val="24"/>
                <w:lang w:eastAsia="ru-RU"/>
              </w:rPr>
              <w:t xml:space="preserve"> </w:t>
            </w:r>
            <w:r w:rsidRPr="002E0C43">
              <w:rPr>
                <w:rFonts w:ascii="Times New Roman" w:hAnsi="Times New Roman"/>
                <w:sz w:val="24"/>
                <w:szCs w:val="24"/>
              </w:rPr>
              <w:t>(за исключением нарушений по пунктам 1.3.6</w:t>
            </w:r>
            <w:r w:rsidR="00715F05" w:rsidRPr="002E0C43">
              <w:rPr>
                <w:rFonts w:ascii="Times New Roman" w:hAnsi="Times New Roman"/>
                <w:sz w:val="24"/>
                <w:szCs w:val="24"/>
              </w:rPr>
              <w:t>,</w:t>
            </w:r>
            <w:r w:rsidRPr="002E0C43">
              <w:rPr>
                <w:rFonts w:ascii="Times New Roman" w:hAnsi="Times New Roman"/>
                <w:sz w:val="24"/>
                <w:szCs w:val="24"/>
              </w:rPr>
              <w:t xml:space="preserve"> 1.3.26)</w:t>
            </w:r>
          </w:p>
        </w:tc>
        <w:tc>
          <w:tcPr>
            <w:tcW w:w="3118" w:type="dxa"/>
            <w:shd w:val="clear" w:color="auto" w:fill="auto"/>
          </w:tcPr>
          <w:p w14:paraId="3365CDFE" w14:textId="1B0C172F" w:rsidR="003D4C4A" w:rsidRPr="002E0C43" w:rsidRDefault="003D4C4A" w:rsidP="007B0E21">
            <w:pPr>
              <w:keepNext/>
              <w:keepLines/>
              <w:suppressLineNumbers/>
              <w:suppressAutoHyphens/>
              <w:spacing w:after="0" w:line="240" w:lineRule="auto"/>
              <w:jc w:val="center"/>
              <w:rPr>
                <w:rFonts w:ascii="Times New Roman" w:hAnsi="Times New Roman"/>
                <w:sz w:val="24"/>
                <w:szCs w:val="24"/>
                <w:lang w:eastAsia="ru-RU"/>
              </w:rPr>
            </w:pPr>
            <w:r w:rsidRPr="002E0C43">
              <w:rPr>
                <w:rFonts w:ascii="Times New Roman" w:hAnsi="Times New Roman"/>
                <w:sz w:val="24"/>
                <w:szCs w:val="24"/>
              </w:rPr>
              <w:t>статья</w:t>
            </w:r>
            <w:r w:rsidR="00126CFD" w:rsidRPr="002E0C43">
              <w:rPr>
                <w:rFonts w:ascii="Times New Roman" w:hAnsi="Times New Roman"/>
                <w:sz w:val="24"/>
                <w:szCs w:val="24"/>
              </w:rPr>
              <w:t xml:space="preserve"> 78.2</w:t>
            </w:r>
            <w:r w:rsidRPr="002E0C43">
              <w:rPr>
                <w:rFonts w:ascii="Times New Roman" w:hAnsi="Times New Roman"/>
                <w:sz w:val="24"/>
                <w:szCs w:val="24"/>
              </w:rPr>
              <w:t xml:space="preserve"> Бюджетного кодекса </w:t>
            </w:r>
            <w:r w:rsidR="00004C12" w:rsidRPr="002E0C43">
              <w:rPr>
                <w:rFonts w:ascii="Times New Roman" w:hAnsi="Times New Roman"/>
                <w:sz w:val="24"/>
                <w:szCs w:val="24"/>
              </w:rPr>
              <w:t>РФ</w:t>
            </w:r>
            <w:r w:rsidRPr="002E0C43">
              <w:rPr>
                <w:rFonts w:ascii="Times New Roman" w:hAnsi="Times New Roman"/>
                <w:sz w:val="24"/>
                <w:szCs w:val="24"/>
              </w:rPr>
              <w:t>;</w:t>
            </w:r>
          </w:p>
          <w:p w14:paraId="639C57F2" w14:textId="7E8E61EA" w:rsidR="003D4C4A" w:rsidRPr="002E0C43" w:rsidRDefault="003D4C4A" w:rsidP="007B0E21">
            <w:pPr>
              <w:keepNext/>
              <w:keepLines/>
              <w:suppressLineNumbers/>
              <w:suppressAutoHyphens/>
              <w:spacing w:after="0" w:line="240" w:lineRule="auto"/>
              <w:jc w:val="center"/>
              <w:rPr>
                <w:rFonts w:ascii="Times New Roman" w:hAnsi="Times New Roman"/>
                <w:sz w:val="24"/>
                <w:szCs w:val="24"/>
                <w:lang w:eastAsia="ru-RU"/>
              </w:rPr>
            </w:pPr>
            <w:r w:rsidRPr="002E0C43">
              <w:rPr>
                <w:rFonts w:ascii="Times New Roman" w:hAnsi="Times New Roman"/>
                <w:sz w:val="24"/>
                <w:szCs w:val="24"/>
              </w:rPr>
              <w:t xml:space="preserve">постановление Правительства </w:t>
            </w:r>
            <w:r w:rsidR="00004C12" w:rsidRPr="002E0C43">
              <w:rPr>
                <w:rFonts w:ascii="Times New Roman" w:hAnsi="Times New Roman"/>
                <w:sz w:val="24"/>
                <w:szCs w:val="24"/>
              </w:rPr>
              <w:t>РФ</w:t>
            </w:r>
            <w:r w:rsidRPr="002E0C43">
              <w:rPr>
                <w:rFonts w:ascii="Times New Roman" w:hAnsi="Times New Roman"/>
                <w:sz w:val="24"/>
                <w:szCs w:val="24"/>
              </w:rPr>
              <w:t xml:space="preserve"> от 9 января </w:t>
            </w:r>
            <w:r w:rsidR="00715F05" w:rsidRPr="002E0C43">
              <w:rPr>
                <w:rFonts w:ascii="Times New Roman" w:hAnsi="Times New Roman"/>
                <w:sz w:val="24"/>
                <w:szCs w:val="24"/>
              </w:rPr>
              <w:t xml:space="preserve">  </w:t>
            </w:r>
            <w:r w:rsidRPr="002E0C43">
              <w:rPr>
                <w:rFonts w:ascii="Times New Roman" w:hAnsi="Times New Roman"/>
                <w:sz w:val="24"/>
                <w:szCs w:val="24"/>
              </w:rPr>
              <w:t xml:space="preserve">2014 г. № 13 «Об утверждении </w:t>
            </w:r>
            <w:r w:rsidRPr="002E0C43">
              <w:rPr>
                <w:rFonts w:ascii="Times New Roman" w:hAnsi="Times New Roman"/>
                <w:sz w:val="24"/>
                <w:szCs w:val="24"/>
                <w:lang w:eastAsia="ru-RU"/>
              </w:rPr>
              <w:t>Правил осуществления капитальных вложений в объекты государственной собственности Российской Федерации за счет средств федерального бюджета»;</w:t>
            </w:r>
          </w:p>
          <w:p w14:paraId="7FE6D479" w14:textId="73A141EC" w:rsidR="003D4C4A" w:rsidRPr="002E0C43" w:rsidRDefault="003D4C4A" w:rsidP="007B0E21">
            <w:pPr>
              <w:keepNext/>
              <w:keepLines/>
              <w:suppressLineNumbers/>
              <w:suppressAutoHyphens/>
              <w:spacing w:after="0" w:line="240" w:lineRule="auto"/>
              <w:jc w:val="center"/>
              <w:rPr>
                <w:rFonts w:ascii="Times New Roman" w:hAnsi="Times New Roman"/>
                <w:sz w:val="24"/>
                <w:szCs w:val="24"/>
                <w:lang w:eastAsia="ru-RU"/>
              </w:rPr>
            </w:pPr>
            <w:r w:rsidRPr="002E0C43">
              <w:rPr>
                <w:rFonts w:ascii="Times New Roman" w:hAnsi="Times New Roman"/>
                <w:sz w:val="24"/>
                <w:szCs w:val="24"/>
              </w:rPr>
              <w:t xml:space="preserve">постановление Правительства </w:t>
            </w:r>
            <w:r w:rsidR="00004C12" w:rsidRPr="002E0C43">
              <w:rPr>
                <w:rFonts w:ascii="Times New Roman" w:hAnsi="Times New Roman"/>
                <w:sz w:val="24"/>
                <w:szCs w:val="24"/>
              </w:rPr>
              <w:t>РФ</w:t>
            </w:r>
            <w:r w:rsidRPr="002E0C43">
              <w:rPr>
                <w:rFonts w:ascii="Times New Roman" w:hAnsi="Times New Roman"/>
                <w:sz w:val="24"/>
                <w:szCs w:val="24"/>
              </w:rPr>
              <w:t xml:space="preserve"> от 9 января </w:t>
            </w:r>
            <w:r w:rsidR="00715F05" w:rsidRPr="002E0C43">
              <w:rPr>
                <w:rFonts w:ascii="Times New Roman" w:hAnsi="Times New Roman"/>
                <w:sz w:val="24"/>
                <w:szCs w:val="24"/>
              </w:rPr>
              <w:t xml:space="preserve">  </w:t>
            </w:r>
            <w:r w:rsidRPr="002E0C43">
              <w:rPr>
                <w:rFonts w:ascii="Times New Roman" w:hAnsi="Times New Roman"/>
                <w:sz w:val="24"/>
                <w:szCs w:val="24"/>
              </w:rPr>
              <w:t xml:space="preserve">2014 г. № 14 «Об утверждении </w:t>
            </w:r>
            <w:r w:rsidRPr="002E0C43">
              <w:rPr>
                <w:rFonts w:ascii="Times New Roman" w:hAnsi="Times New Roman"/>
                <w:sz w:val="24"/>
                <w:szCs w:val="24"/>
                <w:lang w:eastAsia="ru-RU"/>
              </w:rPr>
              <w:t>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p w14:paraId="1BD665FC" w14:textId="77777777" w:rsidR="003D4C4A" w:rsidRPr="002E0C43" w:rsidRDefault="003D4C4A" w:rsidP="007B0E21">
            <w:pPr>
              <w:spacing w:after="0" w:line="240" w:lineRule="auto"/>
              <w:jc w:val="center"/>
              <w:rPr>
                <w:rFonts w:ascii="Times New Roman" w:hAnsi="Times New Roman"/>
                <w:sz w:val="24"/>
                <w:szCs w:val="24"/>
                <w:lang w:eastAsia="ru-RU"/>
              </w:rPr>
            </w:pPr>
            <w:r w:rsidRPr="002E0C43">
              <w:rPr>
                <w:rFonts w:ascii="Times New Roman" w:hAnsi="Times New Roman"/>
                <w:sz w:val="24"/>
                <w:szCs w:val="24"/>
              </w:rPr>
              <w:t xml:space="preserve">постановление Правительства </w:t>
            </w:r>
            <w:r w:rsidR="00004C12" w:rsidRPr="002E0C43">
              <w:rPr>
                <w:rFonts w:ascii="Times New Roman" w:hAnsi="Times New Roman"/>
                <w:sz w:val="24"/>
                <w:szCs w:val="24"/>
              </w:rPr>
              <w:t>РФ от 9 декабря</w:t>
            </w:r>
            <w:r w:rsidRPr="002E0C43">
              <w:rPr>
                <w:rFonts w:ascii="Times New Roman" w:hAnsi="Times New Roman"/>
                <w:sz w:val="24"/>
                <w:szCs w:val="24"/>
              </w:rPr>
              <w:t xml:space="preserve"> 2017 г. № 1496 «О мерах по обеспечению исполнения федерального бюджета</w:t>
            </w:r>
            <w:r w:rsidRPr="002E0C43">
              <w:rPr>
                <w:rFonts w:ascii="Times New Roman" w:hAnsi="Times New Roman"/>
                <w:sz w:val="24"/>
                <w:szCs w:val="24"/>
                <w:lang w:eastAsia="ru-RU"/>
              </w:rPr>
              <w:t>»</w:t>
            </w:r>
            <w:r w:rsidR="009707DC" w:rsidRPr="002E0C43">
              <w:rPr>
                <w:rFonts w:ascii="Times New Roman" w:hAnsi="Times New Roman"/>
                <w:sz w:val="24"/>
                <w:szCs w:val="24"/>
                <w:lang w:eastAsia="ru-RU"/>
              </w:rPr>
              <w:t>;</w:t>
            </w:r>
          </w:p>
          <w:p w14:paraId="557225EF" w14:textId="0DB92DDC" w:rsidR="009707DC" w:rsidRPr="002E0C43" w:rsidRDefault="009707DC" w:rsidP="007B0E21">
            <w:pPr>
              <w:spacing w:after="0" w:line="240" w:lineRule="auto"/>
              <w:jc w:val="center"/>
              <w:rPr>
                <w:rFonts w:ascii="Times New Roman" w:hAnsi="Times New Roman"/>
                <w:sz w:val="24"/>
                <w:szCs w:val="24"/>
              </w:rPr>
            </w:pPr>
            <w:r w:rsidRPr="002E0C43">
              <w:rPr>
                <w:rFonts w:ascii="Times New Roman" w:hAnsi="Times New Roman"/>
                <w:sz w:val="24"/>
                <w:szCs w:val="24"/>
                <w:lang w:eastAsia="ru-RU"/>
              </w:rPr>
              <w:lastRenderedPageBreak/>
              <w:t>Правила осуществления капитальных вложений в объекты муниципальной собственности г</w:t>
            </w:r>
            <w:r w:rsidR="00694764">
              <w:rPr>
                <w:rFonts w:ascii="Times New Roman" w:hAnsi="Times New Roman"/>
                <w:sz w:val="24"/>
                <w:szCs w:val="24"/>
                <w:lang w:eastAsia="ru-RU"/>
              </w:rPr>
              <w:t xml:space="preserve">ородского округа </w:t>
            </w:r>
            <w:proofErr w:type="spellStart"/>
            <w:r w:rsidR="00694764">
              <w:rPr>
                <w:rFonts w:ascii="Times New Roman" w:hAnsi="Times New Roman"/>
                <w:sz w:val="24"/>
                <w:szCs w:val="24"/>
                <w:lang w:eastAsia="ru-RU"/>
              </w:rPr>
              <w:t>г.Якутск</w:t>
            </w:r>
            <w:proofErr w:type="spellEnd"/>
            <w:r w:rsidRPr="002E0C43">
              <w:rPr>
                <w:rFonts w:ascii="Times New Roman" w:hAnsi="Times New Roman"/>
                <w:sz w:val="24"/>
                <w:szCs w:val="24"/>
                <w:lang w:eastAsia="ru-RU"/>
              </w:rPr>
              <w:t xml:space="preserve"> за</w:t>
            </w:r>
            <w:r w:rsidR="00694764">
              <w:rPr>
                <w:rFonts w:ascii="Times New Roman" w:hAnsi="Times New Roman"/>
                <w:sz w:val="24"/>
                <w:szCs w:val="24"/>
                <w:lang w:eastAsia="ru-RU"/>
              </w:rPr>
              <w:t xml:space="preserve"> счет средств местного бюджета</w:t>
            </w:r>
            <w:r w:rsidRPr="002E0C43">
              <w:rPr>
                <w:rFonts w:ascii="Times New Roman" w:hAnsi="Times New Roman"/>
                <w:sz w:val="24"/>
                <w:szCs w:val="24"/>
                <w:lang w:eastAsia="ru-RU"/>
              </w:rPr>
              <w:t xml:space="preserve">, утв. постановлением </w:t>
            </w:r>
            <w:r w:rsidR="00694764">
              <w:rPr>
                <w:rFonts w:ascii="Times New Roman" w:hAnsi="Times New Roman"/>
                <w:sz w:val="24"/>
                <w:szCs w:val="24"/>
                <w:lang w:eastAsia="ru-RU"/>
              </w:rPr>
              <w:t>окружной администрации города Якутска</w:t>
            </w:r>
          </w:p>
        </w:tc>
        <w:tc>
          <w:tcPr>
            <w:tcW w:w="1134" w:type="dxa"/>
            <w:shd w:val="clear" w:color="auto" w:fill="auto"/>
          </w:tcPr>
          <w:p w14:paraId="172624F5" w14:textId="77777777" w:rsidR="003D4C4A" w:rsidRPr="002E0C43" w:rsidRDefault="003D4C4A"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 xml:space="preserve">кол-во, </w:t>
            </w:r>
          </w:p>
          <w:p w14:paraId="2D648A65" w14:textId="77777777" w:rsidR="003D4C4A" w:rsidRPr="002E0C43" w:rsidRDefault="003D4C4A"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 и тыс. рублей</w:t>
            </w:r>
          </w:p>
        </w:tc>
        <w:tc>
          <w:tcPr>
            <w:tcW w:w="993" w:type="dxa"/>
            <w:shd w:val="clear" w:color="auto" w:fill="auto"/>
          </w:tcPr>
          <w:p w14:paraId="051E11CC" w14:textId="77777777" w:rsidR="003D4C4A" w:rsidRPr="002E0C43" w:rsidRDefault="003D4C4A"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6D9D6F10" w14:textId="5F9083D5" w:rsidR="003D4C4A" w:rsidRPr="002E0C43" w:rsidRDefault="003D4C4A"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126CFD" w:rsidRPr="002E0C43">
              <w:rPr>
                <w:rFonts w:ascii="Times New Roman" w:hAnsi="Times New Roman"/>
                <w:sz w:val="24"/>
                <w:szCs w:val="24"/>
              </w:rPr>
              <w:t>татья 15.15.5</w:t>
            </w:r>
            <w:r w:rsidRPr="002E0C43">
              <w:rPr>
                <w:rFonts w:ascii="Times New Roman" w:hAnsi="Times New Roman"/>
                <w:sz w:val="24"/>
                <w:szCs w:val="24"/>
              </w:rPr>
              <w:t xml:space="preserve"> Кодекса Российской Федерации об административных правонарушениях</w:t>
            </w:r>
          </w:p>
          <w:p w14:paraId="4BBA9C3E" w14:textId="77777777" w:rsidR="003D4C4A" w:rsidRPr="002E0C43" w:rsidRDefault="003D4C4A"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lang w:eastAsia="ru-RU"/>
              </w:rPr>
              <w:t>(главным распорядителем бюджетных средств или получателем бюджетных средств, предоставляющими указанные субсидии, - в части нарушения порядка предоставления субсидий либо неисполнение ими решения о предоставлении субсидий</w:t>
            </w:r>
            <w:r w:rsidRPr="002E0C43">
              <w:rPr>
                <w:rFonts w:ascii="Times New Roman" w:hAnsi="Times New Roman"/>
                <w:sz w:val="24"/>
                <w:szCs w:val="24"/>
              </w:rPr>
              <w:t>; юридическим лицом, являющимся получателем    субсидий, - в части нарушения условий предоставления субсидий)</w:t>
            </w:r>
          </w:p>
        </w:tc>
        <w:tc>
          <w:tcPr>
            <w:tcW w:w="1843" w:type="dxa"/>
          </w:tcPr>
          <w:p w14:paraId="5108D1DC" w14:textId="77777777" w:rsidR="003D4C4A" w:rsidRPr="002E0C43" w:rsidRDefault="003D4C4A" w:rsidP="007B0E21">
            <w:pPr>
              <w:spacing w:after="0" w:line="240" w:lineRule="auto"/>
              <w:jc w:val="center"/>
              <w:rPr>
                <w:rFonts w:ascii="Times New Roman" w:hAnsi="Times New Roman"/>
                <w:sz w:val="24"/>
                <w:szCs w:val="24"/>
              </w:rPr>
            </w:pPr>
            <w:r w:rsidRPr="002E0C43">
              <w:rPr>
                <w:rFonts w:ascii="Times New Roman" w:hAnsi="Times New Roman"/>
                <w:sz w:val="24"/>
                <w:szCs w:val="24"/>
              </w:rPr>
              <w:t>избыт</w:t>
            </w:r>
            <w:r w:rsidR="00277486" w:rsidRPr="002E0C43">
              <w:rPr>
                <w:rFonts w:ascii="Times New Roman" w:hAnsi="Times New Roman"/>
                <w:sz w:val="24"/>
                <w:szCs w:val="24"/>
              </w:rPr>
              <w:t>очные расходы бюджетных средств</w:t>
            </w:r>
          </w:p>
          <w:p w14:paraId="5A67CEDF" w14:textId="77777777" w:rsidR="003D4C4A" w:rsidRPr="002E0C43" w:rsidRDefault="003D4C4A" w:rsidP="007B0E21">
            <w:pPr>
              <w:spacing w:after="0" w:line="240" w:lineRule="auto"/>
              <w:jc w:val="center"/>
              <w:rPr>
                <w:rFonts w:ascii="Times New Roman" w:hAnsi="Times New Roman"/>
                <w:sz w:val="24"/>
                <w:szCs w:val="24"/>
              </w:rPr>
            </w:pPr>
          </w:p>
          <w:p w14:paraId="5B7814B5" w14:textId="77777777" w:rsidR="003D4C4A" w:rsidRPr="002E0C43" w:rsidRDefault="003D4C4A" w:rsidP="007B0E21">
            <w:pPr>
              <w:spacing w:after="0" w:line="240" w:lineRule="auto"/>
              <w:jc w:val="center"/>
              <w:rPr>
                <w:rFonts w:ascii="Times New Roman" w:hAnsi="Times New Roman"/>
                <w:sz w:val="24"/>
                <w:szCs w:val="24"/>
              </w:rPr>
            </w:pPr>
          </w:p>
          <w:p w14:paraId="28BF3979" w14:textId="77777777" w:rsidR="003D4C4A" w:rsidRPr="002E0C43" w:rsidRDefault="003D4C4A" w:rsidP="007B0E21">
            <w:pPr>
              <w:spacing w:after="0" w:line="240" w:lineRule="auto"/>
              <w:jc w:val="center"/>
              <w:rPr>
                <w:rFonts w:ascii="Times New Roman" w:hAnsi="Times New Roman"/>
                <w:sz w:val="24"/>
                <w:szCs w:val="24"/>
              </w:rPr>
            </w:pPr>
          </w:p>
          <w:p w14:paraId="4B0CA901" w14:textId="77777777" w:rsidR="003D4C4A" w:rsidRPr="002E0C43" w:rsidRDefault="003D4C4A" w:rsidP="007B0E21">
            <w:pPr>
              <w:spacing w:after="0" w:line="240" w:lineRule="auto"/>
              <w:jc w:val="center"/>
              <w:rPr>
                <w:rFonts w:ascii="Times New Roman" w:hAnsi="Times New Roman"/>
                <w:sz w:val="24"/>
                <w:szCs w:val="24"/>
              </w:rPr>
            </w:pPr>
            <w:proofErr w:type="spellStart"/>
            <w:r w:rsidRPr="002E0C43">
              <w:rPr>
                <w:rFonts w:ascii="Times New Roman" w:hAnsi="Times New Roman"/>
                <w:sz w:val="24"/>
                <w:szCs w:val="24"/>
              </w:rPr>
              <w:t>непоступление</w:t>
            </w:r>
            <w:proofErr w:type="spellEnd"/>
            <w:r w:rsidRPr="002E0C43">
              <w:rPr>
                <w:rFonts w:ascii="Times New Roman" w:hAnsi="Times New Roman"/>
                <w:sz w:val="24"/>
                <w:szCs w:val="24"/>
              </w:rPr>
              <w:t xml:space="preserve"> (</w:t>
            </w:r>
            <w:proofErr w:type="spellStart"/>
            <w:r w:rsidRPr="002E0C43">
              <w:rPr>
                <w:rFonts w:ascii="Times New Roman" w:hAnsi="Times New Roman"/>
                <w:sz w:val="24"/>
                <w:szCs w:val="24"/>
              </w:rPr>
              <w:t>недопоступле</w:t>
            </w:r>
            <w:r w:rsidR="000D5A4F" w:rsidRPr="002E0C43">
              <w:rPr>
                <w:rFonts w:ascii="Times New Roman" w:hAnsi="Times New Roman"/>
                <w:sz w:val="24"/>
                <w:szCs w:val="24"/>
              </w:rPr>
              <w:t>-</w:t>
            </w:r>
            <w:r w:rsidRPr="002E0C43">
              <w:rPr>
                <w:rFonts w:ascii="Times New Roman" w:hAnsi="Times New Roman"/>
                <w:sz w:val="24"/>
                <w:szCs w:val="24"/>
              </w:rPr>
              <w:t>ние</w:t>
            </w:r>
            <w:proofErr w:type="spellEnd"/>
            <w:r w:rsidRPr="002E0C43">
              <w:rPr>
                <w:rFonts w:ascii="Times New Roman" w:hAnsi="Times New Roman"/>
                <w:sz w:val="24"/>
                <w:szCs w:val="24"/>
              </w:rPr>
              <w:t>) бюджетных средств</w:t>
            </w:r>
          </w:p>
        </w:tc>
        <w:tc>
          <w:tcPr>
            <w:tcW w:w="2126" w:type="dxa"/>
          </w:tcPr>
          <w:p w14:paraId="3FBC613B" w14:textId="77777777" w:rsidR="003D4C4A" w:rsidRPr="002E0C43" w:rsidRDefault="003D4C4A" w:rsidP="007B0E21">
            <w:pPr>
              <w:spacing w:after="0" w:line="240" w:lineRule="auto"/>
              <w:jc w:val="center"/>
              <w:rPr>
                <w:rFonts w:ascii="Times New Roman" w:eastAsia="Times New Roman" w:hAnsi="Times New Roman"/>
                <w:color w:val="000000"/>
                <w:sz w:val="24"/>
                <w:szCs w:val="24"/>
                <w:lang w:eastAsia="ru-RU"/>
              </w:rPr>
            </w:pPr>
            <w:r w:rsidRPr="002E0C43">
              <w:rPr>
                <w:rFonts w:ascii="Times New Roman" w:eastAsia="Times New Roman" w:hAnsi="Times New Roman"/>
                <w:color w:val="000000"/>
                <w:sz w:val="24"/>
                <w:szCs w:val="24"/>
                <w:lang w:eastAsia="ru-RU"/>
              </w:rPr>
              <w:t xml:space="preserve">объем </w:t>
            </w:r>
            <w:r w:rsidR="000D5A4F" w:rsidRPr="002E0C43">
              <w:rPr>
                <w:rFonts w:ascii="Times New Roman" w:eastAsia="Times New Roman" w:hAnsi="Times New Roman"/>
                <w:color w:val="000000"/>
                <w:sz w:val="24"/>
                <w:szCs w:val="24"/>
                <w:lang w:eastAsia="ru-RU"/>
              </w:rPr>
              <w:t>завышения</w:t>
            </w:r>
            <w:r w:rsidRPr="002E0C43">
              <w:rPr>
                <w:rFonts w:ascii="Times New Roman" w:eastAsia="Times New Roman" w:hAnsi="Times New Roman"/>
                <w:color w:val="000000"/>
                <w:sz w:val="24"/>
                <w:szCs w:val="24"/>
                <w:lang w:eastAsia="ru-RU"/>
              </w:rPr>
              <w:t xml:space="preserve"> субсидии, предоставленной (использованной) с нарушением требований</w:t>
            </w:r>
          </w:p>
          <w:p w14:paraId="38EAF46B" w14:textId="77777777" w:rsidR="003D4C4A" w:rsidRPr="002E0C43" w:rsidRDefault="003D4C4A" w:rsidP="007B0E21">
            <w:pPr>
              <w:spacing w:after="0" w:line="240" w:lineRule="auto"/>
              <w:jc w:val="center"/>
              <w:rPr>
                <w:rFonts w:ascii="Times New Roman" w:hAnsi="Times New Roman"/>
                <w:sz w:val="24"/>
                <w:szCs w:val="24"/>
              </w:rPr>
            </w:pPr>
            <w:r w:rsidRPr="002E0C43">
              <w:rPr>
                <w:rFonts w:ascii="Times New Roman" w:eastAsia="Times New Roman" w:hAnsi="Times New Roman"/>
                <w:color w:val="000000"/>
                <w:sz w:val="24"/>
                <w:szCs w:val="24"/>
                <w:lang w:eastAsia="ru-RU"/>
              </w:rPr>
              <w:br/>
              <w:t>объем  занижения субсидии, предоставленной (использованной) с нарушением требований;</w:t>
            </w:r>
            <w:r w:rsidRPr="002E0C43">
              <w:rPr>
                <w:rFonts w:ascii="Times New Roman" w:eastAsia="Times New Roman" w:hAnsi="Times New Roman"/>
                <w:color w:val="000000"/>
                <w:sz w:val="24"/>
                <w:szCs w:val="24"/>
                <w:lang w:eastAsia="ru-RU"/>
              </w:rPr>
              <w:br/>
              <w:t>остаток субсидии, невозвращенной в бюджет в соответствии с требованиями</w:t>
            </w:r>
          </w:p>
        </w:tc>
      </w:tr>
      <w:tr w:rsidR="003D4C4A" w:rsidRPr="002E0C43" w14:paraId="795A88C8" w14:textId="77777777" w:rsidTr="00CF4EC3">
        <w:trPr>
          <w:trHeight w:val="539"/>
        </w:trPr>
        <w:tc>
          <w:tcPr>
            <w:tcW w:w="992" w:type="dxa"/>
            <w:shd w:val="clear" w:color="auto" w:fill="auto"/>
          </w:tcPr>
          <w:p w14:paraId="6EFB3ADE" w14:textId="0B134865" w:rsidR="003D4C4A" w:rsidRPr="002E0C43" w:rsidRDefault="003D4C4A" w:rsidP="003D4C4A">
            <w:pPr>
              <w:jc w:val="center"/>
              <w:rPr>
                <w:rFonts w:ascii="Times New Roman" w:hAnsi="Times New Roman"/>
                <w:sz w:val="24"/>
                <w:szCs w:val="24"/>
              </w:rPr>
            </w:pPr>
            <w:r w:rsidRPr="002E0C43">
              <w:rPr>
                <w:rFonts w:ascii="Times New Roman" w:hAnsi="Times New Roman"/>
                <w:sz w:val="24"/>
                <w:szCs w:val="24"/>
              </w:rPr>
              <w:lastRenderedPageBreak/>
              <w:t>1.3.6</w:t>
            </w:r>
          </w:p>
        </w:tc>
        <w:tc>
          <w:tcPr>
            <w:tcW w:w="3403" w:type="dxa"/>
            <w:shd w:val="clear" w:color="auto" w:fill="auto"/>
          </w:tcPr>
          <w:p w14:paraId="370E4398" w14:textId="77777777" w:rsidR="003D4C4A" w:rsidRPr="002E0C43" w:rsidRDefault="003D4C4A" w:rsidP="007B0E21">
            <w:pPr>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 xml:space="preserve">Расходование (использование) государственными (муниципальными) бюджетными и автономными учреждениями, государственными (муниципальными) унитарными предприятиями субсидии </w:t>
            </w:r>
            <w:r w:rsidRPr="002E0C43">
              <w:rPr>
                <w:rFonts w:ascii="Times New Roman" w:hAnsi="Times New Roman"/>
                <w:sz w:val="24"/>
                <w:szCs w:val="24"/>
                <w:lang w:eastAsia="ru-RU"/>
              </w:rPr>
              <w:t xml:space="preserve">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w:t>
            </w:r>
            <w:r w:rsidRPr="002E0C43">
              <w:rPr>
                <w:rFonts w:ascii="Times New Roman" w:hAnsi="Times New Roman"/>
                <w:sz w:val="24"/>
                <w:szCs w:val="24"/>
              </w:rPr>
              <w:t xml:space="preserve">не в соответствии с целями ее предоставления, в том числе за счет </w:t>
            </w:r>
            <w:r w:rsidRPr="002E0C43">
              <w:rPr>
                <w:rFonts w:ascii="Times New Roman" w:hAnsi="Times New Roman"/>
                <w:sz w:val="24"/>
                <w:szCs w:val="24"/>
                <w:lang w:eastAsia="ru-RU"/>
              </w:rPr>
              <w:t xml:space="preserve">неиспользованных остатков </w:t>
            </w:r>
            <w:r w:rsidRPr="002E0C43">
              <w:rPr>
                <w:rFonts w:ascii="Times New Roman" w:hAnsi="Times New Roman"/>
                <w:sz w:val="24"/>
                <w:szCs w:val="24"/>
              </w:rPr>
              <w:t>средств на начало финансового года  (за исключением нарушений по пункту 1.3.27)</w:t>
            </w:r>
          </w:p>
        </w:tc>
        <w:tc>
          <w:tcPr>
            <w:tcW w:w="3118" w:type="dxa"/>
            <w:shd w:val="clear" w:color="auto" w:fill="auto"/>
          </w:tcPr>
          <w:p w14:paraId="3943FC41" w14:textId="1EAC2FB5" w:rsidR="003D4C4A" w:rsidRPr="002E0C43" w:rsidRDefault="003D4C4A" w:rsidP="007B0E21">
            <w:pPr>
              <w:keepNext/>
              <w:keepLines/>
              <w:suppressLineNumbers/>
              <w:suppressAutoHyphens/>
              <w:spacing w:after="0" w:line="240" w:lineRule="auto"/>
              <w:jc w:val="center"/>
              <w:rPr>
                <w:rFonts w:ascii="Times New Roman" w:hAnsi="Times New Roman"/>
                <w:sz w:val="24"/>
                <w:szCs w:val="24"/>
              </w:rPr>
            </w:pPr>
            <w:r w:rsidRPr="002E0C43">
              <w:rPr>
                <w:rFonts w:ascii="Times New Roman" w:hAnsi="Times New Roman"/>
                <w:sz w:val="24"/>
                <w:szCs w:val="24"/>
              </w:rPr>
              <w:t>ст</w:t>
            </w:r>
            <w:r w:rsidR="00631822" w:rsidRPr="002E0C43">
              <w:rPr>
                <w:rFonts w:ascii="Times New Roman" w:hAnsi="Times New Roman"/>
                <w:sz w:val="24"/>
                <w:szCs w:val="24"/>
              </w:rPr>
              <w:t>атья 78.2</w:t>
            </w:r>
            <w:r w:rsidRPr="002E0C43">
              <w:rPr>
                <w:rFonts w:ascii="Times New Roman" w:hAnsi="Times New Roman"/>
                <w:sz w:val="24"/>
                <w:szCs w:val="24"/>
              </w:rPr>
              <w:t xml:space="preserve"> Бюджетного кодекса Российской Федерации;</w:t>
            </w:r>
          </w:p>
          <w:p w14:paraId="003121E2" w14:textId="77777777" w:rsidR="003D4C4A" w:rsidRPr="002E0C43" w:rsidRDefault="003D4C4A" w:rsidP="007B0E21">
            <w:pPr>
              <w:keepNext/>
              <w:keepLines/>
              <w:suppressLineNumbers/>
              <w:suppressAutoHyphens/>
              <w:spacing w:after="0" w:line="240" w:lineRule="auto"/>
              <w:jc w:val="center"/>
              <w:rPr>
                <w:rFonts w:ascii="Times New Roman" w:hAnsi="Times New Roman"/>
                <w:sz w:val="24"/>
                <w:szCs w:val="24"/>
                <w:lang w:eastAsia="ru-RU"/>
              </w:rPr>
            </w:pPr>
            <w:r w:rsidRPr="002E0C43">
              <w:rPr>
                <w:rFonts w:ascii="Times New Roman" w:hAnsi="Times New Roman"/>
                <w:sz w:val="24"/>
                <w:szCs w:val="24"/>
              </w:rPr>
              <w:t xml:space="preserve">постановление Правительства Российской Федерации от 9 января </w:t>
            </w:r>
            <w:r w:rsidR="00715F05" w:rsidRPr="002E0C43">
              <w:rPr>
                <w:rFonts w:ascii="Times New Roman" w:hAnsi="Times New Roman"/>
                <w:sz w:val="24"/>
                <w:szCs w:val="24"/>
              </w:rPr>
              <w:t xml:space="preserve"> </w:t>
            </w:r>
            <w:r w:rsidRPr="002E0C43">
              <w:rPr>
                <w:rFonts w:ascii="Times New Roman" w:hAnsi="Times New Roman"/>
                <w:sz w:val="24"/>
                <w:szCs w:val="24"/>
              </w:rPr>
              <w:t xml:space="preserve">2014 г. № 13 «Об утверждении </w:t>
            </w:r>
            <w:r w:rsidRPr="002E0C43">
              <w:rPr>
                <w:rFonts w:ascii="Times New Roman" w:hAnsi="Times New Roman"/>
                <w:sz w:val="24"/>
                <w:szCs w:val="24"/>
                <w:lang w:eastAsia="ru-RU"/>
              </w:rPr>
              <w:t>Правил осуществления капитальных вложений в объекты государственной собственности Российской Федерации за счет средств федерального бюджета»;</w:t>
            </w:r>
          </w:p>
          <w:p w14:paraId="77ED8D86" w14:textId="77777777" w:rsidR="003D4C4A" w:rsidRPr="002E0C43" w:rsidRDefault="003D4C4A" w:rsidP="007B0E21">
            <w:pPr>
              <w:keepNext/>
              <w:keepLines/>
              <w:suppressLineNumbers/>
              <w:suppressAutoHyphens/>
              <w:spacing w:after="0" w:line="240" w:lineRule="auto"/>
              <w:jc w:val="center"/>
              <w:rPr>
                <w:rFonts w:ascii="Times New Roman" w:hAnsi="Times New Roman"/>
                <w:sz w:val="24"/>
                <w:szCs w:val="24"/>
                <w:lang w:eastAsia="ru-RU"/>
              </w:rPr>
            </w:pPr>
            <w:r w:rsidRPr="002E0C43">
              <w:rPr>
                <w:rFonts w:ascii="Times New Roman" w:hAnsi="Times New Roman"/>
                <w:sz w:val="24"/>
                <w:szCs w:val="24"/>
              </w:rPr>
              <w:t xml:space="preserve">постановление Правительства Российской Федерации от 9 января </w:t>
            </w:r>
            <w:r w:rsidR="00715F05" w:rsidRPr="002E0C43">
              <w:rPr>
                <w:rFonts w:ascii="Times New Roman" w:hAnsi="Times New Roman"/>
                <w:sz w:val="24"/>
                <w:szCs w:val="24"/>
              </w:rPr>
              <w:t xml:space="preserve"> </w:t>
            </w:r>
            <w:r w:rsidRPr="002E0C43">
              <w:rPr>
                <w:rFonts w:ascii="Times New Roman" w:hAnsi="Times New Roman"/>
                <w:sz w:val="24"/>
                <w:szCs w:val="24"/>
              </w:rPr>
              <w:t xml:space="preserve">2014 г. № 14 «Об утверждении </w:t>
            </w:r>
            <w:r w:rsidRPr="002E0C43">
              <w:rPr>
                <w:rFonts w:ascii="Times New Roman" w:hAnsi="Times New Roman"/>
                <w:sz w:val="24"/>
                <w:szCs w:val="24"/>
                <w:lang w:eastAsia="ru-RU"/>
              </w:rPr>
              <w:t>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p w14:paraId="64E5A772" w14:textId="77777777" w:rsidR="003D4C4A" w:rsidRPr="002E0C43" w:rsidRDefault="003D4C4A" w:rsidP="007B0E21">
            <w:pPr>
              <w:spacing w:after="0" w:line="240" w:lineRule="auto"/>
              <w:jc w:val="center"/>
              <w:rPr>
                <w:rFonts w:ascii="Times New Roman" w:hAnsi="Times New Roman"/>
                <w:sz w:val="24"/>
                <w:szCs w:val="24"/>
                <w:lang w:eastAsia="ru-RU"/>
              </w:rPr>
            </w:pPr>
            <w:r w:rsidRPr="002E0C43">
              <w:rPr>
                <w:rFonts w:ascii="Times New Roman" w:hAnsi="Times New Roman"/>
                <w:sz w:val="24"/>
                <w:szCs w:val="24"/>
              </w:rPr>
              <w:t xml:space="preserve">постановление Правительства Российской Федерации от 9 декабря                   </w:t>
            </w:r>
            <w:r w:rsidRPr="002E0C43">
              <w:rPr>
                <w:rFonts w:ascii="Times New Roman" w:hAnsi="Times New Roman"/>
                <w:sz w:val="24"/>
                <w:szCs w:val="24"/>
              </w:rPr>
              <w:lastRenderedPageBreak/>
              <w:t>2017 г. № 1496 «О мерах по обеспечению исполнения федерального бюджета</w:t>
            </w:r>
            <w:r w:rsidRPr="002E0C43">
              <w:rPr>
                <w:rFonts w:ascii="Times New Roman" w:hAnsi="Times New Roman"/>
                <w:sz w:val="24"/>
                <w:szCs w:val="24"/>
                <w:lang w:eastAsia="ru-RU"/>
              </w:rPr>
              <w:t>»</w:t>
            </w:r>
            <w:r w:rsidR="00402B10" w:rsidRPr="002E0C43">
              <w:rPr>
                <w:rFonts w:ascii="Times New Roman" w:hAnsi="Times New Roman"/>
                <w:sz w:val="24"/>
                <w:szCs w:val="24"/>
                <w:lang w:eastAsia="ru-RU"/>
              </w:rPr>
              <w:t>;</w:t>
            </w:r>
          </w:p>
          <w:p w14:paraId="6F5B573F" w14:textId="4FC8749F" w:rsidR="00402B10" w:rsidRPr="002E0C43" w:rsidRDefault="00402B10" w:rsidP="002B1710">
            <w:pPr>
              <w:spacing w:after="0" w:line="240" w:lineRule="auto"/>
              <w:jc w:val="center"/>
              <w:rPr>
                <w:rFonts w:ascii="Times New Roman" w:hAnsi="Times New Roman"/>
                <w:sz w:val="24"/>
                <w:szCs w:val="24"/>
              </w:rPr>
            </w:pPr>
            <w:r w:rsidRPr="002E0C43">
              <w:rPr>
                <w:rFonts w:ascii="Times New Roman" w:hAnsi="Times New Roman"/>
                <w:sz w:val="24"/>
                <w:szCs w:val="24"/>
                <w:lang w:eastAsia="ru-RU"/>
              </w:rPr>
              <w:t>Правила осуществления капитальных вложений в объекты муниципальной собственности городского округа</w:t>
            </w:r>
            <w:r w:rsidR="002B1710" w:rsidRPr="002E0C43">
              <w:rPr>
                <w:rFonts w:ascii="Times New Roman" w:hAnsi="Times New Roman"/>
                <w:sz w:val="24"/>
                <w:szCs w:val="24"/>
                <w:lang w:eastAsia="ru-RU"/>
              </w:rPr>
              <w:t xml:space="preserve"> </w:t>
            </w:r>
            <w:proofErr w:type="spellStart"/>
            <w:r w:rsidR="002B1710">
              <w:rPr>
                <w:rFonts w:ascii="Times New Roman" w:hAnsi="Times New Roman"/>
                <w:sz w:val="24"/>
                <w:szCs w:val="24"/>
                <w:lang w:eastAsia="ru-RU"/>
              </w:rPr>
              <w:t>г.Якутск</w:t>
            </w:r>
            <w:proofErr w:type="spellEnd"/>
            <w:r w:rsidR="002B1710" w:rsidRPr="002E0C43">
              <w:rPr>
                <w:rFonts w:ascii="Times New Roman" w:hAnsi="Times New Roman"/>
                <w:sz w:val="24"/>
                <w:szCs w:val="24"/>
                <w:lang w:eastAsia="ru-RU"/>
              </w:rPr>
              <w:t xml:space="preserve"> за</w:t>
            </w:r>
            <w:r w:rsidR="002B1710">
              <w:rPr>
                <w:rFonts w:ascii="Times New Roman" w:hAnsi="Times New Roman"/>
                <w:sz w:val="24"/>
                <w:szCs w:val="24"/>
                <w:lang w:eastAsia="ru-RU"/>
              </w:rPr>
              <w:t xml:space="preserve"> счет средств местного бюджета</w:t>
            </w:r>
            <w:r w:rsidR="002B1710" w:rsidRPr="002E0C43">
              <w:rPr>
                <w:rFonts w:ascii="Times New Roman" w:hAnsi="Times New Roman"/>
                <w:sz w:val="24"/>
                <w:szCs w:val="24"/>
                <w:lang w:eastAsia="ru-RU"/>
              </w:rPr>
              <w:t xml:space="preserve">, утв. постановлением </w:t>
            </w:r>
            <w:r w:rsidR="002B1710">
              <w:rPr>
                <w:rFonts w:ascii="Times New Roman" w:hAnsi="Times New Roman"/>
                <w:sz w:val="24"/>
                <w:szCs w:val="24"/>
                <w:lang w:eastAsia="ru-RU"/>
              </w:rPr>
              <w:t>окружной администрации города Якутска</w:t>
            </w:r>
          </w:p>
        </w:tc>
        <w:tc>
          <w:tcPr>
            <w:tcW w:w="1134" w:type="dxa"/>
            <w:shd w:val="clear" w:color="auto" w:fill="auto"/>
          </w:tcPr>
          <w:p w14:paraId="1E2F06FF" w14:textId="77777777" w:rsidR="003D4C4A" w:rsidRPr="002E0C43" w:rsidRDefault="003D4C4A"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 и тыс. рублей</w:t>
            </w:r>
          </w:p>
        </w:tc>
        <w:tc>
          <w:tcPr>
            <w:tcW w:w="993" w:type="dxa"/>
            <w:shd w:val="clear" w:color="auto" w:fill="auto"/>
          </w:tcPr>
          <w:p w14:paraId="0D2C28E6" w14:textId="77777777" w:rsidR="003D4C4A" w:rsidRPr="002E0C43" w:rsidRDefault="003D4C4A"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8</w:t>
            </w:r>
          </w:p>
        </w:tc>
        <w:tc>
          <w:tcPr>
            <w:tcW w:w="2551" w:type="dxa"/>
            <w:shd w:val="clear" w:color="auto" w:fill="auto"/>
          </w:tcPr>
          <w:p w14:paraId="7229C53C" w14:textId="77777777" w:rsidR="003D4C4A" w:rsidRPr="002E0C43" w:rsidRDefault="003D4C4A" w:rsidP="007B0E21">
            <w:pPr>
              <w:spacing w:after="0" w:line="240" w:lineRule="auto"/>
              <w:jc w:val="center"/>
              <w:rPr>
                <w:rFonts w:ascii="Times New Roman" w:hAnsi="Times New Roman"/>
                <w:sz w:val="24"/>
                <w:szCs w:val="24"/>
              </w:rPr>
            </w:pPr>
            <w:r w:rsidRPr="002E0C43">
              <w:rPr>
                <w:rFonts w:ascii="Times New Roman" w:hAnsi="Times New Roman"/>
                <w:sz w:val="24"/>
                <w:szCs w:val="24"/>
              </w:rPr>
              <w:t>статья 15.14 Кодекса Российской Федерации об административных правонарушениях;</w:t>
            </w:r>
          </w:p>
          <w:p w14:paraId="47808C27" w14:textId="336D07B6" w:rsidR="003D4C4A" w:rsidRPr="002E0C43" w:rsidRDefault="003D4C4A" w:rsidP="007B0E21">
            <w:pPr>
              <w:spacing w:after="0" w:line="240" w:lineRule="auto"/>
              <w:jc w:val="center"/>
              <w:rPr>
                <w:rFonts w:ascii="Times New Roman" w:hAnsi="Times New Roman"/>
                <w:sz w:val="24"/>
                <w:szCs w:val="24"/>
              </w:rPr>
            </w:pPr>
            <w:r w:rsidRPr="002E0C43">
              <w:rPr>
                <w:rFonts w:ascii="Times New Roman" w:hAnsi="Times New Roman"/>
                <w:sz w:val="24"/>
                <w:szCs w:val="24"/>
              </w:rPr>
              <w:t>статьи</w:t>
            </w:r>
            <w:r w:rsidR="00631822" w:rsidRPr="002E0C43">
              <w:rPr>
                <w:rFonts w:ascii="Times New Roman" w:hAnsi="Times New Roman"/>
                <w:sz w:val="24"/>
                <w:szCs w:val="24"/>
              </w:rPr>
              <w:t xml:space="preserve"> 285.1, 285.2</w:t>
            </w:r>
            <w:r w:rsidRPr="002E0C43">
              <w:rPr>
                <w:rFonts w:ascii="Times New Roman" w:hAnsi="Times New Roman"/>
                <w:sz w:val="24"/>
                <w:szCs w:val="24"/>
              </w:rPr>
              <w:t xml:space="preserve"> Уголовного кодекса Российской Федерации</w:t>
            </w:r>
          </w:p>
        </w:tc>
        <w:tc>
          <w:tcPr>
            <w:tcW w:w="1843" w:type="dxa"/>
          </w:tcPr>
          <w:p w14:paraId="298D89AA" w14:textId="77777777" w:rsidR="003D4C4A" w:rsidRPr="002E0C43" w:rsidRDefault="003D4C4A" w:rsidP="007B0E21">
            <w:pPr>
              <w:spacing w:after="0" w:line="240" w:lineRule="auto"/>
              <w:jc w:val="center"/>
              <w:rPr>
                <w:rFonts w:ascii="Times New Roman" w:hAnsi="Times New Roman"/>
                <w:sz w:val="24"/>
                <w:szCs w:val="24"/>
              </w:rPr>
            </w:pPr>
            <w:r w:rsidRPr="002E0C43">
              <w:rPr>
                <w:rFonts w:ascii="Times New Roman" w:hAnsi="Times New Roman"/>
                <w:sz w:val="24"/>
                <w:szCs w:val="24"/>
              </w:rPr>
              <w:t>нецелевое использование бюджетных средств</w:t>
            </w:r>
          </w:p>
        </w:tc>
        <w:tc>
          <w:tcPr>
            <w:tcW w:w="2126" w:type="dxa"/>
          </w:tcPr>
          <w:p w14:paraId="35E6FBE6" w14:textId="77777777" w:rsidR="003D4C4A" w:rsidRPr="002E0C43" w:rsidRDefault="003D4C4A"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lang w:eastAsia="ru-RU"/>
              </w:rPr>
              <w:t>сумма средств, использованных не по целевому назначению</w:t>
            </w:r>
          </w:p>
        </w:tc>
      </w:tr>
      <w:tr w:rsidR="00B128B1" w:rsidRPr="002E0C43" w14:paraId="10FA7413" w14:textId="77777777" w:rsidTr="00CF4EC3">
        <w:tc>
          <w:tcPr>
            <w:tcW w:w="992" w:type="dxa"/>
            <w:shd w:val="clear" w:color="auto" w:fill="auto"/>
          </w:tcPr>
          <w:p w14:paraId="213E65E2" w14:textId="5955B800" w:rsidR="00B128B1" w:rsidRPr="002E0C43" w:rsidRDefault="00B128B1" w:rsidP="00B128B1">
            <w:pPr>
              <w:jc w:val="center"/>
              <w:rPr>
                <w:rFonts w:ascii="Times New Roman" w:hAnsi="Times New Roman"/>
                <w:sz w:val="24"/>
                <w:szCs w:val="24"/>
              </w:rPr>
            </w:pPr>
            <w:r w:rsidRPr="002E0C43">
              <w:rPr>
                <w:rFonts w:ascii="Times New Roman" w:hAnsi="Times New Roman"/>
                <w:sz w:val="24"/>
                <w:szCs w:val="24"/>
              </w:rPr>
              <w:t>1.3.7</w:t>
            </w:r>
          </w:p>
        </w:tc>
        <w:tc>
          <w:tcPr>
            <w:tcW w:w="3403" w:type="dxa"/>
            <w:shd w:val="clear" w:color="auto" w:fill="auto"/>
          </w:tcPr>
          <w:p w14:paraId="71D74113" w14:textId="77777777" w:rsidR="00B128B1" w:rsidRPr="002E0C43" w:rsidRDefault="00B128B1" w:rsidP="007B0E21">
            <w:pPr>
              <w:autoSpaceDE w:val="0"/>
              <w:autoSpaceDN w:val="0"/>
              <w:adjustRightInd w:val="0"/>
              <w:spacing w:after="0" w:line="240" w:lineRule="auto"/>
              <w:jc w:val="both"/>
              <w:rPr>
                <w:rFonts w:ascii="Times New Roman" w:hAnsi="Times New Roman"/>
                <w:sz w:val="24"/>
                <w:szCs w:val="24"/>
                <w:lang w:eastAsia="ru-RU"/>
              </w:rPr>
            </w:pPr>
            <w:r w:rsidRPr="002E0C43">
              <w:rPr>
                <w:rFonts w:ascii="Times New Roman" w:hAnsi="Times New Roman"/>
                <w:sz w:val="24"/>
                <w:szCs w:val="24"/>
              </w:rPr>
              <w:t xml:space="preserve">Нарушение порядка принятия решения о подготовке и реализации </w:t>
            </w:r>
            <w:r w:rsidRPr="002E0C43">
              <w:rPr>
                <w:rFonts w:ascii="Times New Roman" w:hAnsi="Times New Roman"/>
                <w:sz w:val="24"/>
                <w:szCs w:val="24"/>
                <w:lang w:eastAsia="ru-RU"/>
              </w:rPr>
              <w:t xml:space="preserve">бюджетных инвестиций в форме капитальных вложений в объекты капитального строительства государственной </w:t>
            </w:r>
            <w:r w:rsidRPr="002E0C43">
              <w:rPr>
                <w:rFonts w:ascii="Times New Roman" w:hAnsi="Times New Roman"/>
                <w:sz w:val="24"/>
                <w:szCs w:val="24"/>
              </w:rPr>
              <w:t xml:space="preserve">(муниципальной) </w:t>
            </w:r>
            <w:r w:rsidRPr="002E0C43">
              <w:rPr>
                <w:rFonts w:ascii="Times New Roman" w:hAnsi="Times New Roman"/>
                <w:sz w:val="24"/>
                <w:szCs w:val="24"/>
                <w:lang w:eastAsia="ru-RU"/>
              </w:rPr>
              <w:t xml:space="preserve">собственности или в приобретение объектов недвижимого имущества в государственную </w:t>
            </w:r>
            <w:r w:rsidRPr="002E0C43">
              <w:rPr>
                <w:rFonts w:ascii="Times New Roman" w:hAnsi="Times New Roman"/>
                <w:sz w:val="24"/>
                <w:szCs w:val="24"/>
              </w:rPr>
              <w:t xml:space="preserve">(муниципальную) </w:t>
            </w:r>
            <w:r w:rsidRPr="002E0C43">
              <w:rPr>
                <w:rFonts w:ascii="Times New Roman" w:hAnsi="Times New Roman"/>
                <w:sz w:val="24"/>
                <w:szCs w:val="24"/>
                <w:lang w:eastAsia="ru-RU"/>
              </w:rPr>
              <w:t xml:space="preserve">собственность </w:t>
            </w:r>
          </w:p>
          <w:p w14:paraId="69E87C06" w14:textId="77777777" w:rsidR="00B128B1" w:rsidRPr="002E0C43" w:rsidRDefault="00B128B1" w:rsidP="007B0E21">
            <w:pPr>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(за исключением нарушений по пункту 1.3.22)</w:t>
            </w:r>
          </w:p>
        </w:tc>
        <w:tc>
          <w:tcPr>
            <w:tcW w:w="3118" w:type="dxa"/>
            <w:shd w:val="clear" w:color="auto" w:fill="auto"/>
          </w:tcPr>
          <w:p w14:paraId="16EAD16B" w14:textId="77777777" w:rsidR="00B128B1" w:rsidRPr="002E0C43" w:rsidRDefault="00B128B1" w:rsidP="007B0E21">
            <w:pPr>
              <w:keepNext/>
              <w:keepLines/>
              <w:suppressLineNumbers/>
              <w:suppressAutoHyphens/>
              <w:spacing w:after="0" w:line="240" w:lineRule="auto"/>
              <w:jc w:val="center"/>
              <w:rPr>
                <w:rFonts w:ascii="Times New Roman" w:hAnsi="Times New Roman"/>
                <w:sz w:val="24"/>
                <w:szCs w:val="24"/>
              </w:rPr>
            </w:pPr>
            <w:r w:rsidRPr="002E0C43">
              <w:rPr>
                <w:rFonts w:ascii="Times New Roman" w:hAnsi="Times New Roman"/>
                <w:sz w:val="24"/>
                <w:szCs w:val="24"/>
              </w:rPr>
              <w:t>статья 79 Бюджетного кодекса Российской Федерации;</w:t>
            </w:r>
          </w:p>
          <w:p w14:paraId="4970A42D" w14:textId="77777777" w:rsidR="00B128B1" w:rsidRPr="002E0C43" w:rsidRDefault="00B128B1" w:rsidP="007B0E21">
            <w:pPr>
              <w:keepNext/>
              <w:keepLines/>
              <w:suppressLineNumbers/>
              <w:suppressAutoHyphens/>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статьи 13, 14 Федерального закона от 25 февраля </w:t>
            </w:r>
            <w:r w:rsidR="00715F05" w:rsidRPr="002E0C43">
              <w:rPr>
                <w:rFonts w:ascii="Times New Roman" w:hAnsi="Times New Roman"/>
                <w:sz w:val="24"/>
                <w:szCs w:val="24"/>
              </w:rPr>
              <w:t xml:space="preserve">                </w:t>
            </w:r>
            <w:r w:rsidRPr="002E0C43">
              <w:rPr>
                <w:rFonts w:ascii="Times New Roman" w:hAnsi="Times New Roman"/>
                <w:sz w:val="24"/>
                <w:szCs w:val="24"/>
              </w:rPr>
              <w:t>1999 г. № 39-ФЗ «Об инвестиционной деятельности в Российской Федерации, осуществляемой в форме капитальных вложений»;</w:t>
            </w:r>
          </w:p>
          <w:p w14:paraId="48556241" w14:textId="77777777" w:rsidR="00B128B1" w:rsidRPr="002E0C43" w:rsidRDefault="00B128B1"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lang w:eastAsia="ru-RU"/>
              </w:rPr>
              <w:t xml:space="preserve">постановление </w:t>
            </w:r>
            <w:r w:rsidRPr="002E0C43">
              <w:rPr>
                <w:rFonts w:ascii="Times New Roman" w:hAnsi="Times New Roman"/>
                <w:sz w:val="24"/>
                <w:szCs w:val="24"/>
              </w:rPr>
              <w:t xml:space="preserve">Правительства Российской Федерации от 30 апреля               2008 г. № 324 «Об утверждении </w:t>
            </w:r>
            <w:r w:rsidRPr="002E0C43">
              <w:rPr>
                <w:rFonts w:ascii="Times New Roman" w:hAnsi="Times New Roman"/>
                <w:sz w:val="24"/>
                <w:szCs w:val="24"/>
                <w:lang w:eastAsia="ru-RU"/>
              </w:rPr>
              <w:t xml:space="preserve">Правил принятия решения о подготовке и реализации бюджетных инвестиций в </w:t>
            </w:r>
            <w:r w:rsidRPr="002E0C43">
              <w:rPr>
                <w:rFonts w:ascii="Times New Roman" w:hAnsi="Times New Roman"/>
                <w:sz w:val="24"/>
                <w:szCs w:val="24"/>
                <w:lang w:eastAsia="ru-RU"/>
              </w:rPr>
              <w:lastRenderedPageBreak/>
              <w:t>объекты государственной собственности Российской Федерации, не включенные в федеральные целевые программы</w:t>
            </w:r>
            <w:r w:rsidRPr="002E0C43">
              <w:rPr>
                <w:rFonts w:ascii="Times New Roman" w:hAnsi="Times New Roman"/>
                <w:sz w:val="24"/>
                <w:szCs w:val="24"/>
              </w:rPr>
              <w:t>»</w:t>
            </w:r>
            <w:r w:rsidR="009D4246" w:rsidRPr="002E0C43">
              <w:rPr>
                <w:rFonts w:ascii="Times New Roman" w:hAnsi="Times New Roman"/>
                <w:sz w:val="24"/>
                <w:szCs w:val="24"/>
              </w:rPr>
              <w:t>;</w:t>
            </w:r>
          </w:p>
          <w:p w14:paraId="0879D664" w14:textId="2FD07492" w:rsidR="009D4246" w:rsidRPr="002E0C43" w:rsidRDefault="009D4246"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Порядок принятия решения о подготовке и реализации бюджетных инвестиций в объекты муници</w:t>
            </w:r>
            <w:r w:rsidR="00411275">
              <w:rPr>
                <w:rFonts w:ascii="Times New Roman" w:hAnsi="Times New Roman"/>
                <w:sz w:val="24"/>
                <w:szCs w:val="24"/>
              </w:rPr>
              <w:t xml:space="preserve">пальной собственности ГО </w:t>
            </w:r>
            <w:proofErr w:type="spellStart"/>
            <w:r w:rsidR="00411275">
              <w:rPr>
                <w:rFonts w:ascii="Times New Roman" w:hAnsi="Times New Roman"/>
                <w:sz w:val="24"/>
                <w:szCs w:val="24"/>
              </w:rPr>
              <w:t>г.Якутск</w:t>
            </w:r>
            <w:proofErr w:type="spellEnd"/>
            <w:r w:rsidRPr="002E0C43">
              <w:rPr>
                <w:rFonts w:ascii="Times New Roman" w:hAnsi="Times New Roman"/>
                <w:sz w:val="24"/>
                <w:szCs w:val="24"/>
              </w:rPr>
              <w:t xml:space="preserve">, утв. постановлением </w:t>
            </w:r>
            <w:r w:rsidR="00411275">
              <w:rPr>
                <w:rFonts w:ascii="Times New Roman" w:hAnsi="Times New Roman"/>
                <w:sz w:val="24"/>
                <w:szCs w:val="24"/>
              </w:rPr>
              <w:t xml:space="preserve">окружной администрации </w:t>
            </w:r>
            <w:proofErr w:type="spellStart"/>
            <w:r w:rsidR="00411275">
              <w:rPr>
                <w:rFonts w:ascii="Times New Roman" w:hAnsi="Times New Roman"/>
                <w:sz w:val="24"/>
                <w:szCs w:val="24"/>
              </w:rPr>
              <w:t>г.Якутска</w:t>
            </w:r>
            <w:proofErr w:type="spellEnd"/>
          </w:p>
          <w:p w14:paraId="015735EE" w14:textId="13AE277F" w:rsidR="00307A15" w:rsidRPr="002E0C43" w:rsidRDefault="00307A15" w:rsidP="00411275">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lang w:eastAsia="ru-RU"/>
              </w:rPr>
              <w:t>Правила осуществления капитальных вложений в объекты муниципальной собственности городского округа</w:t>
            </w:r>
            <w:r w:rsidR="00411275">
              <w:rPr>
                <w:rFonts w:ascii="Times New Roman" w:hAnsi="Times New Roman"/>
                <w:sz w:val="24"/>
                <w:szCs w:val="24"/>
                <w:lang w:eastAsia="ru-RU"/>
              </w:rPr>
              <w:t xml:space="preserve"> </w:t>
            </w:r>
            <w:proofErr w:type="spellStart"/>
            <w:r w:rsidR="00411275">
              <w:rPr>
                <w:rFonts w:ascii="Times New Roman" w:hAnsi="Times New Roman"/>
                <w:sz w:val="24"/>
                <w:szCs w:val="24"/>
                <w:lang w:eastAsia="ru-RU"/>
              </w:rPr>
              <w:t>г.Якутск</w:t>
            </w:r>
            <w:proofErr w:type="spellEnd"/>
            <w:r w:rsidRPr="002E0C43">
              <w:rPr>
                <w:rFonts w:ascii="Times New Roman" w:hAnsi="Times New Roman"/>
                <w:sz w:val="24"/>
                <w:szCs w:val="24"/>
                <w:lang w:eastAsia="ru-RU"/>
              </w:rPr>
              <w:t xml:space="preserve"> за счет средств </w:t>
            </w:r>
            <w:r w:rsidR="00411275">
              <w:rPr>
                <w:rFonts w:ascii="Times New Roman" w:hAnsi="Times New Roman"/>
                <w:sz w:val="24"/>
                <w:szCs w:val="24"/>
                <w:lang w:eastAsia="ru-RU"/>
              </w:rPr>
              <w:t>местного бюджета</w:t>
            </w:r>
            <w:r w:rsidRPr="002E0C43">
              <w:rPr>
                <w:rFonts w:ascii="Times New Roman" w:hAnsi="Times New Roman"/>
                <w:sz w:val="24"/>
                <w:szCs w:val="24"/>
                <w:lang w:eastAsia="ru-RU"/>
              </w:rPr>
              <w:t xml:space="preserve">, утв. постановлением </w:t>
            </w:r>
            <w:r w:rsidR="00411275">
              <w:rPr>
                <w:rFonts w:ascii="Times New Roman" w:hAnsi="Times New Roman"/>
                <w:sz w:val="24"/>
                <w:szCs w:val="24"/>
                <w:lang w:eastAsia="ru-RU"/>
              </w:rPr>
              <w:t xml:space="preserve">окружной </w:t>
            </w:r>
            <w:r w:rsidRPr="002E0C43">
              <w:rPr>
                <w:rFonts w:ascii="Times New Roman" w:hAnsi="Times New Roman"/>
                <w:sz w:val="24"/>
                <w:szCs w:val="24"/>
                <w:lang w:eastAsia="ru-RU"/>
              </w:rPr>
              <w:t xml:space="preserve">администрации города </w:t>
            </w:r>
            <w:r w:rsidR="00411275">
              <w:rPr>
                <w:rFonts w:ascii="Times New Roman" w:hAnsi="Times New Roman"/>
                <w:sz w:val="24"/>
                <w:szCs w:val="24"/>
                <w:lang w:eastAsia="ru-RU"/>
              </w:rPr>
              <w:t>Якутска</w:t>
            </w:r>
          </w:p>
        </w:tc>
        <w:tc>
          <w:tcPr>
            <w:tcW w:w="1134" w:type="dxa"/>
            <w:shd w:val="clear" w:color="auto" w:fill="auto"/>
          </w:tcPr>
          <w:p w14:paraId="09BCAE4D" w14:textId="77777777" w:rsidR="00B128B1" w:rsidRPr="002E0C43" w:rsidRDefault="00B128B1" w:rsidP="007B0E21">
            <w:pPr>
              <w:spacing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tc>
        <w:tc>
          <w:tcPr>
            <w:tcW w:w="993" w:type="dxa"/>
            <w:shd w:val="clear" w:color="auto" w:fill="auto"/>
          </w:tcPr>
          <w:p w14:paraId="2677745A" w14:textId="77777777" w:rsidR="00B128B1" w:rsidRPr="002E0C43" w:rsidRDefault="00B128B1"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4FB75E66" w14:textId="77777777" w:rsidR="00B128B1" w:rsidRPr="002E0C43" w:rsidRDefault="00B128B1" w:rsidP="007B0E21">
            <w:pPr>
              <w:spacing w:after="0" w:line="240" w:lineRule="auto"/>
              <w:jc w:val="center"/>
              <w:rPr>
                <w:rFonts w:ascii="Times New Roman" w:hAnsi="Times New Roman"/>
                <w:sz w:val="24"/>
                <w:szCs w:val="24"/>
              </w:rPr>
            </w:pPr>
          </w:p>
        </w:tc>
        <w:tc>
          <w:tcPr>
            <w:tcW w:w="1843" w:type="dxa"/>
          </w:tcPr>
          <w:p w14:paraId="48AD4C01" w14:textId="77777777" w:rsidR="00B128B1" w:rsidRPr="002E0C43" w:rsidRDefault="00B128B1" w:rsidP="007B0E21">
            <w:pPr>
              <w:spacing w:after="0" w:line="240" w:lineRule="auto"/>
              <w:jc w:val="center"/>
              <w:rPr>
                <w:rFonts w:ascii="Times New Roman" w:hAnsi="Times New Roman"/>
                <w:sz w:val="24"/>
                <w:szCs w:val="24"/>
              </w:rPr>
            </w:pPr>
          </w:p>
        </w:tc>
        <w:tc>
          <w:tcPr>
            <w:tcW w:w="2126" w:type="dxa"/>
          </w:tcPr>
          <w:p w14:paraId="3B499589" w14:textId="77777777" w:rsidR="00B128B1" w:rsidRPr="002E0C43" w:rsidRDefault="00B128B1" w:rsidP="007B0E21">
            <w:pPr>
              <w:spacing w:after="0" w:line="240" w:lineRule="auto"/>
              <w:jc w:val="center"/>
              <w:rPr>
                <w:rFonts w:ascii="Times New Roman" w:hAnsi="Times New Roman"/>
                <w:sz w:val="24"/>
                <w:szCs w:val="24"/>
              </w:rPr>
            </w:pPr>
          </w:p>
        </w:tc>
      </w:tr>
      <w:tr w:rsidR="00B128B1" w:rsidRPr="002E0C43" w14:paraId="3335A37F" w14:textId="77777777" w:rsidTr="00CF4EC3">
        <w:trPr>
          <w:trHeight w:val="913"/>
        </w:trPr>
        <w:tc>
          <w:tcPr>
            <w:tcW w:w="992" w:type="dxa"/>
            <w:shd w:val="clear" w:color="auto" w:fill="auto"/>
          </w:tcPr>
          <w:p w14:paraId="7343C56E" w14:textId="0EA7410A" w:rsidR="00B128B1" w:rsidRPr="002E0C43" w:rsidRDefault="00B128B1" w:rsidP="00B128B1">
            <w:pPr>
              <w:jc w:val="center"/>
              <w:rPr>
                <w:rFonts w:ascii="Times New Roman" w:hAnsi="Times New Roman"/>
                <w:sz w:val="24"/>
                <w:szCs w:val="24"/>
              </w:rPr>
            </w:pPr>
            <w:r w:rsidRPr="002E0C43">
              <w:rPr>
                <w:rFonts w:ascii="Times New Roman" w:hAnsi="Times New Roman"/>
                <w:sz w:val="24"/>
                <w:szCs w:val="24"/>
              </w:rPr>
              <w:lastRenderedPageBreak/>
              <w:t>1.3.8</w:t>
            </w:r>
          </w:p>
        </w:tc>
        <w:tc>
          <w:tcPr>
            <w:tcW w:w="3403" w:type="dxa"/>
            <w:shd w:val="clear" w:color="auto" w:fill="auto"/>
          </w:tcPr>
          <w:p w14:paraId="09FA0693" w14:textId="77777777" w:rsidR="00B128B1" w:rsidRPr="002E0C43" w:rsidRDefault="00B128B1" w:rsidP="007B0E21">
            <w:pPr>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 xml:space="preserve">Нарушение порядка и (или) условий предоставления бюджетных инвестиций </w:t>
            </w:r>
            <w:r w:rsidRPr="002E0C43">
              <w:rPr>
                <w:rFonts w:ascii="Times New Roman" w:hAnsi="Times New Roman"/>
                <w:sz w:val="24"/>
                <w:szCs w:val="24"/>
                <w:lang w:eastAsia="ru-RU"/>
              </w:rPr>
              <w:t xml:space="preserve">в форме капитальных вложений в объекты капитального строительства государственной </w:t>
            </w:r>
            <w:r w:rsidRPr="002E0C43">
              <w:rPr>
                <w:rFonts w:ascii="Times New Roman" w:hAnsi="Times New Roman"/>
                <w:sz w:val="24"/>
                <w:szCs w:val="24"/>
              </w:rPr>
              <w:t xml:space="preserve">(муниципальной) </w:t>
            </w:r>
            <w:r w:rsidRPr="002E0C43">
              <w:rPr>
                <w:rFonts w:ascii="Times New Roman" w:hAnsi="Times New Roman"/>
                <w:sz w:val="24"/>
                <w:szCs w:val="24"/>
                <w:lang w:eastAsia="ru-RU"/>
              </w:rPr>
              <w:t xml:space="preserve">собственности или в приобретение объектов недвижимого имущества в государственную </w:t>
            </w:r>
            <w:r w:rsidRPr="002E0C43">
              <w:rPr>
                <w:rFonts w:ascii="Times New Roman" w:hAnsi="Times New Roman"/>
                <w:sz w:val="24"/>
                <w:szCs w:val="24"/>
              </w:rPr>
              <w:t xml:space="preserve">(муниципальную) </w:t>
            </w:r>
            <w:r w:rsidRPr="002E0C43">
              <w:rPr>
                <w:rFonts w:ascii="Times New Roman" w:hAnsi="Times New Roman"/>
                <w:sz w:val="24"/>
                <w:szCs w:val="24"/>
                <w:lang w:eastAsia="ru-RU"/>
              </w:rPr>
              <w:t xml:space="preserve">собственность </w:t>
            </w:r>
            <w:r w:rsidRPr="002E0C43">
              <w:rPr>
                <w:rFonts w:ascii="Times New Roman" w:hAnsi="Times New Roman"/>
                <w:sz w:val="24"/>
                <w:szCs w:val="24"/>
              </w:rPr>
              <w:t>(за исключением нарушений по пунктам 1.3.9, 1.3.23)</w:t>
            </w:r>
          </w:p>
        </w:tc>
        <w:tc>
          <w:tcPr>
            <w:tcW w:w="3118" w:type="dxa"/>
            <w:shd w:val="clear" w:color="auto" w:fill="auto"/>
          </w:tcPr>
          <w:p w14:paraId="57DAE162" w14:textId="77777777" w:rsidR="00B128B1" w:rsidRPr="002E0C43" w:rsidRDefault="00B128B1" w:rsidP="007B0E21">
            <w:pPr>
              <w:keepNext/>
              <w:keepLines/>
              <w:suppressLineNumbers/>
              <w:suppressAutoHyphens/>
              <w:spacing w:after="0" w:line="240" w:lineRule="auto"/>
              <w:jc w:val="center"/>
              <w:rPr>
                <w:rFonts w:ascii="Times New Roman" w:hAnsi="Times New Roman"/>
                <w:sz w:val="24"/>
                <w:szCs w:val="24"/>
              </w:rPr>
            </w:pPr>
            <w:r w:rsidRPr="002E0C43">
              <w:rPr>
                <w:rFonts w:ascii="Times New Roman" w:hAnsi="Times New Roman"/>
                <w:sz w:val="24"/>
                <w:szCs w:val="24"/>
              </w:rPr>
              <w:t>статья 79 Бюджетного кодекса Российской Федерации;</w:t>
            </w:r>
          </w:p>
          <w:p w14:paraId="03055E59" w14:textId="77777777" w:rsidR="00B128B1" w:rsidRPr="002E0C43" w:rsidRDefault="00B128B1" w:rsidP="007B0E21">
            <w:pPr>
              <w:keepNext/>
              <w:keepLines/>
              <w:suppressLineNumbers/>
              <w:suppressAutoHyphens/>
              <w:spacing w:after="0" w:line="240" w:lineRule="auto"/>
              <w:jc w:val="center"/>
              <w:rPr>
                <w:rFonts w:ascii="Times New Roman" w:hAnsi="Times New Roman"/>
                <w:sz w:val="24"/>
                <w:szCs w:val="24"/>
                <w:lang w:eastAsia="ru-RU"/>
              </w:rPr>
            </w:pPr>
            <w:r w:rsidRPr="002E0C43">
              <w:rPr>
                <w:rFonts w:ascii="Times New Roman" w:hAnsi="Times New Roman"/>
                <w:sz w:val="24"/>
                <w:szCs w:val="24"/>
              </w:rPr>
              <w:t xml:space="preserve">постановление Правительства Российской Федерации от 9 января </w:t>
            </w:r>
            <w:r w:rsidR="00715F05" w:rsidRPr="002E0C43">
              <w:rPr>
                <w:rFonts w:ascii="Times New Roman" w:hAnsi="Times New Roman"/>
                <w:sz w:val="24"/>
                <w:szCs w:val="24"/>
              </w:rPr>
              <w:t xml:space="preserve">  </w:t>
            </w:r>
            <w:r w:rsidRPr="002E0C43">
              <w:rPr>
                <w:rFonts w:ascii="Times New Roman" w:hAnsi="Times New Roman"/>
                <w:sz w:val="24"/>
                <w:szCs w:val="24"/>
              </w:rPr>
              <w:t xml:space="preserve">2014 г. № 13 «Об утверждении </w:t>
            </w:r>
            <w:r w:rsidRPr="002E0C43">
              <w:rPr>
                <w:rFonts w:ascii="Times New Roman" w:hAnsi="Times New Roman"/>
                <w:sz w:val="24"/>
                <w:szCs w:val="24"/>
                <w:lang w:eastAsia="ru-RU"/>
              </w:rPr>
              <w:t>Правил осуществления капитальных вложений в объекты государственной собственности Российской Федерации за счет средств федерального бюджета»;</w:t>
            </w:r>
          </w:p>
          <w:p w14:paraId="00012579" w14:textId="27780595" w:rsidR="00B128B1" w:rsidRPr="002E0C43" w:rsidRDefault="00B128B1" w:rsidP="007B0E21">
            <w:pPr>
              <w:spacing w:after="0" w:line="240" w:lineRule="auto"/>
              <w:jc w:val="center"/>
              <w:rPr>
                <w:rFonts w:ascii="Times New Roman" w:hAnsi="Times New Roman"/>
                <w:sz w:val="24"/>
                <w:szCs w:val="24"/>
                <w:lang w:eastAsia="ru-RU"/>
              </w:rPr>
            </w:pPr>
            <w:r w:rsidRPr="002E0C43">
              <w:rPr>
                <w:rFonts w:ascii="Times New Roman" w:hAnsi="Times New Roman"/>
                <w:sz w:val="24"/>
                <w:szCs w:val="24"/>
              </w:rPr>
              <w:t>постановление Правительства Российской Федерации от 9 декабря                  2017 г. № 1496 «О мерах по обеспечению исполнения федерального бюджета</w:t>
            </w:r>
            <w:r w:rsidRPr="002E0C43">
              <w:rPr>
                <w:rFonts w:ascii="Times New Roman" w:hAnsi="Times New Roman"/>
                <w:sz w:val="24"/>
                <w:szCs w:val="24"/>
                <w:lang w:eastAsia="ru-RU"/>
              </w:rPr>
              <w:t>»</w:t>
            </w:r>
            <w:r w:rsidR="009D4246" w:rsidRPr="002E0C43">
              <w:rPr>
                <w:rFonts w:ascii="Times New Roman" w:hAnsi="Times New Roman"/>
                <w:sz w:val="24"/>
                <w:szCs w:val="24"/>
              </w:rPr>
              <w:t xml:space="preserve"> Порядок принятия решения о подготовке и реализации бюджетных инвестиций в объекты муници</w:t>
            </w:r>
            <w:r w:rsidR="00411275">
              <w:rPr>
                <w:rFonts w:ascii="Times New Roman" w:hAnsi="Times New Roman"/>
                <w:sz w:val="24"/>
                <w:szCs w:val="24"/>
              </w:rPr>
              <w:t xml:space="preserve">пальной собственности ГО </w:t>
            </w:r>
            <w:proofErr w:type="spellStart"/>
            <w:r w:rsidR="00411275">
              <w:rPr>
                <w:rFonts w:ascii="Times New Roman" w:hAnsi="Times New Roman"/>
                <w:sz w:val="24"/>
                <w:szCs w:val="24"/>
              </w:rPr>
              <w:t>г.Якутск</w:t>
            </w:r>
            <w:proofErr w:type="spellEnd"/>
            <w:r w:rsidR="009D4246" w:rsidRPr="002E0C43">
              <w:rPr>
                <w:rFonts w:ascii="Times New Roman" w:hAnsi="Times New Roman"/>
                <w:sz w:val="24"/>
                <w:szCs w:val="24"/>
              </w:rPr>
              <w:t>, утв. постано</w:t>
            </w:r>
            <w:r w:rsidR="00411275">
              <w:rPr>
                <w:rFonts w:ascii="Times New Roman" w:hAnsi="Times New Roman"/>
                <w:sz w:val="24"/>
                <w:szCs w:val="24"/>
              </w:rPr>
              <w:t xml:space="preserve">влением окружной администрации </w:t>
            </w:r>
            <w:proofErr w:type="spellStart"/>
            <w:r w:rsidR="00411275">
              <w:rPr>
                <w:rFonts w:ascii="Times New Roman" w:hAnsi="Times New Roman"/>
                <w:sz w:val="24"/>
                <w:szCs w:val="24"/>
              </w:rPr>
              <w:t>г.Якутска</w:t>
            </w:r>
            <w:proofErr w:type="spellEnd"/>
          </w:p>
          <w:p w14:paraId="47073BB8" w14:textId="77777777" w:rsidR="00B128B1" w:rsidRPr="002E0C43" w:rsidRDefault="00B128B1" w:rsidP="007B0E21">
            <w:pPr>
              <w:keepNext/>
              <w:keepLines/>
              <w:suppressLineNumbers/>
              <w:suppressAutoHyphens/>
              <w:spacing w:after="0" w:line="240" w:lineRule="auto"/>
              <w:jc w:val="center"/>
              <w:rPr>
                <w:rFonts w:ascii="Times New Roman" w:hAnsi="Times New Roman"/>
                <w:sz w:val="24"/>
                <w:szCs w:val="24"/>
              </w:rPr>
            </w:pPr>
          </w:p>
        </w:tc>
        <w:tc>
          <w:tcPr>
            <w:tcW w:w="1134" w:type="dxa"/>
            <w:shd w:val="clear" w:color="auto" w:fill="auto"/>
          </w:tcPr>
          <w:p w14:paraId="7B8AEB7C" w14:textId="77777777" w:rsidR="00B128B1" w:rsidRPr="002E0C43" w:rsidRDefault="00B128B1"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 кол-во и тыс. рублей</w:t>
            </w:r>
          </w:p>
        </w:tc>
        <w:tc>
          <w:tcPr>
            <w:tcW w:w="993" w:type="dxa"/>
            <w:shd w:val="clear" w:color="auto" w:fill="auto"/>
          </w:tcPr>
          <w:p w14:paraId="1B78E7D0" w14:textId="77777777" w:rsidR="00B128B1" w:rsidRPr="002E0C43" w:rsidRDefault="00B128B1"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0861E278" w14:textId="1A92F361" w:rsidR="00B128B1" w:rsidRPr="002E0C43" w:rsidRDefault="00B128B1"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E6600D" w:rsidRPr="002E0C43">
              <w:rPr>
                <w:rFonts w:ascii="Times New Roman" w:hAnsi="Times New Roman"/>
                <w:sz w:val="24"/>
                <w:szCs w:val="24"/>
              </w:rPr>
              <w:t>татья 15.15.4</w:t>
            </w:r>
            <w:r w:rsidRPr="002E0C43">
              <w:rPr>
                <w:rFonts w:ascii="Times New Roman" w:hAnsi="Times New Roman"/>
                <w:sz w:val="24"/>
                <w:szCs w:val="24"/>
              </w:rPr>
              <w:t xml:space="preserve"> Кодекса Российской Федерации об административных правонарушениях (</w:t>
            </w:r>
            <w:r w:rsidRPr="002E0C43">
              <w:rPr>
                <w:rFonts w:ascii="Times New Roman" w:hAnsi="Times New Roman"/>
                <w:sz w:val="24"/>
                <w:szCs w:val="24"/>
                <w:lang w:eastAsia="ru-RU"/>
              </w:rPr>
              <w:t xml:space="preserve">главным распорядителем бюджетных средств, получателем бюджетных средств, </w:t>
            </w:r>
            <w:r w:rsidRPr="002E0C43">
              <w:rPr>
                <w:rFonts w:ascii="Times New Roman" w:hAnsi="Times New Roman"/>
                <w:sz w:val="24"/>
                <w:szCs w:val="24"/>
              </w:rPr>
              <w:t>осуществляющими или предоставляющими бюджетные инвестиции бюджетным или автономным учреждением либо государственным (муниципальным) унитарным предприятием                        (</w:t>
            </w:r>
            <w:r w:rsidRPr="002E0C43">
              <w:rPr>
                <w:rFonts w:ascii="Times New Roman" w:hAnsi="Times New Roman"/>
                <w:sz w:val="24"/>
                <w:szCs w:val="24"/>
                <w:lang w:eastAsia="ru-RU"/>
              </w:rPr>
              <w:t xml:space="preserve">в части переданных им в порядке, установленном бюджетным законодательством Российской Федерации, полномочий государственного </w:t>
            </w:r>
            <w:r w:rsidRPr="002E0C43">
              <w:rPr>
                <w:rFonts w:ascii="Times New Roman" w:hAnsi="Times New Roman"/>
                <w:sz w:val="24"/>
                <w:szCs w:val="24"/>
                <w:lang w:eastAsia="ru-RU"/>
              </w:rPr>
              <w:lastRenderedPageBreak/>
              <w:t>(муниципального) заказчика при осуществлении бюджетных инвестиций в объекты государственной (муниципальной) собственности)</w:t>
            </w:r>
            <w:r w:rsidRPr="002E0C43">
              <w:rPr>
                <w:rFonts w:ascii="Times New Roman" w:hAnsi="Times New Roman"/>
                <w:sz w:val="24"/>
                <w:szCs w:val="24"/>
              </w:rPr>
              <w:t xml:space="preserve"> </w:t>
            </w:r>
            <w:r w:rsidRPr="002E0C43">
              <w:rPr>
                <w:rFonts w:ascii="Times New Roman" w:hAnsi="Times New Roman"/>
                <w:sz w:val="24"/>
                <w:szCs w:val="24"/>
                <w:lang w:eastAsia="ru-RU"/>
              </w:rPr>
              <w:t xml:space="preserve">порядка осуществления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w:t>
            </w:r>
            <w:r w:rsidRPr="002E0C43">
              <w:rPr>
                <w:rFonts w:ascii="Times New Roman" w:hAnsi="Times New Roman"/>
                <w:sz w:val="24"/>
                <w:szCs w:val="24"/>
              </w:rPr>
              <w:t xml:space="preserve">юридическим лицом, которому предоставлены </w:t>
            </w:r>
            <w:r w:rsidRPr="002E0C43">
              <w:rPr>
                <w:rFonts w:ascii="Times New Roman" w:hAnsi="Times New Roman"/>
                <w:sz w:val="24"/>
                <w:szCs w:val="24"/>
                <w:lang w:eastAsia="ru-RU"/>
              </w:rPr>
              <w:t xml:space="preserve">бюджетные инвестиции, – </w:t>
            </w:r>
            <w:r w:rsidRPr="002E0C43">
              <w:rPr>
                <w:rFonts w:ascii="Times New Roman" w:hAnsi="Times New Roman"/>
                <w:sz w:val="24"/>
                <w:szCs w:val="24"/>
              </w:rPr>
              <w:t>в части нарушения условий их предоставления)</w:t>
            </w:r>
          </w:p>
        </w:tc>
        <w:tc>
          <w:tcPr>
            <w:tcW w:w="1843" w:type="dxa"/>
          </w:tcPr>
          <w:p w14:paraId="2E39C925" w14:textId="77777777" w:rsidR="00B128B1" w:rsidRPr="002E0C43" w:rsidRDefault="00B128B1" w:rsidP="007B0E21">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избыточные расходы бюджетных средств</w:t>
            </w:r>
          </w:p>
          <w:p w14:paraId="79E66914" w14:textId="77777777" w:rsidR="00B128B1" w:rsidRPr="002E0C43" w:rsidRDefault="00B128B1" w:rsidP="007B0E21">
            <w:pPr>
              <w:spacing w:after="0" w:line="240" w:lineRule="auto"/>
              <w:jc w:val="center"/>
              <w:rPr>
                <w:rFonts w:ascii="Times New Roman" w:hAnsi="Times New Roman"/>
                <w:sz w:val="24"/>
                <w:szCs w:val="24"/>
              </w:rPr>
            </w:pPr>
          </w:p>
          <w:p w14:paraId="175A1FE6" w14:textId="77777777" w:rsidR="00B128B1" w:rsidRPr="002E0C43" w:rsidRDefault="00B128B1" w:rsidP="007B0E21">
            <w:pPr>
              <w:spacing w:after="0" w:line="240" w:lineRule="auto"/>
              <w:jc w:val="center"/>
              <w:rPr>
                <w:rFonts w:ascii="Times New Roman" w:hAnsi="Times New Roman"/>
                <w:sz w:val="24"/>
                <w:szCs w:val="24"/>
              </w:rPr>
            </w:pPr>
          </w:p>
          <w:p w14:paraId="7786894D" w14:textId="77777777" w:rsidR="00B128B1" w:rsidRPr="002E0C43" w:rsidRDefault="00B128B1" w:rsidP="007B0E21">
            <w:pPr>
              <w:spacing w:after="0" w:line="240" w:lineRule="auto"/>
              <w:jc w:val="center"/>
              <w:rPr>
                <w:rFonts w:ascii="Times New Roman" w:hAnsi="Times New Roman"/>
                <w:sz w:val="24"/>
                <w:szCs w:val="24"/>
              </w:rPr>
            </w:pPr>
          </w:p>
          <w:p w14:paraId="7F4E4B80" w14:textId="77777777" w:rsidR="00B128B1" w:rsidRPr="002E0C43" w:rsidRDefault="00B128B1" w:rsidP="007B0E21">
            <w:pPr>
              <w:spacing w:after="0" w:line="240" w:lineRule="auto"/>
              <w:jc w:val="center"/>
              <w:rPr>
                <w:rFonts w:ascii="Times New Roman" w:hAnsi="Times New Roman"/>
                <w:sz w:val="24"/>
                <w:szCs w:val="24"/>
              </w:rPr>
            </w:pPr>
          </w:p>
          <w:p w14:paraId="79B36981" w14:textId="77777777" w:rsidR="00277486" w:rsidRPr="002E0C43" w:rsidRDefault="00277486" w:rsidP="007B0E21">
            <w:pPr>
              <w:spacing w:after="0" w:line="240" w:lineRule="auto"/>
              <w:jc w:val="center"/>
              <w:rPr>
                <w:rFonts w:ascii="Times New Roman" w:hAnsi="Times New Roman"/>
                <w:sz w:val="24"/>
                <w:szCs w:val="24"/>
              </w:rPr>
            </w:pPr>
          </w:p>
          <w:p w14:paraId="72E36B60" w14:textId="77777777" w:rsidR="00B128B1" w:rsidRPr="002E0C43" w:rsidRDefault="00B128B1" w:rsidP="007B0E21">
            <w:pPr>
              <w:spacing w:after="0" w:line="240" w:lineRule="auto"/>
              <w:jc w:val="center"/>
              <w:rPr>
                <w:rFonts w:ascii="Times New Roman" w:hAnsi="Times New Roman"/>
                <w:sz w:val="24"/>
                <w:szCs w:val="24"/>
              </w:rPr>
            </w:pPr>
            <w:proofErr w:type="spellStart"/>
            <w:r w:rsidRPr="002E0C43">
              <w:rPr>
                <w:rFonts w:ascii="Times New Roman" w:hAnsi="Times New Roman"/>
                <w:sz w:val="24"/>
                <w:szCs w:val="24"/>
              </w:rPr>
              <w:t>непоступление</w:t>
            </w:r>
            <w:proofErr w:type="spellEnd"/>
            <w:r w:rsidRPr="002E0C43">
              <w:rPr>
                <w:rFonts w:ascii="Times New Roman" w:hAnsi="Times New Roman"/>
                <w:sz w:val="24"/>
                <w:szCs w:val="24"/>
              </w:rPr>
              <w:t xml:space="preserve"> (</w:t>
            </w:r>
            <w:proofErr w:type="spellStart"/>
            <w:r w:rsidRPr="002E0C43">
              <w:rPr>
                <w:rFonts w:ascii="Times New Roman" w:hAnsi="Times New Roman"/>
                <w:sz w:val="24"/>
                <w:szCs w:val="24"/>
              </w:rPr>
              <w:t>недопоступле-ние</w:t>
            </w:r>
            <w:proofErr w:type="spellEnd"/>
            <w:r w:rsidRPr="002E0C43">
              <w:rPr>
                <w:rFonts w:ascii="Times New Roman" w:hAnsi="Times New Roman"/>
                <w:sz w:val="24"/>
                <w:szCs w:val="24"/>
              </w:rPr>
              <w:t>) бюджетных средств</w:t>
            </w:r>
          </w:p>
        </w:tc>
        <w:tc>
          <w:tcPr>
            <w:tcW w:w="2126" w:type="dxa"/>
          </w:tcPr>
          <w:p w14:paraId="199B4946" w14:textId="77777777" w:rsidR="00B128B1" w:rsidRPr="002E0C43" w:rsidRDefault="00B128B1" w:rsidP="007B0E21">
            <w:pPr>
              <w:spacing w:after="0" w:line="240" w:lineRule="auto"/>
              <w:jc w:val="center"/>
              <w:rPr>
                <w:rFonts w:ascii="Times New Roman" w:eastAsia="Times New Roman" w:hAnsi="Times New Roman"/>
                <w:color w:val="000000"/>
                <w:sz w:val="24"/>
                <w:szCs w:val="24"/>
                <w:lang w:eastAsia="ru-RU"/>
              </w:rPr>
            </w:pPr>
            <w:r w:rsidRPr="002E0C43">
              <w:rPr>
                <w:rFonts w:ascii="Times New Roman" w:eastAsia="Times New Roman" w:hAnsi="Times New Roman"/>
                <w:color w:val="000000"/>
                <w:sz w:val="24"/>
                <w:szCs w:val="24"/>
                <w:lang w:eastAsia="ru-RU"/>
              </w:rPr>
              <w:t>объем завышения бюджетных инвестиций, предоставленных (израсходован</w:t>
            </w:r>
            <w:r w:rsidR="000D5A4F" w:rsidRPr="002E0C43">
              <w:rPr>
                <w:rFonts w:ascii="Times New Roman" w:eastAsia="Times New Roman" w:hAnsi="Times New Roman"/>
                <w:color w:val="000000"/>
                <w:sz w:val="24"/>
                <w:szCs w:val="24"/>
                <w:lang w:eastAsia="ru-RU"/>
              </w:rPr>
              <w:t>-</w:t>
            </w:r>
            <w:proofErr w:type="spellStart"/>
            <w:r w:rsidRPr="002E0C43">
              <w:rPr>
                <w:rFonts w:ascii="Times New Roman" w:eastAsia="Times New Roman" w:hAnsi="Times New Roman"/>
                <w:color w:val="000000"/>
                <w:sz w:val="24"/>
                <w:szCs w:val="24"/>
                <w:lang w:eastAsia="ru-RU"/>
              </w:rPr>
              <w:t>ных</w:t>
            </w:r>
            <w:proofErr w:type="spellEnd"/>
            <w:r w:rsidRPr="002E0C43">
              <w:rPr>
                <w:rFonts w:ascii="Times New Roman" w:eastAsia="Times New Roman" w:hAnsi="Times New Roman"/>
                <w:color w:val="000000"/>
                <w:sz w:val="24"/>
                <w:szCs w:val="24"/>
                <w:lang w:eastAsia="ru-RU"/>
              </w:rPr>
              <w:t>) с нарушением требований</w:t>
            </w:r>
          </w:p>
          <w:p w14:paraId="7556BE98" w14:textId="77777777" w:rsidR="00B128B1" w:rsidRPr="002E0C43" w:rsidRDefault="00B128B1" w:rsidP="007B0E21">
            <w:pPr>
              <w:spacing w:after="0" w:line="240" w:lineRule="auto"/>
              <w:jc w:val="center"/>
              <w:rPr>
                <w:rFonts w:ascii="Times New Roman" w:eastAsia="Times New Roman" w:hAnsi="Times New Roman"/>
                <w:color w:val="000000"/>
                <w:sz w:val="24"/>
                <w:szCs w:val="24"/>
                <w:lang w:eastAsia="ru-RU"/>
              </w:rPr>
            </w:pPr>
          </w:p>
          <w:p w14:paraId="1BDAC7F4" w14:textId="77777777" w:rsidR="00B128B1" w:rsidRPr="002E0C43" w:rsidRDefault="00B128B1" w:rsidP="007B0E21">
            <w:pPr>
              <w:spacing w:after="0" w:line="240" w:lineRule="auto"/>
              <w:jc w:val="center"/>
              <w:rPr>
                <w:rFonts w:ascii="Times New Roman" w:eastAsia="Times New Roman" w:hAnsi="Times New Roman"/>
                <w:color w:val="000000"/>
                <w:sz w:val="24"/>
                <w:szCs w:val="24"/>
                <w:lang w:eastAsia="ru-RU"/>
              </w:rPr>
            </w:pPr>
            <w:r w:rsidRPr="002E0C43">
              <w:rPr>
                <w:rFonts w:ascii="Times New Roman" w:eastAsia="Times New Roman" w:hAnsi="Times New Roman"/>
                <w:color w:val="000000"/>
                <w:sz w:val="24"/>
                <w:szCs w:val="24"/>
                <w:lang w:eastAsia="ru-RU"/>
              </w:rPr>
              <w:t>объем занижения бюджетных инвестиций, предоставленных (израсходован</w:t>
            </w:r>
            <w:r w:rsidR="000D5A4F" w:rsidRPr="002E0C43">
              <w:rPr>
                <w:rFonts w:ascii="Times New Roman" w:eastAsia="Times New Roman" w:hAnsi="Times New Roman"/>
                <w:color w:val="000000"/>
                <w:sz w:val="24"/>
                <w:szCs w:val="24"/>
                <w:lang w:eastAsia="ru-RU"/>
              </w:rPr>
              <w:t>-</w:t>
            </w:r>
            <w:proofErr w:type="spellStart"/>
            <w:r w:rsidRPr="002E0C43">
              <w:rPr>
                <w:rFonts w:ascii="Times New Roman" w:eastAsia="Times New Roman" w:hAnsi="Times New Roman"/>
                <w:color w:val="000000"/>
                <w:sz w:val="24"/>
                <w:szCs w:val="24"/>
                <w:lang w:eastAsia="ru-RU"/>
              </w:rPr>
              <w:t>ных</w:t>
            </w:r>
            <w:proofErr w:type="spellEnd"/>
            <w:r w:rsidRPr="002E0C43">
              <w:rPr>
                <w:rFonts w:ascii="Times New Roman" w:eastAsia="Times New Roman" w:hAnsi="Times New Roman"/>
                <w:color w:val="000000"/>
                <w:sz w:val="24"/>
                <w:szCs w:val="24"/>
                <w:lang w:eastAsia="ru-RU"/>
              </w:rPr>
              <w:t>) с нарушением требований</w:t>
            </w:r>
          </w:p>
        </w:tc>
      </w:tr>
      <w:tr w:rsidR="00B128B1" w:rsidRPr="002E0C43" w14:paraId="2FCD1A5B" w14:textId="77777777" w:rsidTr="00CF4EC3">
        <w:tc>
          <w:tcPr>
            <w:tcW w:w="992" w:type="dxa"/>
            <w:shd w:val="clear" w:color="auto" w:fill="auto"/>
          </w:tcPr>
          <w:p w14:paraId="2BCE2065" w14:textId="77777777" w:rsidR="00B128B1" w:rsidRPr="002E0C43" w:rsidRDefault="00B128B1" w:rsidP="00B128B1">
            <w:pPr>
              <w:jc w:val="center"/>
              <w:rPr>
                <w:rFonts w:ascii="Times New Roman" w:hAnsi="Times New Roman"/>
                <w:sz w:val="24"/>
                <w:szCs w:val="24"/>
              </w:rPr>
            </w:pPr>
            <w:r w:rsidRPr="002E0C43">
              <w:rPr>
                <w:rFonts w:ascii="Times New Roman" w:hAnsi="Times New Roman"/>
                <w:sz w:val="24"/>
                <w:szCs w:val="24"/>
              </w:rPr>
              <w:lastRenderedPageBreak/>
              <w:t>1.3.9</w:t>
            </w:r>
          </w:p>
        </w:tc>
        <w:tc>
          <w:tcPr>
            <w:tcW w:w="3403" w:type="dxa"/>
            <w:shd w:val="clear" w:color="auto" w:fill="auto"/>
          </w:tcPr>
          <w:p w14:paraId="1DBD93B1" w14:textId="77777777" w:rsidR="00B128B1" w:rsidRPr="002E0C43" w:rsidRDefault="00B128B1" w:rsidP="007B0E21">
            <w:pPr>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lang w:eastAsia="ru-RU"/>
              </w:rPr>
              <w:t xml:space="preserve">Расходование </w:t>
            </w:r>
            <w:r w:rsidRPr="002E0C43">
              <w:rPr>
                <w:rFonts w:ascii="Times New Roman" w:hAnsi="Times New Roman"/>
                <w:sz w:val="24"/>
                <w:szCs w:val="24"/>
              </w:rPr>
              <w:t xml:space="preserve">(использование) </w:t>
            </w:r>
            <w:r w:rsidRPr="002E0C43">
              <w:rPr>
                <w:rFonts w:ascii="Times New Roman" w:hAnsi="Times New Roman"/>
                <w:sz w:val="24"/>
                <w:szCs w:val="24"/>
                <w:lang w:eastAsia="ru-RU"/>
              </w:rPr>
              <w:t xml:space="preserve">бюджетных инвестиций в форме капитальных вложений в объекты капитального строительства государственной </w:t>
            </w:r>
            <w:r w:rsidRPr="002E0C43">
              <w:rPr>
                <w:rFonts w:ascii="Times New Roman" w:hAnsi="Times New Roman"/>
                <w:sz w:val="24"/>
                <w:szCs w:val="24"/>
              </w:rPr>
              <w:t xml:space="preserve">(муниципальной) </w:t>
            </w:r>
            <w:r w:rsidRPr="002E0C43">
              <w:rPr>
                <w:rFonts w:ascii="Times New Roman" w:hAnsi="Times New Roman"/>
                <w:sz w:val="24"/>
                <w:szCs w:val="24"/>
                <w:lang w:eastAsia="ru-RU"/>
              </w:rPr>
              <w:t xml:space="preserve">собственности или в приобретение объектов недвижимого имущества в государственную </w:t>
            </w:r>
            <w:r w:rsidRPr="002E0C43">
              <w:rPr>
                <w:rFonts w:ascii="Times New Roman" w:hAnsi="Times New Roman"/>
                <w:sz w:val="24"/>
                <w:szCs w:val="24"/>
              </w:rPr>
              <w:t xml:space="preserve">(муниципальную) </w:t>
            </w:r>
            <w:r w:rsidRPr="002E0C43">
              <w:rPr>
                <w:rFonts w:ascii="Times New Roman" w:hAnsi="Times New Roman"/>
                <w:sz w:val="24"/>
                <w:szCs w:val="24"/>
                <w:lang w:eastAsia="ru-RU"/>
              </w:rPr>
              <w:t xml:space="preserve">собственность </w:t>
            </w:r>
            <w:r w:rsidRPr="002E0C43">
              <w:rPr>
                <w:rFonts w:ascii="Times New Roman" w:hAnsi="Times New Roman"/>
                <w:sz w:val="24"/>
                <w:szCs w:val="24"/>
              </w:rPr>
              <w:t>не в соответствии с целями их предоставления (за исключением нарушений по пункту 1.3.24)</w:t>
            </w:r>
          </w:p>
        </w:tc>
        <w:tc>
          <w:tcPr>
            <w:tcW w:w="3118" w:type="dxa"/>
            <w:shd w:val="clear" w:color="auto" w:fill="auto"/>
          </w:tcPr>
          <w:p w14:paraId="0CD7AE58" w14:textId="77777777" w:rsidR="00B128B1" w:rsidRPr="002E0C43" w:rsidRDefault="00B128B1" w:rsidP="007B0E21">
            <w:pPr>
              <w:keepNext/>
              <w:keepLines/>
              <w:suppressLineNumbers/>
              <w:suppressAutoHyphens/>
              <w:spacing w:after="0" w:line="240" w:lineRule="auto"/>
              <w:jc w:val="center"/>
              <w:rPr>
                <w:rFonts w:ascii="Times New Roman" w:hAnsi="Times New Roman"/>
                <w:sz w:val="24"/>
                <w:szCs w:val="24"/>
              </w:rPr>
            </w:pPr>
            <w:r w:rsidRPr="002E0C43">
              <w:rPr>
                <w:rFonts w:ascii="Times New Roman" w:hAnsi="Times New Roman"/>
                <w:sz w:val="24"/>
                <w:szCs w:val="24"/>
              </w:rPr>
              <w:t>статья 79 Бюджетного кодекса Российской Федерации;</w:t>
            </w:r>
          </w:p>
          <w:p w14:paraId="70A687ED" w14:textId="77777777" w:rsidR="00B128B1" w:rsidRPr="002E0C43" w:rsidRDefault="00B128B1" w:rsidP="007B0E21">
            <w:pPr>
              <w:keepNext/>
              <w:keepLines/>
              <w:suppressLineNumbers/>
              <w:suppressAutoHyphens/>
              <w:spacing w:after="0" w:line="240" w:lineRule="auto"/>
              <w:jc w:val="center"/>
              <w:rPr>
                <w:rFonts w:ascii="Times New Roman" w:hAnsi="Times New Roman"/>
                <w:sz w:val="24"/>
                <w:szCs w:val="24"/>
                <w:lang w:eastAsia="ru-RU"/>
              </w:rPr>
            </w:pPr>
            <w:r w:rsidRPr="002E0C43">
              <w:rPr>
                <w:rFonts w:ascii="Times New Roman" w:hAnsi="Times New Roman"/>
                <w:sz w:val="24"/>
                <w:szCs w:val="24"/>
              </w:rPr>
              <w:t xml:space="preserve">постановление Правительства Российской Федерации от 9 января </w:t>
            </w:r>
            <w:r w:rsidR="00715F05" w:rsidRPr="002E0C43">
              <w:rPr>
                <w:rFonts w:ascii="Times New Roman" w:hAnsi="Times New Roman"/>
                <w:sz w:val="24"/>
                <w:szCs w:val="24"/>
              </w:rPr>
              <w:t xml:space="preserve"> </w:t>
            </w:r>
            <w:r w:rsidRPr="002E0C43">
              <w:rPr>
                <w:rFonts w:ascii="Times New Roman" w:hAnsi="Times New Roman"/>
                <w:sz w:val="24"/>
                <w:szCs w:val="24"/>
              </w:rPr>
              <w:t xml:space="preserve">2014 г. № 13 «Об утверждении </w:t>
            </w:r>
            <w:r w:rsidRPr="002E0C43">
              <w:rPr>
                <w:rFonts w:ascii="Times New Roman" w:hAnsi="Times New Roman"/>
                <w:sz w:val="24"/>
                <w:szCs w:val="24"/>
                <w:lang w:eastAsia="ru-RU"/>
              </w:rPr>
              <w:t>Правил осуществления капитальных вложений деятельности в объекты государственной собственности Российской Федерации за счет средств федерального бюджета»</w:t>
            </w:r>
            <w:r w:rsidR="009D4246" w:rsidRPr="002E0C43">
              <w:rPr>
                <w:rFonts w:ascii="Times New Roman" w:hAnsi="Times New Roman"/>
                <w:sz w:val="24"/>
                <w:szCs w:val="24"/>
                <w:lang w:eastAsia="ru-RU"/>
              </w:rPr>
              <w:t>;</w:t>
            </w:r>
          </w:p>
          <w:p w14:paraId="49480C8E" w14:textId="75D5CFA0" w:rsidR="009D4246" w:rsidRPr="002E0C43" w:rsidRDefault="009D4246" w:rsidP="007B0E21">
            <w:pPr>
              <w:keepNext/>
              <w:keepLines/>
              <w:suppressLineNumbers/>
              <w:suppressAutoHyphens/>
              <w:spacing w:after="0" w:line="240" w:lineRule="auto"/>
              <w:jc w:val="center"/>
              <w:rPr>
                <w:rFonts w:ascii="Times New Roman" w:hAnsi="Times New Roman"/>
                <w:sz w:val="24"/>
                <w:szCs w:val="24"/>
              </w:rPr>
            </w:pPr>
            <w:r w:rsidRPr="002E0C43">
              <w:rPr>
                <w:rFonts w:ascii="Times New Roman" w:hAnsi="Times New Roman"/>
                <w:sz w:val="24"/>
                <w:szCs w:val="24"/>
              </w:rPr>
              <w:t>Порядок принятия решения о подготовке и реализации бюджетных инвестиций в объекты муници</w:t>
            </w:r>
            <w:r w:rsidR="00BF394B">
              <w:rPr>
                <w:rFonts w:ascii="Times New Roman" w:hAnsi="Times New Roman"/>
                <w:sz w:val="24"/>
                <w:szCs w:val="24"/>
              </w:rPr>
              <w:t xml:space="preserve">пальной собственности ГО </w:t>
            </w:r>
            <w:proofErr w:type="spellStart"/>
            <w:r w:rsidR="00BF394B">
              <w:rPr>
                <w:rFonts w:ascii="Times New Roman" w:hAnsi="Times New Roman"/>
                <w:sz w:val="24"/>
                <w:szCs w:val="24"/>
              </w:rPr>
              <w:t>г.Якутск</w:t>
            </w:r>
            <w:proofErr w:type="spellEnd"/>
            <w:r w:rsidRPr="002E0C43">
              <w:rPr>
                <w:rFonts w:ascii="Times New Roman" w:hAnsi="Times New Roman"/>
                <w:sz w:val="24"/>
                <w:szCs w:val="24"/>
              </w:rPr>
              <w:t xml:space="preserve">, утв. постановлением </w:t>
            </w:r>
            <w:r w:rsidR="00BF394B">
              <w:rPr>
                <w:rFonts w:ascii="Times New Roman" w:hAnsi="Times New Roman"/>
                <w:sz w:val="24"/>
                <w:szCs w:val="24"/>
              </w:rPr>
              <w:t xml:space="preserve">окружной администрации </w:t>
            </w:r>
            <w:proofErr w:type="spellStart"/>
            <w:r w:rsidR="00BF394B">
              <w:rPr>
                <w:rFonts w:ascii="Times New Roman" w:hAnsi="Times New Roman"/>
                <w:sz w:val="24"/>
                <w:szCs w:val="24"/>
              </w:rPr>
              <w:t>г.Якутска</w:t>
            </w:r>
            <w:proofErr w:type="spellEnd"/>
          </w:p>
        </w:tc>
        <w:tc>
          <w:tcPr>
            <w:tcW w:w="1134" w:type="dxa"/>
            <w:shd w:val="clear" w:color="auto" w:fill="auto"/>
          </w:tcPr>
          <w:p w14:paraId="6C169254" w14:textId="77777777" w:rsidR="00B128B1" w:rsidRPr="002E0C43" w:rsidRDefault="00B128B1"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 и тыс. рублей</w:t>
            </w:r>
          </w:p>
        </w:tc>
        <w:tc>
          <w:tcPr>
            <w:tcW w:w="993" w:type="dxa"/>
            <w:shd w:val="clear" w:color="auto" w:fill="auto"/>
          </w:tcPr>
          <w:p w14:paraId="38F88C30" w14:textId="77777777" w:rsidR="00B128B1" w:rsidRPr="002E0C43" w:rsidRDefault="00B128B1"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8</w:t>
            </w:r>
          </w:p>
        </w:tc>
        <w:tc>
          <w:tcPr>
            <w:tcW w:w="2551" w:type="dxa"/>
            <w:shd w:val="clear" w:color="auto" w:fill="auto"/>
          </w:tcPr>
          <w:p w14:paraId="3226E807" w14:textId="77777777" w:rsidR="00B128B1" w:rsidRPr="002E0C43" w:rsidRDefault="00B128B1" w:rsidP="007B0E21">
            <w:pPr>
              <w:spacing w:after="0" w:line="240" w:lineRule="auto"/>
              <w:jc w:val="center"/>
              <w:rPr>
                <w:rFonts w:ascii="Times New Roman" w:hAnsi="Times New Roman"/>
                <w:sz w:val="24"/>
                <w:szCs w:val="24"/>
              </w:rPr>
            </w:pPr>
            <w:r w:rsidRPr="002E0C43">
              <w:rPr>
                <w:rFonts w:ascii="Times New Roman" w:hAnsi="Times New Roman"/>
                <w:sz w:val="24"/>
                <w:szCs w:val="24"/>
              </w:rPr>
              <w:t>статья 15.14 Кодекса Российской Федерации об административных правонарушениях;</w:t>
            </w:r>
          </w:p>
          <w:p w14:paraId="19A01F2D" w14:textId="0D4B4953" w:rsidR="00B128B1" w:rsidRPr="002E0C43" w:rsidRDefault="00B128B1" w:rsidP="007B0E21">
            <w:pPr>
              <w:spacing w:after="0" w:line="240" w:lineRule="auto"/>
              <w:jc w:val="center"/>
              <w:rPr>
                <w:rFonts w:ascii="Times New Roman" w:hAnsi="Times New Roman"/>
                <w:sz w:val="24"/>
                <w:szCs w:val="24"/>
              </w:rPr>
            </w:pPr>
            <w:r w:rsidRPr="002E0C43">
              <w:rPr>
                <w:rFonts w:ascii="Times New Roman" w:hAnsi="Times New Roman"/>
                <w:sz w:val="24"/>
                <w:szCs w:val="24"/>
              </w:rPr>
              <w:t>статьи</w:t>
            </w:r>
            <w:r w:rsidR="00F176F5" w:rsidRPr="002E0C43">
              <w:rPr>
                <w:rFonts w:ascii="Times New Roman" w:hAnsi="Times New Roman"/>
                <w:sz w:val="24"/>
                <w:szCs w:val="24"/>
              </w:rPr>
              <w:t xml:space="preserve"> 285.1, 285.2</w:t>
            </w:r>
            <w:r w:rsidRPr="002E0C43">
              <w:rPr>
                <w:rFonts w:ascii="Times New Roman" w:hAnsi="Times New Roman"/>
                <w:sz w:val="24"/>
                <w:szCs w:val="24"/>
              </w:rPr>
              <w:t xml:space="preserve"> Уголовного кодекса Российской Федерации</w:t>
            </w:r>
          </w:p>
        </w:tc>
        <w:tc>
          <w:tcPr>
            <w:tcW w:w="1843" w:type="dxa"/>
          </w:tcPr>
          <w:p w14:paraId="2ED8B187" w14:textId="77777777" w:rsidR="00B128B1" w:rsidRPr="002E0C43" w:rsidRDefault="00B128B1" w:rsidP="007B0E21">
            <w:pPr>
              <w:spacing w:after="0" w:line="240" w:lineRule="auto"/>
              <w:jc w:val="center"/>
              <w:rPr>
                <w:rFonts w:ascii="Times New Roman" w:hAnsi="Times New Roman"/>
                <w:sz w:val="24"/>
                <w:szCs w:val="24"/>
              </w:rPr>
            </w:pPr>
            <w:r w:rsidRPr="002E0C43">
              <w:rPr>
                <w:rFonts w:ascii="Times New Roman" w:hAnsi="Times New Roman"/>
                <w:sz w:val="24"/>
                <w:szCs w:val="24"/>
              </w:rPr>
              <w:t>нецелевое использование бюджетных средств</w:t>
            </w:r>
          </w:p>
        </w:tc>
        <w:tc>
          <w:tcPr>
            <w:tcW w:w="2126" w:type="dxa"/>
          </w:tcPr>
          <w:p w14:paraId="4A1F5A04" w14:textId="77777777" w:rsidR="00B128B1" w:rsidRPr="002E0C43" w:rsidRDefault="00B128B1"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lang w:eastAsia="ru-RU"/>
              </w:rPr>
              <w:t>сумма средств, использованных не по целевому назначению</w:t>
            </w:r>
          </w:p>
        </w:tc>
      </w:tr>
      <w:tr w:rsidR="00B128B1" w:rsidRPr="002E0C43" w14:paraId="2E07CF00" w14:textId="77777777" w:rsidTr="00CF4EC3">
        <w:trPr>
          <w:trHeight w:val="971"/>
        </w:trPr>
        <w:tc>
          <w:tcPr>
            <w:tcW w:w="992" w:type="dxa"/>
            <w:shd w:val="clear" w:color="auto" w:fill="auto"/>
          </w:tcPr>
          <w:p w14:paraId="6A78D2CC" w14:textId="3FB97453" w:rsidR="00B128B1" w:rsidRPr="002E0C43" w:rsidRDefault="00B128B1" w:rsidP="00B128B1">
            <w:pPr>
              <w:jc w:val="center"/>
              <w:rPr>
                <w:rFonts w:ascii="Times New Roman" w:hAnsi="Times New Roman"/>
                <w:sz w:val="24"/>
                <w:szCs w:val="24"/>
              </w:rPr>
            </w:pPr>
            <w:r w:rsidRPr="002E0C43">
              <w:rPr>
                <w:rFonts w:ascii="Times New Roman" w:hAnsi="Times New Roman"/>
                <w:sz w:val="24"/>
                <w:szCs w:val="24"/>
              </w:rPr>
              <w:lastRenderedPageBreak/>
              <w:t>1.3.10</w:t>
            </w:r>
          </w:p>
        </w:tc>
        <w:tc>
          <w:tcPr>
            <w:tcW w:w="3403" w:type="dxa"/>
            <w:shd w:val="clear" w:color="auto" w:fill="auto"/>
          </w:tcPr>
          <w:p w14:paraId="383BCFB9" w14:textId="77777777" w:rsidR="00B128B1" w:rsidRPr="002E0C43" w:rsidRDefault="00B128B1" w:rsidP="007B0E21">
            <w:pPr>
              <w:spacing w:after="0" w:line="240" w:lineRule="auto"/>
              <w:jc w:val="both"/>
              <w:rPr>
                <w:rFonts w:ascii="Times New Roman" w:hAnsi="Times New Roman"/>
                <w:sz w:val="24"/>
                <w:szCs w:val="24"/>
              </w:rPr>
            </w:pPr>
            <w:r w:rsidRPr="002E0C43">
              <w:rPr>
                <w:rFonts w:ascii="Times New Roman" w:hAnsi="Times New Roman"/>
                <w:sz w:val="24"/>
                <w:szCs w:val="24"/>
              </w:rPr>
              <w:t xml:space="preserve">Нарушение порядка и (или) (условий) предоставления из бюджета субсидий на </w:t>
            </w:r>
            <w:proofErr w:type="spellStart"/>
            <w:r w:rsidRPr="002E0C43">
              <w:rPr>
                <w:rFonts w:ascii="Times New Roman" w:hAnsi="Times New Roman"/>
                <w:sz w:val="24"/>
                <w:szCs w:val="24"/>
              </w:rPr>
              <w:t>софинансирование</w:t>
            </w:r>
            <w:proofErr w:type="spellEnd"/>
            <w:r w:rsidRPr="002E0C43">
              <w:rPr>
                <w:rFonts w:ascii="Times New Roman" w:hAnsi="Times New Roman"/>
                <w:sz w:val="24"/>
                <w:szCs w:val="24"/>
              </w:rPr>
              <w:t xml:space="preserve">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w:t>
            </w:r>
            <w:proofErr w:type="spellStart"/>
            <w:r w:rsidRPr="002E0C43">
              <w:rPr>
                <w:rFonts w:ascii="Times New Roman" w:hAnsi="Times New Roman"/>
                <w:sz w:val="24"/>
                <w:szCs w:val="24"/>
              </w:rPr>
              <w:t>софинансирование</w:t>
            </w:r>
            <w:proofErr w:type="spellEnd"/>
            <w:r w:rsidRPr="002E0C43">
              <w:rPr>
                <w:rFonts w:ascii="Times New Roman" w:hAnsi="Times New Roman"/>
                <w:sz w:val="24"/>
                <w:szCs w:val="24"/>
              </w:rPr>
              <w:t xml:space="preserve"> капитальных вложений в объекты муниципальной собственности, которые осуществляются из местных бюджетов и (или) соглашения </w:t>
            </w:r>
            <w:r w:rsidRPr="002E0C43">
              <w:rPr>
                <w:rFonts w:ascii="Times New Roman" w:hAnsi="Times New Roman"/>
                <w:sz w:val="24"/>
                <w:szCs w:val="24"/>
                <w:lang w:eastAsia="ru-RU"/>
              </w:rPr>
              <w:t xml:space="preserve">о </w:t>
            </w:r>
            <w:r w:rsidRPr="002E0C43">
              <w:rPr>
                <w:rFonts w:ascii="Times New Roman" w:hAnsi="Times New Roman"/>
                <w:sz w:val="24"/>
                <w:szCs w:val="24"/>
              </w:rPr>
              <w:t xml:space="preserve">предоставлении субсидии (за исключением нарушений по пункту 1.3.11) </w:t>
            </w:r>
          </w:p>
        </w:tc>
        <w:tc>
          <w:tcPr>
            <w:tcW w:w="3118" w:type="dxa"/>
            <w:shd w:val="clear" w:color="auto" w:fill="auto"/>
          </w:tcPr>
          <w:p w14:paraId="699CD075" w14:textId="09100F79" w:rsidR="00B128B1" w:rsidRPr="002E0C43" w:rsidRDefault="00B128B1" w:rsidP="007B0E21">
            <w:pPr>
              <w:keepNext/>
              <w:keepLines/>
              <w:suppressLineNumbers/>
              <w:suppressAutoHyphens/>
              <w:spacing w:after="0" w:line="240" w:lineRule="auto"/>
              <w:jc w:val="center"/>
              <w:rPr>
                <w:rFonts w:ascii="Times New Roman" w:hAnsi="Times New Roman"/>
                <w:sz w:val="24"/>
                <w:szCs w:val="24"/>
              </w:rPr>
            </w:pPr>
            <w:r w:rsidRPr="002E0C43">
              <w:rPr>
                <w:rFonts w:ascii="Times New Roman" w:hAnsi="Times New Roman"/>
                <w:sz w:val="24"/>
                <w:szCs w:val="24"/>
              </w:rPr>
              <w:t>статья</w:t>
            </w:r>
            <w:r w:rsidR="00730728" w:rsidRPr="002E0C43">
              <w:rPr>
                <w:rFonts w:ascii="Times New Roman" w:hAnsi="Times New Roman"/>
                <w:sz w:val="24"/>
                <w:szCs w:val="24"/>
              </w:rPr>
              <w:t xml:space="preserve"> 79.1</w:t>
            </w:r>
            <w:r w:rsidRPr="002E0C43">
              <w:rPr>
                <w:rFonts w:ascii="Times New Roman" w:hAnsi="Times New Roman"/>
                <w:sz w:val="24"/>
                <w:szCs w:val="24"/>
                <w:vertAlign w:val="superscript"/>
              </w:rPr>
              <w:t xml:space="preserve"> </w:t>
            </w:r>
            <w:r w:rsidRPr="002E0C43">
              <w:rPr>
                <w:rFonts w:ascii="Times New Roman" w:hAnsi="Times New Roman"/>
                <w:sz w:val="24"/>
                <w:szCs w:val="24"/>
              </w:rPr>
              <w:t>Бюджетного кодекса Российской Федерации;</w:t>
            </w:r>
          </w:p>
          <w:p w14:paraId="3A0BD7A1" w14:textId="77777777" w:rsidR="00B128B1" w:rsidRPr="002E0C43" w:rsidRDefault="00B128B1" w:rsidP="007B0E21">
            <w:pPr>
              <w:keepNext/>
              <w:keepLines/>
              <w:suppressLineNumbers/>
              <w:suppressAutoHyphens/>
              <w:spacing w:after="0" w:line="240" w:lineRule="auto"/>
              <w:jc w:val="center"/>
              <w:rPr>
                <w:rFonts w:ascii="Times New Roman" w:hAnsi="Times New Roman"/>
                <w:sz w:val="24"/>
                <w:szCs w:val="24"/>
                <w:lang w:eastAsia="ru-RU"/>
              </w:rPr>
            </w:pPr>
            <w:r w:rsidRPr="002E0C43">
              <w:rPr>
                <w:rFonts w:ascii="Times New Roman" w:hAnsi="Times New Roman"/>
                <w:sz w:val="24"/>
                <w:szCs w:val="24"/>
                <w:lang w:eastAsia="ru-RU"/>
              </w:rPr>
              <w:t xml:space="preserve">постановление Правительства </w:t>
            </w:r>
            <w:r w:rsidRPr="002E0C43">
              <w:rPr>
                <w:rFonts w:ascii="Times New Roman" w:hAnsi="Times New Roman"/>
                <w:sz w:val="24"/>
                <w:szCs w:val="24"/>
              </w:rPr>
              <w:t xml:space="preserve">Российской Федерации </w:t>
            </w:r>
            <w:r w:rsidRPr="002E0C43">
              <w:rPr>
                <w:rFonts w:ascii="Times New Roman" w:hAnsi="Times New Roman"/>
                <w:sz w:val="24"/>
                <w:szCs w:val="24"/>
                <w:lang w:eastAsia="ru-RU"/>
              </w:rPr>
              <w:t>от 30 сентября 2014 г. № 999                                       «О формировании, предоставлении и распределении субсидий из федерального бюджета бюджетам субъектов Российской Федерации»</w:t>
            </w:r>
            <w:r w:rsidR="008D3B93" w:rsidRPr="002E0C43">
              <w:rPr>
                <w:rFonts w:ascii="Times New Roman" w:hAnsi="Times New Roman"/>
                <w:sz w:val="24"/>
                <w:szCs w:val="24"/>
                <w:lang w:eastAsia="ru-RU"/>
              </w:rPr>
              <w:t>;</w:t>
            </w:r>
          </w:p>
          <w:p w14:paraId="1C5D4B12" w14:textId="77777777" w:rsidR="008D3B93" w:rsidRPr="002E0C43" w:rsidRDefault="00784C68" w:rsidP="007B0E21">
            <w:pPr>
              <w:keepNext/>
              <w:keepLines/>
              <w:suppressLineNumbers/>
              <w:suppressAutoHyphens/>
              <w:spacing w:after="0" w:line="240" w:lineRule="auto"/>
              <w:jc w:val="center"/>
              <w:rPr>
                <w:rFonts w:ascii="Times New Roman" w:hAnsi="Times New Roman"/>
                <w:sz w:val="24"/>
                <w:szCs w:val="24"/>
              </w:rPr>
            </w:pPr>
            <w:r w:rsidRPr="002E0C43">
              <w:rPr>
                <w:rFonts w:ascii="Times New Roman" w:hAnsi="Times New Roman"/>
                <w:sz w:val="24"/>
                <w:szCs w:val="24"/>
              </w:rPr>
              <w:t xml:space="preserve">Соглашение о предоставлении субсидий местным бюджетам на </w:t>
            </w:r>
            <w:proofErr w:type="spellStart"/>
            <w:r w:rsidRPr="002E0C43">
              <w:rPr>
                <w:rFonts w:ascii="Times New Roman" w:hAnsi="Times New Roman"/>
                <w:sz w:val="24"/>
                <w:szCs w:val="24"/>
              </w:rPr>
              <w:t>софинансирование</w:t>
            </w:r>
            <w:proofErr w:type="spellEnd"/>
            <w:r w:rsidRPr="002E0C43">
              <w:rPr>
                <w:rFonts w:ascii="Times New Roman" w:hAnsi="Times New Roman"/>
                <w:sz w:val="24"/>
                <w:szCs w:val="24"/>
              </w:rPr>
              <w:t xml:space="preserve"> капитальных вложений в объекты муниципальной собственности</w:t>
            </w:r>
            <w:r w:rsidR="00873D08" w:rsidRPr="002E0C43">
              <w:rPr>
                <w:rFonts w:ascii="Times New Roman" w:hAnsi="Times New Roman"/>
                <w:sz w:val="24"/>
                <w:szCs w:val="24"/>
              </w:rPr>
              <w:t>;</w:t>
            </w:r>
          </w:p>
          <w:p w14:paraId="3FF61A0E" w14:textId="583E97B1" w:rsidR="00873D08" w:rsidRPr="002E0C43" w:rsidRDefault="00873D08" w:rsidP="00BF394B">
            <w:pPr>
              <w:keepNext/>
              <w:keepLines/>
              <w:suppressLineNumbers/>
              <w:suppressAutoHyphens/>
              <w:spacing w:after="0" w:line="240" w:lineRule="auto"/>
              <w:jc w:val="center"/>
              <w:rPr>
                <w:rFonts w:ascii="Times New Roman" w:hAnsi="Times New Roman"/>
                <w:sz w:val="24"/>
                <w:szCs w:val="24"/>
              </w:rPr>
            </w:pPr>
            <w:r w:rsidRPr="002E0C43">
              <w:rPr>
                <w:rFonts w:ascii="Times New Roman" w:hAnsi="Times New Roman"/>
                <w:sz w:val="24"/>
                <w:szCs w:val="24"/>
              </w:rPr>
              <w:t xml:space="preserve">Порядок предоставления и расходования субсидий местным бюджетам на </w:t>
            </w:r>
            <w:proofErr w:type="spellStart"/>
            <w:r w:rsidRPr="002E0C43">
              <w:rPr>
                <w:rFonts w:ascii="Times New Roman" w:hAnsi="Times New Roman"/>
                <w:sz w:val="24"/>
                <w:szCs w:val="24"/>
              </w:rPr>
              <w:t>софинансирование</w:t>
            </w:r>
            <w:proofErr w:type="spellEnd"/>
            <w:r w:rsidRPr="002E0C43">
              <w:rPr>
                <w:rFonts w:ascii="Times New Roman" w:hAnsi="Times New Roman"/>
                <w:sz w:val="24"/>
                <w:szCs w:val="24"/>
              </w:rPr>
              <w:t xml:space="preserve"> капитальных вложений в объекты муниципальной собственности</w:t>
            </w:r>
            <w:r w:rsidR="001268CE" w:rsidRPr="002E0C43">
              <w:rPr>
                <w:rFonts w:ascii="Times New Roman" w:hAnsi="Times New Roman"/>
                <w:sz w:val="24"/>
                <w:szCs w:val="24"/>
              </w:rPr>
              <w:t xml:space="preserve">, утв. постановлением </w:t>
            </w:r>
            <w:r w:rsidR="00BF394B">
              <w:rPr>
                <w:rFonts w:ascii="Times New Roman" w:hAnsi="Times New Roman"/>
                <w:sz w:val="24"/>
                <w:szCs w:val="24"/>
              </w:rPr>
              <w:t>Правительства РС (Я)</w:t>
            </w:r>
          </w:p>
        </w:tc>
        <w:tc>
          <w:tcPr>
            <w:tcW w:w="1134" w:type="dxa"/>
            <w:shd w:val="clear" w:color="auto" w:fill="auto"/>
          </w:tcPr>
          <w:p w14:paraId="5F526719" w14:textId="77777777" w:rsidR="00B128B1" w:rsidRPr="002E0C43" w:rsidRDefault="00B128B1"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 xml:space="preserve">кол-во, </w:t>
            </w:r>
          </w:p>
          <w:p w14:paraId="774A0604" w14:textId="77777777" w:rsidR="00B128B1" w:rsidRPr="002E0C43" w:rsidRDefault="00B128B1"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 и тыс. рублей</w:t>
            </w:r>
          </w:p>
        </w:tc>
        <w:tc>
          <w:tcPr>
            <w:tcW w:w="993" w:type="dxa"/>
            <w:shd w:val="clear" w:color="auto" w:fill="auto"/>
          </w:tcPr>
          <w:p w14:paraId="6DD5C2C8" w14:textId="77777777" w:rsidR="00B128B1" w:rsidRPr="002E0C43" w:rsidRDefault="00B128B1"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3C9E7242" w14:textId="6C623059" w:rsidR="00B128B1" w:rsidRPr="002E0C43" w:rsidRDefault="00B128B1" w:rsidP="007B0E21">
            <w:pPr>
              <w:spacing w:after="0" w:line="240" w:lineRule="auto"/>
              <w:jc w:val="center"/>
              <w:rPr>
                <w:rFonts w:ascii="Times New Roman" w:hAnsi="Times New Roman"/>
                <w:sz w:val="24"/>
                <w:szCs w:val="24"/>
                <w:lang w:eastAsia="ru-RU"/>
              </w:rPr>
            </w:pPr>
            <w:r w:rsidRPr="002E0C43">
              <w:rPr>
                <w:rFonts w:ascii="Times New Roman" w:hAnsi="Times New Roman"/>
                <w:sz w:val="24"/>
                <w:szCs w:val="24"/>
              </w:rPr>
              <w:t>с</w:t>
            </w:r>
            <w:r w:rsidR="00730728" w:rsidRPr="002E0C43">
              <w:rPr>
                <w:rFonts w:ascii="Times New Roman" w:hAnsi="Times New Roman"/>
                <w:sz w:val="24"/>
                <w:szCs w:val="24"/>
              </w:rPr>
              <w:t>татья 15.15.3</w:t>
            </w:r>
            <w:r w:rsidRPr="002E0C43">
              <w:rPr>
                <w:rFonts w:ascii="Times New Roman" w:hAnsi="Times New Roman"/>
                <w:sz w:val="24"/>
                <w:szCs w:val="24"/>
              </w:rPr>
              <w:t xml:space="preserve"> Кодекса Российской Федерации об административных правонарушениях </w:t>
            </w:r>
            <w:r w:rsidRPr="002E0C43">
              <w:rPr>
                <w:rFonts w:ascii="Times New Roman" w:hAnsi="Times New Roman"/>
                <w:bCs/>
                <w:sz w:val="24"/>
                <w:szCs w:val="24"/>
                <w:lang w:eastAsia="ru-RU"/>
              </w:rPr>
              <w:t>(</w:t>
            </w:r>
            <w:r w:rsidRPr="002E0C43">
              <w:rPr>
                <w:rFonts w:ascii="Times New Roman" w:hAnsi="Times New Roman"/>
                <w:sz w:val="24"/>
                <w:szCs w:val="24"/>
                <w:lang w:eastAsia="ru-RU"/>
              </w:rPr>
              <w:t>главным распорядителем бюджетных средств, предоставляющим межбюджетные субсидии  - порядка и (или) условий предоставления межбюджетных субсидий; финансовым органом, главным распорядителем (распорядителем) или получателем средств бюджета, которому предоставлены межбюджетные субсидии, – в части порядка и (или) условий предоставления (расходования) межбюджетных субсидий)</w:t>
            </w:r>
          </w:p>
        </w:tc>
        <w:tc>
          <w:tcPr>
            <w:tcW w:w="1843" w:type="dxa"/>
          </w:tcPr>
          <w:p w14:paraId="259234B5" w14:textId="77777777" w:rsidR="00B128B1" w:rsidRPr="002E0C43" w:rsidRDefault="00B128B1" w:rsidP="007B0E21">
            <w:pPr>
              <w:spacing w:after="0" w:line="240" w:lineRule="auto"/>
              <w:jc w:val="center"/>
              <w:rPr>
                <w:rFonts w:ascii="Times New Roman" w:hAnsi="Times New Roman"/>
                <w:sz w:val="24"/>
                <w:szCs w:val="24"/>
              </w:rPr>
            </w:pPr>
            <w:r w:rsidRPr="002E0C43">
              <w:rPr>
                <w:rFonts w:ascii="Times New Roman" w:hAnsi="Times New Roman"/>
                <w:sz w:val="24"/>
                <w:szCs w:val="24"/>
              </w:rPr>
              <w:t>избыточные расходы бюджетных средств</w:t>
            </w:r>
          </w:p>
          <w:p w14:paraId="74FCB85A" w14:textId="77777777" w:rsidR="00B128B1" w:rsidRPr="002E0C43" w:rsidRDefault="00B128B1" w:rsidP="007B0E21">
            <w:pPr>
              <w:spacing w:after="0" w:line="240" w:lineRule="auto"/>
              <w:jc w:val="center"/>
              <w:rPr>
                <w:rFonts w:ascii="Times New Roman" w:hAnsi="Times New Roman"/>
                <w:sz w:val="24"/>
                <w:szCs w:val="24"/>
              </w:rPr>
            </w:pPr>
          </w:p>
          <w:p w14:paraId="1E39422B" w14:textId="77777777" w:rsidR="00B128B1" w:rsidRPr="002E0C43" w:rsidRDefault="00B128B1" w:rsidP="007B0E21">
            <w:pPr>
              <w:spacing w:after="0" w:line="240" w:lineRule="auto"/>
              <w:jc w:val="center"/>
              <w:rPr>
                <w:rFonts w:ascii="Times New Roman" w:hAnsi="Times New Roman"/>
                <w:sz w:val="24"/>
                <w:szCs w:val="24"/>
              </w:rPr>
            </w:pPr>
          </w:p>
          <w:p w14:paraId="15AC2DA3" w14:textId="77777777" w:rsidR="00B128B1" w:rsidRPr="002E0C43" w:rsidRDefault="00B128B1" w:rsidP="007B0E21">
            <w:pPr>
              <w:spacing w:after="0" w:line="240" w:lineRule="auto"/>
              <w:jc w:val="center"/>
              <w:rPr>
                <w:rFonts w:ascii="Times New Roman" w:hAnsi="Times New Roman"/>
                <w:sz w:val="24"/>
                <w:szCs w:val="24"/>
              </w:rPr>
            </w:pPr>
          </w:p>
          <w:p w14:paraId="095F7AAB" w14:textId="77777777" w:rsidR="00B128B1" w:rsidRPr="002E0C43" w:rsidRDefault="00B128B1" w:rsidP="007B0E21">
            <w:pPr>
              <w:spacing w:after="0" w:line="240" w:lineRule="auto"/>
              <w:jc w:val="center"/>
              <w:rPr>
                <w:rFonts w:ascii="Times New Roman" w:hAnsi="Times New Roman"/>
                <w:sz w:val="24"/>
                <w:szCs w:val="24"/>
              </w:rPr>
            </w:pPr>
            <w:proofErr w:type="spellStart"/>
            <w:r w:rsidRPr="002E0C43">
              <w:rPr>
                <w:rFonts w:ascii="Times New Roman" w:hAnsi="Times New Roman"/>
                <w:sz w:val="24"/>
                <w:szCs w:val="24"/>
              </w:rPr>
              <w:t>непоступление</w:t>
            </w:r>
            <w:proofErr w:type="spellEnd"/>
            <w:r w:rsidRPr="002E0C43">
              <w:rPr>
                <w:rFonts w:ascii="Times New Roman" w:hAnsi="Times New Roman"/>
                <w:sz w:val="24"/>
                <w:szCs w:val="24"/>
              </w:rPr>
              <w:t xml:space="preserve"> (</w:t>
            </w:r>
            <w:proofErr w:type="spellStart"/>
            <w:r w:rsidRPr="002E0C43">
              <w:rPr>
                <w:rFonts w:ascii="Times New Roman" w:hAnsi="Times New Roman"/>
                <w:sz w:val="24"/>
                <w:szCs w:val="24"/>
              </w:rPr>
              <w:t>недопоступле</w:t>
            </w:r>
            <w:r w:rsidR="000D5A4F" w:rsidRPr="002E0C43">
              <w:rPr>
                <w:rFonts w:ascii="Times New Roman" w:hAnsi="Times New Roman"/>
                <w:sz w:val="24"/>
                <w:szCs w:val="24"/>
              </w:rPr>
              <w:t>-</w:t>
            </w:r>
            <w:r w:rsidRPr="002E0C43">
              <w:rPr>
                <w:rFonts w:ascii="Times New Roman" w:hAnsi="Times New Roman"/>
                <w:sz w:val="24"/>
                <w:szCs w:val="24"/>
              </w:rPr>
              <w:t>ние</w:t>
            </w:r>
            <w:proofErr w:type="spellEnd"/>
            <w:r w:rsidRPr="002E0C43">
              <w:rPr>
                <w:rFonts w:ascii="Times New Roman" w:hAnsi="Times New Roman"/>
                <w:sz w:val="24"/>
                <w:szCs w:val="24"/>
              </w:rPr>
              <w:t>) бюджетных средств</w:t>
            </w:r>
          </w:p>
        </w:tc>
        <w:tc>
          <w:tcPr>
            <w:tcW w:w="2126" w:type="dxa"/>
          </w:tcPr>
          <w:p w14:paraId="2EF1AB4B" w14:textId="77777777" w:rsidR="00B128B1" w:rsidRPr="002E0C43" w:rsidRDefault="00B128B1" w:rsidP="007B0E21">
            <w:pPr>
              <w:spacing w:after="0" w:line="240" w:lineRule="auto"/>
              <w:jc w:val="center"/>
              <w:rPr>
                <w:rFonts w:ascii="Times New Roman" w:eastAsia="Times New Roman" w:hAnsi="Times New Roman"/>
                <w:color w:val="000000"/>
                <w:sz w:val="24"/>
                <w:szCs w:val="24"/>
                <w:lang w:eastAsia="ru-RU"/>
              </w:rPr>
            </w:pPr>
            <w:r w:rsidRPr="002E0C43">
              <w:rPr>
                <w:rFonts w:ascii="Times New Roman" w:eastAsia="Times New Roman" w:hAnsi="Times New Roman"/>
                <w:color w:val="000000"/>
                <w:sz w:val="24"/>
                <w:szCs w:val="24"/>
                <w:lang w:eastAsia="ru-RU"/>
              </w:rPr>
              <w:t>объем завышения субсидии, предоставленной (использованной) с нарушением требований</w:t>
            </w:r>
          </w:p>
          <w:p w14:paraId="0845266E" w14:textId="77777777" w:rsidR="00B128B1" w:rsidRPr="002E0C43" w:rsidRDefault="00B128B1" w:rsidP="007B0E21">
            <w:pPr>
              <w:spacing w:after="0" w:line="240" w:lineRule="auto"/>
              <w:jc w:val="center"/>
              <w:rPr>
                <w:rFonts w:ascii="Times New Roman" w:eastAsia="Times New Roman" w:hAnsi="Times New Roman"/>
                <w:color w:val="000000"/>
                <w:sz w:val="24"/>
                <w:szCs w:val="24"/>
                <w:lang w:eastAsia="ru-RU"/>
              </w:rPr>
            </w:pPr>
            <w:r w:rsidRPr="002E0C43">
              <w:rPr>
                <w:rFonts w:ascii="Times New Roman" w:eastAsia="Times New Roman" w:hAnsi="Times New Roman"/>
                <w:color w:val="000000"/>
                <w:sz w:val="24"/>
                <w:szCs w:val="24"/>
                <w:lang w:eastAsia="ru-RU"/>
              </w:rPr>
              <w:br/>
              <w:t>объем занижения субсидии, предоставленной (использованной) с нарушением требований;</w:t>
            </w:r>
          </w:p>
          <w:p w14:paraId="5FDFF6B1" w14:textId="77777777" w:rsidR="00B128B1" w:rsidRPr="002E0C43" w:rsidRDefault="00B128B1" w:rsidP="007B0E21">
            <w:pPr>
              <w:spacing w:after="0" w:line="240" w:lineRule="auto"/>
              <w:jc w:val="center"/>
              <w:rPr>
                <w:rFonts w:ascii="Times New Roman" w:hAnsi="Times New Roman"/>
                <w:sz w:val="24"/>
                <w:szCs w:val="24"/>
              </w:rPr>
            </w:pPr>
            <w:r w:rsidRPr="002E0C43">
              <w:rPr>
                <w:rFonts w:ascii="Times New Roman" w:eastAsia="Times New Roman" w:hAnsi="Times New Roman"/>
                <w:color w:val="000000"/>
                <w:sz w:val="24"/>
                <w:szCs w:val="24"/>
                <w:lang w:eastAsia="ru-RU"/>
              </w:rPr>
              <w:t>остаток субсидии, невозвращенной в бюджет в соответствии с требованиями</w:t>
            </w:r>
          </w:p>
        </w:tc>
      </w:tr>
      <w:tr w:rsidR="00B128B1" w:rsidRPr="002E0C43" w14:paraId="1A523E8A" w14:textId="77777777" w:rsidTr="00CF4EC3">
        <w:tc>
          <w:tcPr>
            <w:tcW w:w="992" w:type="dxa"/>
            <w:shd w:val="clear" w:color="auto" w:fill="auto"/>
          </w:tcPr>
          <w:p w14:paraId="7C9CFFA6" w14:textId="4215B1AE" w:rsidR="00B128B1" w:rsidRPr="002E0C43" w:rsidRDefault="00B128B1" w:rsidP="00B128B1">
            <w:pPr>
              <w:jc w:val="center"/>
              <w:rPr>
                <w:rFonts w:ascii="Times New Roman" w:hAnsi="Times New Roman"/>
                <w:sz w:val="24"/>
                <w:szCs w:val="24"/>
              </w:rPr>
            </w:pPr>
            <w:r w:rsidRPr="002E0C43">
              <w:rPr>
                <w:rFonts w:ascii="Times New Roman" w:hAnsi="Times New Roman"/>
                <w:sz w:val="24"/>
                <w:szCs w:val="24"/>
              </w:rPr>
              <w:lastRenderedPageBreak/>
              <w:t>1.3.11</w:t>
            </w:r>
          </w:p>
        </w:tc>
        <w:tc>
          <w:tcPr>
            <w:tcW w:w="3403" w:type="dxa"/>
            <w:shd w:val="clear" w:color="auto" w:fill="auto"/>
          </w:tcPr>
          <w:p w14:paraId="2E087C8A" w14:textId="77777777" w:rsidR="00B128B1" w:rsidRPr="002E0C43" w:rsidRDefault="00B128B1" w:rsidP="007B0E21">
            <w:pPr>
              <w:spacing w:after="0" w:line="240" w:lineRule="auto"/>
              <w:jc w:val="both"/>
              <w:rPr>
                <w:rFonts w:ascii="Times New Roman" w:hAnsi="Times New Roman"/>
                <w:sz w:val="24"/>
                <w:szCs w:val="24"/>
              </w:rPr>
            </w:pPr>
            <w:r w:rsidRPr="002E0C43">
              <w:rPr>
                <w:rFonts w:ascii="Times New Roman" w:hAnsi="Times New Roman"/>
                <w:sz w:val="24"/>
                <w:szCs w:val="24"/>
              </w:rPr>
              <w:t xml:space="preserve">Расходование (использование) субсидии </w:t>
            </w:r>
            <w:r w:rsidRPr="002E0C43">
              <w:rPr>
                <w:rFonts w:ascii="Times New Roman" w:hAnsi="Times New Roman"/>
                <w:sz w:val="24"/>
                <w:szCs w:val="24"/>
                <w:lang w:eastAsia="ru-RU"/>
              </w:rPr>
              <w:t xml:space="preserve">на </w:t>
            </w:r>
            <w:proofErr w:type="spellStart"/>
            <w:r w:rsidRPr="002E0C43">
              <w:rPr>
                <w:rFonts w:ascii="Times New Roman" w:hAnsi="Times New Roman"/>
                <w:sz w:val="24"/>
                <w:szCs w:val="24"/>
              </w:rPr>
              <w:t>софинансирование</w:t>
            </w:r>
            <w:proofErr w:type="spellEnd"/>
            <w:r w:rsidRPr="002E0C43">
              <w:rPr>
                <w:rFonts w:ascii="Times New Roman" w:hAnsi="Times New Roman"/>
                <w:sz w:val="24"/>
                <w:szCs w:val="24"/>
              </w:rPr>
              <w:t xml:space="preserve"> капитальных вложений в объекты государственной собственности субъектов Российской Федерации или субсидий местным бюджетам на </w:t>
            </w:r>
            <w:proofErr w:type="spellStart"/>
            <w:r w:rsidRPr="002E0C43">
              <w:rPr>
                <w:rFonts w:ascii="Times New Roman" w:hAnsi="Times New Roman"/>
                <w:sz w:val="24"/>
                <w:szCs w:val="24"/>
              </w:rPr>
              <w:t>софинансирование</w:t>
            </w:r>
            <w:proofErr w:type="spellEnd"/>
            <w:r w:rsidRPr="002E0C43">
              <w:rPr>
                <w:rFonts w:ascii="Times New Roman" w:hAnsi="Times New Roman"/>
                <w:sz w:val="24"/>
                <w:szCs w:val="24"/>
              </w:rPr>
              <w:t xml:space="preserve"> капитальных вложений в объекты муниципальной собственности не в соответствии с целями ее предоставления</w:t>
            </w:r>
          </w:p>
        </w:tc>
        <w:tc>
          <w:tcPr>
            <w:tcW w:w="3118" w:type="dxa"/>
            <w:shd w:val="clear" w:color="auto" w:fill="auto"/>
          </w:tcPr>
          <w:p w14:paraId="7932AEA5" w14:textId="177EBEBC" w:rsidR="00B128B1" w:rsidRPr="002E0C43" w:rsidRDefault="00B128B1" w:rsidP="007B0E21">
            <w:pPr>
              <w:keepNext/>
              <w:keepLines/>
              <w:suppressLineNumbers/>
              <w:suppressAutoHyphens/>
              <w:spacing w:after="0" w:line="240" w:lineRule="auto"/>
              <w:jc w:val="center"/>
              <w:rPr>
                <w:rFonts w:ascii="Times New Roman" w:hAnsi="Times New Roman"/>
                <w:sz w:val="24"/>
                <w:szCs w:val="24"/>
              </w:rPr>
            </w:pPr>
            <w:r w:rsidRPr="002E0C43">
              <w:rPr>
                <w:rFonts w:ascii="Times New Roman" w:hAnsi="Times New Roman"/>
                <w:sz w:val="24"/>
                <w:szCs w:val="24"/>
              </w:rPr>
              <w:t>статья</w:t>
            </w:r>
            <w:r w:rsidR="00FB17E5" w:rsidRPr="002E0C43">
              <w:rPr>
                <w:rFonts w:ascii="Times New Roman" w:hAnsi="Times New Roman"/>
                <w:sz w:val="24"/>
                <w:szCs w:val="24"/>
              </w:rPr>
              <w:t xml:space="preserve"> 79.1</w:t>
            </w:r>
            <w:r w:rsidRPr="002E0C43">
              <w:rPr>
                <w:rFonts w:ascii="Times New Roman" w:hAnsi="Times New Roman"/>
                <w:sz w:val="24"/>
                <w:szCs w:val="24"/>
                <w:vertAlign w:val="superscript"/>
              </w:rPr>
              <w:t xml:space="preserve"> </w:t>
            </w:r>
            <w:r w:rsidRPr="002E0C43">
              <w:rPr>
                <w:rFonts w:ascii="Times New Roman" w:hAnsi="Times New Roman"/>
                <w:sz w:val="24"/>
                <w:szCs w:val="24"/>
              </w:rPr>
              <w:t>Бюджетного кодекса Российской Федерации</w:t>
            </w:r>
            <w:r w:rsidR="008D3B93" w:rsidRPr="002E0C43">
              <w:rPr>
                <w:rFonts w:ascii="Times New Roman" w:hAnsi="Times New Roman"/>
                <w:sz w:val="24"/>
                <w:szCs w:val="24"/>
              </w:rPr>
              <w:t>;</w:t>
            </w:r>
          </w:p>
          <w:p w14:paraId="20974F08" w14:textId="7970FC0C" w:rsidR="008D3B93" w:rsidRPr="002E0C43" w:rsidRDefault="008D3B93" w:rsidP="007B0E21">
            <w:pPr>
              <w:keepNext/>
              <w:keepLines/>
              <w:suppressLineNumbers/>
              <w:suppressAutoHyphens/>
              <w:spacing w:after="0" w:line="240" w:lineRule="auto"/>
              <w:jc w:val="center"/>
              <w:rPr>
                <w:rFonts w:ascii="Times New Roman" w:hAnsi="Times New Roman"/>
                <w:sz w:val="24"/>
                <w:szCs w:val="24"/>
                <w:lang w:eastAsia="ru-RU"/>
              </w:rPr>
            </w:pPr>
            <w:r w:rsidRPr="002E0C43">
              <w:rPr>
                <w:rFonts w:ascii="Times New Roman" w:hAnsi="Times New Roman"/>
                <w:sz w:val="24"/>
                <w:szCs w:val="24"/>
                <w:lang w:eastAsia="ru-RU"/>
              </w:rPr>
              <w:t>Правила осуществления капитальных вложений в объекты муниципальной собственности городского округа</w:t>
            </w:r>
            <w:r w:rsidR="00B0733E">
              <w:rPr>
                <w:rFonts w:ascii="Times New Roman" w:hAnsi="Times New Roman"/>
                <w:sz w:val="24"/>
                <w:szCs w:val="24"/>
                <w:lang w:eastAsia="ru-RU"/>
              </w:rPr>
              <w:t xml:space="preserve"> </w:t>
            </w:r>
            <w:proofErr w:type="spellStart"/>
            <w:r w:rsidR="00B0733E">
              <w:rPr>
                <w:rFonts w:ascii="Times New Roman" w:hAnsi="Times New Roman"/>
                <w:sz w:val="24"/>
                <w:szCs w:val="24"/>
                <w:lang w:eastAsia="ru-RU"/>
              </w:rPr>
              <w:t>г.Якутск</w:t>
            </w:r>
            <w:proofErr w:type="spellEnd"/>
            <w:r w:rsidRPr="002E0C43">
              <w:rPr>
                <w:rFonts w:ascii="Times New Roman" w:hAnsi="Times New Roman"/>
                <w:sz w:val="24"/>
                <w:szCs w:val="24"/>
                <w:lang w:eastAsia="ru-RU"/>
              </w:rPr>
              <w:t xml:space="preserve"> за счет средств </w:t>
            </w:r>
            <w:r w:rsidR="00B0733E">
              <w:rPr>
                <w:rFonts w:ascii="Times New Roman" w:hAnsi="Times New Roman"/>
                <w:sz w:val="24"/>
                <w:szCs w:val="24"/>
                <w:lang w:eastAsia="ru-RU"/>
              </w:rPr>
              <w:t>местного бюджета</w:t>
            </w:r>
            <w:r w:rsidRPr="002E0C43">
              <w:rPr>
                <w:rFonts w:ascii="Times New Roman" w:hAnsi="Times New Roman"/>
                <w:sz w:val="24"/>
                <w:szCs w:val="24"/>
                <w:lang w:eastAsia="ru-RU"/>
              </w:rPr>
              <w:t xml:space="preserve">, утв. постановлением </w:t>
            </w:r>
            <w:r w:rsidR="00B0733E">
              <w:rPr>
                <w:rFonts w:ascii="Times New Roman" w:hAnsi="Times New Roman"/>
                <w:sz w:val="24"/>
                <w:szCs w:val="24"/>
                <w:lang w:eastAsia="ru-RU"/>
              </w:rPr>
              <w:t xml:space="preserve">окружной </w:t>
            </w:r>
            <w:r w:rsidRPr="002E0C43">
              <w:rPr>
                <w:rFonts w:ascii="Times New Roman" w:hAnsi="Times New Roman"/>
                <w:sz w:val="24"/>
                <w:szCs w:val="24"/>
                <w:lang w:eastAsia="ru-RU"/>
              </w:rPr>
              <w:t xml:space="preserve">администрации города </w:t>
            </w:r>
            <w:r w:rsidR="00B0733E">
              <w:rPr>
                <w:rFonts w:ascii="Times New Roman" w:hAnsi="Times New Roman"/>
                <w:sz w:val="24"/>
                <w:szCs w:val="24"/>
                <w:lang w:eastAsia="ru-RU"/>
              </w:rPr>
              <w:t>Якутска</w:t>
            </w:r>
            <w:r w:rsidR="00302127" w:rsidRPr="002E0C43">
              <w:rPr>
                <w:rFonts w:ascii="Times New Roman" w:hAnsi="Times New Roman"/>
                <w:sz w:val="24"/>
                <w:szCs w:val="24"/>
                <w:lang w:eastAsia="ru-RU"/>
              </w:rPr>
              <w:t>;</w:t>
            </w:r>
          </w:p>
          <w:p w14:paraId="32B2612C" w14:textId="77777777" w:rsidR="00A11948" w:rsidRPr="002E0C43" w:rsidRDefault="00A11948" w:rsidP="007B0E21">
            <w:pPr>
              <w:keepNext/>
              <w:keepLines/>
              <w:suppressLineNumbers/>
              <w:suppressAutoHyphens/>
              <w:spacing w:after="0" w:line="240" w:lineRule="auto"/>
              <w:jc w:val="center"/>
              <w:rPr>
                <w:rFonts w:ascii="Times New Roman" w:hAnsi="Times New Roman"/>
                <w:sz w:val="24"/>
                <w:szCs w:val="24"/>
              </w:rPr>
            </w:pPr>
            <w:r w:rsidRPr="002E0C43">
              <w:rPr>
                <w:rFonts w:ascii="Times New Roman" w:hAnsi="Times New Roman"/>
                <w:sz w:val="24"/>
                <w:szCs w:val="24"/>
              </w:rPr>
              <w:t xml:space="preserve">Соглашение о предоставлении субсидий местным бюджетам на </w:t>
            </w:r>
            <w:proofErr w:type="spellStart"/>
            <w:r w:rsidRPr="002E0C43">
              <w:rPr>
                <w:rFonts w:ascii="Times New Roman" w:hAnsi="Times New Roman"/>
                <w:sz w:val="24"/>
                <w:szCs w:val="24"/>
              </w:rPr>
              <w:t>софинансирование</w:t>
            </w:r>
            <w:proofErr w:type="spellEnd"/>
            <w:r w:rsidRPr="002E0C43">
              <w:rPr>
                <w:rFonts w:ascii="Times New Roman" w:hAnsi="Times New Roman"/>
                <w:sz w:val="24"/>
                <w:szCs w:val="24"/>
              </w:rPr>
              <w:t xml:space="preserve"> капитальных вложений в объекты муниципальной собственности</w:t>
            </w:r>
            <w:r w:rsidR="00077130" w:rsidRPr="002E0C43">
              <w:rPr>
                <w:rFonts w:ascii="Times New Roman" w:hAnsi="Times New Roman"/>
                <w:sz w:val="24"/>
                <w:szCs w:val="24"/>
              </w:rPr>
              <w:t>;</w:t>
            </w:r>
          </w:p>
          <w:p w14:paraId="169E9014" w14:textId="2590E0A0" w:rsidR="00077130" w:rsidRPr="002E0C43" w:rsidRDefault="00077130" w:rsidP="007B0E21">
            <w:pPr>
              <w:keepNext/>
              <w:keepLines/>
              <w:suppressLineNumbers/>
              <w:suppressAutoHyphens/>
              <w:spacing w:after="0" w:line="240" w:lineRule="auto"/>
              <w:jc w:val="center"/>
              <w:rPr>
                <w:rFonts w:ascii="Times New Roman" w:hAnsi="Times New Roman"/>
                <w:sz w:val="24"/>
                <w:szCs w:val="24"/>
              </w:rPr>
            </w:pPr>
            <w:r w:rsidRPr="002E0C43">
              <w:rPr>
                <w:rFonts w:ascii="Times New Roman" w:hAnsi="Times New Roman"/>
                <w:sz w:val="24"/>
                <w:szCs w:val="24"/>
              </w:rPr>
              <w:t xml:space="preserve">Порядок предоставления и расходования субсидий местным бюджетам на </w:t>
            </w:r>
            <w:proofErr w:type="spellStart"/>
            <w:r w:rsidRPr="002E0C43">
              <w:rPr>
                <w:rFonts w:ascii="Times New Roman" w:hAnsi="Times New Roman"/>
                <w:sz w:val="24"/>
                <w:szCs w:val="24"/>
              </w:rPr>
              <w:t>софинансирование</w:t>
            </w:r>
            <w:proofErr w:type="spellEnd"/>
            <w:r w:rsidRPr="002E0C43">
              <w:rPr>
                <w:rFonts w:ascii="Times New Roman" w:hAnsi="Times New Roman"/>
                <w:sz w:val="24"/>
                <w:szCs w:val="24"/>
              </w:rPr>
              <w:t xml:space="preserve"> капитальных вложений в объекты муниципальной собств</w:t>
            </w:r>
            <w:r w:rsidR="00B0733E">
              <w:rPr>
                <w:rFonts w:ascii="Times New Roman" w:hAnsi="Times New Roman"/>
                <w:sz w:val="24"/>
                <w:szCs w:val="24"/>
              </w:rPr>
              <w:t>енности, утв. постановлением правительства РС (Я)</w:t>
            </w:r>
          </w:p>
        </w:tc>
        <w:tc>
          <w:tcPr>
            <w:tcW w:w="1134" w:type="dxa"/>
            <w:shd w:val="clear" w:color="auto" w:fill="auto"/>
          </w:tcPr>
          <w:p w14:paraId="5C0A0FDA" w14:textId="77777777" w:rsidR="00B128B1" w:rsidRPr="002E0C43" w:rsidRDefault="00B128B1"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 и тыс. рублей</w:t>
            </w:r>
          </w:p>
        </w:tc>
        <w:tc>
          <w:tcPr>
            <w:tcW w:w="993" w:type="dxa"/>
            <w:shd w:val="clear" w:color="auto" w:fill="auto"/>
          </w:tcPr>
          <w:p w14:paraId="090F0E11" w14:textId="77777777" w:rsidR="00B128B1" w:rsidRPr="002E0C43" w:rsidRDefault="00B128B1"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8</w:t>
            </w:r>
          </w:p>
        </w:tc>
        <w:tc>
          <w:tcPr>
            <w:tcW w:w="2551" w:type="dxa"/>
            <w:shd w:val="clear" w:color="auto" w:fill="auto"/>
          </w:tcPr>
          <w:p w14:paraId="219B5CEC" w14:textId="77777777" w:rsidR="00B128B1" w:rsidRPr="002E0C43" w:rsidRDefault="00B128B1" w:rsidP="007B0E21">
            <w:pPr>
              <w:spacing w:after="0" w:line="240" w:lineRule="auto"/>
              <w:jc w:val="center"/>
              <w:rPr>
                <w:rFonts w:ascii="Times New Roman" w:hAnsi="Times New Roman"/>
                <w:sz w:val="24"/>
                <w:szCs w:val="24"/>
              </w:rPr>
            </w:pPr>
            <w:r w:rsidRPr="002E0C43">
              <w:rPr>
                <w:rFonts w:ascii="Times New Roman" w:hAnsi="Times New Roman"/>
                <w:sz w:val="24"/>
                <w:szCs w:val="24"/>
              </w:rPr>
              <w:t>статья 15.14 Кодекса Российской Федерации об административных правонарушениях;</w:t>
            </w:r>
          </w:p>
          <w:p w14:paraId="60488CCB" w14:textId="72BA224A" w:rsidR="00B128B1" w:rsidRPr="002E0C43" w:rsidRDefault="00B128B1"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B797B" w:rsidRPr="002E0C43">
              <w:rPr>
                <w:rFonts w:ascii="Times New Roman" w:hAnsi="Times New Roman"/>
                <w:sz w:val="24"/>
                <w:szCs w:val="24"/>
              </w:rPr>
              <w:t>татья 285.1</w:t>
            </w:r>
            <w:r w:rsidRPr="002E0C43">
              <w:rPr>
                <w:rFonts w:ascii="Times New Roman" w:hAnsi="Times New Roman"/>
                <w:sz w:val="24"/>
                <w:szCs w:val="24"/>
              </w:rPr>
              <w:t xml:space="preserve"> Уголовного кодекса Российской Федерации;</w:t>
            </w:r>
          </w:p>
          <w:p w14:paraId="5A4E3763" w14:textId="4F3F2B19" w:rsidR="00B128B1" w:rsidRPr="002E0C43" w:rsidRDefault="00B128B1" w:rsidP="007B0E21">
            <w:pPr>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статья </w:t>
            </w:r>
            <w:r w:rsidR="006B797B" w:rsidRPr="002E0C43">
              <w:rPr>
                <w:rFonts w:ascii="Times New Roman" w:hAnsi="Times New Roman"/>
                <w:sz w:val="24"/>
                <w:szCs w:val="24"/>
              </w:rPr>
              <w:t>306.4</w:t>
            </w:r>
            <w:r w:rsidRPr="002E0C43">
              <w:rPr>
                <w:rFonts w:ascii="Times New Roman" w:hAnsi="Times New Roman"/>
                <w:sz w:val="24"/>
                <w:szCs w:val="24"/>
              </w:rPr>
              <w:t xml:space="preserve">  Бюджетного кодекса Российской Федерации (бесспорное взыскание суммы средств, использованных не по целевому назначению, или сокращение предоставления межбюджетных субсидий)</w:t>
            </w:r>
          </w:p>
        </w:tc>
        <w:tc>
          <w:tcPr>
            <w:tcW w:w="1843" w:type="dxa"/>
          </w:tcPr>
          <w:p w14:paraId="05AFC389" w14:textId="77777777" w:rsidR="00B128B1" w:rsidRPr="002E0C43" w:rsidRDefault="00B128B1" w:rsidP="007B0E21">
            <w:pPr>
              <w:spacing w:after="0" w:line="240" w:lineRule="auto"/>
              <w:jc w:val="center"/>
              <w:rPr>
                <w:rFonts w:ascii="Times New Roman" w:hAnsi="Times New Roman"/>
                <w:sz w:val="24"/>
                <w:szCs w:val="24"/>
              </w:rPr>
            </w:pPr>
            <w:r w:rsidRPr="002E0C43">
              <w:rPr>
                <w:rFonts w:ascii="Times New Roman" w:hAnsi="Times New Roman"/>
                <w:sz w:val="24"/>
                <w:szCs w:val="24"/>
              </w:rPr>
              <w:t>нецелевое использование бюджетных средств</w:t>
            </w:r>
          </w:p>
        </w:tc>
        <w:tc>
          <w:tcPr>
            <w:tcW w:w="2126" w:type="dxa"/>
          </w:tcPr>
          <w:p w14:paraId="42ED07D5" w14:textId="77777777" w:rsidR="00B128B1" w:rsidRPr="002E0C43" w:rsidRDefault="00B128B1"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lang w:eastAsia="ru-RU"/>
              </w:rPr>
              <w:t>сумма средств, использованных не по целевому назначению</w:t>
            </w:r>
          </w:p>
        </w:tc>
      </w:tr>
      <w:tr w:rsidR="00B128B1" w:rsidRPr="002E0C43" w14:paraId="30DDDE6E" w14:textId="77777777" w:rsidTr="00CF4EC3">
        <w:tc>
          <w:tcPr>
            <w:tcW w:w="992" w:type="dxa"/>
            <w:shd w:val="clear" w:color="auto" w:fill="auto"/>
          </w:tcPr>
          <w:p w14:paraId="6035E489" w14:textId="0046A696" w:rsidR="00B128B1" w:rsidRPr="002E0C43" w:rsidRDefault="00B128B1" w:rsidP="00B128B1">
            <w:pPr>
              <w:jc w:val="center"/>
              <w:rPr>
                <w:rFonts w:ascii="Times New Roman" w:hAnsi="Times New Roman"/>
                <w:sz w:val="24"/>
                <w:szCs w:val="24"/>
              </w:rPr>
            </w:pPr>
            <w:r w:rsidRPr="002E0C43">
              <w:rPr>
                <w:rFonts w:ascii="Times New Roman" w:hAnsi="Times New Roman"/>
                <w:sz w:val="24"/>
                <w:szCs w:val="24"/>
              </w:rPr>
              <w:lastRenderedPageBreak/>
              <w:t>1.3.12</w:t>
            </w:r>
          </w:p>
        </w:tc>
        <w:tc>
          <w:tcPr>
            <w:tcW w:w="3403" w:type="dxa"/>
            <w:shd w:val="clear" w:color="auto" w:fill="auto"/>
          </w:tcPr>
          <w:p w14:paraId="0E8D42A6" w14:textId="77777777" w:rsidR="00B128B1" w:rsidRPr="002E0C43" w:rsidRDefault="00B128B1" w:rsidP="007B0E21">
            <w:pPr>
              <w:spacing w:after="0" w:line="240" w:lineRule="auto"/>
              <w:jc w:val="both"/>
              <w:rPr>
                <w:rFonts w:ascii="Times New Roman" w:hAnsi="Times New Roman"/>
                <w:sz w:val="24"/>
                <w:szCs w:val="24"/>
              </w:rPr>
            </w:pPr>
            <w:r w:rsidRPr="002E0C43">
              <w:rPr>
                <w:rFonts w:ascii="Times New Roman" w:hAnsi="Times New Roman"/>
                <w:sz w:val="24"/>
                <w:szCs w:val="24"/>
              </w:rPr>
              <w:t xml:space="preserve">Нарушение порядка принятия решения о предоставлении бюджетных </w:t>
            </w:r>
            <w:r w:rsidRPr="002E0C43">
              <w:rPr>
                <w:rFonts w:ascii="Times New Roman" w:hAnsi="Times New Roman"/>
                <w:sz w:val="24"/>
                <w:szCs w:val="24"/>
                <w:lang w:eastAsia="ru-RU"/>
              </w:rPr>
              <w:t>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r w:rsidRPr="002E0C43">
              <w:rPr>
                <w:rFonts w:ascii="Times New Roman" w:hAnsi="Times New Roman"/>
                <w:sz w:val="24"/>
                <w:szCs w:val="24"/>
              </w:rPr>
              <w:t xml:space="preserve">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w:t>
            </w:r>
            <w:r w:rsidRPr="002E0C43">
              <w:rPr>
                <w:rFonts w:ascii="Times New Roman" w:hAnsi="Times New Roman"/>
                <w:sz w:val="24"/>
                <w:szCs w:val="24"/>
              </w:rPr>
              <w:lastRenderedPageBreak/>
              <w:t>федерального бюджета, бюджета субъекта Российской Федерации, местного бюджета  (за исключением нарушений по пункту 1.3.14)</w:t>
            </w:r>
          </w:p>
        </w:tc>
        <w:tc>
          <w:tcPr>
            <w:tcW w:w="3118" w:type="dxa"/>
            <w:shd w:val="clear" w:color="auto" w:fill="auto"/>
          </w:tcPr>
          <w:p w14:paraId="5C429CD7" w14:textId="77777777" w:rsidR="00B128B1" w:rsidRPr="002E0C43" w:rsidRDefault="00B128B1" w:rsidP="007B0E21">
            <w:pPr>
              <w:keepNext/>
              <w:keepLines/>
              <w:suppressLineNumbers/>
              <w:suppressAutoHyphens/>
              <w:spacing w:after="0" w:line="240" w:lineRule="auto"/>
              <w:jc w:val="center"/>
              <w:rPr>
                <w:rFonts w:ascii="Times New Roman" w:hAnsi="Times New Roman"/>
                <w:sz w:val="24"/>
                <w:szCs w:val="24"/>
              </w:rPr>
            </w:pPr>
            <w:r w:rsidRPr="002E0C43">
              <w:rPr>
                <w:rFonts w:ascii="Times New Roman" w:hAnsi="Times New Roman"/>
                <w:sz w:val="24"/>
                <w:szCs w:val="24"/>
              </w:rPr>
              <w:lastRenderedPageBreak/>
              <w:t>статья 80 Бюджетного кодекса Российской Федерации;</w:t>
            </w:r>
          </w:p>
          <w:p w14:paraId="0287C956" w14:textId="77777777" w:rsidR="00B128B1" w:rsidRPr="002E0C43" w:rsidRDefault="00B128B1" w:rsidP="007B0E21">
            <w:pPr>
              <w:keepNext/>
              <w:keepLines/>
              <w:suppressLineNumbers/>
              <w:suppressAutoHyphens/>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статья 13 Федерального закона от 25 февраля </w:t>
            </w:r>
            <w:r w:rsidR="00715F05" w:rsidRPr="002E0C43">
              <w:rPr>
                <w:rFonts w:ascii="Times New Roman" w:hAnsi="Times New Roman"/>
                <w:sz w:val="24"/>
                <w:szCs w:val="24"/>
              </w:rPr>
              <w:t xml:space="preserve">              </w:t>
            </w:r>
            <w:r w:rsidRPr="002E0C43">
              <w:rPr>
                <w:rFonts w:ascii="Times New Roman" w:hAnsi="Times New Roman"/>
                <w:sz w:val="24"/>
                <w:szCs w:val="24"/>
              </w:rPr>
              <w:t>1999 г. № 39-ФЗ «Об инвестиционной деятельности в Российской Федерации, осуществляемой в форме капитальных вложений»;</w:t>
            </w:r>
          </w:p>
          <w:p w14:paraId="2E43AAEE" w14:textId="77777777" w:rsidR="00B128B1" w:rsidRPr="002E0C43" w:rsidRDefault="00B128B1" w:rsidP="007B0E21">
            <w:pPr>
              <w:autoSpaceDE w:val="0"/>
              <w:autoSpaceDN w:val="0"/>
              <w:adjustRightInd w:val="0"/>
              <w:spacing w:after="0" w:line="240" w:lineRule="auto"/>
              <w:jc w:val="center"/>
              <w:rPr>
                <w:rFonts w:ascii="Times New Roman" w:hAnsi="Times New Roman"/>
                <w:sz w:val="24"/>
                <w:szCs w:val="24"/>
                <w:lang w:eastAsia="ru-RU"/>
              </w:rPr>
            </w:pPr>
            <w:r w:rsidRPr="002E0C43">
              <w:rPr>
                <w:rFonts w:ascii="Times New Roman" w:hAnsi="Times New Roman"/>
                <w:sz w:val="24"/>
                <w:szCs w:val="24"/>
              </w:rPr>
              <w:t xml:space="preserve">постановление Правительства Российской Федерации от 24 октября                  2013 г. № 941                                    «Об утверждении </w:t>
            </w:r>
            <w:hyperlink r:id="rId32" w:history="1">
              <w:r w:rsidRPr="002E0C43">
                <w:rPr>
                  <w:rFonts w:ascii="Times New Roman" w:hAnsi="Times New Roman"/>
                  <w:sz w:val="24"/>
                  <w:szCs w:val="24"/>
                  <w:lang w:eastAsia="ru-RU"/>
                </w:rPr>
                <w:t>Правил</w:t>
              </w:r>
            </w:hyperlink>
            <w:r w:rsidRPr="002E0C43">
              <w:rPr>
                <w:rFonts w:ascii="Times New Roman" w:hAnsi="Times New Roman"/>
                <w:sz w:val="24"/>
                <w:szCs w:val="24"/>
                <w:lang w:eastAsia="ru-RU"/>
              </w:rPr>
              <w:t xml:space="preserve">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w:t>
            </w:r>
          </w:p>
          <w:p w14:paraId="75013943" w14:textId="77777777" w:rsidR="00B128B1" w:rsidRPr="002E0C43" w:rsidRDefault="00B128B1" w:rsidP="007B0E21">
            <w:pPr>
              <w:autoSpaceDE w:val="0"/>
              <w:autoSpaceDN w:val="0"/>
              <w:adjustRightInd w:val="0"/>
              <w:spacing w:after="0" w:line="240" w:lineRule="auto"/>
              <w:jc w:val="center"/>
              <w:rPr>
                <w:rFonts w:ascii="Times New Roman" w:hAnsi="Times New Roman"/>
                <w:sz w:val="24"/>
                <w:szCs w:val="24"/>
                <w:lang w:eastAsia="ru-RU"/>
              </w:rPr>
            </w:pPr>
            <w:r w:rsidRPr="002E0C43">
              <w:rPr>
                <w:rFonts w:ascii="Times New Roman" w:hAnsi="Times New Roman"/>
                <w:sz w:val="24"/>
                <w:szCs w:val="24"/>
              </w:rPr>
              <w:lastRenderedPageBreak/>
              <w:t xml:space="preserve">постановление Правительства Российской Федерации от 29 декабря                2017 г. </w:t>
            </w:r>
            <w:r w:rsidRPr="002E0C43">
              <w:rPr>
                <w:rFonts w:ascii="Times New Roman" w:hAnsi="Times New Roman"/>
                <w:sz w:val="24"/>
                <w:szCs w:val="24"/>
                <w:lang w:eastAsia="ru-RU"/>
              </w:rPr>
              <w:t xml:space="preserve">№ 1692 «О порядке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w:t>
            </w:r>
            <w:r w:rsidRPr="002E0C43">
              <w:rPr>
                <w:rFonts w:ascii="Times New Roman" w:hAnsi="Times New Roman"/>
                <w:sz w:val="24"/>
                <w:szCs w:val="24"/>
                <w:lang w:eastAsia="ru-RU"/>
              </w:rPr>
              <w:lastRenderedPageBreak/>
              <w:t>имущества за счет средств федерального бюджета»;</w:t>
            </w:r>
          </w:p>
          <w:p w14:paraId="517EED2A" w14:textId="77777777" w:rsidR="00B128B1" w:rsidRPr="002E0C43" w:rsidRDefault="00B128B1"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 xml:space="preserve">постановление Правительства Российской Федерации от 14 июля </w:t>
            </w:r>
            <w:r w:rsidR="00715F05" w:rsidRPr="002E0C43">
              <w:rPr>
                <w:rFonts w:ascii="Times New Roman" w:hAnsi="Times New Roman"/>
                <w:sz w:val="24"/>
                <w:szCs w:val="24"/>
              </w:rPr>
              <w:t xml:space="preserve"> </w:t>
            </w:r>
            <w:r w:rsidRPr="002E0C43">
              <w:rPr>
                <w:rFonts w:ascii="Times New Roman" w:hAnsi="Times New Roman"/>
                <w:sz w:val="24"/>
                <w:szCs w:val="24"/>
              </w:rPr>
              <w:t>2020 г. № 1041 «Об утверждении правил  принятия решений о предоставлении из федерального бюджета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на цели, не связанные с осуществлением капитальных вложений в объекты капитального строительства, находящиеся в собственности указанных юридических лиц (их дочерних обществ), и (или) приобретением ими объектов недвижимого имущества»</w:t>
            </w:r>
            <w:r w:rsidR="008D3B93" w:rsidRPr="002E0C43">
              <w:rPr>
                <w:rFonts w:ascii="Times New Roman" w:hAnsi="Times New Roman"/>
                <w:sz w:val="24"/>
                <w:szCs w:val="24"/>
              </w:rPr>
              <w:t>;</w:t>
            </w:r>
          </w:p>
          <w:p w14:paraId="4AFEB726" w14:textId="283AA8DE" w:rsidR="008D3B93" w:rsidRPr="002E0C43" w:rsidRDefault="008D3B93"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lastRenderedPageBreak/>
              <w:t>Порядок принятия решения о подготовке и реализации бюджетных инвестиций в объекты муници</w:t>
            </w:r>
            <w:r w:rsidR="000F4630">
              <w:rPr>
                <w:rFonts w:ascii="Times New Roman" w:hAnsi="Times New Roman"/>
                <w:sz w:val="24"/>
                <w:szCs w:val="24"/>
              </w:rPr>
              <w:t xml:space="preserve">пальной собственности ГО </w:t>
            </w:r>
            <w:proofErr w:type="spellStart"/>
            <w:r w:rsidR="000F4630">
              <w:rPr>
                <w:rFonts w:ascii="Times New Roman" w:hAnsi="Times New Roman"/>
                <w:sz w:val="24"/>
                <w:szCs w:val="24"/>
              </w:rPr>
              <w:t>г.Якутск</w:t>
            </w:r>
            <w:proofErr w:type="spellEnd"/>
            <w:r w:rsidRPr="002E0C43">
              <w:rPr>
                <w:rFonts w:ascii="Times New Roman" w:hAnsi="Times New Roman"/>
                <w:sz w:val="24"/>
                <w:szCs w:val="24"/>
              </w:rPr>
              <w:t xml:space="preserve">, утв. </w:t>
            </w:r>
            <w:r w:rsidR="000F4630" w:rsidRPr="002E0C43">
              <w:rPr>
                <w:rFonts w:ascii="Times New Roman" w:hAnsi="Times New Roman"/>
                <w:sz w:val="24"/>
                <w:szCs w:val="24"/>
              </w:rPr>
              <w:t>П</w:t>
            </w:r>
            <w:r w:rsidRPr="002E0C43">
              <w:rPr>
                <w:rFonts w:ascii="Times New Roman" w:hAnsi="Times New Roman"/>
                <w:sz w:val="24"/>
                <w:szCs w:val="24"/>
              </w:rPr>
              <w:t>остановлением</w:t>
            </w:r>
            <w:r w:rsidR="000F4630">
              <w:rPr>
                <w:rFonts w:ascii="Times New Roman" w:hAnsi="Times New Roman"/>
                <w:sz w:val="24"/>
                <w:szCs w:val="24"/>
              </w:rPr>
              <w:t xml:space="preserve"> окружной администрации </w:t>
            </w:r>
            <w:proofErr w:type="spellStart"/>
            <w:r w:rsidR="000F4630">
              <w:rPr>
                <w:rFonts w:ascii="Times New Roman" w:hAnsi="Times New Roman"/>
                <w:sz w:val="24"/>
                <w:szCs w:val="24"/>
              </w:rPr>
              <w:t>г.Якутска</w:t>
            </w:r>
            <w:proofErr w:type="spellEnd"/>
          </w:p>
        </w:tc>
        <w:tc>
          <w:tcPr>
            <w:tcW w:w="1134" w:type="dxa"/>
            <w:shd w:val="clear" w:color="auto" w:fill="auto"/>
          </w:tcPr>
          <w:p w14:paraId="28C517BB" w14:textId="77777777" w:rsidR="00B128B1" w:rsidRPr="002E0C43" w:rsidRDefault="00B128B1" w:rsidP="007B0E21">
            <w:pPr>
              <w:spacing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tc>
        <w:tc>
          <w:tcPr>
            <w:tcW w:w="993" w:type="dxa"/>
            <w:shd w:val="clear" w:color="auto" w:fill="auto"/>
          </w:tcPr>
          <w:p w14:paraId="2C2C1C21" w14:textId="77777777" w:rsidR="00B128B1" w:rsidRPr="002E0C43" w:rsidRDefault="00B128B1"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333FE47F" w14:textId="47C82363" w:rsidR="00B128B1" w:rsidRPr="002E0C43" w:rsidRDefault="00B128B1"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3F4A64" w:rsidRPr="002E0C43">
              <w:rPr>
                <w:rFonts w:ascii="Times New Roman" w:hAnsi="Times New Roman"/>
                <w:sz w:val="24"/>
                <w:szCs w:val="24"/>
              </w:rPr>
              <w:t>татья 15.15.4</w:t>
            </w:r>
            <w:r w:rsidRPr="002E0C43">
              <w:rPr>
                <w:rFonts w:ascii="Times New Roman" w:hAnsi="Times New Roman"/>
                <w:sz w:val="24"/>
                <w:szCs w:val="24"/>
              </w:rPr>
              <w:t xml:space="preserve"> Кодекса Российской Федерации об административных правонарушениях</w:t>
            </w:r>
            <w:r w:rsidRPr="002E0C43">
              <w:rPr>
                <w:rFonts w:ascii="Times New Roman" w:hAnsi="Times New Roman"/>
                <w:sz w:val="24"/>
                <w:szCs w:val="24"/>
                <w:lang w:eastAsia="ru-RU"/>
              </w:rPr>
              <w:t xml:space="preserve"> (главным распорядителем бюджетных средств, получателем бюджетных средств, </w:t>
            </w:r>
            <w:r w:rsidRPr="002E0C43">
              <w:rPr>
                <w:rFonts w:ascii="Times New Roman" w:hAnsi="Times New Roman"/>
                <w:sz w:val="24"/>
                <w:szCs w:val="24"/>
              </w:rPr>
              <w:t xml:space="preserve">осуществляющими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w:t>
            </w:r>
            <w:r w:rsidRPr="002E0C43">
              <w:rPr>
                <w:rFonts w:ascii="Times New Roman" w:hAnsi="Times New Roman"/>
                <w:sz w:val="24"/>
                <w:szCs w:val="24"/>
                <w:lang w:eastAsia="ru-RU"/>
              </w:rPr>
              <w:t xml:space="preserve">порядка осуществления или порядка предоставления бюджетных инвестиций либо неисполнение ими </w:t>
            </w:r>
            <w:r w:rsidRPr="002E0C43">
              <w:rPr>
                <w:rFonts w:ascii="Times New Roman" w:hAnsi="Times New Roman"/>
                <w:sz w:val="24"/>
                <w:szCs w:val="24"/>
                <w:lang w:eastAsia="ru-RU"/>
              </w:rPr>
              <w:lastRenderedPageBreak/>
              <w:t xml:space="preserve">решения о подготовке и реализации бюджетных инвестиций или решения о предоставлении бюджетных инвестиций; </w:t>
            </w:r>
            <w:r w:rsidRPr="002E0C43">
              <w:rPr>
                <w:rFonts w:ascii="Times New Roman" w:hAnsi="Times New Roman"/>
                <w:sz w:val="24"/>
                <w:szCs w:val="24"/>
              </w:rPr>
              <w:t xml:space="preserve">юридическим лицом, которому предоставлены </w:t>
            </w:r>
            <w:r w:rsidRPr="002E0C43">
              <w:rPr>
                <w:rFonts w:ascii="Times New Roman" w:hAnsi="Times New Roman"/>
                <w:sz w:val="24"/>
                <w:szCs w:val="24"/>
                <w:lang w:eastAsia="ru-RU"/>
              </w:rPr>
              <w:t xml:space="preserve">бюджетные инвестиции, – </w:t>
            </w:r>
            <w:r w:rsidRPr="002E0C43">
              <w:rPr>
                <w:rFonts w:ascii="Times New Roman" w:hAnsi="Times New Roman"/>
                <w:sz w:val="24"/>
                <w:szCs w:val="24"/>
              </w:rPr>
              <w:t>в части нарушения условий их предоставления)</w:t>
            </w:r>
          </w:p>
        </w:tc>
        <w:tc>
          <w:tcPr>
            <w:tcW w:w="1843" w:type="dxa"/>
          </w:tcPr>
          <w:p w14:paraId="352DB30E" w14:textId="77777777" w:rsidR="00B128B1" w:rsidRPr="002E0C43" w:rsidRDefault="00B128B1" w:rsidP="007B0E21">
            <w:pPr>
              <w:spacing w:after="0" w:line="240" w:lineRule="auto"/>
              <w:jc w:val="center"/>
              <w:rPr>
                <w:rFonts w:ascii="Times New Roman" w:hAnsi="Times New Roman"/>
                <w:sz w:val="24"/>
                <w:szCs w:val="24"/>
              </w:rPr>
            </w:pPr>
          </w:p>
        </w:tc>
        <w:tc>
          <w:tcPr>
            <w:tcW w:w="2126" w:type="dxa"/>
          </w:tcPr>
          <w:p w14:paraId="353AEE89" w14:textId="77777777" w:rsidR="00B128B1" w:rsidRPr="002E0C43" w:rsidRDefault="00B128B1" w:rsidP="007B0E21">
            <w:pPr>
              <w:spacing w:after="0" w:line="240" w:lineRule="auto"/>
              <w:jc w:val="center"/>
              <w:rPr>
                <w:rFonts w:ascii="Times New Roman" w:hAnsi="Times New Roman"/>
                <w:sz w:val="24"/>
                <w:szCs w:val="24"/>
              </w:rPr>
            </w:pPr>
          </w:p>
        </w:tc>
      </w:tr>
      <w:tr w:rsidR="00B128B1" w:rsidRPr="002E0C43" w14:paraId="3E4C78C5" w14:textId="77777777" w:rsidTr="00CF4EC3">
        <w:tc>
          <w:tcPr>
            <w:tcW w:w="992" w:type="dxa"/>
            <w:shd w:val="clear" w:color="auto" w:fill="auto"/>
          </w:tcPr>
          <w:p w14:paraId="4AAAE193" w14:textId="0D5D47FE" w:rsidR="00B128B1" w:rsidRPr="002E0C43" w:rsidRDefault="00B128B1" w:rsidP="00B128B1">
            <w:pPr>
              <w:jc w:val="center"/>
              <w:rPr>
                <w:rFonts w:ascii="Times New Roman" w:hAnsi="Times New Roman"/>
                <w:sz w:val="24"/>
                <w:szCs w:val="24"/>
              </w:rPr>
            </w:pPr>
            <w:r w:rsidRPr="002E0C43">
              <w:rPr>
                <w:rFonts w:ascii="Times New Roman" w:hAnsi="Times New Roman"/>
                <w:sz w:val="24"/>
                <w:szCs w:val="24"/>
              </w:rPr>
              <w:lastRenderedPageBreak/>
              <w:t>1.3.13</w:t>
            </w:r>
          </w:p>
        </w:tc>
        <w:tc>
          <w:tcPr>
            <w:tcW w:w="3403" w:type="dxa"/>
            <w:shd w:val="clear" w:color="auto" w:fill="auto"/>
          </w:tcPr>
          <w:p w14:paraId="189CA669" w14:textId="77777777" w:rsidR="00B128B1" w:rsidRPr="002E0C43" w:rsidRDefault="00B128B1" w:rsidP="007B0E21">
            <w:pPr>
              <w:spacing w:after="0" w:line="240" w:lineRule="auto"/>
              <w:jc w:val="both"/>
              <w:rPr>
                <w:rFonts w:ascii="Times New Roman" w:hAnsi="Times New Roman"/>
                <w:sz w:val="24"/>
                <w:szCs w:val="24"/>
              </w:rPr>
            </w:pPr>
            <w:r w:rsidRPr="002E0C43">
              <w:rPr>
                <w:rFonts w:ascii="Times New Roman" w:hAnsi="Times New Roman"/>
                <w:sz w:val="24"/>
                <w:szCs w:val="24"/>
              </w:rPr>
              <w:t xml:space="preserve">Нарушения требований к договорам, заключенным в связи с предоставлением бюджетных </w:t>
            </w:r>
            <w:r w:rsidRPr="002E0C43">
              <w:rPr>
                <w:rFonts w:ascii="Times New Roman" w:hAnsi="Times New Roman"/>
                <w:sz w:val="24"/>
                <w:szCs w:val="24"/>
                <w:lang w:eastAsia="ru-RU"/>
              </w:rPr>
              <w:t xml:space="preserve">инвестиций </w:t>
            </w:r>
            <w:r w:rsidRPr="002E0C43">
              <w:rPr>
                <w:rFonts w:ascii="Times New Roman" w:hAnsi="Times New Roman"/>
                <w:sz w:val="24"/>
                <w:szCs w:val="24"/>
              </w:rPr>
              <w:t xml:space="preserve">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w:t>
            </w:r>
            <w:r w:rsidRPr="002E0C43">
              <w:rPr>
                <w:rFonts w:ascii="Times New Roman" w:hAnsi="Times New Roman"/>
                <w:sz w:val="24"/>
                <w:szCs w:val="24"/>
              </w:rPr>
              <w:lastRenderedPageBreak/>
              <w:t>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бюджета субъекта Российской Федерации, местного бюджета</w:t>
            </w:r>
          </w:p>
        </w:tc>
        <w:tc>
          <w:tcPr>
            <w:tcW w:w="3118" w:type="dxa"/>
            <w:shd w:val="clear" w:color="auto" w:fill="auto"/>
          </w:tcPr>
          <w:p w14:paraId="4CA8D419" w14:textId="77777777" w:rsidR="00B128B1" w:rsidRPr="002E0C43" w:rsidRDefault="00B128B1" w:rsidP="007B0E21">
            <w:pPr>
              <w:keepNext/>
              <w:keepLines/>
              <w:suppressLineNumbers/>
              <w:suppressAutoHyphens/>
              <w:spacing w:after="0" w:line="240" w:lineRule="auto"/>
              <w:jc w:val="center"/>
              <w:rPr>
                <w:rFonts w:ascii="Times New Roman" w:hAnsi="Times New Roman"/>
                <w:sz w:val="24"/>
                <w:szCs w:val="24"/>
              </w:rPr>
            </w:pPr>
            <w:r w:rsidRPr="002E0C43">
              <w:rPr>
                <w:rFonts w:ascii="Times New Roman" w:hAnsi="Times New Roman"/>
                <w:sz w:val="24"/>
                <w:szCs w:val="24"/>
              </w:rPr>
              <w:lastRenderedPageBreak/>
              <w:t>статья 80 Бюджетного кодекса Российской Федерации;</w:t>
            </w:r>
          </w:p>
          <w:p w14:paraId="03DDA7A4" w14:textId="77777777" w:rsidR="00B128B1" w:rsidRPr="002E0C43" w:rsidRDefault="00B128B1"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 xml:space="preserve">постановление Правительства Российской Федерации от 15 февраля   2017 г. № 190 «О </w:t>
            </w:r>
            <w:hyperlink r:id="rId33" w:history="1">
              <w:r w:rsidRPr="002E0C43">
                <w:rPr>
                  <w:rFonts w:ascii="Times New Roman" w:hAnsi="Times New Roman"/>
                  <w:sz w:val="24"/>
                  <w:szCs w:val="24"/>
                </w:rPr>
                <w:t>требования</w:t>
              </w:r>
            </w:hyperlink>
            <w:r w:rsidRPr="002E0C43">
              <w:rPr>
                <w:rFonts w:ascii="Times New Roman" w:hAnsi="Times New Roman"/>
                <w:sz w:val="24"/>
                <w:szCs w:val="24"/>
              </w:rPr>
              <w:t xml:space="preserve">х к договорам о предоставлении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за счет средств федерального бюджета и об изменении признании утратившими силу некоторых актов </w:t>
            </w:r>
            <w:r w:rsidRPr="002E0C43">
              <w:rPr>
                <w:rFonts w:ascii="Times New Roman" w:hAnsi="Times New Roman"/>
                <w:sz w:val="24"/>
                <w:szCs w:val="24"/>
              </w:rPr>
              <w:lastRenderedPageBreak/>
              <w:t>Правительства Российской Федерации»;</w:t>
            </w:r>
          </w:p>
          <w:p w14:paraId="32AB0C49" w14:textId="77777777" w:rsidR="00B128B1" w:rsidRPr="002E0C43" w:rsidRDefault="00B128B1"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постановление Правительства Российской Федерации от 2 августа 2017 г. № 919 «</w:t>
            </w:r>
            <w:r w:rsidRPr="002E0C43">
              <w:rPr>
                <w:rFonts w:ascii="Times New Roman" w:hAnsi="Times New Roman"/>
                <w:sz w:val="24"/>
                <w:szCs w:val="24"/>
                <w:lang w:eastAsia="ru-RU"/>
              </w:rPr>
              <w:t>О дополнительных требованиях к договорам о предоставлении бюджетных инвестиций акционерному обществу «Федеральная корпорация по развитию малого и среднего предпринимательства» за счет средств федерального бюджета в целях последующего взноса в уставный капитал его дочерних обществ, являющихся российскими лизинговыми компаниями (фирмами), в целях реализации механизма лизинга для субъектов малого предпринимательства</w:t>
            </w:r>
            <w:r w:rsidRPr="002E0C43">
              <w:rPr>
                <w:rFonts w:ascii="Times New Roman" w:hAnsi="Times New Roman"/>
                <w:sz w:val="24"/>
                <w:szCs w:val="24"/>
              </w:rPr>
              <w:t>»</w:t>
            </w:r>
            <w:r w:rsidR="00125C61" w:rsidRPr="002E0C43">
              <w:rPr>
                <w:rFonts w:ascii="Times New Roman" w:hAnsi="Times New Roman"/>
                <w:sz w:val="24"/>
                <w:szCs w:val="24"/>
              </w:rPr>
              <w:t>;</w:t>
            </w:r>
          </w:p>
          <w:p w14:paraId="6974E8E9" w14:textId="29911E83" w:rsidR="00125C61" w:rsidRPr="002E0C43" w:rsidRDefault="00125C61"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 xml:space="preserve">Порядок принятия решения о подготовке и реализации бюджетных инвестиций в объекты муниципальной </w:t>
            </w:r>
            <w:r w:rsidR="00AA3534">
              <w:rPr>
                <w:rFonts w:ascii="Times New Roman" w:hAnsi="Times New Roman"/>
                <w:sz w:val="24"/>
                <w:szCs w:val="24"/>
              </w:rPr>
              <w:lastRenderedPageBreak/>
              <w:t xml:space="preserve">собственности ГО </w:t>
            </w:r>
            <w:proofErr w:type="spellStart"/>
            <w:r w:rsidR="00AA3534">
              <w:rPr>
                <w:rFonts w:ascii="Times New Roman" w:hAnsi="Times New Roman"/>
                <w:sz w:val="24"/>
                <w:szCs w:val="24"/>
              </w:rPr>
              <w:t>г.Якутск</w:t>
            </w:r>
            <w:proofErr w:type="spellEnd"/>
            <w:r w:rsidRPr="002E0C43">
              <w:rPr>
                <w:rFonts w:ascii="Times New Roman" w:hAnsi="Times New Roman"/>
                <w:sz w:val="24"/>
                <w:szCs w:val="24"/>
              </w:rPr>
              <w:t xml:space="preserve">, утв. постановлением </w:t>
            </w:r>
            <w:r w:rsidR="00AA3534">
              <w:rPr>
                <w:rFonts w:ascii="Times New Roman" w:hAnsi="Times New Roman"/>
                <w:sz w:val="24"/>
                <w:szCs w:val="24"/>
              </w:rPr>
              <w:t xml:space="preserve">окружной администрации </w:t>
            </w:r>
            <w:proofErr w:type="spellStart"/>
            <w:r w:rsidR="00AA3534">
              <w:rPr>
                <w:rFonts w:ascii="Times New Roman" w:hAnsi="Times New Roman"/>
                <w:sz w:val="24"/>
                <w:szCs w:val="24"/>
              </w:rPr>
              <w:t>г.Якутска</w:t>
            </w:r>
            <w:proofErr w:type="spellEnd"/>
          </w:p>
        </w:tc>
        <w:tc>
          <w:tcPr>
            <w:tcW w:w="1134" w:type="dxa"/>
            <w:shd w:val="clear" w:color="auto" w:fill="auto"/>
          </w:tcPr>
          <w:p w14:paraId="45182489" w14:textId="77777777" w:rsidR="00B128B1" w:rsidRPr="002E0C43" w:rsidRDefault="00B128B1"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tc>
        <w:tc>
          <w:tcPr>
            <w:tcW w:w="993" w:type="dxa"/>
            <w:shd w:val="clear" w:color="auto" w:fill="auto"/>
          </w:tcPr>
          <w:p w14:paraId="4A3E7934" w14:textId="77777777" w:rsidR="00B128B1" w:rsidRPr="002E0C43" w:rsidRDefault="00B128B1"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59BCAD23" w14:textId="77777777" w:rsidR="00B128B1" w:rsidRPr="002E0C43" w:rsidRDefault="00B128B1" w:rsidP="007B0E21">
            <w:pPr>
              <w:spacing w:after="0" w:line="240" w:lineRule="auto"/>
              <w:jc w:val="center"/>
              <w:rPr>
                <w:rFonts w:ascii="Times New Roman" w:hAnsi="Times New Roman"/>
                <w:sz w:val="24"/>
                <w:szCs w:val="24"/>
              </w:rPr>
            </w:pPr>
          </w:p>
        </w:tc>
        <w:tc>
          <w:tcPr>
            <w:tcW w:w="1843" w:type="dxa"/>
          </w:tcPr>
          <w:p w14:paraId="364AEB1C" w14:textId="77777777" w:rsidR="00B128B1" w:rsidRPr="002E0C43" w:rsidRDefault="00B128B1" w:rsidP="007B0E21">
            <w:pPr>
              <w:spacing w:after="0" w:line="240" w:lineRule="auto"/>
              <w:jc w:val="center"/>
              <w:rPr>
                <w:rFonts w:ascii="Times New Roman" w:hAnsi="Times New Roman"/>
                <w:sz w:val="24"/>
                <w:szCs w:val="24"/>
              </w:rPr>
            </w:pPr>
          </w:p>
        </w:tc>
        <w:tc>
          <w:tcPr>
            <w:tcW w:w="2126" w:type="dxa"/>
          </w:tcPr>
          <w:p w14:paraId="732A7161" w14:textId="77777777" w:rsidR="00B128B1" w:rsidRPr="002E0C43" w:rsidRDefault="00B128B1" w:rsidP="007B0E21">
            <w:pPr>
              <w:spacing w:after="0" w:line="240" w:lineRule="auto"/>
              <w:jc w:val="center"/>
              <w:rPr>
                <w:rFonts w:ascii="Times New Roman" w:hAnsi="Times New Roman"/>
                <w:sz w:val="24"/>
                <w:szCs w:val="24"/>
              </w:rPr>
            </w:pPr>
          </w:p>
        </w:tc>
      </w:tr>
      <w:tr w:rsidR="00B128B1" w:rsidRPr="002E0C43" w14:paraId="014B5DF6" w14:textId="77777777" w:rsidTr="00CF4EC3">
        <w:tc>
          <w:tcPr>
            <w:tcW w:w="992" w:type="dxa"/>
            <w:shd w:val="clear" w:color="auto" w:fill="auto"/>
          </w:tcPr>
          <w:p w14:paraId="16C1F203" w14:textId="67030E28" w:rsidR="00B128B1" w:rsidRPr="002E0C43" w:rsidRDefault="00B128B1" w:rsidP="00B128B1">
            <w:pPr>
              <w:jc w:val="center"/>
              <w:rPr>
                <w:rFonts w:ascii="Times New Roman" w:hAnsi="Times New Roman"/>
                <w:sz w:val="24"/>
                <w:szCs w:val="24"/>
              </w:rPr>
            </w:pPr>
            <w:r w:rsidRPr="002E0C43">
              <w:rPr>
                <w:rFonts w:ascii="Times New Roman" w:hAnsi="Times New Roman"/>
                <w:sz w:val="24"/>
                <w:szCs w:val="24"/>
              </w:rPr>
              <w:lastRenderedPageBreak/>
              <w:t>1.3.14</w:t>
            </w:r>
          </w:p>
        </w:tc>
        <w:tc>
          <w:tcPr>
            <w:tcW w:w="3403" w:type="dxa"/>
            <w:shd w:val="clear" w:color="auto" w:fill="auto"/>
          </w:tcPr>
          <w:p w14:paraId="296E2BC4" w14:textId="77777777" w:rsidR="00B128B1" w:rsidRPr="002E0C43" w:rsidRDefault="00B128B1" w:rsidP="007B0E21">
            <w:pPr>
              <w:spacing w:after="0" w:line="240" w:lineRule="auto"/>
              <w:jc w:val="both"/>
              <w:rPr>
                <w:rFonts w:ascii="Times New Roman" w:hAnsi="Times New Roman"/>
                <w:sz w:val="24"/>
                <w:szCs w:val="24"/>
              </w:rPr>
            </w:pPr>
            <w:r w:rsidRPr="002E0C43">
              <w:rPr>
                <w:rFonts w:ascii="Times New Roman" w:hAnsi="Times New Roman"/>
                <w:sz w:val="24"/>
                <w:szCs w:val="24"/>
                <w:lang w:eastAsia="ru-RU"/>
              </w:rPr>
              <w:t xml:space="preserve">Расходование </w:t>
            </w:r>
            <w:r w:rsidRPr="002E0C43">
              <w:rPr>
                <w:rFonts w:ascii="Times New Roman" w:hAnsi="Times New Roman"/>
                <w:sz w:val="24"/>
                <w:szCs w:val="24"/>
              </w:rPr>
              <w:t xml:space="preserve">(использование) </w:t>
            </w:r>
            <w:r w:rsidRPr="002E0C43">
              <w:rPr>
                <w:rFonts w:ascii="Times New Roman" w:hAnsi="Times New Roman"/>
                <w:sz w:val="24"/>
                <w:szCs w:val="24"/>
                <w:lang w:eastAsia="ru-RU"/>
              </w:rPr>
              <w:t xml:space="preserve"> бюджетных инвестиций </w:t>
            </w:r>
            <w:r w:rsidRPr="002E0C43">
              <w:rPr>
                <w:rFonts w:ascii="Times New Roman" w:hAnsi="Times New Roman"/>
                <w:sz w:val="24"/>
                <w:szCs w:val="24"/>
              </w:rPr>
              <w:t xml:space="preserve">предоставленных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w:t>
            </w:r>
            <w:r w:rsidRPr="002E0C43">
              <w:rPr>
                <w:rFonts w:ascii="Times New Roman" w:hAnsi="Times New Roman"/>
                <w:sz w:val="24"/>
                <w:szCs w:val="24"/>
              </w:rPr>
              <w:lastRenderedPageBreak/>
              <w:t xml:space="preserve">приобретение такими дочерними обществами объектов недвижимого имущества, не в соответствии с целями их предоставления, в том числе за счет </w:t>
            </w:r>
            <w:r w:rsidRPr="002E0C43">
              <w:rPr>
                <w:rFonts w:ascii="Times New Roman" w:hAnsi="Times New Roman"/>
                <w:sz w:val="24"/>
                <w:szCs w:val="24"/>
                <w:lang w:eastAsia="ru-RU"/>
              </w:rPr>
              <w:t xml:space="preserve">неиспользованных остатков </w:t>
            </w:r>
            <w:r w:rsidRPr="002E0C43">
              <w:rPr>
                <w:rFonts w:ascii="Times New Roman" w:hAnsi="Times New Roman"/>
                <w:sz w:val="24"/>
                <w:szCs w:val="24"/>
              </w:rPr>
              <w:t>средств на начало финансового года</w:t>
            </w:r>
          </w:p>
        </w:tc>
        <w:tc>
          <w:tcPr>
            <w:tcW w:w="3118" w:type="dxa"/>
            <w:shd w:val="clear" w:color="auto" w:fill="auto"/>
          </w:tcPr>
          <w:p w14:paraId="0291CD68" w14:textId="77777777" w:rsidR="00B128B1" w:rsidRPr="002E0C43" w:rsidRDefault="00B128B1" w:rsidP="007B0E21">
            <w:pPr>
              <w:keepNext/>
              <w:keepLines/>
              <w:suppressLineNumbers/>
              <w:suppressAutoHyphens/>
              <w:spacing w:after="0" w:line="240" w:lineRule="auto"/>
              <w:jc w:val="center"/>
              <w:rPr>
                <w:rFonts w:ascii="Times New Roman" w:hAnsi="Times New Roman"/>
                <w:sz w:val="24"/>
                <w:szCs w:val="24"/>
              </w:rPr>
            </w:pPr>
            <w:r w:rsidRPr="002E0C43">
              <w:rPr>
                <w:rFonts w:ascii="Times New Roman" w:hAnsi="Times New Roman"/>
                <w:sz w:val="24"/>
                <w:szCs w:val="24"/>
              </w:rPr>
              <w:lastRenderedPageBreak/>
              <w:t>статья 80 Бюджетного кодекса Российской Федерации;</w:t>
            </w:r>
          </w:p>
          <w:p w14:paraId="2E81C209" w14:textId="77777777" w:rsidR="00B128B1" w:rsidRPr="002E0C43" w:rsidRDefault="00B128B1" w:rsidP="007B0E21">
            <w:pPr>
              <w:spacing w:after="0" w:line="240" w:lineRule="auto"/>
              <w:jc w:val="center"/>
              <w:rPr>
                <w:rFonts w:ascii="Times New Roman" w:hAnsi="Times New Roman"/>
                <w:sz w:val="24"/>
                <w:szCs w:val="24"/>
                <w:lang w:eastAsia="ru-RU"/>
              </w:rPr>
            </w:pPr>
            <w:r w:rsidRPr="002E0C43">
              <w:rPr>
                <w:rFonts w:ascii="Times New Roman" w:hAnsi="Times New Roman"/>
                <w:sz w:val="24"/>
                <w:szCs w:val="24"/>
              </w:rPr>
              <w:t>постановление Правительства Российской Федерации от 9 декабря                 2017 г. № 1496 «О мерах по обеспечению исполнения федерального бюджета</w:t>
            </w:r>
            <w:r w:rsidRPr="002E0C43">
              <w:rPr>
                <w:rFonts w:ascii="Times New Roman" w:hAnsi="Times New Roman"/>
                <w:sz w:val="24"/>
                <w:szCs w:val="24"/>
                <w:lang w:eastAsia="ru-RU"/>
              </w:rPr>
              <w:t>»</w:t>
            </w:r>
            <w:r w:rsidR="00D86FF1" w:rsidRPr="002E0C43">
              <w:rPr>
                <w:rFonts w:ascii="Times New Roman" w:hAnsi="Times New Roman"/>
                <w:sz w:val="24"/>
                <w:szCs w:val="24"/>
                <w:lang w:eastAsia="ru-RU"/>
              </w:rPr>
              <w:t>;</w:t>
            </w:r>
          </w:p>
          <w:p w14:paraId="4D4C7C50" w14:textId="40A2CDA3" w:rsidR="00D86FF1" w:rsidRPr="002E0C43" w:rsidRDefault="00D86FF1" w:rsidP="007B0E21">
            <w:pPr>
              <w:spacing w:after="0" w:line="240" w:lineRule="auto"/>
              <w:jc w:val="center"/>
              <w:rPr>
                <w:rFonts w:ascii="Times New Roman" w:hAnsi="Times New Roman"/>
                <w:sz w:val="24"/>
                <w:szCs w:val="24"/>
              </w:rPr>
            </w:pPr>
            <w:r w:rsidRPr="002E0C43">
              <w:rPr>
                <w:rFonts w:ascii="Times New Roman" w:hAnsi="Times New Roman"/>
                <w:sz w:val="24"/>
                <w:szCs w:val="24"/>
              </w:rPr>
              <w:t>Порядок принятия решения о подготовке и реализации бюджетных инвестиций в объекты муници</w:t>
            </w:r>
            <w:r w:rsidR="002756BB">
              <w:rPr>
                <w:rFonts w:ascii="Times New Roman" w:hAnsi="Times New Roman"/>
                <w:sz w:val="24"/>
                <w:szCs w:val="24"/>
              </w:rPr>
              <w:t xml:space="preserve">пальной собственности ГО </w:t>
            </w:r>
            <w:proofErr w:type="spellStart"/>
            <w:r w:rsidR="002756BB">
              <w:rPr>
                <w:rFonts w:ascii="Times New Roman" w:hAnsi="Times New Roman"/>
                <w:sz w:val="24"/>
                <w:szCs w:val="24"/>
              </w:rPr>
              <w:t>г.Якутск</w:t>
            </w:r>
            <w:proofErr w:type="spellEnd"/>
            <w:r w:rsidRPr="002E0C43">
              <w:rPr>
                <w:rFonts w:ascii="Times New Roman" w:hAnsi="Times New Roman"/>
                <w:sz w:val="24"/>
                <w:szCs w:val="24"/>
              </w:rPr>
              <w:t xml:space="preserve">, утв. постановлением </w:t>
            </w:r>
            <w:r w:rsidR="002756BB">
              <w:rPr>
                <w:rFonts w:ascii="Times New Roman" w:hAnsi="Times New Roman"/>
                <w:sz w:val="24"/>
                <w:szCs w:val="24"/>
              </w:rPr>
              <w:t xml:space="preserve">окружной администрации </w:t>
            </w:r>
            <w:proofErr w:type="spellStart"/>
            <w:r w:rsidR="002756BB">
              <w:rPr>
                <w:rFonts w:ascii="Times New Roman" w:hAnsi="Times New Roman"/>
                <w:sz w:val="24"/>
                <w:szCs w:val="24"/>
              </w:rPr>
              <w:t>г.Якутска</w:t>
            </w:r>
            <w:proofErr w:type="spellEnd"/>
            <w:r w:rsidR="009A1AE9" w:rsidRPr="002E0C43">
              <w:rPr>
                <w:rFonts w:ascii="Times New Roman" w:hAnsi="Times New Roman"/>
                <w:sz w:val="24"/>
                <w:szCs w:val="24"/>
              </w:rPr>
              <w:t>;</w:t>
            </w:r>
          </w:p>
          <w:p w14:paraId="74EF687D" w14:textId="53928B54" w:rsidR="00166856" w:rsidRPr="002E0C43" w:rsidRDefault="00166856" w:rsidP="007B0E21">
            <w:pPr>
              <w:spacing w:after="0" w:line="240" w:lineRule="auto"/>
              <w:jc w:val="center"/>
              <w:rPr>
                <w:rFonts w:ascii="Times New Roman" w:hAnsi="Times New Roman"/>
                <w:sz w:val="24"/>
                <w:szCs w:val="24"/>
                <w:lang w:eastAsia="ru-RU"/>
              </w:rPr>
            </w:pPr>
            <w:r w:rsidRPr="002E0C43">
              <w:rPr>
                <w:rFonts w:ascii="Times New Roman" w:hAnsi="Times New Roman"/>
                <w:sz w:val="24"/>
                <w:szCs w:val="24"/>
              </w:rPr>
              <w:t>Соглашение о предоставлении бюджетных инвестиций</w:t>
            </w:r>
          </w:p>
          <w:p w14:paraId="42FD900A" w14:textId="77777777" w:rsidR="00B128B1" w:rsidRPr="002E0C43" w:rsidRDefault="00B128B1" w:rsidP="007B0E21">
            <w:pPr>
              <w:keepNext/>
              <w:keepLines/>
              <w:suppressLineNumbers/>
              <w:suppressAutoHyphens/>
              <w:spacing w:after="0" w:line="240" w:lineRule="auto"/>
              <w:jc w:val="center"/>
              <w:rPr>
                <w:rFonts w:ascii="Times New Roman" w:hAnsi="Times New Roman"/>
                <w:sz w:val="24"/>
                <w:szCs w:val="24"/>
              </w:rPr>
            </w:pPr>
          </w:p>
        </w:tc>
        <w:tc>
          <w:tcPr>
            <w:tcW w:w="1134" w:type="dxa"/>
            <w:shd w:val="clear" w:color="auto" w:fill="auto"/>
          </w:tcPr>
          <w:p w14:paraId="148BA607" w14:textId="77777777" w:rsidR="00B128B1" w:rsidRPr="002E0C43" w:rsidRDefault="00B128B1"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 и тыс. рублей</w:t>
            </w:r>
          </w:p>
        </w:tc>
        <w:tc>
          <w:tcPr>
            <w:tcW w:w="993" w:type="dxa"/>
            <w:shd w:val="clear" w:color="auto" w:fill="auto"/>
          </w:tcPr>
          <w:p w14:paraId="4C6D1E94" w14:textId="77777777" w:rsidR="00B128B1" w:rsidRPr="002E0C43" w:rsidRDefault="00B128B1"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8</w:t>
            </w:r>
          </w:p>
        </w:tc>
        <w:tc>
          <w:tcPr>
            <w:tcW w:w="2551" w:type="dxa"/>
            <w:shd w:val="clear" w:color="auto" w:fill="auto"/>
          </w:tcPr>
          <w:p w14:paraId="113AEAE9" w14:textId="77777777" w:rsidR="00B128B1" w:rsidRPr="002E0C43" w:rsidRDefault="00B128B1" w:rsidP="007B0E21">
            <w:pPr>
              <w:spacing w:after="0" w:line="240" w:lineRule="auto"/>
              <w:jc w:val="center"/>
              <w:rPr>
                <w:rFonts w:ascii="Times New Roman" w:hAnsi="Times New Roman"/>
                <w:sz w:val="24"/>
                <w:szCs w:val="24"/>
              </w:rPr>
            </w:pPr>
            <w:r w:rsidRPr="002E0C43">
              <w:rPr>
                <w:rFonts w:ascii="Times New Roman" w:hAnsi="Times New Roman"/>
                <w:sz w:val="24"/>
                <w:szCs w:val="24"/>
              </w:rPr>
              <w:t>статья 15.14 Кодекса Российской Федерации об административных правонарушениях;</w:t>
            </w:r>
          </w:p>
          <w:p w14:paraId="1C52A9A3" w14:textId="7E28FD4D" w:rsidR="00B128B1" w:rsidRPr="002E0C43" w:rsidRDefault="00B128B1"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9404F8" w:rsidRPr="002E0C43">
              <w:rPr>
                <w:rFonts w:ascii="Times New Roman" w:hAnsi="Times New Roman"/>
                <w:sz w:val="24"/>
                <w:szCs w:val="24"/>
              </w:rPr>
              <w:t>татья 285.1</w:t>
            </w:r>
            <w:r w:rsidRPr="002E0C43">
              <w:rPr>
                <w:rFonts w:ascii="Times New Roman" w:hAnsi="Times New Roman"/>
                <w:sz w:val="24"/>
                <w:szCs w:val="24"/>
              </w:rPr>
              <w:t xml:space="preserve"> Уголовного кодекса Российской Федерации</w:t>
            </w:r>
          </w:p>
        </w:tc>
        <w:tc>
          <w:tcPr>
            <w:tcW w:w="1843" w:type="dxa"/>
          </w:tcPr>
          <w:p w14:paraId="2A42A683" w14:textId="77777777" w:rsidR="00B128B1" w:rsidRPr="002E0C43" w:rsidRDefault="00B128B1" w:rsidP="007B0E21">
            <w:pPr>
              <w:spacing w:after="0" w:line="240" w:lineRule="auto"/>
              <w:jc w:val="center"/>
              <w:rPr>
                <w:rFonts w:ascii="Times New Roman" w:hAnsi="Times New Roman"/>
                <w:sz w:val="24"/>
                <w:szCs w:val="24"/>
              </w:rPr>
            </w:pPr>
            <w:r w:rsidRPr="002E0C43">
              <w:rPr>
                <w:rFonts w:ascii="Times New Roman" w:hAnsi="Times New Roman"/>
                <w:sz w:val="24"/>
                <w:szCs w:val="24"/>
              </w:rPr>
              <w:t>нецелевое использование бюджетных средств</w:t>
            </w:r>
          </w:p>
        </w:tc>
        <w:tc>
          <w:tcPr>
            <w:tcW w:w="2126" w:type="dxa"/>
          </w:tcPr>
          <w:p w14:paraId="59FAB054" w14:textId="77777777" w:rsidR="00B128B1" w:rsidRPr="002E0C43" w:rsidRDefault="00B128B1"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lang w:eastAsia="ru-RU"/>
              </w:rPr>
              <w:t>сумма средств, использованных не по целевому назначению</w:t>
            </w:r>
          </w:p>
        </w:tc>
      </w:tr>
      <w:tr w:rsidR="00B128B1" w:rsidRPr="002E0C43" w14:paraId="0F004154" w14:textId="77777777" w:rsidTr="00CF4EC3">
        <w:tc>
          <w:tcPr>
            <w:tcW w:w="992" w:type="dxa"/>
            <w:shd w:val="clear" w:color="auto" w:fill="auto"/>
          </w:tcPr>
          <w:p w14:paraId="436058DE" w14:textId="1F88863D" w:rsidR="00B128B1" w:rsidRPr="002E0C43" w:rsidRDefault="00B128B1" w:rsidP="00B128B1">
            <w:pPr>
              <w:jc w:val="center"/>
            </w:pPr>
            <w:r w:rsidRPr="002E0C43">
              <w:rPr>
                <w:rFonts w:ascii="Times New Roman" w:hAnsi="Times New Roman"/>
                <w:sz w:val="24"/>
                <w:szCs w:val="24"/>
              </w:rPr>
              <w:t>1.3.15</w:t>
            </w:r>
          </w:p>
        </w:tc>
        <w:tc>
          <w:tcPr>
            <w:tcW w:w="3403" w:type="dxa"/>
            <w:shd w:val="clear" w:color="auto" w:fill="auto"/>
          </w:tcPr>
          <w:p w14:paraId="623E26D2" w14:textId="77777777" w:rsidR="00B128B1" w:rsidRPr="002E0C43" w:rsidRDefault="00B128B1" w:rsidP="007B0E21">
            <w:pPr>
              <w:keepNext/>
              <w:keepLines/>
              <w:spacing w:after="0" w:line="240" w:lineRule="auto"/>
              <w:jc w:val="both"/>
              <w:rPr>
                <w:rFonts w:ascii="Times New Roman" w:hAnsi="Times New Roman"/>
                <w:sz w:val="24"/>
                <w:szCs w:val="24"/>
              </w:rPr>
            </w:pPr>
            <w:r w:rsidRPr="002E0C43">
              <w:rPr>
                <w:rFonts w:ascii="Times New Roman" w:hAnsi="Times New Roman"/>
                <w:sz w:val="24"/>
                <w:szCs w:val="24"/>
              </w:rPr>
              <w:t>Нарушение порядка проведения строительного контроля за ходом строительства объекта капитального строительства, а также ненадлежащее его осуществление</w:t>
            </w:r>
          </w:p>
        </w:tc>
        <w:tc>
          <w:tcPr>
            <w:tcW w:w="3118" w:type="dxa"/>
            <w:shd w:val="clear" w:color="auto" w:fill="auto"/>
          </w:tcPr>
          <w:p w14:paraId="05643A5B" w14:textId="77777777" w:rsidR="00B128B1" w:rsidRPr="002E0C43" w:rsidRDefault="00B128B1"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статья 53 Градостроительного кодекса Российской Федерации;</w:t>
            </w:r>
          </w:p>
          <w:p w14:paraId="711F7665" w14:textId="77777777" w:rsidR="00B128B1" w:rsidRPr="002E0C43" w:rsidRDefault="00B128B1"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статья 748 Гражданского кодекса Российской Федерации;</w:t>
            </w:r>
          </w:p>
          <w:p w14:paraId="5F0DE984" w14:textId="77777777" w:rsidR="00B128B1" w:rsidRPr="002E0C43" w:rsidRDefault="00B128B1"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 xml:space="preserve">постановление Правительства Российской Федерации от 21 июня </w:t>
            </w:r>
            <w:r w:rsidR="00715F05" w:rsidRPr="002E0C43">
              <w:rPr>
                <w:rFonts w:ascii="Times New Roman" w:hAnsi="Times New Roman"/>
                <w:sz w:val="24"/>
                <w:szCs w:val="24"/>
              </w:rPr>
              <w:t xml:space="preserve"> </w:t>
            </w:r>
            <w:r w:rsidRPr="002E0C43">
              <w:rPr>
                <w:rFonts w:ascii="Times New Roman" w:hAnsi="Times New Roman"/>
                <w:sz w:val="24"/>
                <w:szCs w:val="24"/>
              </w:rPr>
              <w:t>2010 г. № 468</w:t>
            </w:r>
            <w:r w:rsidRPr="002E0C43">
              <w:rPr>
                <w:rFonts w:ascii="Times New Roman" w:hAnsi="Times New Roman"/>
                <w:sz w:val="24"/>
                <w:szCs w:val="24"/>
                <w:lang w:eastAsia="ru-RU"/>
              </w:rPr>
              <w:t xml:space="preserve">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tc>
        <w:tc>
          <w:tcPr>
            <w:tcW w:w="1134" w:type="dxa"/>
            <w:shd w:val="clear" w:color="auto" w:fill="auto"/>
          </w:tcPr>
          <w:p w14:paraId="33C44B4A" w14:textId="77777777" w:rsidR="00B128B1" w:rsidRPr="002E0C43" w:rsidRDefault="00B128B1"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0C8923A9" w14:textId="77777777" w:rsidR="00B128B1" w:rsidRPr="002E0C43" w:rsidRDefault="00B128B1"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0429D2B4" w14:textId="77777777" w:rsidR="00B128B1" w:rsidRPr="002E0C43" w:rsidRDefault="00B128B1" w:rsidP="007B0E21">
            <w:pPr>
              <w:spacing w:after="0" w:line="240" w:lineRule="auto"/>
              <w:jc w:val="center"/>
              <w:rPr>
                <w:rFonts w:ascii="Times New Roman" w:hAnsi="Times New Roman"/>
                <w:sz w:val="24"/>
                <w:szCs w:val="24"/>
              </w:rPr>
            </w:pPr>
          </w:p>
        </w:tc>
        <w:tc>
          <w:tcPr>
            <w:tcW w:w="1843" w:type="dxa"/>
          </w:tcPr>
          <w:p w14:paraId="538501BB" w14:textId="77777777" w:rsidR="00B128B1" w:rsidRPr="002E0C43" w:rsidRDefault="00B128B1" w:rsidP="007B0E21">
            <w:pPr>
              <w:spacing w:after="0" w:line="240" w:lineRule="auto"/>
              <w:jc w:val="center"/>
              <w:rPr>
                <w:rFonts w:ascii="Times New Roman" w:hAnsi="Times New Roman"/>
                <w:sz w:val="24"/>
                <w:szCs w:val="24"/>
              </w:rPr>
            </w:pPr>
          </w:p>
        </w:tc>
        <w:tc>
          <w:tcPr>
            <w:tcW w:w="2126" w:type="dxa"/>
          </w:tcPr>
          <w:p w14:paraId="30A04192" w14:textId="77777777" w:rsidR="00B128B1" w:rsidRPr="002E0C43" w:rsidRDefault="00B128B1" w:rsidP="007B0E21">
            <w:pPr>
              <w:spacing w:after="0" w:line="240" w:lineRule="auto"/>
              <w:jc w:val="center"/>
              <w:rPr>
                <w:rFonts w:ascii="Times New Roman" w:hAnsi="Times New Roman"/>
                <w:sz w:val="24"/>
                <w:szCs w:val="24"/>
              </w:rPr>
            </w:pPr>
          </w:p>
        </w:tc>
      </w:tr>
      <w:tr w:rsidR="00B128B1" w:rsidRPr="002E0C43" w14:paraId="61B4192D" w14:textId="77777777" w:rsidTr="00CF4EC3">
        <w:tc>
          <w:tcPr>
            <w:tcW w:w="992" w:type="dxa"/>
            <w:shd w:val="clear" w:color="auto" w:fill="auto"/>
          </w:tcPr>
          <w:p w14:paraId="17D6EB57" w14:textId="77777777" w:rsidR="00B128B1" w:rsidRPr="002E0C43" w:rsidRDefault="00B128B1" w:rsidP="00B128B1">
            <w:pPr>
              <w:jc w:val="center"/>
            </w:pPr>
            <w:r w:rsidRPr="002E0C43">
              <w:rPr>
                <w:rFonts w:ascii="Times New Roman" w:hAnsi="Times New Roman"/>
                <w:sz w:val="24"/>
                <w:szCs w:val="24"/>
              </w:rPr>
              <w:lastRenderedPageBreak/>
              <w:t>1.3.16</w:t>
            </w:r>
          </w:p>
        </w:tc>
        <w:tc>
          <w:tcPr>
            <w:tcW w:w="3403" w:type="dxa"/>
            <w:shd w:val="clear" w:color="auto" w:fill="auto"/>
          </w:tcPr>
          <w:p w14:paraId="2B0F2872" w14:textId="77777777" w:rsidR="00B128B1" w:rsidRPr="002E0C43" w:rsidRDefault="00B128B1" w:rsidP="007B0E21">
            <w:pPr>
              <w:keepNext/>
              <w:keepLines/>
              <w:spacing w:after="0" w:line="240" w:lineRule="auto"/>
              <w:jc w:val="both"/>
              <w:rPr>
                <w:rFonts w:ascii="Times New Roman" w:hAnsi="Times New Roman"/>
                <w:sz w:val="24"/>
                <w:szCs w:val="24"/>
              </w:rPr>
            </w:pPr>
            <w:r w:rsidRPr="002E0C43">
              <w:rPr>
                <w:rFonts w:ascii="Times New Roman" w:hAnsi="Times New Roman"/>
                <w:sz w:val="24"/>
                <w:szCs w:val="24"/>
              </w:rPr>
              <w:t>Нарушение порядка строительства, реконструкции, капитального ремонта объектов капитального строительства и ввода объектов в эксплуатацию (за исключением нарушений по пункту 1.3.21)</w:t>
            </w:r>
          </w:p>
        </w:tc>
        <w:tc>
          <w:tcPr>
            <w:tcW w:w="3118" w:type="dxa"/>
            <w:shd w:val="clear" w:color="auto" w:fill="auto"/>
          </w:tcPr>
          <w:p w14:paraId="4D0ADF0A" w14:textId="0F6893B7" w:rsidR="00B128B1" w:rsidRPr="002E0C43" w:rsidRDefault="00B128B1" w:rsidP="007B0E21">
            <w:pPr>
              <w:keepNext/>
              <w:keepLines/>
              <w:suppressLineNumbers/>
              <w:suppressAutoHyphens/>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статьи </w:t>
            </w:r>
            <w:r w:rsidR="00652674" w:rsidRPr="002E0C43">
              <w:rPr>
                <w:rFonts w:ascii="Times New Roman" w:hAnsi="Times New Roman"/>
                <w:sz w:val="24"/>
                <w:szCs w:val="24"/>
              </w:rPr>
              <w:t>48, 51, 52, 55, 55.24</w:t>
            </w:r>
            <w:r w:rsidRPr="002E0C43">
              <w:rPr>
                <w:rFonts w:ascii="Times New Roman" w:hAnsi="Times New Roman"/>
                <w:sz w:val="24"/>
                <w:szCs w:val="24"/>
              </w:rPr>
              <w:t xml:space="preserve"> Градостроительного кодекса Российской Федерации</w:t>
            </w:r>
          </w:p>
          <w:p w14:paraId="7F8F6DF5" w14:textId="77777777" w:rsidR="008C7D14" w:rsidRPr="002E0C43" w:rsidRDefault="008C7D14" w:rsidP="007B0E21">
            <w:pPr>
              <w:pStyle w:val="af0"/>
              <w:spacing w:after="0" w:line="240" w:lineRule="auto"/>
              <w:jc w:val="center"/>
              <w:rPr>
                <w:rFonts w:ascii="Times New Roman" w:hAnsi="Times New Roman"/>
                <w:sz w:val="24"/>
                <w:szCs w:val="24"/>
              </w:rPr>
            </w:pPr>
          </w:p>
        </w:tc>
        <w:tc>
          <w:tcPr>
            <w:tcW w:w="1134" w:type="dxa"/>
            <w:shd w:val="clear" w:color="auto" w:fill="auto"/>
          </w:tcPr>
          <w:p w14:paraId="3C7A5A52" w14:textId="77777777" w:rsidR="00B128B1" w:rsidRPr="002E0C43" w:rsidRDefault="00B128B1" w:rsidP="007B0E21">
            <w:pPr>
              <w:keepNext/>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3CE7E19E" w14:textId="77777777" w:rsidR="00B128B1" w:rsidRPr="002E0C43" w:rsidRDefault="00B128B1"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26C73E78" w14:textId="77777777" w:rsidR="00B128B1" w:rsidRPr="002E0C43" w:rsidRDefault="00B128B1" w:rsidP="007B0E21">
            <w:pPr>
              <w:spacing w:after="0" w:line="240" w:lineRule="auto"/>
              <w:jc w:val="center"/>
              <w:rPr>
                <w:rFonts w:ascii="Times New Roman" w:hAnsi="Times New Roman"/>
                <w:sz w:val="24"/>
                <w:szCs w:val="24"/>
              </w:rPr>
            </w:pPr>
            <w:r w:rsidRPr="002E0C43">
              <w:rPr>
                <w:rFonts w:ascii="Times New Roman" w:hAnsi="Times New Roman"/>
                <w:sz w:val="24"/>
                <w:szCs w:val="24"/>
              </w:rPr>
              <w:t>статья 9.5</w:t>
            </w:r>
            <w:r w:rsidRPr="002E0C43">
              <w:rPr>
                <w:rFonts w:ascii="Times New Roman" w:hAnsi="Times New Roman"/>
                <w:sz w:val="24"/>
                <w:szCs w:val="24"/>
                <w:vertAlign w:val="superscript"/>
              </w:rPr>
              <w:t xml:space="preserve"> </w:t>
            </w:r>
            <w:r w:rsidRPr="002E0C43">
              <w:rPr>
                <w:rFonts w:ascii="Times New Roman" w:hAnsi="Times New Roman"/>
                <w:sz w:val="24"/>
                <w:szCs w:val="24"/>
              </w:rPr>
              <w:t>Кодекса Российской Федерации об административных правонарушениях</w:t>
            </w:r>
            <w:r w:rsidRPr="002E0C43">
              <w:rPr>
                <w:rFonts w:ascii="Times New Roman" w:hAnsi="Times New Roman"/>
                <w:sz w:val="24"/>
                <w:szCs w:val="24"/>
                <w:vertAlign w:val="superscript"/>
              </w:rPr>
              <w:t>4</w:t>
            </w:r>
          </w:p>
        </w:tc>
        <w:tc>
          <w:tcPr>
            <w:tcW w:w="1843" w:type="dxa"/>
          </w:tcPr>
          <w:p w14:paraId="44B453CA" w14:textId="77777777" w:rsidR="00B128B1" w:rsidRPr="002E0C43" w:rsidRDefault="00B128B1" w:rsidP="007B0E21">
            <w:pPr>
              <w:spacing w:after="0" w:line="240" w:lineRule="auto"/>
              <w:jc w:val="center"/>
              <w:rPr>
                <w:rFonts w:ascii="Times New Roman" w:hAnsi="Times New Roman"/>
                <w:sz w:val="24"/>
                <w:szCs w:val="24"/>
              </w:rPr>
            </w:pPr>
          </w:p>
        </w:tc>
        <w:tc>
          <w:tcPr>
            <w:tcW w:w="2126" w:type="dxa"/>
          </w:tcPr>
          <w:p w14:paraId="54FF5030" w14:textId="77777777" w:rsidR="00B128B1" w:rsidRPr="002E0C43" w:rsidRDefault="00B128B1" w:rsidP="007B0E21">
            <w:pPr>
              <w:spacing w:after="0" w:line="240" w:lineRule="auto"/>
              <w:jc w:val="center"/>
              <w:rPr>
                <w:rFonts w:ascii="Times New Roman" w:hAnsi="Times New Roman"/>
                <w:sz w:val="24"/>
                <w:szCs w:val="24"/>
              </w:rPr>
            </w:pPr>
          </w:p>
        </w:tc>
      </w:tr>
      <w:tr w:rsidR="00B128B1" w:rsidRPr="002E0C43" w14:paraId="0EF123CA" w14:textId="77777777" w:rsidTr="00CF4EC3">
        <w:trPr>
          <w:trHeight w:val="3100"/>
        </w:trPr>
        <w:tc>
          <w:tcPr>
            <w:tcW w:w="992" w:type="dxa"/>
            <w:shd w:val="clear" w:color="auto" w:fill="auto"/>
          </w:tcPr>
          <w:p w14:paraId="5536C816" w14:textId="351B68C3" w:rsidR="00B128B1" w:rsidRPr="002E0C43" w:rsidRDefault="00B128B1" w:rsidP="00B128B1">
            <w:pPr>
              <w:jc w:val="center"/>
              <w:rPr>
                <w:rFonts w:ascii="Times New Roman" w:hAnsi="Times New Roman"/>
                <w:sz w:val="24"/>
                <w:szCs w:val="24"/>
              </w:rPr>
            </w:pPr>
            <w:r w:rsidRPr="002E0C43">
              <w:rPr>
                <w:rFonts w:ascii="Times New Roman" w:hAnsi="Times New Roman"/>
                <w:sz w:val="24"/>
                <w:szCs w:val="24"/>
              </w:rPr>
              <w:t>1.3.17</w:t>
            </w:r>
          </w:p>
        </w:tc>
        <w:tc>
          <w:tcPr>
            <w:tcW w:w="3403" w:type="dxa"/>
            <w:shd w:val="clear" w:color="auto" w:fill="auto"/>
          </w:tcPr>
          <w:p w14:paraId="31A6CDAF" w14:textId="77777777" w:rsidR="00B128B1" w:rsidRPr="002E0C43" w:rsidRDefault="00B128B1" w:rsidP="007B0E21">
            <w:pPr>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bCs/>
                <w:sz w:val="24"/>
                <w:szCs w:val="24"/>
              </w:rPr>
              <w:t xml:space="preserve">Несоблюдение требования об обязательном проведении экспертизы проектной документации и результатов инженерных изысканий (в форме государственной экспертизы или негосударственной экспертизы), проверки достоверности определения сметной стоимости </w:t>
            </w:r>
            <w:r w:rsidRPr="002E0C43">
              <w:rPr>
                <w:rFonts w:ascii="Times New Roman" w:hAnsi="Times New Roman"/>
                <w:sz w:val="24"/>
                <w:szCs w:val="24"/>
                <w:lang w:eastAsia="ru-RU"/>
              </w:rPr>
              <w:t>объектов капитального строительства</w:t>
            </w:r>
          </w:p>
        </w:tc>
        <w:tc>
          <w:tcPr>
            <w:tcW w:w="3118" w:type="dxa"/>
            <w:shd w:val="clear" w:color="auto" w:fill="auto"/>
          </w:tcPr>
          <w:p w14:paraId="672D764F" w14:textId="3D08FA58" w:rsidR="00B128B1" w:rsidRPr="002E0C43" w:rsidRDefault="00B128B1" w:rsidP="007B0E21">
            <w:pPr>
              <w:keepNext/>
              <w:keepLines/>
              <w:suppressLineNumbers/>
              <w:suppressAutoHyphens/>
              <w:spacing w:after="0" w:line="240" w:lineRule="auto"/>
              <w:jc w:val="center"/>
              <w:rPr>
                <w:rFonts w:ascii="Times New Roman" w:hAnsi="Times New Roman"/>
                <w:sz w:val="24"/>
                <w:szCs w:val="24"/>
              </w:rPr>
            </w:pPr>
            <w:r w:rsidRPr="002E0C43">
              <w:rPr>
                <w:rFonts w:ascii="Times New Roman" w:hAnsi="Times New Roman"/>
                <w:sz w:val="24"/>
                <w:szCs w:val="24"/>
              </w:rPr>
              <w:t>статьи</w:t>
            </w:r>
            <w:r w:rsidR="00107F7B" w:rsidRPr="002E0C43">
              <w:rPr>
                <w:rFonts w:ascii="Times New Roman" w:hAnsi="Times New Roman"/>
                <w:sz w:val="24"/>
                <w:szCs w:val="24"/>
              </w:rPr>
              <w:t xml:space="preserve"> 8.3</w:t>
            </w:r>
            <w:r w:rsidRPr="002E0C43">
              <w:rPr>
                <w:rFonts w:ascii="Times New Roman" w:hAnsi="Times New Roman"/>
                <w:sz w:val="24"/>
                <w:szCs w:val="24"/>
              </w:rPr>
              <w:t>, 49 Градостроительного кодекса Российской Федерации;</w:t>
            </w:r>
          </w:p>
          <w:p w14:paraId="56209654" w14:textId="77777777" w:rsidR="00B128B1" w:rsidRPr="002E0C43" w:rsidRDefault="00B128B1" w:rsidP="007B0E21">
            <w:pPr>
              <w:keepNext/>
              <w:keepLines/>
              <w:suppressLineNumbers/>
              <w:suppressAutoHyphens/>
              <w:spacing w:after="0" w:line="240" w:lineRule="auto"/>
              <w:jc w:val="center"/>
              <w:rPr>
                <w:rFonts w:ascii="Times New Roman" w:hAnsi="Times New Roman"/>
                <w:sz w:val="24"/>
                <w:szCs w:val="24"/>
              </w:rPr>
            </w:pPr>
            <w:r w:rsidRPr="002E0C43">
              <w:rPr>
                <w:rFonts w:ascii="Times New Roman" w:hAnsi="Times New Roman"/>
                <w:sz w:val="24"/>
                <w:szCs w:val="24"/>
              </w:rPr>
              <w:t>постановление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tc>
        <w:tc>
          <w:tcPr>
            <w:tcW w:w="1134" w:type="dxa"/>
            <w:shd w:val="clear" w:color="auto" w:fill="auto"/>
          </w:tcPr>
          <w:p w14:paraId="3B34085B" w14:textId="77777777" w:rsidR="00B128B1" w:rsidRPr="002E0C43" w:rsidRDefault="00B128B1" w:rsidP="007B0E21">
            <w:pPr>
              <w:keepNext/>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56315DDA" w14:textId="77777777" w:rsidR="00B128B1" w:rsidRPr="002E0C43" w:rsidRDefault="00B128B1"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3EEA6962" w14:textId="77777777" w:rsidR="00B128B1" w:rsidRPr="002E0C43" w:rsidRDefault="00B128B1" w:rsidP="007B0E21">
            <w:pPr>
              <w:spacing w:after="0" w:line="240" w:lineRule="auto"/>
              <w:jc w:val="center"/>
              <w:rPr>
                <w:rFonts w:ascii="Times New Roman" w:hAnsi="Times New Roman"/>
                <w:sz w:val="24"/>
                <w:szCs w:val="24"/>
              </w:rPr>
            </w:pPr>
          </w:p>
        </w:tc>
        <w:tc>
          <w:tcPr>
            <w:tcW w:w="1843" w:type="dxa"/>
          </w:tcPr>
          <w:p w14:paraId="41D9B1BD" w14:textId="77777777" w:rsidR="00B128B1" w:rsidRPr="002E0C43" w:rsidRDefault="00B128B1" w:rsidP="007B0E21">
            <w:pPr>
              <w:spacing w:after="0" w:line="240" w:lineRule="auto"/>
              <w:jc w:val="center"/>
              <w:rPr>
                <w:rFonts w:ascii="Times New Roman" w:hAnsi="Times New Roman"/>
                <w:sz w:val="24"/>
                <w:szCs w:val="24"/>
              </w:rPr>
            </w:pPr>
          </w:p>
        </w:tc>
        <w:tc>
          <w:tcPr>
            <w:tcW w:w="2126" w:type="dxa"/>
          </w:tcPr>
          <w:p w14:paraId="57847108" w14:textId="77777777" w:rsidR="00B128B1" w:rsidRPr="002E0C43" w:rsidRDefault="00B128B1" w:rsidP="007B0E21">
            <w:pPr>
              <w:spacing w:after="0" w:line="240" w:lineRule="auto"/>
              <w:jc w:val="center"/>
              <w:rPr>
                <w:rFonts w:ascii="Times New Roman" w:hAnsi="Times New Roman"/>
                <w:sz w:val="24"/>
                <w:szCs w:val="24"/>
              </w:rPr>
            </w:pPr>
          </w:p>
        </w:tc>
      </w:tr>
      <w:tr w:rsidR="00B128B1" w:rsidRPr="002E0C43" w14:paraId="303FBE00" w14:textId="77777777" w:rsidTr="00CF4EC3">
        <w:tc>
          <w:tcPr>
            <w:tcW w:w="992" w:type="dxa"/>
            <w:shd w:val="clear" w:color="auto" w:fill="auto"/>
          </w:tcPr>
          <w:p w14:paraId="53F6B4BA" w14:textId="77777777" w:rsidR="00B128B1" w:rsidRPr="002E0C43" w:rsidRDefault="00B128B1" w:rsidP="00B128B1">
            <w:pPr>
              <w:jc w:val="center"/>
              <w:rPr>
                <w:rFonts w:ascii="Times New Roman" w:hAnsi="Times New Roman"/>
                <w:sz w:val="24"/>
                <w:szCs w:val="24"/>
              </w:rPr>
            </w:pPr>
            <w:r w:rsidRPr="002E0C43">
              <w:rPr>
                <w:rFonts w:ascii="Times New Roman" w:hAnsi="Times New Roman"/>
                <w:sz w:val="24"/>
                <w:szCs w:val="24"/>
              </w:rPr>
              <w:t>1.3.18</w:t>
            </w:r>
          </w:p>
        </w:tc>
        <w:tc>
          <w:tcPr>
            <w:tcW w:w="3403" w:type="dxa"/>
            <w:shd w:val="clear" w:color="auto" w:fill="auto"/>
          </w:tcPr>
          <w:p w14:paraId="3A803430" w14:textId="3855AABE" w:rsidR="00715F05" w:rsidRPr="002E0C43" w:rsidRDefault="00B128B1" w:rsidP="007B0E21">
            <w:pPr>
              <w:autoSpaceDE w:val="0"/>
              <w:autoSpaceDN w:val="0"/>
              <w:adjustRightInd w:val="0"/>
              <w:spacing w:after="0" w:line="240" w:lineRule="auto"/>
              <w:jc w:val="both"/>
              <w:rPr>
                <w:rFonts w:ascii="Times New Roman" w:hAnsi="Times New Roman"/>
                <w:sz w:val="24"/>
                <w:szCs w:val="24"/>
                <w:lang w:eastAsia="ru-RU"/>
              </w:rPr>
            </w:pPr>
            <w:r w:rsidRPr="002E0C43">
              <w:rPr>
                <w:rFonts w:ascii="Times New Roman" w:hAnsi="Times New Roman"/>
                <w:sz w:val="24"/>
                <w:szCs w:val="24"/>
                <w:lang w:eastAsia="ru-RU"/>
              </w:rPr>
              <w:t xml:space="preserve">Эксплуатация построенного, реконструированного здания, сооружения до получения застройщиком разрешения на ввод объекта в эксплуатацию (за исключением случаев, указанных в </w:t>
            </w:r>
            <w:hyperlink r:id="rId34" w:history="1">
              <w:r w:rsidRPr="002E0C43">
                <w:rPr>
                  <w:rFonts w:ascii="Times New Roman" w:hAnsi="Times New Roman"/>
                  <w:sz w:val="24"/>
                  <w:szCs w:val="24"/>
                  <w:lang w:eastAsia="ru-RU"/>
                </w:rPr>
                <w:t>части 3</w:t>
              </w:r>
            </w:hyperlink>
            <w:r w:rsidRPr="002E0C43">
              <w:rPr>
                <w:rFonts w:ascii="Times New Roman" w:hAnsi="Times New Roman"/>
                <w:sz w:val="24"/>
                <w:szCs w:val="24"/>
                <w:lang w:eastAsia="ru-RU"/>
              </w:rPr>
              <w:t xml:space="preserve"> </w:t>
            </w:r>
            <w:r w:rsidR="00715F05" w:rsidRPr="002E0C43">
              <w:rPr>
                <w:rFonts w:ascii="Times New Roman" w:hAnsi="Times New Roman"/>
                <w:sz w:val="24"/>
                <w:szCs w:val="24"/>
                <w:lang w:eastAsia="ru-RU"/>
              </w:rPr>
              <w:t xml:space="preserve">                  </w:t>
            </w:r>
            <w:r w:rsidRPr="002E0C43">
              <w:rPr>
                <w:rFonts w:ascii="Times New Roman" w:hAnsi="Times New Roman"/>
                <w:sz w:val="24"/>
                <w:szCs w:val="24"/>
                <w:lang w:eastAsia="ru-RU"/>
              </w:rPr>
              <w:t xml:space="preserve">статьи </w:t>
            </w:r>
            <w:r w:rsidR="00715F05" w:rsidRPr="002E0C43">
              <w:rPr>
                <w:rFonts w:ascii="Times New Roman" w:hAnsi="Times New Roman"/>
                <w:sz w:val="24"/>
                <w:szCs w:val="24"/>
                <w:lang w:eastAsia="ru-RU"/>
              </w:rPr>
              <w:t xml:space="preserve">  </w:t>
            </w:r>
            <w:r w:rsidR="004271AF" w:rsidRPr="002E0C43">
              <w:rPr>
                <w:rFonts w:ascii="Times New Roman" w:hAnsi="Times New Roman"/>
                <w:sz w:val="24"/>
                <w:szCs w:val="24"/>
                <w:lang w:eastAsia="ru-RU"/>
              </w:rPr>
              <w:t>55.24</w:t>
            </w:r>
          </w:p>
          <w:p w14:paraId="635EEF80" w14:textId="77777777" w:rsidR="00B128B1" w:rsidRPr="002E0C43" w:rsidRDefault="00B128B1" w:rsidP="007B0E21">
            <w:pPr>
              <w:autoSpaceDE w:val="0"/>
              <w:autoSpaceDN w:val="0"/>
              <w:adjustRightInd w:val="0"/>
              <w:spacing w:after="0" w:line="240" w:lineRule="auto"/>
              <w:jc w:val="both"/>
              <w:rPr>
                <w:rFonts w:ascii="Times New Roman" w:hAnsi="Times New Roman"/>
                <w:bCs/>
                <w:sz w:val="24"/>
                <w:szCs w:val="24"/>
              </w:rPr>
            </w:pPr>
            <w:r w:rsidRPr="002E0C43">
              <w:rPr>
                <w:rFonts w:ascii="Times New Roman" w:hAnsi="Times New Roman"/>
                <w:sz w:val="24"/>
                <w:szCs w:val="24"/>
              </w:rPr>
              <w:lastRenderedPageBreak/>
              <w:t>Градостроительного кодекса Российской Федерации</w:t>
            </w:r>
            <w:r w:rsidRPr="002E0C43">
              <w:rPr>
                <w:rFonts w:ascii="Times New Roman" w:hAnsi="Times New Roman"/>
                <w:sz w:val="24"/>
                <w:szCs w:val="24"/>
                <w:lang w:eastAsia="ru-RU"/>
              </w:rPr>
              <w:t>), а также акта, разрешающего эксплуатацию здания, сооружения, в случаях, предусмотренных федеральными законами</w:t>
            </w:r>
          </w:p>
        </w:tc>
        <w:tc>
          <w:tcPr>
            <w:tcW w:w="3118" w:type="dxa"/>
            <w:shd w:val="clear" w:color="auto" w:fill="auto"/>
          </w:tcPr>
          <w:p w14:paraId="4C16E814" w14:textId="65C82C4E" w:rsidR="00B128B1" w:rsidRPr="002E0C43" w:rsidRDefault="00B128B1" w:rsidP="007B0E21">
            <w:pPr>
              <w:keepNext/>
              <w:keepLines/>
              <w:suppressLineNumbers/>
              <w:suppressAutoHyphens/>
              <w:spacing w:after="0" w:line="240" w:lineRule="auto"/>
              <w:jc w:val="center"/>
              <w:rPr>
                <w:rFonts w:ascii="Times New Roman" w:hAnsi="Times New Roman"/>
                <w:sz w:val="24"/>
                <w:szCs w:val="24"/>
              </w:rPr>
            </w:pPr>
            <w:r w:rsidRPr="002E0C43">
              <w:rPr>
                <w:rFonts w:ascii="Times New Roman" w:hAnsi="Times New Roman"/>
                <w:sz w:val="24"/>
                <w:szCs w:val="24"/>
              </w:rPr>
              <w:lastRenderedPageBreak/>
              <w:t>статья</w:t>
            </w:r>
            <w:r w:rsidR="004271AF" w:rsidRPr="002E0C43">
              <w:rPr>
                <w:rFonts w:ascii="Times New Roman" w:hAnsi="Times New Roman"/>
                <w:sz w:val="24"/>
                <w:szCs w:val="24"/>
              </w:rPr>
              <w:t xml:space="preserve"> 55.24 </w:t>
            </w:r>
            <w:r w:rsidRPr="002E0C43">
              <w:rPr>
                <w:rFonts w:ascii="Times New Roman" w:hAnsi="Times New Roman"/>
                <w:sz w:val="24"/>
                <w:szCs w:val="24"/>
              </w:rPr>
              <w:t>Градостроительного кодекса Российской Федерации</w:t>
            </w:r>
          </w:p>
        </w:tc>
        <w:tc>
          <w:tcPr>
            <w:tcW w:w="1134" w:type="dxa"/>
            <w:shd w:val="clear" w:color="auto" w:fill="auto"/>
          </w:tcPr>
          <w:p w14:paraId="25D2144B" w14:textId="77777777" w:rsidR="00B128B1" w:rsidRPr="002E0C43" w:rsidRDefault="00B128B1" w:rsidP="007B0E21">
            <w:pPr>
              <w:keepNext/>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07615099" w14:textId="77777777" w:rsidR="00B128B1" w:rsidRPr="002E0C43" w:rsidRDefault="00B128B1"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3B5DBEC5" w14:textId="77777777" w:rsidR="00B128B1" w:rsidRPr="002E0C43" w:rsidRDefault="00B128B1" w:rsidP="007B0E21">
            <w:pPr>
              <w:spacing w:after="0" w:line="240" w:lineRule="auto"/>
              <w:jc w:val="center"/>
              <w:rPr>
                <w:rFonts w:ascii="Times New Roman" w:hAnsi="Times New Roman"/>
                <w:sz w:val="24"/>
                <w:szCs w:val="24"/>
              </w:rPr>
            </w:pPr>
          </w:p>
        </w:tc>
        <w:tc>
          <w:tcPr>
            <w:tcW w:w="1843" w:type="dxa"/>
          </w:tcPr>
          <w:p w14:paraId="166C6675" w14:textId="77777777" w:rsidR="00B128B1" w:rsidRPr="002E0C43" w:rsidRDefault="00B128B1" w:rsidP="007B0E21">
            <w:pPr>
              <w:spacing w:after="0" w:line="240" w:lineRule="auto"/>
              <w:jc w:val="center"/>
              <w:rPr>
                <w:rFonts w:ascii="Times New Roman" w:hAnsi="Times New Roman"/>
                <w:sz w:val="24"/>
                <w:szCs w:val="24"/>
              </w:rPr>
            </w:pPr>
          </w:p>
        </w:tc>
        <w:tc>
          <w:tcPr>
            <w:tcW w:w="2126" w:type="dxa"/>
          </w:tcPr>
          <w:p w14:paraId="57A356A4" w14:textId="77777777" w:rsidR="00B128B1" w:rsidRPr="002E0C43" w:rsidRDefault="00B128B1" w:rsidP="007B0E21">
            <w:pPr>
              <w:spacing w:after="0" w:line="240" w:lineRule="auto"/>
              <w:jc w:val="center"/>
              <w:rPr>
                <w:rFonts w:ascii="Times New Roman" w:hAnsi="Times New Roman"/>
                <w:sz w:val="24"/>
                <w:szCs w:val="24"/>
              </w:rPr>
            </w:pPr>
          </w:p>
        </w:tc>
      </w:tr>
      <w:tr w:rsidR="00B128B1" w:rsidRPr="002E0C43" w14:paraId="08C3A5D4" w14:textId="77777777" w:rsidTr="00CF4EC3">
        <w:tc>
          <w:tcPr>
            <w:tcW w:w="992" w:type="dxa"/>
            <w:shd w:val="clear" w:color="auto" w:fill="auto"/>
          </w:tcPr>
          <w:p w14:paraId="1868D979" w14:textId="77777777" w:rsidR="00B128B1" w:rsidRPr="002E0C43" w:rsidRDefault="00B128B1" w:rsidP="00B128B1">
            <w:pPr>
              <w:jc w:val="center"/>
              <w:rPr>
                <w:rFonts w:ascii="Times New Roman" w:hAnsi="Times New Roman"/>
                <w:sz w:val="24"/>
                <w:szCs w:val="24"/>
              </w:rPr>
            </w:pPr>
            <w:r w:rsidRPr="002E0C43">
              <w:rPr>
                <w:rFonts w:ascii="Times New Roman" w:hAnsi="Times New Roman"/>
                <w:sz w:val="24"/>
                <w:szCs w:val="24"/>
              </w:rPr>
              <w:t>1.3.19</w:t>
            </w:r>
          </w:p>
        </w:tc>
        <w:tc>
          <w:tcPr>
            <w:tcW w:w="3403" w:type="dxa"/>
            <w:shd w:val="clear" w:color="auto" w:fill="auto"/>
          </w:tcPr>
          <w:p w14:paraId="096BB7C6" w14:textId="77777777" w:rsidR="00B128B1" w:rsidRPr="002E0C43" w:rsidRDefault="00B128B1" w:rsidP="007B0E21">
            <w:pPr>
              <w:autoSpaceDE w:val="0"/>
              <w:autoSpaceDN w:val="0"/>
              <w:adjustRightInd w:val="0"/>
              <w:spacing w:after="0" w:line="240" w:lineRule="auto"/>
              <w:jc w:val="both"/>
              <w:rPr>
                <w:rFonts w:ascii="Times New Roman" w:hAnsi="Times New Roman"/>
                <w:sz w:val="24"/>
                <w:szCs w:val="24"/>
                <w:lang w:eastAsia="ru-RU"/>
              </w:rPr>
            </w:pPr>
            <w:r w:rsidRPr="002E0C43">
              <w:rPr>
                <w:rFonts w:ascii="Times New Roman" w:hAnsi="Times New Roman"/>
                <w:sz w:val="24"/>
                <w:szCs w:val="24"/>
                <w:lang w:eastAsia="ru-RU"/>
              </w:rPr>
              <w:t>Нарушения порядка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tc>
        <w:tc>
          <w:tcPr>
            <w:tcW w:w="3118" w:type="dxa"/>
            <w:shd w:val="clear" w:color="auto" w:fill="auto"/>
          </w:tcPr>
          <w:p w14:paraId="6E5DEFEB" w14:textId="77777777" w:rsidR="00B128B1" w:rsidRPr="002E0C43" w:rsidRDefault="00B128B1" w:rsidP="007B0E21">
            <w:pPr>
              <w:keepNext/>
              <w:keepLines/>
              <w:suppressLineNumbers/>
              <w:suppressAutoHyphens/>
              <w:spacing w:after="0" w:line="240" w:lineRule="auto"/>
              <w:jc w:val="center"/>
              <w:rPr>
                <w:rFonts w:ascii="Times New Roman" w:hAnsi="Times New Roman"/>
                <w:sz w:val="24"/>
                <w:szCs w:val="24"/>
              </w:rPr>
            </w:pPr>
            <w:r w:rsidRPr="002E0C43">
              <w:rPr>
                <w:rFonts w:ascii="Times New Roman" w:hAnsi="Times New Roman"/>
                <w:sz w:val="24"/>
                <w:szCs w:val="24"/>
              </w:rPr>
              <w:t>постановление Правительства Российской Федерации от 12 августа                         2008 г. №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r w:rsidR="009325A9" w:rsidRPr="002E0C43">
              <w:rPr>
                <w:rFonts w:ascii="Times New Roman" w:hAnsi="Times New Roman"/>
                <w:sz w:val="24"/>
                <w:szCs w:val="24"/>
              </w:rPr>
              <w:t>;</w:t>
            </w:r>
          </w:p>
          <w:p w14:paraId="0475DEFB" w14:textId="6B5A8AF5" w:rsidR="009325A9" w:rsidRPr="002E0C43" w:rsidRDefault="009325A9" w:rsidP="007B0E21">
            <w:pPr>
              <w:keepNext/>
              <w:keepLines/>
              <w:suppressLineNumbers/>
              <w:suppressAutoHyphens/>
              <w:spacing w:after="0" w:line="240" w:lineRule="auto"/>
              <w:jc w:val="center"/>
              <w:rPr>
                <w:rFonts w:ascii="Times New Roman" w:hAnsi="Times New Roman"/>
                <w:sz w:val="24"/>
                <w:szCs w:val="24"/>
              </w:rPr>
            </w:pPr>
            <w:r w:rsidRPr="002E0C43">
              <w:rPr>
                <w:rFonts w:ascii="Times New Roman" w:hAnsi="Times New Roman"/>
                <w:sz w:val="24"/>
                <w:szCs w:val="24"/>
              </w:rPr>
              <w:t>Порядок проведения проверки инвестиционных проектов на предмет эффективности использо</w:t>
            </w:r>
            <w:r w:rsidR="002756BB">
              <w:rPr>
                <w:rFonts w:ascii="Times New Roman" w:hAnsi="Times New Roman"/>
                <w:sz w:val="24"/>
                <w:szCs w:val="24"/>
              </w:rPr>
              <w:t xml:space="preserve">вания средств бюджета ГО </w:t>
            </w:r>
            <w:proofErr w:type="spellStart"/>
            <w:r w:rsidR="002756BB">
              <w:rPr>
                <w:rFonts w:ascii="Times New Roman" w:hAnsi="Times New Roman"/>
                <w:sz w:val="24"/>
                <w:szCs w:val="24"/>
              </w:rPr>
              <w:t>г.Якутск</w:t>
            </w:r>
            <w:proofErr w:type="spellEnd"/>
            <w:r w:rsidRPr="002E0C43">
              <w:rPr>
                <w:rFonts w:ascii="Times New Roman" w:hAnsi="Times New Roman"/>
                <w:sz w:val="24"/>
                <w:szCs w:val="24"/>
              </w:rPr>
              <w:t xml:space="preserve">, направляемых на капитальные вложения, утв. постановлением </w:t>
            </w:r>
            <w:r w:rsidR="002756BB">
              <w:rPr>
                <w:rFonts w:ascii="Times New Roman" w:hAnsi="Times New Roman"/>
                <w:sz w:val="24"/>
                <w:szCs w:val="24"/>
              </w:rPr>
              <w:t xml:space="preserve"> окружной </w:t>
            </w:r>
            <w:r w:rsidRPr="002E0C43">
              <w:rPr>
                <w:rFonts w:ascii="Times New Roman" w:hAnsi="Times New Roman"/>
                <w:sz w:val="24"/>
                <w:szCs w:val="24"/>
              </w:rPr>
              <w:t>а</w:t>
            </w:r>
            <w:r w:rsidR="002756BB">
              <w:rPr>
                <w:rFonts w:ascii="Times New Roman" w:hAnsi="Times New Roman"/>
                <w:sz w:val="24"/>
                <w:szCs w:val="24"/>
              </w:rPr>
              <w:t xml:space="preserve">дминистрации </w:t>
            </w:r>
            <w:proofErr w:type="spellStart"/>
            <w:r w:rsidR="002756BB">
              <w:rPr>
                <w:rFonts w:ascii="Times New Roman" w:hAnsi="Times New Roman"/>
                <w:sz w:val="24"/>
                <w:szCs w:val="24"/>
              </w:rPr>
              <w:t>г.Якутска</w:t>
            </w:r>
            <w:proofErr w:type="spellEnd"/>
          </w:p>
        </w:tc>
        <w:tc>
          <w:tcPr>
            <w:tcW w:w="1134" w:type="dxa"/>
            <w:shd w:val="clear" w:color="auto" w:fill="auto"/>
          </w:tcPr>
          <w:p w14:paraId="38F7F191" w14:textId="77777777" w:rsidR="00B128B1" w:rsidRPr="002E0C43" w:rsidRDefault="00B128B1" w:rsidP="007B0E21">
            <w:pPr>
              <w:keepNext/>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1AFB0BDD" w14:textId="77777777" w:rsidR="00B128B1" w:rsidRPr="002E0C43" w:rsidRDefault="00B128B1"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2C02DC00" w14:textId="77777777" w:rsidR="00B128B1" w:rsidRPr="002E0C43" w:rsidRDefault="00B128B1" w:rsidP="007B0E21">
            <w:pPr>
              <w:spacing w:after="0" w:line="240" w:lineRule="auto"/>
              <w:jc w:val="center"/>
              <w:rPr>
                <w:rFonts w:ascii="Times New Roman" w:hAnsi="Times New Roman"/>
                <w:sz w:val="24"/>
                <w:szCs w:val="24"/>
              </w:rPr>
            </w:pPr>
          </w:p>
        </w:tc>
        <w:tc>
          <w:tcPr>
            <w:tcW w:w="1843" w:type="dxa"/>
          </w:tcPr>
          <w:p w14:paraId="04BEC71E" w14:textId="77777777" w:rsidR="00B128B1" w:rsidRPr="002E0C43" w:rsidRDefault="00B128B1" w:rsidP="007B0E21">
            <w:pPr>
              <w:spacing w:after="0" w:line="240" w:lineRule="auto"/>
              <w:jc w:val="center"/>
              <w:rPr>
                <w:rFonts w:ascii="Times New Roman" w:hAnsi="Times New Roman"/>
                <w:sz w:val="24"/>
                <w:szCs w:val="24"/>
              </w:rPr>
            </w:pPr>
          </w:p>
        </w:tc>
        <w:tc>
          <w:tcPr>
            <w:tcW w:w="2126" w:type="dxa"/>
          </w:tcPr>
          <w:p w14:paraId="25E97895" w14:textId="77777777" w:rsidR="00B128B1" w:rsidRPr="002E0C43" w:rsidRDefault="00B128B1" w:rsidP="007B0E21">
            <w:pPr>
              <w:spacing w:after="0" w:line="240" w:lineRule="auto"/>
              <w:jc w:val="center"/>
              <w:rPr>
                <w:rFonts w:ascii="Times New Roman" w:hAnsi="Times New Roman"/>
                <w:sz w:val="24"/>
                <w:szCs w:val="24"/>
              </w:rPr>
            </w:pPr>
          </w:p>
        </w:tc>
      </w:tr>
      <w:tr w:rsidR="00B128B1" w:rsidRPr="002E0C43" w14:paraId="47CB5A9B" w14:textId="77777777" w:rsidTr="00CF4EC3">
        <w:tc>
          <w:tcPr>
            <w:tcW w:w="992" w:type="dxa"/>
            <w:shd w:val="clear" w:color="auto" w:fill="auto"/>
          </w:tcPr>
          <w:p w14:paraId="0D12E7C6" w14:textId="24C9EB55" w:rsidR="00B128B1" w:rsidRPr="002E0C43" w:rsidRDefault="00B128B1" w:rsidP="00B128B1">
            <w:pPr>
              <w:jc w:val="center"/>
              <w:rPr>
                <w:rFonts w:ascii="Times New Roman" w:hAnsi="Times New Roman"/>
                <w:sz w:val="24"/>
                <w:szCs w:val="24"/>
              </w:rPr>
            </w:pPr>
            <w:r w:rsidRPr="002E0C43">
              <w:rPr>
                <w:rFonts w:ascii="Times New Roman" w:hAnsi="Times New Roman"/>
                <w:sz w:val="24"/>
                <w:szCs w:val="24"/>
              </w:rPr>
              <w:lastRenderedPageBreak/>
              <w:t>1.3.21</w:t>
            </w:r>
          </w:p>
        </w:tc>
        <w:tc>
          <w:tcPr>
            <w:tcW w:w="3403" w:type="dxa"/>
            <w:shd w:val="clear" w:color="auto" w:fill="auto"/>
          </w:tcPr>
          <w:p w14:paraId="295256B2" w14:textId="77777777" w:rsidR="00B128B1" w:rsidRPr="002E0C43" w:rsidRDefault="00B128B1" w:rsidP="007B0E21">
            <w:pPr>
              <w:autoSpaceDE w:val="0"/>
              <w:autoSpaceDN w:val="0"/>
              <w:adjustRightInd w:val="0"/>
              <w:spacing w:after="0" w:line="240" w:lineRule="auto"/>
              <w:jc w:val="both"/>
              <w:rPr>
                <w:rFonts w:ascii="Times New Roman" w:hAnsi="Times New Roman"/>
                <w:sz w:val="24"/>
                <w:szCs w:val="24"/>
                <w:lang w:eastAsia="ru-RU"/>
              </w:rPr>
            </w:pPr>
            <w:r w:rsidRPr="002E0C43">
              <w:rPr>
                <w:rFonts w:ascii="Times New Roman" w:hAnsi="Times New Roman"/>
                <w:sz w:val="24"/>
                <w:szCs w:val="24"/>
                <w:lang w:eastAsia="ru-RU"/>
              </w:rPr>
              <w:t>Нарушение порядка консервации объекта капитального строительства</w:t>
            </w:r>
          </w:p>
        </w:tc>
        <w:tc>
          <w:tcPr>
            <w:tcW w:w="3118" w:type="dxa"/>
            <w:shd w:val="clear" w:color="auto" w:fill="auto"/>
          </w:tcPr>
          <w:p w14:paraId="56D4B43E" w14:textId="77777777" w:rsidR="00B128B1" w:rsidRPr="002E0C43" w:rsidRDefault="00B128B1" w:rsidP="007B0E21">
            <w:pPr>
              <w:keepNext/>
              <w:keepLines/>
              <w:suppressLineNumbers/>
              <w:suppressAutoHyphens/>
              <w:spacing w:after="0" w:line="240" w:lineRule="auto"/>
              <w:jc w:val="center"/>
              <w:rPr>
                <w:rFonts w:ascii="Times New Roman" w:hAnsi="Times New Roman"/>
                <w:sz w:val="24"/>
                <w:szCs w:val="24"/>
              </w:rPr>
            </w:pPr>
            <w:r w:rsidRPr="002E0C43">
              <w:rPr>
                <w:rFonts w:ascii="Times New Roman" w:hAnsi="Times New Roman"/>
                <w:sz w:val="24"/>
                <w:szCs w:val="24"/>
              </w:rPr>
              <w:t>статья 52 Градостроительного кодекса Российской Федерации;</w:t>
            </w:r>
          </w:p>
          <w:p w14:paraId="39139699" w14:textId="77777777" w:rsidR="00B128B1" w:rsidRPr="002E0C43" w:rsidRDefault="00B128B1" w:rsidP="007B0E21">
            <w:pPr>
              <w:keepNext/>
              <w:keepLines/>
              <w:suppressLineNumbers/>
              <w:suppressAutoHyphens/>
              <w:spacing w:after="0" w:line="240" w:lineRule="auto"/>
              <w:jc w:val="center"/>
              <w:rPr>
                <w:rFonts w:ascii="Times New Roman" w:hAnsi="Times New Roman"/>
                <w:sz w:val="24"/>
                <w:szCs w:val="24"/>
              </w:rPr>
            </w:pPr>
            <w:r w:rsidRPr="002E0C43">
              <w:rPr>
                <w:rFonts w:ascii="Times New Roman" w:hAnsi="Times New Roman"/>
                <w:sz w:val="24"/>
                <w:szCs w:val="24"/>
              </w:rPr>
              <w:t xml:space="preserve">постановление Правительства Российской Федерации от 30 сентября 2011 г. № 802                                      «Об утверждении Правил проведения </w:t>
            </w:r>
            <w:r w:rsidRPr="002E0C43">
              <w:rPr>
                <w:rFonts w:ascii="Times New Roman" w:hAnsi="Times New Roman"/>
                <w:sz w:val="24"/>
                <w:szCs w:val="24"/>
                <w:lang w:eastAsia="ru-RU"/>
              </w:rPr>
              <w:t>консервации объекта капитального строительства</w:t>
            </w:r>
            <w:r w:rsidRPr="002E0C43">
              <w:rPr>
                <w:rFonts w:ascii="Times New Roman" w:hAnsi="Times New Roman"/>
                <w:sz w:val="24"/>
                <w:szCs w:val="24"/>
              </w:rPr>
              <w:t>»</w:t>
            </w:r>
          </w:p>
        </w:tc>
        <w:tc>
          <w:tcPr>
            <w:tcW w:w="1134" w:type="dxa"/>
            <w:shd w:val="clear" w:color="auto" w:fill="auto"/>
          </w:tcPr>
          <w:p w14:paraId="3F8550E3" w14:textId="77777777" w:rsidR="00B128B1" w:rsidRPr="002E0C43" w:rsidRDefault="00B128B1" w:rsidP="007B0E21">
            <w:pPr>
              <w:keepNext/>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787CDE1E" w14:textId="77777777" w:rsidR="00B128B1" w:rsidRPr="002E0C43" w:rsidRDefault="00B128B1"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696213F1" w14:textId="77777777" w:rsidR="00B128B1" w:rsidRPr="002E0C43" w:rsidRDefault="00B128B1" w:rsidP="007B0E21">
            <w:pPr>
              <w:spacing w:after="0" w:line="240" w:lineRule="auto"/>
              <w:jc w:val="center"/>
              <w:rPr>
                <w:rFonts w:ascii="Times New Roman" w:hAnsi="Times New Roman"/>
                <w:sz w:val="24"/>
                <w:szCs w:val="24"/>
              </w:rPr>
            </w:pPr>
          </w:p>
        </w:tc>
        <w:tc>
          <w:tcPr>
            <w:tcW w:w="1843" w:type="dxa"/>
          </w:tcPr>
          <w:p w14:paraId="72A3E5E1" w14:textId="77777777" w:rsidR="00B128B1" w:rsidRPr="002E0C43" w:rsidRDefault="00B128B1" w:rsidP="007B0E21">
            <w:pPr>
              <w:spacing w:after="0" w:line="240" w:lineRule="auto"/>
              <w:jc w:val="center"/>
              <w:rPr>
                <w:rFonts w:ascii="Times New Roman" w:hAnsi="Times New Roman"/>
                <w:sz w:val="24"/>
                <w:szCs w:val="24"/>
              </w:rPr>
            </w:pPr>
          </w:p>
        </w:tc>
        <w:tc>
          <w:tcPr>
            <w:tcW w:w="2126" w:type="dxa"/>
          </w:tcPr>
          <w:p w14:paraId="14B6E712" w14:textId="77777777" w:rsidR="00B128B1" w:rsidRPr="002E0C43" w:rsidRDefault="00B128B1" w:rsidP="007B0E21">
            <w:pPr>
              <w:spacing w:after="0" w:line="240" w:lineRule="auto"/>
              <w:jc w:val="center"/>
              <w:rPr>
                <w:rFonts w:ascii="Times New Roman" w:hAnsi="Times New Roman"/>
                <w:sz w:val="24"/>
                <w:szCs w:val="24"/>
              </w:rPr>
            </w:pPr>
          </w:p>
        </w:tc>
      </w:tr>
      <w:tr w:rsidR="00B128B1" w:rsidRPr="002E0C43" w14:paraId="57AE13B4" w14:textId="77777777" w:rsidTr="00CF4EC3">
        <w:tc>
          <w:tcPr>
            <w:tcW w:w="992" w:type="dxa"/>
            <w:shd w:val="clear" w:color="auto" w:fill="auto"/>
          </w:tcPr>
          <w:p w14:paraId="1851FD4F" w14:textId="77777777" w:rsidR="00B128B1" w:rsidRPr="002E0C43" w:rsidRDefault="00B128B1" w:rsidP="00B128B1">
            <w:pPr>
              <w:jc w:val="center"/>
              <w:rPr>
                <w:rFonts w:ascii="Times New Roman" w:hAnsi="Times New Roman"/>
                <w:sz w:val="24"/>
                <w:szCs w:val="24"/>
              </w:rPr>
            </w:pPr>
            <w:r w:rsidRPr="002E0C43">
              <w:rPr>
                <w:rFonts w:ascii="Times New Roman" w:hAnsi="Times New Roman"/>
                <w:sz w:val="24"/>
                <w:szCs w:val="24"/>
              </w:rPr>
              <w:t>1.3.31</w:t>
            </w:r>
          </w:p>
        </w:tc>
        <w:tc>
          <w:tcPr>
            <w:tcW w:w="3403" w:type="dxa"/>
            <w:shd w:val="clear" w:color="auto" w:fill="auto"/>
          </w:tcPr>
          <w:p w14:paraId="1C6F75A6" w14:textId="77777777" w:rsidR="00B128B1" w:rsidRPr="002E0C43" w:rsidRDefault="00B128B1" w:rsidP="007B0E21">
            <w:pPr>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 xml:space="preserve">Нарушение порядка принятия решения о предоставлении субсидий юридическим лицам, 100 процентов акций (долей) которых принадлежит Российской Федерации, субъекту Российской Федерации или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w:t>
            </w:r>
            <w:r w:rsidRPr="002E0C43">
              <w:rPr>
                <w:rFonts w:ascii="Times New Roman" w:hAnsi="Times New Roman"/>
                <w:sz w:val="24"/>
                <w:szCs w:val="24"/>
              </w:rPr>
              <w:lastRenderedPageBreak/>
              <w:t>капиталов таких юридических лиц в соответствии с законодательством Российской Федерации</w:t>
            </w:r>
          </w:p>
        </w:tc>
        <w:tc>
          <w:tcPr>
            <w:tcW w:w="3118" w:type="dxa"/>
            <w:shd w:val="clear" w:color="auto" w:fill="auto"/>
          </w:tcPr>
          <w:p w14:paraId="7B0132C0" w14:textId="77777777" w:rsidR="00B128B1" w:rsidRPr="002E0C43" w:rsidRDefault="00B128B1" w:rsidP="007B0E21">
            <w:pPr>
              <w:keepNext/>
              <w:keepLines/>
              <w:suppressLineNumbers/>
              <w:suppressAutoHyphens/>
              <w:spacing w:after="0" w:line="240" w:lineRule="auto"/>
              <w:jc w:val="center"/>
              <w:rPr>
                <w:rFonts w:ascii="Times New Roman" w:hAnsi="Times New Roman"/>
                <w:sz w:val="24"/>
                <w:szCs w:val="24"/>
              </w:rPr>
            </w:pPr>
            <w:r w:rsidRPr="002E0C43">
              <w:rPr>
                <w:rFonts w:ascii="Times New Roman" w:hAnsi="Times New Roman"/>
                <w:sz w:val="24"/>
                <w:szCs w:val="24"/>
              </w:rPr>
              <w:lastRenderedPageBreak/>
              <w:t>статья 78 Бюджетного кодекса Российской Федерации;</w:t>
            </w:r>
          </w:p>
          <w:p w14:paraId="7804DA98" w14:textId="77777777" w:rsidR="00B128B1" w:rsidRPr="002E0C43" w:rsidRDefault="00B128B1" w:rsidP="007B0E21">
            <w:pPr>
              <w:keepNext/>
              <w:keepLines/>
              <w:suppressLineNumbers/>
              <w:suppressAutoHyphens/>
              <w:spacing w:after="0" w:line="240" w:lineRule="auto"/>
              <w:jc w:val="center"/>
              <w:rPr>
                <w:rFonts w:ascii="Times New Roman" w:hAnsi="Times New Roman"/>
                <w:sz w:val="24"/>
                <w:szCs w:val="24"/>
              </w:rPr>
            </w:pPr>
            <w:r w:rsidRPr="002E0C43">
              <w:rPr>
                <w:rFonts w:ascii="Times New Roman" w:hAnsi="Times New Roman"/>
                <w:sz w:val="24"/>
                <w:szCs w:val="24"/>
              </w:rPr>
              <w:t>закон (решение) о бюджете;</w:t>
            </w:r>
          </w:p>
          <w:p w14:paraId="6D42FA51" w14:textId="4D1D44B0" w:rsidR="005A6E5C" w:rsidRPr="002E0C43" w:rsidRDefault="00B128B1" w:rsidP="007B0E21">
            <w:pPr>
              <w:autoSpaceDE w:val="0"/>
              <w:autoSpaceDN w:val="0"/>
              <w:adjustRightInd w:val="0"/>
              <w:spacing w:after="0" w:line="240" w:lineRule="auto"/>
              <w:jc w:val="center"/>
              <w:rPr>
                <w:rFonts w:ascii="Times New Roman" w:hAnsi="Times New Roman"/>
                <w:sz w:val="24"/>
                <w:szCs w:val="24"/>
                <w:lang w:eastAsia="ru-RU"/>
              </w:rPr>
            </w:pPr>
            <w:r w:rsidRPr="002E0C43">
              <w:rPr>
                <w:rFonts w:ascii="Times New Roman" w:hAnsi="Times New Roman"/>
                <w:sz w:val="24"/>
                <w:szCs w:val="24"/>
              </w:rPr>
              <w:t xml:space="preserve">постановление Правительства Российской Федерации от 29 декабря              2017 г. № 1688 «Об утверждении </w:t>
            </w:r>
            <w:hyperlink r:id="rId35" w:history="1">
              <w:r w:rsidRPr="002E0C43">
                <w:rPr>
                  <w:rFonts w:ascii="Times New Roman" w:hAnsi="Times New Roman"/>
                  <w:sz w:val="24"/>
                  <w:szCs w:val="24"/>
                </w:rPr>
                <w:t>Правил</w:t>
              </w:r>
            </w:hyperlink>
            <w:r w:rsidRPr="002E0C43">
              <w:rPr>
                <w:rFonts w:ascii="Times New Roman" w:hAnsi="Times New Roman"/>
                <w:sz w:val="24"/>
                <w:szCs w:val="24"/>
              </w:rPr>
              <w:t xml:space="preserve"> принятия решения о предоставлении</w:t>
            </w:r>
            <w:r w:rsidRPr="002E0C43">
              <w:rPr>
                <w:rFonts w:ascii="Times New Roman" w:hAnsi="Times New Roman"/>
                <w:sz w:val="24"/>
                <w:szCs w:val="24"/>
                <w:lang w:eastAsia="ru-RU"/>
              </w:rPr>
              <w:t xml:space="preserve">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w:t>
            </w:r>
            <w:r w:rsidRPr="002E0C43">
              <w:rPr>
                <w:rFonts w:ascii="Times New Roman" w:hAnsi="Times New Roman"/>
                <w:sz w:val="24"/>
                <w:szCs w:val="24"/>
                <w:lang w:eastAsia="ru-RU"/>
              </w:rPr>
              <w:lastRenderedPageBreak/>
              <w:t>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r w:rsidR="00B25806" w:rsidRPr="002E0C43">
              <w:rPr>
                <w:rFonts w:ascii="Times New Roman" w:hAnsi="Times New Roman"/>
                <w:sz w:val="24"/>
                <w:szCs w:val="24"/>
                <w:lang w:eastAsia="ru-RU"/>
              </w:rPr>
              <w:t>.</w:t>
            </w:r>
          </w:p>
        </w:tc>
        <w:tc>
          <w:tcPr>
            <w:tcW w:w="1134" w:type="dxa"/>
            <w:shd w:val="clear" w:color="auto" w:fill="auto"/>
          </w:tcPr>
          <w:p w14:paraId="3D89F46E" w14:textId="77777777" w:rsidR="00B128B1" w:rsidRPr="002E0C43" w:rsidRDefault="00B128B1" w:rsidP="007B0E21">
            <w:pPr>
              <w:keepNext/>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tc>
        <w:tc>
          <w:tcPr>
            <w:tcW w:w="993" w:type="dxa"/>
            <w:shd w:val="clear" w:color="auto" w:fill="auto"/>
          </w:tcPr>
          <w:p w14:paraId="7072F54D" w14:textId="77777777" w:rsidR="00B128B1" w:rsidRPr="002E0C43" w:rsidRDefault="00B128B1"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053986E8" w14:textId="77777777" w:rsidR="00B128B1" w:rsidRPr="002E0C43" w:rsidRDefault="00B128B1" w:rsidP="007B0E21">
            <w:pPr>
              <w:spacing w:after="0" w:line="240" w:lineRule="auto"/>
              <w:jc w:val="center"/>
              <w:rPr>
                <w:rFonts w:ascii="Times New Roman" w:hAnsi="Times New Roman"/>
                <w:sz w:val="24"/>
                <w:szCs w:val="24"/>
              </w:rPr>
            </w:pPr>
          </w:p>
        </w:tc>
        <w:tc>
          <w:tcPr>
            <w:tcW w:w="1843" w:type="dxa"/>
          </w:tcPr>
          <w:p w14:paraId="0AF9368B" w14:textId="77777777" w:rsidR="00B128B1" w:rsidRPr="002E0C43" w:rsidRDefault="00B128B1" w:rsidP="007B0E21">
            <w:pPr>
              <w:spacing w:after="0" w:line="240" w:lineRule="auto"/>
              <w:jc w:val="center"/>
              <w:rPr>
                <w:rFonts w:ascii="Times New Roman" w:hAnsi="Times New Roman"/>
                <w:sz w:val="24"/>
                <w:szCs w:val="24"/>
              </w:rPr>
            </w:pPr>
          </w:p>
        </w:tc>
        <w:tc>
          <w:tcPr>
            <w:tcW w:w="2126" w:type="dxa"/>
          </w:tcPr>
          <w:p w14:paraId="15AE382F" w14:textId="77777777" w:rsidR="00B128B1" w:rsidRPr="002E0C43" w:rsidRDefault="00B128B1" w:rsidP="007B0E21">
            <w:pPr>
              <w:spacing w:after="0" w:line="240" w:lineRule="auto"/>
              <w:jc w:val="center"/>
              <w:rPr>
                <w:rFonts w:ascii="Times New Roman" w:hAnsi="Times New Roman"/>
                <w:sz w:val="24"/>
                <w:szCs w:val="24"/>
              </w:rPr>
            </w:pPr>
          </w:p>
        </w:tc>
      </w:tr>
      <w:tr w:rsidR="00B128B1" w:rsidRPr="002E0C43" w14:paraId="6EC4813E" w14:textId="77777777" w:rsidTr="00CF4EC3">
        <w:tc>
          <w:tcPr>
            <w:tcW w:w="992" w:type="dxa"/>
            <w:shd w:val="clear" w:color="auto" w:fill="auto"/>
          </w:tcPr>
          <w:p w14:paraId="4C36B5CF" w14:textId="5F1373AD" w:rsidR="00B128B1" w:rsidRPr="002E0C43" w:rsidRDefault="00B128B1" w:rsidP="00B128B1">
            <w:pPr>
              <w:jc w:val="center"/>
              <w:rPr>
                <w:rFonts w:ascii="Times New Roman" w:hAnsi="Times New Roman"/>
                <w:sz w:val="24"/>
                <w:szCs w:val="24"/>
              </w:rPr>
            </w:pPr>
            <w:r w:rsidRPr="002E0C43">
              <w:rPr>
                <w:rFonts w:ascii="Times New Roman" w:hAnsi="Times New Roman"/>
                <w:sz w:val="24"/>
                <w:szCs w:val="24"/>
              </w:rPr>
              <w:t>1.3.32</w:t>
            </w:r>
          </w:p>
        </w:tc>
        <w:tc>
          <w:tcPr>
            <w:tcW w:w="3403" w:type="dxa"/>
            <w:shd w:val="clear" w:color="auto" w:fill="auto"/>
          </w:tcPr>
          <w:p w14:paraId="69E9A2BC" w14:textId="77777777" w:rsidR="00B128B1" w:rsidRPr="002E0C43" w:rsidRDefault="00B128B1" w:rsidP="007B0E21">
            <w:pPr>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 xml:space="preserve">Нарушение порядка и (или) условий предоставления субсидий юридическим лицам, 100 процентов акций (долей) которых принадлежит Российской Федерации, субъекту Российской Федерации или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w:t>
            </w:r>
            <w:r w:rsidRPr="002E0C43">
              <w:rPr>
                <w:rFonts w:ascii="Times New Roman" w:hAnsi="Times New Roman"/>
                <w:sz w:val="24"/>
                <w:szCs w:val="24"/>
              </w:rPr>
              <w:lastRenderedPageBreak/>
              <w:t xml:space="preserve">увеличением уставных капиталов таких юридических лиц в соответствии с законодательством Российской Федерации и (или) договоров (соглашений) о предоставлении указанных субсидий </w:t>
            </w:r>
          </w:p>
          <w:p w14:paraId="4314ECA6" w14:textId="77777777" w:rsidR="00B128B1" w:rsidRPr="002E0C43" w:rsidRDefault="00B128B1" w:rsidP="007B0E21">
            <w:pPr>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(за исключением нарушений по п</w:t>
            </w:r>
            <w:r w:rsidR="00ED009B" w:rsidRPr="002E0C43">
              <w:rPr>
                <w:rFonts w:ascii="Times New Roman" w:hAnsi="Times New Roman"/>
                <w:sz w:val="24"/>
                <w:szCs w:val="24"/>
              </w:rPr>
              <w:t>ункт</w:t>
            </w:r>
            <w:r w:rsidR="00222749" w:rsidRPr="002E0C43">
              <w:rPr>
                <w:rFonts w:ascii="Times New Roman" w:hAnsi="Times New Roman"/>
                <w:sz w:val="24"/>
                <w:szCs w:val="24"/>
              </w:rPr>
              <w:t>у</w:t>
            </w:r>
            <w:r w:rsidRPr="002E0C43">
              <w:rPr>
                <w:rFonts w:ascii="Times New Roman" w:hAnsi="Times New Roman"/>
                <w:sz w:val="24"/>
                <w:szCs w:val="24"/>
              </w:rPr>
              <w:t xml:space="preserve"> 1.3.33)</w:t>
            </w:r>
          </w:p>
        </w:tc>
        <w:tc>
          <w:tcPr>
            <w:tcW w:w="3118" w:type="dxa"/>
            <w:shd w:val="clear" w:color="auto" w:fill="auto"/>
          </w:tcPr>
          <w:p w14:paraId="14C77ACB" w14:textId="77777777" w:rsidR="00B128B1" w:rsidRPr="002E0C43" w:rsidRDefault="00B128B1" w:rsidP="007B0E21">
            <w:pPr>
              <w:keepNext/>
              <w:keepLines/>
              <w:suppressLineNumbers/>
              <w:suppressAutoHyphens/>
              <w:spacing w:after="0" w:line="240" w:lineRule="auto"/>
              <w:jc w:val="center"/>
              <w:rPr>
                <w:rFonts w:ascii="Times New Roman" w:hAnsi="Times New Roman"/>
                <w:sz w:val="24"/>
                <w:szCs w:val="24"/>
              </w:rPr>
            </w:pPr>
            <w:r w:rsidRPr="002E0C43">
              <w:rPr>
                <w:rFonts w:ascii="Times New Roman" w:hAnsi="Times New Roman"/>
                <w:sz w:val="24"/>
                <w:szCs w:val="24"/>
              </w:rPr>
              <w:lastRenderedPageBreak/>
              <w:t>статья 78 Бюджетного кодекса Российской Федерации;</w:t>
            </w:r>
          </w:p>
          <w:p w14:paraId="43BE7318" w14:textId="77777777" w:rsidR="00B128B1" w:rsidRPr="002E0C43" w:rsidRDefault="00B128B1" w:rsidP="007B0E21">
            <w:pPr>
              <w:keepNext/>
              <w:keepLines/>
              <w:suppressLineNumbers/>
              <w:suppressAutoHyphens/>
              <w:spacing w:after="0" w:line="240" w:lineRule="auto"/>
              <w:jc w:val="center"/>
              <w:rPr>
                <w:rFonts w:ascii="Times New Roman" w:hAnsi="Times New Roman"/>
                <w:sz w:val="24"/>
                <w:szCs w:val="24"/>
              </w:rPr>
            </w:pPr>
            <w:r w:rsidRPr="002E0C43">
              <w:rPr>
                <w:rFonts w:ascii="Times New Roman" w:hAnsi="Times New Roman"/>
                <w:sz w:val="24"/>
                <w:szCs w:val="24"/>
              </w:rPr>
              <w:t>закон (решение) о бюджете;</w:t>
            </w:r>
          </w:p>
          <w:p w14:paraId="7C524624" w14:textId="77777777" w:rsidR="00B128B1" w:rsidRPr="002E0C43" w:rsidRDefault="00B128B1" w:rsidP="007B0E21">
            <w:pPr>
              <w:autoSpaceDE w:val="0"/>
              <w:autoSpaceDN w:val="0"/>
              <w:adjustRightInd w:val="0"/>
              <w:spacing w:after="0" w:line="240" w:lineRule="auto"/>
              <w:jc w:val="center"/>
              <w:rPr>
                <w:rFonts w:ascii="Times New Roman" w:hAnsi="Times New Roman"/>
                <w:sz w:val="24"/>
                <w:szCs w:val="24"/>
                <w:lang w:eastAsia="ru-RU"/>
              </w:rPr>
            </w:pPr>
            <w:r w:rsidRPr="002E0C43">
              <w:rPr>
                <w:rFonts w:ascii="Times New Roman" w:hAnsi="Times New Roman"/>
                <w:sz w:val="24"/>
                <w:szCs w:val="24"/>
                <w:lang w:eastAsia="ru-RU"/>
              </w:rPr>
              <w:t xml:space="preserve">постановление Правительства Российской Федерации от 30 ноября                       2017 г. № 1451 «Об утверждении </w:t>
            </w:r>
            <w:hyperlink r:id="rId36" w:history="1">
              <w:r w:rsidRPr="002E0C43">
                <w:rPr>
                  <w:rFonts w:ascii="Times New Roman" w:hAnsi="Times New Roman"/>
                  <w:sz w:val="24"/>
                  <w:szCs w:val="24"/>
                  <w:lang w:eastAsia="ru-RU"/>
                </w:rPr>
                <w:t>Правил</w:t>
              </w:r>
            </w:hyperlink>
            <w:r w:rsidRPr="002E0C43">
              <w:rPr>
                <w:rFonts w:ascii="Times New Roman" w:hAnsi="Times New Roman"/>
                <w:sz w:val="24"/>
                <w:szCs w:val="24"/>
                <w:lang w:eastAsia="ru-RU"/>
              </w:rPr>
              <w:t xml:space="preserve"> предоставления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w:t>
            </w:r>
            <w:r w:rsidRPr="002E0C43">
              <w:rPr>
                <w:rFonts w:ascii="Times New Roman" w:hAnsi="Times New Roman"/>
                <w:sz w:val="24"/>
                <w:szCs w:val="24"/>
                <w:lang w:eastAsia="ru-RU"/>
              </w:rPr>
              <w:lastRenderedPageBreak/>
              <w:t>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14:paraId="7B59DEE4" w14:textId="77777777" w:rsidR="00B128B1" w:rsidRPr="002E0C43" w:rsidRDefault="00B128B1"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постановление Правительства Российской Федерации от 17 октября                2017 г. № 1261 «Об утверждении Правил принятия решений о заключении договоров (соглашений) о предоставлении из федерального бюджета субсидий юридическим лицам (за исключением субсидий федеральным государственным учреждениям) на срок, превышающий срок </w:t>
            </w:r>
            <w:r w:rsidRPr="002E0C43">
              <w:rPr>
                <w:rFonts w:ascii="Times New Roman" w:hAnsi="Times New Roman"/>
                <w:sz w:val="24"/>
                <w:szCs w:val="24"/>
              </w:rPr>
              <w:lastRenderedPageBreak/>
              <w:t>действия лимитов бюджетных обязательств»;</w:t>
            </w:r>
          </w:p>
          <w:p w14:paraId="41C8CEEF" w14:textId="77777777" w:rsidR="00B128B1" w:rsidRPr="002E0C43" w:rsidRDefault="00B128B1" w:rsidP="007B0E21">
            <w:pPr>
              <w:spacing w:after="0" w:line="240" w:lineRule="auto"/>
              <w:jc w:val="center"/>
              <w:rPr>
                <w:rFonts w:ascii="Times New Roman" w:hAnsi="Times New Roman"/>
                <w:sz w:val="24"/>
                <w:szCs w:val="24"/>
              </w:rPr>
            </w:pPr>
            <w:r w:rsidRPr="002E0C43">
              <w:rPr>
                <w:rFonts w:ascii="Times New Roman" w:hAnsi="Times New Roman"/>
                <w:sz w:val="24"/>
                <w:szCs w:val="24"/>
              </w:rPr>
              <w:t>постановление Правительства Российской Федерации от 9 декабря                2017 г. № 1496 «О мерах по обеспечению исполнения федерального бюджета</w:t>
            </w:r>
            <w:r w:rsidRPr="002E0C43">
              <w:rPr>
                <w:rFonts w:ascii="Times New Roman" w:hAnsi="Times New Roman"/>
                <w:sz w:val="24"/>
                <w:szCs w:val="24"/>
                <w:lang w:eastAsia="ru-RU"/>
              </w:rPr>
              <w:t>»</w:t>
            </w:r>
          </w:p>
        </w:tc>
        <w:tc>
          <w:tcPr>
            <w:tcW w:w="1134" w:type="dxa"/>
            <w:shd w:val="clear" w:color="auto" w:fill="auto"/>
          </w:tcPr>
          <w:p w14:paraId="4FB77546" w14:textId="77777777" w:rsidR="00B128B1" w:rsidRPr="002E0C43" w:rsidRDefault="00B128B1" w:rsidP="007B0E21">
            <w:pPr>
              <w:keepNext/>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 кол-во и тыс. рублей</w:t>
            </w:r>
          </w:p>
        </w:tc>
        <w:tc>
          <w:tcPr>
            <w:tcW w:w="993" w:type="dxa"/>
            <w:shd w:val="clear" w:color="auto" w:fill="auto"/>
          </w:tcPr>
          <w:p w14:paraId="4C1ADF16" w14:textId="77777777" w:rsidR="00B128B1" w:rsidRPr="002E0C43" w:rsidRDefault="00B128B1"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3DED34F8" w14:textId="3CC3CA53" w:rsidR="00B128B1" w:rsidRPr="002E0C43" w:rsidRDefault="00B128B1"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864A53" w:rsidRPr="002E0C43">
              <w:rPr>
                <w:rFonts w:ascii="Times New Roman" w:hAnsi="Times New Roman"/>
                <w:sz w:val="24"/>
                <w:szCs w:val="24"/>
              </w:rPr>
              <w:t>татья 15.15.5</w:t>
            </w:r>
            <w:r w:rsidRPr="002E0C43">
              <w:rPr>
                <w:rFonts w:ascii="Times New Roman" w:hAnsi="Times New Roman"/>
                <w:sz w:val="24"/>
                <w:szCs w:val="24"/>
              </w:rPr>
              <w:t xml:space="preserve"> Кодекса Российской Федерации об административных правонарушениях </w:t>
            </w:r>
            <w:r w:rsidRPr="002E0C43">
              <w:rPr>
                <w:rFonts w:ascii="Times New Roman" w:hAnsi="Times New Roman"/>
                <w:sz w:val="24"/>
                <w:szCs w:val="24"/>
                <w:lang w:eastAsia="ru-RU"/>
              </w:rPr>
              <w:t xml:space="preserve">(главным распорядителем бюджетных средств или получателем бюджетных средств, предоставляющими указанные субсидии, - в части нарушения порядка предоставления субсидий либо неисполнение ими решения о </w:t>
            </w:r>
            <w:r w:rsidRPr="002E0C43">
              <w:rPr>
                <w:rFonts w:ascii="Times New Roman" w:hAnsi="Times New Roman"/>
                <w:sz w:val="24"/>
                <w:szCs w:val="24"/>
                <w:lang w:eastAsia="ru-RU"/>
              </w:rPr>
              <w:lastRenderedPageBreak/>
              <w:t>предоставлении субсидий</w:t>
            </w:r>
            <w:r w:rsidRPr="002E0C43">
              <w:rPr>
                <w:rFonts w:ascii="Times New Roman" w:hAnsi="Times New Roman"/>
                <w:sz w:val="24"/>
                <w:szCs w:val="24"/>
              </w:rPr>
              <w:t>; юридическим лицом - в части нарушения условий предоставления субсидий)</w:t>
            </w:r>
          </w:p>
        </w:tc>
        <w:tc>
          <w:tcPr>
            <w:tcW w:w="1843" w:type="dxa"/>
          </w:tcPr>
          <w:p w14:paraId="5015F019" w14:textId="77777777" w:rsidR="00B128B1" w:rsidRPr="002E0C43" w:rsidRDefault="00B128B1" w:rsidP="007B0E21">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избыточные расходы бюджетных средств;</w:t>
            </w:r>
          </w:p>
          <w:p w14:paraId="74A8DF66" w14:textId="77777777" w:rsidR="00B128B1" w:rsidRPr="002E0C43" w:rsidRDefault="00B128B1" w:rsidP="007B0E21">
            <w:pPr>
              <w:spacing w:after="0" w:line="240" w:lineRule="auto"/>
              <w:jc w:val="center"/>
              <w:rPr>
                <w:rFonts w:ascii="Times New Roman" w:hAnsi="Times New Roman"/>
                <w:sz w:val="24"/>
                <w:szCs w:val="24"/>
              </w:rPr>
            </w:pPr>
          </w:p>
          <w:p w14:paraId="0D8F309D" w14:textId="77777777" w:rsidR="00B128B1" w:rsidRPr="002E0C43" w:rsidRDefault="00B128B1" w:rsidP="007B0E21">
            <w:pPr>
              <w:spacing w:after="0" w:line="240" w:lineRule="auto"/>
              <w:jc w:val="center"/>
              <w:rPr>
                <w:rFonts w:ascii="Times New Roman" w:hAnsi="Times New Roman"/>
                <w:sz w:val="24"/>
                <w:szCs w:val="24"/>
              </w:rPr>
            </w:pPr>
          </w:p>
          <w:p w14:paraId="4948A185" w14:textId="77777777" w:rsidR="00B128B1" w:rsidRPr="002E0C43" w:rsidRDefault="00B128B1" w:rsidP="007B0E21">
            <w:pPr>
              <w:spacing w:after="0" w:line="240" w:lineRule="auto"/>
              <w:jc w:val="center"/>
              <w:rPr>
                <w:rFonts w:ascii="Times New Roman" w:hAnsi="Times New Roman"/>
                <w:sz w:val="24"/>
                <w:szCs w:val="24"/>
              </w:rPr>
            </w:pPr>
          </w:p>
          <w:p w14:paraId="026944C9" w14:textId="77777777" w:rsidR="00B128B1" w:rsidRPr="002E0C43" w:rsidRDefault="00B128B1" w:rsidP="007B0E21">
            <w:pPr>
              <w:spacing w:after="0" w:line="240" w:lineRule="auto"/>
              <w:jc w:val="center"/>
              <w:rPr>
                <w:rFonts w:ascii="Times New Roman" w:hAnsi="Times New Roman"/>
                <w:sz w:val="24"/>
                <w:szCs w:val="24"/>
              </w:rPr>
            </w:pPr>
            <w:proofErr w:type="spellStart"/>
            <w:r w:rsidRPr="002E0C43">
              <w:rPr>
                <w:rFonts w:ascii="Times New Roman" w:hAnsi="Times New Roman"/>
                <w:sz w:val="24"/>
                <w:szCs w:val="24"/>
              </w:rPr>
              <w:t>непоступление</w:t>
            </w:r>
            <w:proofErr w:type="spellEnd"/>
            <w:r w:rsidRPr="002E0C43">
              <w:rPr>
                <w:rFonts w:ascii="Times New Roman" w:hAnsi="Times New Roman"/>
                <w:sz w:val="24"/>
                <w:szCs w:val="24"/>
              </w:rPr>
              <w:t xml:space="preserve"> (</w:t>
            </w:r>
            <w:proofErr w:type="spellStart"/>
            <w:r w:rsidRPr="002E0C43">
              <w:rPr>
                <w:rFonts w:ascii="Times New Roman" w:hAnsi="Times New Roman"/>
                <w:sz w:val="24"/>
                <w:szCs w:val="24"/>
              </w:rPr>
              <w:t>недопоступле</w:t>
            </w:r>
            <w:r w:rsidR="00437C3F" w:rsidRPr="002E0C43">
              <w:rPr>
                <w:rFonts w:ascii="Times New Roman" w:hAnsi="Times New Roman"/>
                <w:sz w:val="24"/>
                <w:szCs w:val="24"/>
              </w:rPr>
              <w:t>-</w:t>
            </w:r>
            <w:r w:rsidRPr="002E0C43">
              <w:rPr>
                <w:rFonts w:ascii="Times New Roman" w:hAnsi="Times New Roman"/>
                <w:sz w:val="24"/>
                <w:szCs w:val="24"/>
              </w:rPr>
              <w:t>ние</w:t>
            </w:r>
            <w:proofErr w:type="spellEnd"/>
            <w:r w:rsidRPr="002E0C43">
              <w:rPr>
                <w:rFonts w:ascii="Times New Roman" w:hAnsi="Times New Roman"/>
                <w:sz w:val="24"/>
                <w:szCs w:val="24"/>
              </w:rPr>
              <w:t>) бюджетных средств</w:t>
            </w:r>
          </w:p>
          <w:p w14:paraId="1B8081DA" w14:textId="77777777" w:rsidR="00B128B1" w:rsidRPr="002E0C43" w:rsidRDefault="00B128B1" w:rsidP="007B0E21">
            <w:pPr>
              <w:spacing w:after="0" w:line="240" w:lineRule="auto"/>
              <w:jc w:val="center"/>
              <w:rPr>
                <w:rFonts w:ascii="Times New Roman" w:hAnsi="Times New Roman"/>
                <w:sz w:val="24"/>
                <w:szCs w:val="24"/>
              </w:rPr>
            </w:pPr>
          </w:p>
          <w:p w14:paraId="2C024FD5" w14:textId="77777777" w:rsidR="00B128B1" w:rsidRPr="002E0C43" w:rsidRDefault="00B128B1" w:rsidP="007B0E21">
            <w:pPr>
              <w:spacing w:after="0" w:line="240" w:lineRule="auto"/>
              <w:jc w:val="center"/>
              <w:rPr>
                <w:rFonts w:ascii="Times New Roman" w:hAnsi="Times New Roman"/>
                <w:sz w:val="24"/>
                <w:szCs w:val="24"/>
              </w:rPr>
            </w:pPr>
          </w:p>
        </w:tc>
        <w:tc>
          <w:tcPr>
            <w:tcW w:w="2126" w:type="dxa"/>
          </w:tcPr>
          <w:p w14:paraId="6FBD5B5E" w14:textId="77777777" w:rsidR="00B128B1" w:rsidRPr="002E0C43" w:rsidRDefault="00B128B1" w:rsidP="007B0E21">
            <w:pPr>
              <w:spacing w:after="0" w:line="240" w:lineRule="auto"/>
              <w:jc w:val="center"/>
              <w:rPr>
                <w:rFonts w:ascii="Times New Roman" w:eastAsia="Times New Roman" w:hAnsi="Times New Roman"/>
                <w:color w:val="000000"/>
                <w:sz w:val="24"/>
                <w:szCs w:val="24"/>
                <w:lang w:eastAsia="ru-RU"/>
              </w:rPr>
            </w:pPr>
            <w:r w:rsidRPr="002E0C43">
              <w:rPr>
                <w:rFonts w:ascii="Times New Roman" w:eastAsia="Times New Roman" w:hAnsi="Times New Roman"/>
                <w:color w:val="000000"/>
                <w:sz w:val="24"/>
                <w:szCs w:val="24"/>
                <w:lang w:eastAsia="ru-RU"/>
              </w:rPr>
              <w:t>объем завышения субсидии, предоставленной (использованной) с нарушением требований</w:t>
            </w:r>
          </w:p>
          <w:p w14:paraId="4E671FCE" w14:textId="77777777" w:rsidR="00B128B1" w:rsidRPr="002E0C43" w:rsidRDefault="00B128B1" w:rsidP="007B0E21">
            <w:pPr>
              <w:spacing w:after="0" w:line="240" w:lineRule="auto"/>
              <w:jc w:val="center"/>
              <w:rPr>
                <w:rFonts w:ascii="Times New Roman" w:hAnsi="Times New Roman"/>
                <w:sz w:val="24"/>
                <w:szCs w:val="24"/>
              </w:rPr>
            </w:pPr>
          </w:p>
          <w:p w14:paraId="653C0903" w14:textId="77777777" w:rsidR="00B128B1" w:rsidRPr="002E0C43" w:rsidRDefault="00B128B1" w:rsidP="007B0E21">
            <w:pPr>
              <w:spacing w:after="0" w:line="240" w:lineRule="auto"/>
              <w:jc w:val="center"/>
              <w:rPr>
                <w:rFonts w:ascii="Times New Roman" w:eastAsia="Times New Roman" w:hAnsi="Times New Roman"/>
                <w:color w:val="000000"/>
                <w:sz w:val="24"/>
                <w:szCs w:val="24"/>
                <w:lang w:eastAsia="ru-RU"/>
              </w:rPr>
            </w:pPr>
            <w:r w:rsidRPr="002E0C43">
              <w:rPr>
                <w:rFonts w:ascii="Times New Roman" w:eastAsia="Times New Roman" w:hAnsi="Times New Roman"/>
                <w:color w:val="000000"/>
                <w:sz w:val="24"/>
                <w:szCs w:val="24"/>
                <w:lang w:eastAsia="ru-RU"/>
              </w:rPr>
              <w:t>объем занижения субсидии, предоставленной (использованной) с нарушением требований;</w:t>
            </w:r>
          </w:p>
          <w:p w14:paraId="4B329680" w14:textId="77777777" w:rsidR="00B128B1" w:rsidRPr="002E0C43" w:rsidRDefault="00B128B1" w:rsidP="007B0E21">
            <w:pPr>
              <w:spacing w:after="0" w:line="240" w:lineRule="auto"/>
              <w:jc w:val="center"/>
              <w:rPr>
                <w:rFonts w:ascii="Times New Roman" w:hAnsi="Times New Roman"/>
                <w:sz w:val="24"/>
                <w:szCs w:val="24"/>
              </w:rPr>
            </w:pPr>
            <w:r w:rsidRPr="002E0C43">
              <w:rPr>
                <w:rFonts w:ascii="Times New Roman" w:eastAsia="Times New Roman" w:hAnsi="Times New Roman"/>
                <w:color w:val="000000"/>
                <w:sz w:val="24"/>
                <w:szCs w:val="24"/>
                <w:lang w:eastAsia="ru-RU"/>
              </w:rPr>
              <w:t>остаток субсидии, невозвращенной в бюджет в соответствии с требованиями</w:t>
            </w:r>
          </w:p>
        </w:tc>
      </w:tr>
      <w:tr w:rsidR="00B128B1" w:rsidRPr="002E0C43" w14:paraId="3B57608B" w14:textId="77777777" w:rsidTr="00CF4EC3">
        <w:trPr>
          <w:trHeight w:val="418"/>
        </w:trPr>
        <w:tc>
          <w:tcPr>
            <w:tcW w:w="992" w:type="dxa"/>
            <w:shd w:val="clear" w:color="auto" w:fill="auto"/>
          </w:tcPr>
          <w:p w14:paraId="039F1213" w14:textId="77777777" w:rsidR="00B128B1" w:rsidRPr="002E0C43" w:rsidRDefault="00B128B1" w:rsidP="00B128B1">
            <w:pPr>
              <w:jc w:val="center"/>
              <w:rPr>
                <w:rFonts w:ascii="Times New Roman" w:hAnsi="Times New Roman"/>
                <w:sz w:val="24"/>
                <w:szCs w:val="24"/>
              </w:rPr>
            </w:pPr>
            <w:r w:rsidRPr="002E0C43">
              <w:rPr>
                <w:rFonts w:ascii="Times New Roman" w:hAnsi="Times New Roman"/>
                <w:sz w:val="24"/>
                <w:szCs w:val="24"/>
              </w:rPr>
              <w:lastRenderedPageBreak/>
              <w:t>1.3.33</w:t>
            </w:r>
          </w:p>
        </w:tc>
        <w:tc>
          <w:tcPr>
            <w:tcW w:w="3403" w:type="dxa"/>
            <w:shd w:val="clear" w:color="auto" w:fill="auto"/>
          </w:tcPr>
          <w:p w14:paraId="088521C5" w14:textId="77777777" w:rsidR="00B128B1" w:rsidRPr="002E0C43" w:rsidRDefault="00B128B1" w:rsidP="007B0E21">
            <w:pPr>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 xml:space="preserve">Расходование (использование) юридическими лицами,                       100 процентов акций (долей) которых принадлежит Российской Федерации, субъекту Российской Федерации или муниципальному образованию субсидии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не в соответствии с целями ее предоставления, в том числе за счет </w:t>
            </w:r>
            <w:r w:rsidRPr="002E0C43">
              <w:rPr>
                <w:rFonts w:ascii="Times New Roman" w:hAnsi="Times New Roman"/>
                <w:sz w:val="24"/>
                <w:szCs w:val="24"/>
                <w:lang w:eastAsia="ru-RU"/>
              </w:rPr>
              <w:t xml:space="preserve">неиспользованных остатков </w:t>
            </w:r>
            <w:r w:rsidRPr="002E0C43">
              <w:rPr>
                <w:rFonts w:ascii="Times New Roman" w:hAnsi="Times New Roman"/>
                <w:sz w:val="24"/>
                <w:szCs w:val="24"/>
              </w:rPr>
              <w:t>средств на начало финансового года</w:t>
            </w:r>
          </w:p>
        </w:tc>
        <w:tc>
          <w:tcPr>
            <w:tcW w:w="3118" w:type="dxa"/>
            <w:shd w:val="clear" w:color="auto" w:fill="auto"/>
          </w:tcPr>
          <w:p w14:paraId="766D4540" w14:textId="77777777" w:rsidR="00B128B1" w:rsidRPr="002E0C43" w:rsidRDefault="00B128B1" w:rsidP="007B0E21">
            <w:pPr>
              <w:keepNext/>
              <w:keepLines/>
              <w:suppressLineNumbers/>
              <w:suppressAutoHyphens/>
              <w:spacing w:after="0" w:line="240" w:lineRule="auto"/>
              <w:jc w:val="center"/>
              <w:rPr>
                <w:rFonts w:ascii="Times New Roman" w:hAnsi="Times New Roman"/>
                <w:sz w:val="24"/>
                <w:szCs w:val="24"/>
              </w:rPr>
            </w:pPr>
            <w:r w:rsidRPr="002E0C43">
              <w:rPr>
                <w:rFonts w:ascii="Times New Roman" w:hAnsi="Times New Roman"/>
                <w:sz w:val="24"/>
                <w:szCs w:val="24"/>
              </w:rPr>
              <w:t>статья 78 Бюджетного кодекса Российской Федерации;</w:t>
            </w:r>
          </w:p>
          <w:p w14:paraId="59069B6A" w14:textId="77777777" w:rsidR="00B128B1" w:rsidRPr="002E0C43" w:rsidRDefault="00B128B1" w:rsidP="007B0E21">
            <w:pPr>
              <w:keepNext/>
              <w:keepLines/>
              <w:suppressLineNumbers/>
              <w:suppressAutoHyphens/>
              <w:spacing w:after="0" w:line="240" w:lineRule="auto"/>
              <w:jc w:val="center"/>
              <w:rPr>
                <w:rFonts w:ascii="Times New Roman" w:hAnsi="Times New Roman"/>
                <w:sz w:val="24"/>
                <w:szCs w:val="24"/>
              </w:rPr>
            </w:pPr>
            <w:r w:rsidRPr="002E0C43">
              <w:rPr>
                <w:rFonts w:ascii="Times New Roman" w:hAnsi="Times New Roman"/>
                <w:sz w:val="24"/>
                <w:szCs w:val="24"/>
              </w:rPr>
              <w:t>закон (решение) о бюджете;</w:t>
            </w:r>
          </w:p>
          <w:p w14:paraId="6D851263" w14:textId="77777777" w:rsidR="00B128B1" w:rsidRPr="002E0C43" w:rsidRDefault="00B128B1" w:rsidP="007B0E21">
            <w:pPr>
              <w:keepNext/>
              <w:keepLines/>
              <w:suppressLineNumbers/>
              <w:suppressAutoHyphens/>
              <w:spacing w:after="0" w:line="240" w:lineRule="auto"/>
              <w:jc w:val="center"/>
              <w:rPr>
                <w:rFonts w:ascii="Times New Roman" w:hAnsi="Times New Roman"/>
                <w:sz w:val="24"/>
                <w:szCs w:val="24"/>
                <w:lang w:eastAsia="ru-RU"/>
              </w:rPr>
            </w:pPr>
            <w:r w:rsidRPr="002E0C43">
              <w:rPr>
                <w:rFonts w:ascii="Times New Roman" w:hAnsi="Times New Roman"/>
                <w:sz w:val="24"/>
                <w:szCs w:val="24"/>
              </w:rPr>
              <w:t>постановление Правительства</w:t>
            </w:r>
            <w:r w:rsidRPr="002E0C43">
              <w:rPr>
                <w:rFonts w:ascii="Times New Roman" w:hAnsi="Times New Roman"/>
                <w:sz w:val="24"/>
                <w:szCs w:val="24"/>
                <w:lang w:eastAsia="ru-RU"/>
              </w:rPr>
              <w:t xml:space="preserve"> Российской Федерации от 30 ноября               2017 г. № 1451 «Об утверждении </w:t>
            </w:r>
            <w:hyperlink r:id="rId37" w:history="1">
              <w:r w:rsidRPr="002E0C43">
                <w:rPr>
                  <w:rFonts w:ascii="Times New Roman" w:hAnsi="Times New Roman"/>
                  <w:sz w:val="24"/>
                  <w:szCs w:val="24"/>
                  <w:lang w:eastAsia="ru-RU"/>
                </w:rPr>
                <w:t>Правил</w:t>
              </w:r>
            </w:hyperlink>
            <w:r w:rsidRPr="002E0C43">
              <w:rPr>
                <w:rFonts w:ascii="Times New Roman" w:hAnsi="Times New Roman"/>
                <w:sz w:val="24"/>
                <w:szCs w:val="24"/>
                <w:lang w:eastAsia="ru-RU"/>
              </w:rPr>
              <w:t xml:space="preserve"> предоставления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14:paraId="251F5AD9" w14:textId="77777777" w:rsidR="00B128B1" w:rsidRPr="002E0C43" w:rsidRDefault="00B128B1" w:rsidP="007B0E21">
            <w:pPr>
              <w:spacing w:after="0" w:line="240" w:lineRule="auto"/>
              <w:jc w:val="center"/>
              <w:rPr>
                <w:rFonts w:ascii="Times New Roman" w:hAnsi="Times New Roman"/>
                <w:sz w:val="24"/>
                <w:szCs w:val="24"/>
              </w:rPr>
            </w:pPr>
            <w:r w:rsidRPr="002E0C43">
              <w:rPr>
                <w:rFonts w:ascii="Times New Roman" w:hAnsi="Times New Roman"/>
                <w:sz w:val="24"/>
                <w:szCs w:val="24"/>
              </w:rPr>
              <w:t xml:space="preserve">постановление Правительства Российской Федерации от 9 декабря                 2017 г. № 1496 «О мерах по </w:t>
            </w:r>
            <w:r w:rsidRPr="002E0C43">
              <w:rPr>
                <w:rFonts w:ascii="Times New Roman" w:hAnsi="Times New Roman"/>
                <w:sz w:val="24"/>
                <w:szCs w:val="24"/>
              </w:rPr>
              <w:lastRenderedPageBreak/>
              <w:t>обеспечению исполнения федерального бюджета</w:t>
            </w:r>
            <w:r w:rsidRPr="002E0C43">
              <w:rPr>
                <w:rFonts w:ascii="Times New Roman" w:hAnsi="Times New Roman"/>
                <w:sz w:val="24"/>
                <w:szCs w:val="24"/>
                <w:lang w:eastAsia="ru-RU"/>
              </w:rPr>
              <w:t>»</w:t>
            </w:r>
          </w:p>
        </w:tc>
        <w:tc>
          <w:tcPr>
            <w:tcW w:w="1134" w:type="dxa"/>
            <w:shd w:val="clear" w:color="auto" w:fill="auto"/>
          </w:tcPr>
          <w:p w14:paraId="3EED0C7A" w14:textId="77777777" w:rsidR="00B128B1" w:rsidRPr="002E0C43" w:rsidRDefault="00B128B1" w:rsidP="007B0E21">
            <w:pPr>
              <w:keepNext/>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 и тыс. рублей</w:t>
            </w:r>
          </w:p>
        </w:tc>
        <w:tc>
          <w:tcPr>
            <w:tcW w:w="993" w:type="dxa"/>
            <w:shd w:val="clear" w:color="auto" w:fill="auto"/>
          </w:tcPr>
          <w:p w14:paraId="27046F66" w14:textId="77777777" w:rsidR="00B128B1" w:rsidRPr="002E0C43" w:rsidRDefault="00B128B1"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8</w:t>
            </w:r>
          </w:p>
        </w:tc>
        <w:tc>
          <w:tcPr>
            <w:tcW w:w="2551" w:type="dxa"/>
            <w:shd w:val="clear" w:color="auto" w:fill="auto"/>
          </w:tcPr>
          <w:p w14:paraId="7032760A" w14:textId="77777777" w:rsidR="00B128B1" w:rsidRPr="002E0C43" w:rsidRDefault="00B128B1" w:rsidP="007B0E21">
            <w:pPr>
              <w:spacing w:after="0" w:line="240" w:lineRule="auto"/>
              <w:jc w:val="center"/>
              <w:rPr>
                <w:rFonts w:ascii="Times New Roman" w:hAnsi="Times New Roman"/>
                <w:sz w:val="24"/>
                <w:szCs w:val="24"/>
              </w:rPr>
            </w:pPr>
            <w:r w:rsidRPr="002E0C43">
              <w:rPr>
                <w:rFonts w:ascii="Times New Roman" w:hAnsi="Times New Roman"/>
                <w:sz w:val="24"/>
                <w:szCs w:val="24"/>
              </w:rPr>
              <w:t>статья 15.14 Кодекса Российской Федерации об административных правонарушениях;</w:t>
            </w:r>
          </w:p>
          <w:p w14:paraId="5AE7639A" w14:textId="612C9BFF" w:rsidR="00B128B1" w:rsidRPr="002E0C43" w:rsidRDefault="00B128B1"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F83285" w:rsidRPr="002E0C43">
              <w:rPr>
                <w:rFonts w:ascii="Times New Roman" w:hAnsi="Times New Roman"/>
                <w:sz w:val="24"/>
                <w:szCs w:val="24"/>
              </w:rPr>
              <w:t>татья 285.1</w:t>
            </w:r>
            <w:r w:rsidRPr="002E0C43">
              <w:rPr>
                <w:rFonts w:ascii="Times New Roman" w:hAnsi="Times New Roman"/>
                <w:sz w:val="24"/>
                <w:szCs w:val="24"/>
              </w:rPr>
              <w:t xml:space="preserve"> Уголовного кодекса Российской Федерации</w:t>
            </w:r>
          </w:p>
        </w:tc>
        <w:tc>
          <w:tcPr>
            <w:tcW w:w="1843" w:type="dxa"/>
          </w:tcPr>
          <w:p w14:paraId="79E50274" w14:textId="77777777" w:rsidR="00B128B1" w:rsidRPr="002E0C43" w:rsidRDefault="00B128B1" w:rsidP="007B0E21">
            <w:pPr>
              <w:spacing w:after="0" w:line="240" w:lineRule="auto"/>
              <w:jc w:val="center"/>
              <w:rPr>
                <w:rFonts w:ascii="Times New Roman" w:hAnsi="Times New Roman"/>
                <w:sz w:val="24"/>
                <w:szCs w:val="24"/>
              </w:rPr>
            </w:pPr>
            <w:r w:rsidRPr="002E0C43">
              <w:rPr>
                <w:rFonts w:ascii="Times New Roman" w:hAnsi="Times New Roman"/>
                <w:sz w:val="24"/>
                <w:szCs w:val="24"/>
              </w:rPr>
              <w:t>нецелевое использование бюджетных средств</w:t>
            </w:r>
          </w:p>
        </w:tc>
        <w:tc>
          <w:tcPr>
            <w:tcW w:w="2126" w:type="dxa"/>
          </w:tcPr>
          <w:p w14:paraId="619C117A" w14:textId="77777777" w:rsidR="00B128B1" w:rsidRPr="002E0C43" w:rsidRDefault="00B128B1"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lang w:eastAsia="ru-RU"/>
              </w:rPr>
              <w:t>сумма средств, использованных не по целевому назначению</w:t>
            </w:r>
          </w:p>
        </w:tc>
      </w:tr>
      <w:tr w:rsidR="00B128B1" w:rsidRPr="002E0C43" w14:paraId="0CD69C4F" w14:textId="77777777" w:rsidTr="00CF4EC3">
        <w:trPr>
          <w:trHeight w:val="823"/>
        </w:trPr>
        <w:tc>
          <w:tcPr>
            <w:tcW w:w="992" w:type="dxa"/>
            <w:shd w:val="clear" w:color="auto" w:fill="auto"/>
          </w:tcPr>
          <w:p w14:paraId="221F8B91" w14:textId="77777777" w:rsidR="00B128B1" w:rsidRPr="002E0C43" w:rsidRDefault="00B128B1" w:rsidP="00B128B1">
            <w:pPr>
              <w:jc w:val="center"/>
              <w:rPr>
                <w:rFonts w:ascii="Times New Roman" w:hAnsi="Times New Roman"/>
                <w:sz w:val="24"/>
                <w:szCs w:val="24"/>
              </w:rPr>
            </w:pPr>
            <w:r w:rsidRPr="002E0C43">
              <w:rPr>
                <w:rFonts w:ascii="Times New Roman" w:hAnsi="Times New Roman"/>
                <w:sz w:val="24"/>
                <w:szCs w:val="24"/>
              </w:rPr>
              <w:t>1.3.34</w:t>
            </w:r>
          </w:p>
        </w:tc>
        <w:tc>
          <w:tcPr>
            <w:tcW w:w="3403" w:type="dxa"/>
            <w:shd w:val="clear" w:color="auto" w:fill="auto"/>
          </w:tcPr>
          <w:p w14:paraId="2F39EFB3" w14:textId="77777777" w:rsidR="00B128B1" w:rsidRPr="002E0C43" w:rsidRDefault="00B128B1" w:rsidP="007B0E21">
            <w:pPr>
              <w:autoSpaceDE w:val="0"/>
              <w:autoSpaceDN w:val="0"/>
              <w:adjustRightInd w:val="0"/>
              <w:spacing w:after="0" w:line="240" w:lineRule="auto"/>
              <w:jc w:val="both"/>
              <w:rPr>
                <w:rFonts w:ascii="Times New Roman" w:hAnsi="Times New Roman"/>
                <w:sz w:val="24"/>
                <w:szCs w:val="24"/>
                <w:lang w:eastAsia="ru-RU"/>
              </w:rPr>
            </w:pPr>
            <w:r w:rsidRPr="002E0C43">
              <w:rPr>
                <w:rFonts w:ascii="Times New Roman" w:hAnsi="Times New Roman"/>
                <w:sz w:val="24"/>
                <w:szCs w:val="24"/>
              </w:rPr>
              <w:t xml:space="preserve">Нарушение порядка и (или) условий предоставления </w:t>
            </w:r>
            <w:r w:rsidRPr="002E0C43">
              <w:rPr>
                <w:rFonts w:ascii="Times New Roman" w:hAnsi="Times New Roman"/>
                <w:sz w:val="24"/>
                <w:szCs w:val="24"/>
                <w:lang w:eastAsia="ru-RU"/>
              </w:rPr>
              <w:t xml:space="preserve">субсидий юридическим </w:t>
            </w:r>
            <w:r w:rsidR="00ED009B" w:rsidRPr="002E0C43">
              <w:rPr>
                <w:rFonts w:ascii="Times New Roman" w:hAnsi="Times New Roman"/>
                <w:sz w:val="24"/>
                <w:szCs w:val="24"/>
                <w:lang w:eastAsia="ru-RU"/>
              </w:rPr>
              <w:t xml:space="preserve">              </w:t>
            </w:r>
            <w:r w:rsidRPr="002E0C43">
              <w:rPr>
                <w:rFonts w:ascii="Times New Roman" w:hAnsi="Times New Roman"/>
                <w:sz w:val="24"/>
                <w:szCs w:val="24"/>
                <w:lang w:eastAsia="ru-RU"/>
              </w:rPr>
              <w:t>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w:t>
            </w:r>
          </w:p>
          <w:p w14:paraId="5CAD7E71" w14:textId="77777777" w:rsidR="00B128B1" w:rsidRPr="002E0C43" w:rsidRDefault="00B128B1" w:rsidP="007B0E21">
            <w:pPr>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(за исключением нарушений по пункту 1.3.35)</w:t>
            </w:r>
          </w:p>
        </w:tc>
        <w:tc>
          <w:tcPr>
            <w:tcW w:w="3118" w:type="dxa"/>
            <w:shd w:val="clear" w:color="auto" w:fill="auto"/>
          </w:tcPr>
          <w:p w14:paraId="06D89BC8" w14:textId="77777777" w:rsidR="00B128B1" w:rsidRPr="002E0C43" w:rsidRDefault="00B128B1" w:rsidP="007B0E21">
            <w:pPr>
              <w:keepNext/>
              <w:keepLines/>
              <w:suppressLineNumbers/>
              <w:suppressAutoHyphens/>
              <w:spacing w:after="0" w:line="240" w:lineRule="auto"/>
              <w:jc w:val="center"/>
              <w:rPr>
                <w:rFonts w:ascii="Times New Roman" w:hAnsi="Times New Roman"/>
                <w:sz w:val="24"/>
                <w:szCs w:val="24"/>
              </w:rPr>
            </w:pPr>
            <w:r w:rsidRPr="002E0C43">
              <w:rPr>
                <w:rFonts w:ascii="Times New Roman" w:hAnsi="Times New Roman"/>
                <w:sz w:val="24"/>
                <w:szCs w:val="24"/>
              </w:rPr>
              <w:t>статья 78 Бюджетного кодекса Российской Федерации;</w:t>
            </w:r>
          </w:p>
          <w:p w14:paraId="3EDCFC42" w14:textId="77777777" w:rsidR="00B128B1" w:rsidRPr="002E0C43" w:rsidRDefault="00B128B1" w:rsidP="007B0E21">
            <w:pPr>
              <w:keepNext/>
              <w:keepLines/>
              <w:suppressLineNumbers/>
              <w:suppressAutoHyphens/>
              <w:spacing w:after="0" w:line="240" w:lineRule="auto"/>
              <w:jc w:val="center"/>
              <w:rPr>
                <w:rFonts w:ascii="Times New Roman" w:hAnsi="Times New Roman"/>
                <w:sz w:val="24"/>
                <w:szCs w:val="24"/>
              </w:rPr>
            </w:pPr>
            <w:r w:rsidRPr="002E0C43">
              <w:rPr>
                <w:rFonts w:ascii="Times New Roman" w:hAnsi="Times New Roman"/>
                <w:sz w:val="24"/>
                <w:szCs w:val="24"/>
              </w:rPr>
              <w:t>закон (решение) о бюджете;</w:t>
            </w:r>
          </w:p>
          <w:p w14:paraId="3EC63715" w14:textId="77777777" w:rsidR="00B128B1" w:rsidRPr="002E0C43" w:rsidRDefault="00B128B1"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постановление Правительства Российской Федерации от 17 октября                  2017 г. № 1261                              «Об утверждении Правил принятия решений о заключении договоров (соглашений) о предоставлении из федерального бюджета субсидий юридическим лицам (за исключением субсидий федеральным государственным учреждениям) на срок, превышающий срок действия лимитов бюджетных обязательств»;</w:t>
            </w:r>
          </w:p>
          <w:p w14:paraId="553C08EE" w14:textId="77777777" w:rsidR="00B128B1" w:rsidRPr="002E0C43" w:rsidRDefault="00B128B1" w:rsidP="007B0E21">
            <w:pPr>
              <w:spacing w:after="0" w:line="240" w:lineRule="auto"/>
              <w:jc w:val="center"/>
              <w:rPr>
                <w:rFonts w:ascii="Times New Roman" w:hAnsi="Times New Roman"/>
                <w:sz w:val="24"/>
                <w:szCs w:val="24"/>
              </w:rPr>
            </w:pPr>
            <w:r w:rsidRPr="002E0C43">
              <w:rPr>
                <w:rFonts w:ascii="Times New Roman" w:hAnsi="Times New Roman"/>
                <w:sz w:val="24"/>
                <w:szCs w:val="24"/>
              </w:rPr>
              <w:t>постановление Правительства Российской Федерации от 9 декабря                2017 г. № 1496 «О мерах по обеспечению исполнения федерального бюджета</w:t>
            </w:r>
            <w:r w:rsidRPr="002E0C43">
              <w:rPr>
                <w:rFonts w:ascii="Times New Roman" w:hAnsi="Times New Roman"/>
                <w:sz w:val="24"/>
                <w:szCs w:val="24"/>
                <w:lang w:eastAsia="ru-RU"/>
              </w:rPr>
              <w:t>»</w:t>
            </w:r>
          </w:p>
        </w:tc>
        <w:tc>
          <w:tcPr>
            <w:tcW w:w="1134" w:type="dxa"/>
            <w:shd w:val="clear" w:color="auto" w:fill="auto"/>
          </w:tcPr>
          <w:p w14:paraId="7B2F664D" w14:textId="77777777" w:rsidR="00B128B1" w:rsidRPr="002E0C43" w:rsidRDefault="00B128B1" w:rsidP="007B0E21">
            <w:pPr>
              <w:keepNext/>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 кол-во и тыс. рублей</w:t>
            </w:r>
          </w:p>
        </w:tc>
        <w:tc>
          <w:tcPr>
            <w:tcW w:w="993" w:type="dxa"/>
            <w:shd w:val="clear" w:color="auto" w:fill="auto"/>
          </w:tcPr>
          <w:p w14:paraId="6474A1FD" w14:textId="77777777" w:rsidR="00B128B1" w:rsidRPr="002E0C43" w:rsidRDefault="00B128B1"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6977573A" w14:textId="3E617E49" w:rsidR="00B128B1" w:rsidRPr="002E0C43" w:rsidRDefault="00B128B1" w:rsidP="007B0E21">
            <w:pPr>
              <w:spacing w:after="0" w:line="240" w:lineRule="auto"/>
              <w:jc w:val="center"/>
              <w:rPr>
                <w:rFonts w:ascii="Times New Roman" w:hAnsi="Times New Roman"/>
                <w:sz w:val="24"/>
                <w:szCs w:val="24"/>
              </w:rPr>
            </w:pPr>
            <w:r w:rsidRPr="002E0C43">
              <w:rPr>
                <w:rFonts w:ascii="Times New Roman" w:hAnsi="Times New Roman"/>
                <w:sz w:val="24"/>
                <w:szCs w:val="24"/>
              </w:rPr>
              <w:t>статья 15.</w:t>
            </w:r>
            <w:r w:rsidR="009554B2" w:rsidRPr="002E0C43">
              <w:rPr>
                <w:rFonts w:ascii="Times New Roman" w:hAnsi="Times New Roman"/>
                <w:sz w:val="24"/>
                <w:szCs w:val="24"/>
              </w:rPr>
              <w:t>15.5</w:t>
            </w:r>
            <w:r w:rsidRPr="002E0C43">
              <w:rPr>
                <w:rFonts w:ascii="Times New Roman" w:hAnsi="Times New Roman"/>
                <w:sz w:val="24"/>
                <w:szCs w:val="24"/>
              </w:rPr>
              <w:t xml:space="preserve"> Кодекса Российской Федерации об административных правонарушениях </w:t>
            </w:r>
            <w:r w:rsidRPr="002E0C43">
              <w:rPr>
                <w:rFonts w:ascii="Times New Roman" w:hAnsi="Times New Roman"/>
                <w:sz w:val="24"/>
                <w:szCs w:val="24"/>
                <w:lang w:eastAsia="ru-RU"/>
              </w:rPr>
              <w:t>(главным распорядителем бюджетных средств или получателем бюджетных средств, предоставляющими указанные субсидии, - в части нарушения порядка предоставления субсидий либо неисполнение ими решения о предоставлении субсидий</w:t>
            </w:r>
            <w:r w:rsidRPr="002E0C43">
              <w:rPr>
                <w:rFonts w:ascii="Times New Roman" w:hAnsi="Times New Roman"/>
                <w:sz w:val="24"/>
                <w:szCs w:val="24"/>
              </w:rPr>
              <w:t>; юридическим лицом, являющимся получателем   субсидий, - в части нарушения условий предоставления субсидий)</w:t>
            </w:r>
          </w:p>
        </w:tc>
        <w:tc>
          <w:tcPr>
            <w:tcW w:w="1843" w:type="dxa"/>
          </w:tcPr>
          <w:p w14:paraId="225A30A0" w14:textId="77777777" w:rsidR="00B128B1" w:rsidRPr="002E0C43" w:rsidRDefault="00B128B1" w:rsidP="007B0E21">
            <w:pPr>
              <w:spacing w:after="0" w:line="240" w:lineRule="auto"/>
              <w:jc w:val="center"/>
              <w:rPr>
                <w:rFonts w:ascii="Times New Roman" w:hAnsi="Times New Roman"/>
                <w:sz w:val="24"/>
                <w:szCs w:val="24"/>
              </w:rPr>
            </w:pPr>
            <w:r w:rsidRPr="002E0C43">
              <w:rPr>
                <w:rFonts w:ascii="Times New Roman" w:hAnsi="Times New Roman"/>
                <w:sz w:val="24"/>
                <w:szCs w:val="24"/>
              </w:rPr>
              <w:t>избыточные расходы бюджетных средств</w:t>
            </w:r>
          </w:p>
          <w:p w14:paraId="79083AD2" w14:textId="77777777" w:rsidR="00B128B1" w:rsidRPr="002E0C43" w:rsidRDefault="00B128B1" w:rsidP="007B0E21">
            <w:pPr>
              <w:spacing w:after="0" w:line="240" w:lineRule="auto"/>
              <w:jc w:val="center"/>
              <w:rPr>
                <w:rFonts w:ascii="Times New Roman" w:hAnsi="Times New Roman"/>
                <w:sz w:val="24"/>
                <w:szCs w:val="24"/>
              </w:rPr>
            </w:pPr>
          </w:p>
          <w:p w14:paraId="4BC57C2E" w14:textId="77777777" w:rsidR="00B128B1" w:rsidRPr="002E0C43" w:rsidRDefault="00B128B1" w:rsidP="007B0E21">
            <w:pPr>
              <w:spacing w:after="0" w:line="240" w:lineRule="auto"/>
              <w:jc w:val="center"/>
              <w:rPr>
                <w:rFonts w:ascii="Times New Roman" w:hAnsi="Times New Roman"/>
                <w:sz w:val="24"/>
                <w:szCs w:val="24"/>
              </w:rPr>
            </w:pPr>
          </w:p>
          <w:p w14:paraId="7239CE25" w14:textId="77777777" w:rsidR="00B128B1" w:rsidRPr="002E0C43" w:rsidRDefault="00B128B1" w:rsidP="007B0E21">
            <w:pPr>
              <w:spacing w:after="0" w:line="240" w:lineRule="auto"/>
              <w:jc w:val="center"/>
              <w:rPr>
                <w:rFonts w:ascii="Times New Roman" w:hAnsi="Times New Roman"/>
                <w:sz w:val="24"/>
                <w:szCs w:val="24"/>
              </w:rPr>
            </w:pPr>
          </w:p>
          <w:p w14:paraId="2EA64EB0" w14:textId="77777777" w:rsidR="00B128B1" w:rsidRPr="002E0C43" w:rsidRDefault="00B128B1" w:rsidP="007B0E21">
            <w:pPr>
              <w:spacing w:after="0" w:line="240" w:lineRule="auto"/>
              <w:jc w:val="center"/>
              <w:rPr>
                <w:rFonts w:ascii="Times New Roman" w:hAnsi="Times New Roman"/>
                <w:sz w:val="24"/>
                <w:szCs w:val="24"/>
              </w:rPr>
            </w:pPr>
            <w:proofErr w:type="spellStart"/>
            <w:r w:rsidRPr="002E0C43">
              <w:rPr>
                <w:rFonts w:ascii="Times New Roman" w:hAnsi="Times New Roman"/>
                <w:sz w:val="24"/>
                <w:szCs w:val="24"/>
              </w:rPr>
              <w:t>непоступление</w:t>
            </w:r>
            <w:proofErr w:type="spellEnd"/>
            <w:r w:rsidRPr="002E0C43">
              <w:rPr>
                <w:rFonts w:ascii="Times New Roman" w:hAnsi="Times New Roman"/>
                <w:sz w:val="24"/>
                <w:szCs w:val="24"/>
              </w:rPr>
              <w:t xml:space="preserve"> (</w:t>
            </w:r>
            <w:proofErr w:type="spellStart"/>
            <w:r w:rsidRPr="002E0C43">
              <w:rPr>
                <w:rFonts w:ascii="Times New Roman" w:hAnsi="Times New Roman"/>
                <w:sz w:val="24"/>
                <w:szCs w:val="24"/>
              </w:rPr>
              <w:t>недопоступле</w:t>
            </w:r>
            <w:r w:rsidR="00437C3F" w:rsidRPr="002E0C43">
              <w:rPr>
                <w:rFonts w:ascii="Times New Roman" w:hAnsi="Times New Roman"/>
                <w:sz w:val="24"/>
                <w:szCs w:val="24"/>
              </w:rPr>
              <w:t>-</w:t>
            </w:r>
            <w:r w:rsidRPr="002E0C43">
              <w:rPr>
                <w:rFonts w:ascii="Times New Roman" w:hAnsi="Times New Roman"/>
                <w:sz w:val="24"/>
                <w:szCs w:val="24"/>
              </w:rPr>
              <w:t>ние</w:t>
            </w:r>
            <w:proofErr w:type="spellEnd"/>
            <w:r w:rsidRPr="002E0C43">
              <w:rPr>
                <w:rFonts w:ascii="Times New Roman" w:hAnsi="Times New Roman"/>
                <w:sz w:val="24"/>
                <w:szCs w:val="24"/>
              </w:rPr>
              <w:t>) бюджетных средств</w:t>
            </w:r>
          </w:p>
        </w:tc>
        <w:tc>
          <w:tcPr>
            <w:tcW w:w="2126" w:type="dxa"/>
          </w:tcPr>
          <w:p w14:paraId="3D25897C" w14:textId="77777777" w:rsidR="00B128B1" w:rsidRPr="002E0C43" w:rsidRDefault="00B128B1" w:rsidP="007B0E21">
            <w:pPr>
              <w:spacing w:after="0" w:line="240" w:lineRule="auto"/>
              <w:jc w:val="center"/>
              <w:rPr>
                <w:rFonts w:ascii="Times New Roman" w:eastAsia="Times New Roman" w:hAnsi="Times New Roman"/>
                <w:color w:val="000000"/>
                <w:sz w:val="24"/>
                <w:szCs w:val="24"/>
                <w:lang w:eastAsia="ru-RU"/>
              </w:rPr>
            </w:pPr>
            <w:r w:rsidRPr="002E0C43">
              <w:rPr>
                <w:rFonts w:ascii="Times New Roman" w:eastAsia="Times New Roman" w:hAnsi="Times New Roman"/>
                <w:color w:val="000000"/>
                <w:sz w:val="24"/>
                <w:szCs w:val="24"/>
                <w:lang w:eastAsia="ru-RU"/>
              </w:rPr>
              <w:t>объем завышения субсидии, предоставленной (использованной) с нарушением требований</w:t>
            </w:r>
          </w:p>
          <w:p w14:paraId="641821D4" w14:textId="77777777" w:rsidR="00B128B1" w:rsidRPr="002E0C43" w:rsidRDefault="00B128B1" w:rsidP="007B0E21">
            <w:pPr>
              <w:spacing w:after="0" w:line="240" w:lineRule="auto"/>
              <w:jc w:val="center"/>
              <w:rPr>
                <w:rFonts w:ascii="Times New Roman" w:hAnsi="Times New Roman"/>
                <w:sz w:val="24"/>
                <w:szCs w:val="24"/>
              </w:rPr>
            </w:pPr>
            <w:r w:rsidRPr="002E0C43">
              <w:rPr>
                <w:rFonts w:ascii="Times New Roman" w:eastAsia="Times New Roman" w:hAnsi="Times New Roman"/>
                <w:color w:val="000000"/>
                <w:sz w:val="24"/>
                <w:szCs w:val="24"/>
                <w:lang w:eastAsia="ru-RU"/>
              </w:rPr>
              <w:br/>
              <w:t>объем занижения субсидии, предоставленной (использованной) с нарушением требований;</w:t>
            </w:r>
            <w:r w:rsidRPr="002E0C43">
              <w:rPr>
                <w:rFonts w:ascii="Times New Roman" w:eastAsia="Times New Roman" w:hAnsi="Times New Roman"/>
                <w:color w:val="000000"/>
                <w:sz w:val="24"/>
                <w:szCs w:val="24"/>
                <w:lang w:eastAsia="ru-RU"/>
              </w:rPr>
              <w:br/>
              <w:t>остаток субсидии, невозвращенной в бюджет в соответствии с требованиями</w:t>
            </w:r>
          </w:p>
        </w:tc>
      </w:tr>
      <w:tr w:rsidR="00B128B1" w:rsidRPr="002E0C43" w14:paraId="17785280" w14:textId="77777777" w:rsidTr="00CF4EC3">
        <w:trPr>
          <w:trHeight w:val="418"/>
        </w:trPr>
        <w:tc>
          <w:tcPr>
            <w:tcW w:w="992" w:type="dxa"/>
            <w:shd w:val="clear" w:color="auto" w:fill="auto"/>
          </w:tcPr>
          <w:p w14:paraId="20373175" w14:textId="77777777" w:rsidR="00B128B1" w:rsidRPr="002E0C43" w:rsidRDefault="00B128B1" w:rsidP="00B128B1">
            <w:pPr>
              <w:jc w:val="center"/>
              <w:rPr>
                <w:rFonts w:ascii="Times New Roman" w:hAnsi="Times New Roman"/>
                <w:sz w:val="24"/>
                <w:szCs w:val="24"/>
              </w:rPr>
            </w:pPr>
            <w:r w:rsidRPr="002E0C43">
              <w:rPr>
                <w:rFonts w:ascii="Times New Roman" w:hAnsi="Times New Roman"/>
                <w:sz w:val="24"/>
                <w:szCs w:val="24"/>
              </w:rPr>
              <w:lastRenderedPageBreak/>
              <w:t>1.3.35</w:t>
            </w:r>
          </w:p>
        </w:tc>
        <w:tc>
          <w:tcPr>
            <w:tcW w:w="3403" w:type="dxa"/>
            <w:shd w:val="clear" w:color="auto" w:fill="auto"/>
          </w:tcPr>
          <w:p w14:paraId="0071162C" w14:textId="77777777" w:rsidR="00B128B1" w:rsidRPr="002E0C43" w:rsidRDefault="00B128B1" w:rsidP="007B0E21">
            <w:pPr>
              <w:autoSpaceDE w:val="0"/>
              <w:autoSpaceDN w:val="0"/>
              <w:adjustRightInd w:val="0"/>
              <w:spacing w:after="0" w:line="240" w:lineRule="auto"/>
              <w:jc w:val="both"/>
              <w:rPr>
                <w:rFonts w:ascii="Times New Roman" w:hAnsi="Times New Roman"/>
                <w:sz w:val="24"/>
                <w:szCs w:val="24"/>
                <w:lang w:eastAsia="ru-RU"/>
              </w:rPr>
            </w:pPr>
            <w:r w:rsidRPr="002E0C43">
              <w:rPr>
                <w:rFonts w:ascii="Times New Roman" w:hAnsi="Times New Roman"/>
                <w:sz w:val="24"/>
                <w:szCs w:val="24"/>
              </w:rPr>
              <w:t xml:space="preserve">Расходование (использование) юридическими лицами </w:t>
            </w:r>
            <w:r w:rsidRPr="002E0C43">
              <w:rPr>
                <w:rFonts w:ascii="Times New Roman" w:hAnsi="Times New Roman"/>
                <w:sz w:val="24"/>
                <w:szCs w:val="24"/>
                <w:lang w:eastAsia="ru-RU"/>
              </w:rPr>
              <w:t>- коммерческими организациями, не являющимися государственными (муниципальными) унитарными предприятиями и юридическими лицами, 100 процентов акций (долей) которых принадлежит Российской Федерации,</w:t>
            </w:r>
            <w:r w:rsidRPr="002E0C43">
              <w:rPr>
                <w:rFonts w:ascii="Times New Roman" w:hAnsi="Times New Roman"/>
                <w:sz w:val="24"/>
                <w:szCs w:val="24"/>
              </w:rPr>
              <w:t xml:space="preserve"> субсидии не в соответствии с целями ее предоставления, в том числе за счет </w:t>
            </w:r>
            <w:r w:rsidRPr="002E0C43">
              <w:rPr>
                <w:rFonts w:ascii="Times New Roman" w:hAnsi="Times New Roman"/>
                <w:sz w:val="24"/>
                <w:szCs w:val="24"/>
                <w:lang w:eastAsia="ru-RU"/>
              </w:rPr>
              <w:t xml:space="preserve">неиспользованных остатков </w:t>
            </w:r>
            <w:r w:rsidRPr="002E0C43">
              <w:rPr>
                <w:rFonts w:ascii="Times New Roman" w:hAnsi="Times New Roman"/>
                <w:sz w:val="24"/>
                <w:szCs w:val="24"/>
              </w:rPr>
              <w:t>средств на начало финансового года</w:t>
            </w:r>
          </w:p>
        </w:tc>
        <w:tc>
          <w:tcPr>
            <w:tcW w:w="3118" w:type="dxa"/>
            <w:shd w:val="clear" w:color="auto" w:fill="auto"/>
          </w:tcPr>
          <w:p w14:paraId="0D6C4019" w14:textId="77777777" w:rsidR="00B128B1" w:rsidRPr="002E0C43" w:rsidRDefault="00B128B1" w:rsidP="007B0E21">
            <w:pPr>
              <w:keepNext/>
              <w:keepLines/>
              <w:suppressLineNumbers/>
              <w:suppressAutoHyphens/>
              <w:spacing w:after="0" w:line="240" w:lineRule="auto"/>
              <w:jc w:val="center"/>
              <w:rPr>
                <w:rFonts w:ascii="Times New Roman" w:hAnsi="Times New Roman"/>
                <w:sz w:val="24"/>
                <w:szCs w:val="24"/>
              </w:rPr>
            </w:pPr>
            <w:r w:rsidRPr="002E0C43">
              <w:rPr>
                <w:rFonts w:ascii="Times New Roman" w:hAnsi="Times New Roman"/>
                <w:sz w:val="24"/>
                <w:szCs w:val="24"/>
              </w:rPr>
              <w:t>статья 78 Бюджетного кодекса Российской Федерации;</w:t>
            </w:r>
          </w:p>
          <w:p w14:paraId="0CE3B5B6" w14:textId="77777777" w:rsidR="00B128B1" w:rsidRPr="002E0C43" w:rsidRDefault="00B128B1" w:rsidP="007B0E21">
            <w:pPr>
              <w:keepNext/>
              <w:keepLines/>
              <w:suppressLineNumbers/>
              <w:suppressAutoHyphens/>
              <w:spacing w:after="0" w:line="240" w:lineRule="auto"/>
              <w:jc w:val="center"/>
              <w:rPr>
                <w:rFonts w:ascii="Times New Roman" w:hAnsi="Times New Roman"/>
                <w:sz w:val="24"/>
                <w:szCs w:val="24"/>
              </w:rPr>
            </w:pPr>
            <w:r w:rsidRPr="002E0C43">
              <w:rPr>
                <w:rFonts w:ascii="Times New Roman" w:hAnsi="Times New Roman"/>
                <w:sz w:val="24"/>
                <w:szCs w:val="24"/>
              </w:rPr>
              <w:t>закон (решение) о бюджете;</w:t>
            </w:r>
          </w:p>
          <w:p w14:paraId="16BEAFB2" w14:textId="77777777" w:rsidR="00B128B1" w:rsidRPr="002E0C43" w:rsidRDefault="00B128B1" w:rsidP="007B0E21">
            <w:pPr>
              <w:spacing w:after="0" w:line="240" w:lineRule="auto"/>
              <w:jc w:val="center"/>
              <w:rPr>
                <w:rFonts w:ascii="Times New Roman" w:hAnsi="Times New Roman"/>
                <w:sz w:val="24"/>
                <w:szCs w:val="24"/>
                <w:lang w:eastAsia="ru-RU"/>
              </w:rPr>
            </w:pPr>
            <w:r w:rsidRPr="002E0C43">
              <w:rPr>
                <w:rFonts w:ascii="Times New Roman" w:hAnsi="Times New Roman"/>
                <w:sz w:val="24"/>
                <w:szCs w:val="24"/>
              </w:rPr>
              <w:t>постановление Правительства Российской Федерации от 9 декабря                    2017 г. № 1496 «О мерах по обеспечению исполнения федерального бюджета</w:t>
            </w:r>
            <w:r w:rsidRPr="002E0C43">
              <w:rPr>
                <w:rFonts w:ascii="Times New Roman" w:hAnsi="Times New Roman"/>
                <w:sz w:val="24"/>
                <w:szCs w:val="24"/>
                <w:lang w:eastAsia="ru-RU"/>
              </w:rPr>
              <w:t>»</w:t>
            </w:r>
          </w:p>
          <w:p w14:paraId="2C66EDB6" w14:textId="77777777" w:rsidR="00B128B1" w:rsidRPr="002E0C43" w:rsidRDefault="00B128B1" w:rsidP="007B0E21">
            <w:pPr>
              <w:keepNext/>
              <w:keepLines/>
              <w:suppressLineNumbers/>
              <w:suppressAutoHyphens/>
              <w:spacing w:after="0" w:line="240" w:lineRule="auto"/>
              <w:jc w:val="center"/>
              <w:rPr>
                <w:rFonts w:ascii="Times New Roman" w:hAnsi="Times New Roman"/>
                <w:sz w:val="24"/>
                <w:szCs w:val="24"/>
              </w:rPr>
            </w:pPr>
          </w:p>
        </w:tc>
        <w:tc>
          <w:tcPr>
            <w:tcW w:w="1134" w:type="dxa"/>
            <w:shd w:val="clear" w:color="auto" w:fill="auto"/>
          </w:tcPr>
          <w:p w14:paraId="03BA1721" w14:textId="77777777" w:rsidR="00B128B1" w:rsidRPr="002E0C43" w:rsidRDefault="00B128B1" w:rsidP="007B0E21">
            <w:pPr>
              <w:keepNext/>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 и тыс. рублей</w:t>
            </w:r>
          </w:p>
        </w:tc>
        <w:tc>
          <w:tcPr>
            <w:tcW w:w="993" w:type="dxa"/>
            <w:shd w:val="clear" w:color="auto" w:fill="auto"/>
          </w:tcPr>
          <w:p w14:paraId="15160B12" w14:textId="77777777" w:rsidR="00B128B1" w:rsidRPr="002E0C43" w:rsidRDefault="00B128B1"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8</w:t>
            </w:r>
          </w:p>
        </w:tc>
        <w:tc>
          <w:tcPr>
            <w:tcW w:w="2551" w:type="dxa"/>
            <w:shd w:val="clear" w:color="auto" w:fill="auto"/>
          </w:tcPr>
          <w:p w14:paraId="09B3649B" w14:textId="77777777" w:rsidR="00B128B1" w:rsidRPr="002E0C43" w:rsidRDefault="00B128B1" w:rsidP="007B0E21">
            <w:pPr>
              <w:spacing w:after="0" w:line="240" w:lineRule="auto"/>
              <w:jc w:val="center"/>
              <w:rPr>
                <w:rFonts w:ascii="Times New Roman" w:hAnsi="Times New Roman"/>
                <w:sz w:val="24"/>
                <w:szCs w:val="24"/>
              </w:rPr>
            </w:pPr>
            <w:r w:rsidRPr="002E0C43">
              <w:rPr>
                <w:rFonts w:ascii="Times New Roman" w:hAnsi="Times New Roman"/>
                <w:sz w:val="24"/>
                <w:szCs w:val="24"/>
              </w:rPr>
              <w:t>статья 15.14 Кодекса Российской Федерации об административных правонарушениях;</w:t>
            </w:r>
          </w:p>
          <w:p w14:paraId="42274CD6" w14:textId="6C0DFC98" w:rsidR="00B128B1" w:rsidRPr="002E0C43" w:rsidRDefault="00B128B1"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66230B" w:rsidRPr="002E0C43">
              <w:rPr>
                <w:rFonts w:ascii="Times New Roman" w:hAnsi="Times New Roman"/>
                <w:sz w:val="24"/>
                <w:szCs w:val="24"/>
              </w:rPr>
              <w:t>татья 285.1</w:t>
            </w:r>
            <w:r w:rsidRPr="002E0C43">
              <w:rPr>
                <w:rFonts w:ascii="Times New Roman" w:hAnsi="Times New Roman"/>
                <w:sz w:val="24"/>
                <w:szCs w:val="24"/>
              </w:rPr>
              <w:t xml:space="preserve"> Уголовного кодекса Российской Федерации</w:t>
            </w:r>
          </w:p>
        </w:tc>
        <w:tc>
          <w:tcPr>
            <w:tcW w:w="1843" w:type="dxa"/>
          </w:tcPr>
          <w:p w14:paraId="78BB8A9D" w14:textId="77777777" w:rsidR="00B128B1" w:rsidRPr="002E0C43" w:rsidRDefault="00B128B1" w:rsidP="007B0E21">
            <w:pPr>
              <w:spacing w:after="0" w:line="240" w:lineRule="auto"/>
              <w:jc w:val="center"/>
              <w:rPr>
                <w:rFonts w:ascii="Times New Roman" w:hAnsi="Times New Roman"/>
                <w:sz w:val="24"/>
                <w:szCs w:val="24"/>
              </w:rPr>
            </w:pPr>
            <w:r w:rsidRPr="002E0C43">
              <w:rPr>
                <w:rFonts w:ascii="Times New Roman" w:hAnsi="Times New Roman"/>
                <w:sz w:val="24"/>
                <w:szCs w:val="24"/>
              </w:rPr>
              <w:t>нецелевое использование бюджетных средств</w:t>
            </w:r>
          </w:p>
        </w:tc>
        <w:tc>
          <w:tcPr>
            <w:tcW w:w="2126" w:type="dxa"/>
          </w:tcPr>
          <w:p w14:paraId="4DC19B86" w14:textId="77777777" w:rsidR="00B128B1" w:rsidRPr="002E0C43" w:rsidRDefault="00B128B1" w:rsidP="007B0E21">
            <w:pPr>
              <w:spacing w:after="0" w:line="240" w:lineRule="auto"/>
              <w:jc w:val="center"/>
              <w:rPr>
                <w:rFonts w:ascii="Times New Roman" w:hAnsi="Times New Roman"/>
                <w:sz w:val="24"/>
                <w:szCs w:val="24"/>
              </w:rPr>
            </w:pPr>
            <w:r w:rsidRPr="002E0C43">
              <w:rPr>
                <w:rFonts w:ascii="Times New Roman" w:hAnsi="Times New Roman"/>
                <w:sz w:val="24"/>
                <w:szCs w:val="24"/>
              </w:rPr>
              <w:t>сумма средств, использованных не по целевому назначению</w:t>
            </w:r>
          </w:p>
        </w:tc>
      </w:tr>
      <w:tr w:rsidR="00B128B1" w:rsidRPr="002E0C43" w14:paraId="517AA32D" w14:textId="77777777" w:rsidTr="00CF4EC3">
        <w:trPr>
          <w:trHeight w:val="823"/>
        </w:trPr>
        <w:tc>
          <w:tcPr>
            <w:tcW w:w="992" w:type="dxa"/>
            <w:shd w:val="clear" w:color="auto" w:fill="auto"/>
          </w:tcPr>
          <w:p w14:paraId="7E01C4C6" w14:textId="77777777" w:rsidR="00B128B1" w:rsidRPr="002E0C43" w:rsidRDefault="00B128B1" w:rsidP="00B128B1">
            <w:pPr>
              <w:jc w:val="center"/>
              <w:rPr>
                <w:rFonts w:ascii="Times New Roman" w:hAnsi="Times New Roman"/>
                <w:sz w:val="24"/>
                <w:szCs w:val="24"/>
              </w:rPr>
            </w:pPr>
            <w:r w:rsidRPr="002E0C43">
              <w:rPr>
                <w:rFonts w:ascii="Times New Roman" w:hAnsi="Times New Roman"/>
                <w:sz w:val="24"/>
                <w:szCs w:val="24"/>
              </w:rPr>
              <w:lastRenderedPageBreak/>
              <w:t>1.3.36</w:t>
            </w:r>
          </w:p>
        </w:tc>
        <w:tc>
          <w:tcPr>
            <w:tcW w:w="3403" w:type="dxa"/>
            <w:shd w:val="clear" w:color="auto" w:fill="auto"/>
          </w:tcPr>
          <w:p w14:paraId="24E6DCB0" w14:textId="47A5D584" w:rsidR="00B128B1" w:rsidRPr="002E0C43" w:rsidRDefault="00B128B1" w:rsidP="007B0E21">
            <w:pPr>
              <w:autoSpaceDE w:val="0"/>
              <w:autoSpaceDN w:val="0"/>
              <w:adjustRightInd w:val="0"/>
              <w:spacing w:after="0" w:line="240" w:lineRule="auto"/>
              <w:jc w:val="both"/>
              <w:rPr>
                <w:rFonts w:ascii="Times New Roman" w:hAnsi="Times New Roman"/>
                <w:sz w:val="24"/>
                <w:szCs w:val="24"/>
                <w:lang w:eastAsia="ru-RU"/>
              </w:rPr>
            </w:pPr>
            <w:r w:rsidRPr="002E0C43">
              <w:rPr>
                <w:rFonts w:ascii="Times New Roman" w:hAnsi="Times New Roman"/>
                <w:sz w:val="24"/>
                <w:szCs w:val="24"/>
                <w:lang w:eastAsia="ru-RU"/>
              </w:rPr>
              <w:t>Нарушения при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tc>
        <w:tc>
          <w:tcPr>
            <w:tcW w:w="3118" w:type="dxa"/>
            <w:shd w:val="clear" w:color="auto" w:fill="auto"/>
          </w:tcPr>
          <w:p w14:paraId="47AD100C" w14:textId="77777777" w:rsidR="00B128B1" w:rsidRPr="002E0C43" w:rsidRDefault="00B128B1" w:rsidP="007B0E21">
            <w:pPr>
              <w:keepNext/>
              <w:keepLines/>
              <w:suppressLineNumbers/>
              <w:suppressAutoHyphens/>
              <w:spacing w:after="0" w:line="240" w:lineRule="auto"/>
              <w:jc w:val="center"/>
              <w:rPr>
                <w:rFonts w:ascii="Times New Roman" w:hAnsi="Times New Roman"/>
                <w:sz w:val="24"/>
                <w:szCs w:val="24"/>
              </w:rPr>
            </w:pPr>
            <w:r w:rsidRPr="002E0C43">
              <w:rPr>
                <w:rFonts w:ascii="Times New Roman" w:hAnsi="Times New Roman"/>
                <w:sz w:val="24"/>
                <w:szCs w:val="24"/>
              </w:rPr>
              <w:t>статья 80 Бюджетного кодекса Российской Федерации;</w:t>
            </w:r>
          </w:p>
          <w:p w14:paraId="554D7A78" w14:textId="77777777" w:rsidR="00B128B1" w:rsidRPr="002E0C43" w:rsidRDefault="00B128B1" w:rsidP="007B0E21">
            <w:pPr>
              <w:keepNext/>
              <w:keepLines/>
              <w:suppressLineNumbers/>
              <w:suppressAutoHyphens/>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статья 13 Федерального закона от 25 февраля </w:t>
            </w:r>
            <w:r w:rsidR="00ED009B" w:rsidRPr="002E0C43">
              <w:rPr>
                <w:rFonts w:ascii="Times New Roman" w:hAnsi="Times New Roman"/>
                <w:sz w:val="24"/>
                <w:szCs w:val="24"/>
              </w:rPr>
              <w:t xml:space="preserve">               </w:t>
            </w:r>
            <w:r w:rsidRPr="002E0C43">
              <w:rPr>
                <w:rFonts w:ascii="Times New Roman" w:hAnsi="Times New Roman"/>
                <w:sz w:val="24"/>
                <w:szCs w:val="24"/>
              </w:rPr>
              <w:t>1999 г. № 39-ФЗ «Об инвестиционной деятельности в Российской Федерации, осуществляемой в форме капитальных вложений»;</w:t>
            </w:r>
          </w:p>
          <w:p w14:paraId="18602CD5" w14:textId="77777777" w:rsidR="00B128B1" w:rsidRPr="002E0C43" w:rsidRDefault="00B128B1" w:rsidP="007B0E21">
            <w:pPr>
              <w:keepNext/>
              <w:keepLines/>
              <w:suppressLineNumbers/>
              <w:suppressAutoHyphens/>
              <w:spacing w:after="0" w:line="240" w:lineRule="auto"/>
              <w:jc w:val="center"/>
              <w:rPr>
                <w:rFonts w:ascii="Times New Roman" w:hAnsi="Times New Roman"/>
                <w:sz w:val="24"/>
                <w:szCs w:val="24"/>
              </w:rPr>
            </w:pPr>
            <w:r w:rsidRPr="002E0C43">
              <w:rPr>
                <w:rFonts w:ascii="Times New Roman" w:hAnsi="Times New Roman"/>
                <w:sz w:val="24"/>
                <w:szCs w:val="24"/>
              </w:rPr>
              <w:t xml:space="preserve">постановление Правительства Российской Федерации от 14 июля </w:t>
            </w:r>
            <w:r w:rsidR="00ED009B" w:rsidRPr="002E0C43">
              <w:rPr>
                <w:rFonts w:ascii="Times New Roman" w:hAnsi="Times New Roman"/>
                <w:sz w:val="24"/>
                <w:szCs w:val="24"/>
              </w:rPr>
              <w:t xml:space="preserve">    </w:t>
            </w:r>
            <w:r w:rsidRPr="002E0C43">
              <w:rPr>
                <w:rFonts w:ascii="Times New Roman" w:hAnsi="Times New Roman"/>
                <w:sz w:val="24"/>
                <w:szCs w:val="24"/>
              </w:rPr>
              <w:t xml:space="preserve">2020 г. № 1041 «Об утверждении Правил принятия решений о предоставлении из федерального бюджета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на цели, не связанные с осуществлением капитальных вложений в объекты капитального строительства, находящиеся в собственности указанных юридических лиц (их дочерних обществ), и (или) </w:t>
            </w:r>
            <w:r w:rsidRPr="002E0C43">
              <w:rPr>
                <w:rFonts w:ascii="Times New Roman" w:hAnsi="Times New Roman"/>
                <w:sz w:val="24"/>
                <w:szCs w:val="24"/>
              </w:rPr>
              <w:lastRenderedPageBreak/>
              <w:t>приобретением ими объектов недвижимого имущества»;</w:t>
            </w:r>
          </w:p>
          <w:p w14:paraId="110F3E28" w14:textId="041A2E77" w:rsidR="00B128B1" w:rsidRPr="002E0C43" w:rsidRDefault="00B128B1" w:rsidP="007B0E21">
            <w:pPr>
              <w:spacing w:after="0" w:line="240" w:lineRule="auto"/>
              <w:jc w:val="center"/>
              <w:rPr>
                <w:rFonts w:ascii="Times New Roman" w:hAnsi="Times New Roman"/>
                <w:sz w:val="24"/>
                <w:szCs w:val="24"/>
                <w:lang w:eastAsia="ru-RU"/>
              </w:rPr>
            </w:pPr>
            <w:r w:rsidRPr="002E0C43">
              <w:rPr>
                <w:rFonts w:ascii="Times New Roman" w:hAnsi="Times New Roman"/>
                <w:sz w:val="24"/>
                <w:szCs w:val="24"/>
              </w:rPr>
              <w:t>постановление Правительства Российской Федерации от 9 декабря                2017 г. № 1496 «О мерах по обеспечению исполнения федерального бюджета</w:t>
            </w:r>
            <w:r w:rsidRPr="002E0C43">
              <w:rPr>
                <w:rFonts w:ascii="Times New Roman" w:hAnsi="Times New Roman"/>
                <w:sz w:val="24"/>
                <w:szCs w:val="24"/>
                <w:lang w:eastAsia="ru-RU"/>
              </w:rPr>
              <w:t>»</w:t>
            </w:r>
            <w:r w:rsidR="00DF2CCC" w:rsidRPr="002E0C43">
              <w:rPr>
                <w:rFonts w:ascii="Times New Roman" w:hAnsi="Times New Roman"/>
                <w:sz w:val="24"/>
                <w:szCs w:val="24"/>
                <w:lang w:eastAsia="ru-RU"/>
              </w:rPr>
              <w:t>.</w:t>
            </w:r>
          </w:p>
        </w:tc>
        <w:tc>
          <w:tcPr>
            <w:tcW w:w="1134" w:type="dxa"/>
            <w:shd w:val="clear" w:color="auto" w:fill="auto"/>
          </w:tcPr>
          <w:p w14:paraId="10D0475F" w14:textId="77777777" w:rsidR="00B128B1" w:rsidRPr="002E0C43" w:rsidRDefault="00B128B1" w:rsidP="007B0E21">
            <w:pPr>
              <w:keepNext/>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 кол-во и тыс. рублей</w:t>
            </w:r>
          </w:p>
        </w:tc>
        <w:tc>
          <w:tcPr>
            <w:tcW w:w="993" w:type="dxa"/>
            <w:shd w:val="clear" w:color="auto" w:fill="auto"/>
          </w:tcPr>
          <w:p w14:paraId="214EBBE4" w14:textId="77777777" w:rsidR="00B128B1" w:rsidRPr="002E0C43" w:rsidRDefault="00B128B1"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648ACC07" w14:textId="299039EC" w:rsidR="00B128B1" w:rsidRPr="002E0C43" w:rsidRDefault="00B128B1"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FD622D" w:rsidRPr="002E0C43">
              <w:rPr>
                <w:rFonts w:ascii="Times New Roman" w:hAnsi="Times New Roman"/>
                <w:sz w:val="24"/>
                <w:szCs w:val="24"/>
              </w:rPr>
              <w:t>татья 15.15.4</w:t>
            </w:r>
            <w:r w:rsidRPr="002E0C43">
              <w:rPr>
                <w:rFonts w:ascii="Times New Roman" w:hAnsi="Times New Roman"/>
                <w:sz w:val="24"/>
                <w:szCs w:val="24"/>
              </w:rPr>
              <w:t xml:space="preserve"> Кодекса Российской Федерации об административных правонарушениях </w:t>
            </w:r>
            <w:r w:rsidRPr="002E0C43">
              <w:rPr>
                <w:rFonts w:ascii="Times New Roman" w:hAnsi="Times New Roman"/>
                <w:sz w:val="24"/>
                <w:szCs w:val="24"/>
                <w:lang w:eastAsia="ru-RU"/>
              </w:rPr>
              <w:t xml:space="preserve">(главным распорядителем бюджетных средств, получателем бюджетных средств, </w:t>
            </w:r>
            <w:r w:rsidRPr="002E0C43">
              <w:rPr>
                <w:rFonts w:ascii="Times New Roman" w:hAnsi="Times New Roman"/>
                <w:sz w:val="24"/>
                <w:szCs w:val="24"/>
              </w:rPr>
              <w:t xml:space="preserve">осуществляющими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w:t>
            </w:r>
            <w:r w:rsidRPr="002E0C43">
              <w:rPr>
                <w:rFonts w:ascii="Times New Roman" w:hAnsi="Times New Roman"/>
                <w:sz w:val="24"/>
                <w:szCs w:val="24"/>
                <w:lang w:eastAsia="ru-RU"/>
              </w:rPr>
              <w:t xml:space="preserve">порядка осуществления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w:t>
            </w:r>
            <w:r w:rsidRPr="002E0C43">
              <w:rPr>
                <w:rFonts w:ascii="Times New Roman" w:hAnsi="Times New Roman"/>
                <w:sz w:val="24"/>
                <w:szCs w:val="24"/>
                <w:lang w:eastAsia="ru-RU"/>
              </w:rPr>
              <w:lastRenderedPageBreak/>
              <w:t xml:space="preserve">бюджетных инвестиций; </w:t>
            </w:r>
            <w:r w:rsidRPr="002E0C43">
              <w:rPr>
                <w:rFonts w:ascii="Times New Roman" w:hAnsi="Times New Roman"/>
                <w:sz w:val="24"/>
                <w:szCs w:val="24"/>
              </w:rPr>
              <w:t xml:space="preserve">юридическим лицом, которому предоставлены </w:t>
            </w:r>
            <w:r w:rsidRPr="002E0C43">
              <w:rPr>
                <w:rFonts w:ascii="Times New Roman" w:hAnsi="Times New Roman"/>
                <w:sz w:val="24"/>
                <w:szCs w:val="24"/>
                <w:lang w:eastAsia="ru-RU"/>
              </w:rPr>
              <w:t xml:space="preserve">бюджетные инвестиции, – </w:t>
            </w:r>
            <w:r w:rsidRPr="002E0C43">
              <w:rPr>
                <w:rFonts w:ascii="Times New Roman" w:hAnsi="Times New Roman"/>
                <w:sz w:val="24"/>
                <w:szCs w:val="24"/>
              </w:rPr>
              <w:t>в части нарушения условий их предоставления)</w:t>
            </w:r>
          </w:p>
        </w:tc>
        <w:tc>
          <w:tcPr>
            <w:tcW w:w="1843" w:type="dxa"/>
          </w:tcPr>
          <w:p w14:paraId="3BC21D35" w14:textId="77777777" w:rsidR="00B128B1" w:rsidRPr="002E0C43" w:rsidRDefault="00B128B1" w:rsidP="007B0E21">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избыточные расходы бюджетных средств</w:t>
            </w:r>
          </w:p>
          <w:p w14:paraId="20E74CFA" w14:textId="77777777" w:rsidR="00B128B1" w:rsidRPr="002E0C43" w:rsidRDefault="00B128B1" w:rsidP="007B0E21">
            <w:pPr>
              <w:spacing w:after="0" w:line="240" w:lineRule="auto"/>
              <w:jc w:val="center"/>
              <w:rPr>
                <w:rFonts w:ascii="Times New Roman" w:hAnsi="Times New Roman"/>
                <w:sz w:val="24"/>
                <w:szCs w:val="24"/>
              </w:rPr>
            </w:pPr>
          </w:p>
          <w:p w14:paraId="6480DAAD" w14:textId="77777777" w:rsidR="00B128B1" w:rsidRPr="002E0C43" w:rsidRDefault="00B128B1" w:rsidP="007B0E21">
            <w:pPr>
              <w:spacing w:after="0" w:line="240" w:lineRule="auto"/>
              <w:jc w:val="center"/>
              <w:rPr>
                <w:rFonts w:ascii="Times New Roman" w:hAnsi="Times New Roman"/>
                <w:sz w:val="24"/>
                <w:szCs w:val="24"/>
              </w:rPr>
            </w:pPr>
          </w:p>
          <w:p w14:paraId="3E52001B" w14:textId="77777777" w:rsidR="00B128B1" w:rsidRPr="002E0C43" w:rsidRDefault="00B128B1" w:rsidP="007B0E21">
            <w:pPr>
              <w:spacing w:after="0" w:line="240" w:lineRule="auto"/>
              <w:jc w:val="center"/>
              <w:rPr>
                <w:rFonts w:ascii="Times New Roman" w:hAnsi="Times New Roman"/>
                <w:sz w:val="24"/>
                <w:szCs w:val="24"/>
              </w:rPr>
            </w:pPr>
          </w:p>
          <w:p w14:paraId="6ADADCCE" w14:textId="77777777" w:rsidR="00B128B1" w:rsidRPr="002E0C43" w:rsidRDefault="00B128B1" w:rsidP="007B0E21">
            <w:pPr>
              <w:spacing w:after="0" w:line="240" w:lineRule="auto"/>
              <w:jc w:val="center"/>
              <w:rPr>
                <w:rFonts w:ascii="Times New Roman" w:hAnsi="Times New Roman"/>
                <w:sz w:val="24"/>
                <w:szCs w:val="24"/>
              </w:rPr>
            </w:pPr>
          </w:p>
          <w:p w14:paraId="6955B23C" w14:textId="77777777" w:rsidR="00C8397F" w:rsidRPr="002E0C43" w:rsidRDefault="00C8397F" w:rsidP="007B0E21">
            <w:pPr>
              <w:spacing w:after="0" w:line="240" w:lineRule="auto"/>
              <w:rPr>
                <w:rFonts w:ascii="Times New Roman" w:hAnsi="Times New Roman"/>
                <w:sz w:val="24"/>
                <w:szCs w:val="24"/>
              </w:rPr>
            </w:pPr>
          </w:p>
          <w:p w14:paraId="17A39B1D" w14:textId="77777777" w:rsidR="00B128B1" w:rsidRPr="002E0C43" w:rsidRDefault="00B128B1" w:rsidP="007B0E21">
            <w:pPr>
              <w:spacing w:after="0" w:line="240" w:lineRule="auto"/>
              <w:jc w:val="center"/>
              <w:rPr>
                <w:rFonts w:ascii="Times New Roman" w:hAnsi="Times New Roman"/>
                <w:sz w:val="24"/>
                <w:szCs w:val="24"/>
              </w:rPr>
            </w:pPr>
            <w:proofErr w:type="spellStart"/>
            <w:r w:rsidRPr="002E0C43">
              <w:rPr>
                <w:rFonts w:ascii="Times New Roman" w:hAnsi="Times New Roman"/>
                <w:sz w:val="24"/>
                <w:szCs w:val="24"/>
              </w:rPr>
              <w:t>непоступление</w:t>
            </w:r>
            <w:proofErr w:type="spellEnd"/>
            <w:r w:rsidRPr="002E0C43">
              <w:rPr>
                <w:rFonts w:ascii="Times New Roman" w:hAnsi="Times New Roman"/>
                <w:sz w:val="24"/>
                <w:szCs w:val="24"/>
              </w:rPr>
              <w:t xml:space="preserve"> (</w:t>
            </w:r>
            <w:proofErr w:type="spellStart"/>
            <w:r w:rsidRPr="002E0C43">
              <w:rPr>
                <w:rFonts w:ascii="Times New Roman" w:hAnsi="Times New Roman"/>
                <w:sz w:val="24"/>
                <w:szCs w:val="24"/>
              </w:rPr>
              <w:t>недопоступле</w:t>
            </w:r>
            <w:r w:rsidR="00437C3F" w:rsidRPr="002E0C43">
              <w:rPr>
                <w:rFonts w:ascii="Times New Roman" w:hAnsi="Times New Roman"/>
                <w:sz w:val="24"/>
                <w:szCs w:val="24"/>
              </w:rPr>
              <w:t>-</w:t>
            </w:r>
            <w:r w:rsidRPr="002E0C43">
              <w:rPr>
                <w:rFonts w:ascii="Times New Roman" w:hAnsi="Times New Roman"/>
                <w:sz w:val="24"/>
                <w:szCs w:val="24"/>
              </w:rPr>
              <w:t>ние</w:t>
            </w:r>
            <w:proofErr w:type="spellEnd"/>
            <w:r w:rsidRPr="002E0C43">
              <w:rPr>
                <w:rFonts w:ascii="Times New Roman" w:hAnsi="Times New Roman"/>
                <w:sz w:val="24"/>
                <w:szCs w:val="24"/>
              </w:rPr>
              <w:t>) бюджетных средств</w:t>
            </w:r>
          </w:p>
        </w:tc>
        <w:tc>
          <w:tcPr>
            <w:tcW w:w="2126" w:type="dxa"/>
          </w:tcPr>
          <w:p w14:paraId="7A826FEA" w14:textId="77777777" w:rsidR="00B128B1" w:rsidRPr="002E0C43" w:rsidRDefault="00B128B1" w:rsidP="007B0E21">
            <w:pPr>
              <w:spacing w:after="0" w:line="240" w:lineRule="auto"/>
              <w:jc w:val="center"/>
              <w:rPr>
                <w:rFonts w:ascii="Times New Roman" w:eastAsia="Times New Roman" w:hAnsi="Times New Roman"/>
                <w:color w:val="000000"/>
                <w:sz w:val="24"/>
                <w:szCs w:val="24"/>
                <w:lang w:eastAsia="ru-RU"/>
              </w:rPr>
            </w:pPr>
            <w:r w:rsidRPr="002E0C43">
              <w:rPr>
                <w:rFonts w:ascii="Times New Roman" w:eastAsia="Times New Roman" w:hAnsi="Times New Roman"/>
                <w:color w:val="000000"/>
                <w:sz w:val="24"/>
                <w:szCs w:val="24"/>
                <w:lang w:eastAsia="ru-RU"/>
              </w:rPr>
              <w:t>объем завышения бюджетных инвестиций, предоставленных (израсходован</w:t>
            </w:r>
            <w:r w:rsidR="00437C3F" w:rsidRPr="002E0C43">
              <w:rPr>
                <w:rFonts w:ascii="Times New Roman" w:eastAsia="Times New Roman" w:hAnsi="Times New Roman"/>
                <w:color w:val="000000"/>
                <w:sz w:val="24"/>
                <w:szCs w:val="24"/>
                <w:lang w:eastAsia="ru-RU"/>
              </w:rPr>
              <w:t>-</w:t>
            </w:r>
            <w:proofErr w:type="spellStart"/>
            <w:r w:rsidRPr="002E0C43">
              <w:rPr>
                <w:rFonts w:ascii="Times New Roman" w:eastAsia="Times New Roman" w:hAnsi="Times New Roman"/>
                <w:color w:val="000000"/>
                <w:sz w:val="24"/>
                <w:szCs w:val="24"/>
                <w:lang w:eastAsia="ru-RU"/>
              </w:rPr>
              <w:t>ных</w:t>
            </w:r>
            <w:proofErr w:type="spellEnd"/>
            <w:r w:rsidRPr="002E0C43">
              <w:rPr>
                <w:rFonts w:ascii="Times New Roman" w:eastAsia="Times New Roman" w:hAnsi="Times New Roman"/>
                <w:color w:val="000000"/>
                <w:sz w:val="24"/>
                <w:szCs w:val="24"/>
                <w:lang w:eastAsia="ru-RU"/>
              </w:rPr>
              <w:t>) с нарушением требований</w:t>
            </w:r>
          </w:p>
          <w:p w14:paraId="790C4FAD" w14:textId="77777777" w:rsidR="00B128B1" w:rsidRPr="002E0C43" w:rsidRDefault="00B128B1" w:rsidP="007B0E21">
            <w:pPr>
              <w:spacing w:after="0" w:line="240" w:lineRule="auto"/>
              <w:jc w:val="center"/>
              <w:rPr>
                <w:rFonts w:ascii="Times New Roman" w:eastAsia="Times New Roman" w:hAnsi="Times New Roman"/>
                <w:color w:val="000000"/>
                <w:sz w:val="24"/>
                <w:szCs w:val="24"/>
                <w:lang w:eastAsia="ru-RU"/>
              </w:rPr>
            </w:pPr>
          </w:p>
          <w:p w14:paraId="6859A0CC" w14:textId="77777777" w:rsidR="00B128B1" w:rsidRPr="002E0C43" w:rsidRDefault="00B128B1" w:rsidP="007B0E21">
            <w:pPr>
              <w:spacing w:after="0" w:line="240" w:lineRule="auto"/>
              <w:jc w:val="center"/>
              <w:rPr>
                <w:rFonts w:ascii="Times New Roman" w:eastAsia="Times New Roman" w:hAnsi="Times New Roman"/>
                <w:color w:val="000000"/>
                <w:sz w:val="24"/>
                <w:szCs w:val="24"/>
                <w:lang w:eastAsia="ru-RU"/>
              </w:rPr>
            </w:pPr>
            <w:r w:rsidRPr="002E0C43">
              <w:rPr>
                <w:rFonts w:ascii="Times New Roman" w:eastAsia="Times New Roman" w:hAnsi="Times New Roman"/>
                <w:color w:val="000000"/>
                <w:sz w:val="24"/>
                <w:szCs w:val="24"/>
                <w:lang w:eastAsia="ru-RU"/>
              </w:rPr>
              <w:t>объем занижения бюджетных инвестиций, предоставленных (израсходован</w:t>
            </w:r>
            <w:r w:rsidR="00437C3F" w:rsidRPr="002E0C43">
              <w:rPr>
                <w:rFonts w:ascii="Times New Roman" w:eastAsia="Times New Roman" w:hAnsi="Times New Roman"/>
                <w:color w:val="000000"/>
                <w:sz w:val="24"/>
                <w:szCs w:val="24"/>
                <w:lang w:eastAsia="ru-RU"/>
              </w:rPr>
              <w:t>-</w:t>
            </w:r>
            <w:proofErr w:type="spellStart"/>
            <w:r w:rsidRPr="002E0C43">
              <w:rPr>
                <w:rFonts w:ascii="Times New Roman" w:eastAsia="Times New Roman" w:hAnsi="Times New Roman"/>
                <w:color w:val="000000"/>
                <w:sz w:val="24"/>
                <w:szCs w:val="24"/>
                <w:lang w:eastAsia="ru-RU"/>
              </w:rPr>
              <w:t>ных</w:t>
            </w:r>
            <w:proofErr w:type="spellEnd"/>
            <w:r w:rsidRPr="002E0C43">
              <w:rPr>
                <w:rFonts w:ascii="Times New Roman" w:eastAsia="Times New Roman" w:hAnsi="Times New Roman"/>
                <w:color w:val="000000"/>
                <w:sz w:val="24"/>
                <w:szCs w:val="24"/>
                <w:lang w:eastAsia="ru-RU"/>
              </w:rPr>
              <w:t>) с нарушением требований</w:t>
            </w:r>
          </w:p>
        </w:tc>
      </w:tr>
      <w:tr w:rsidR="00B128B1" w:rsidRPr="002E0C43" w14:paraId="613838AB" w14:textId="77777777" w:rsidTr="00CF4EC3">
        <w:trPr>
          <w:trHeight w:val="823"/>
        </w:trPr>
        <w:tc>
          <w:tcPr>
            <w:tcW w:w="992" w:type="dxa"/>
            <w:shd w:val="clear" w:color="auto" w:fill="auto"/>
          </w:tcPr>
          <w:p w14:paraId="68D2D2DB" w14:textId="190230E3" w:rsidR="00B128B1" w:rsidRPr="002E0C43" w:rsidRDefault="00B128B1" w:rsidP="00B128B1">
            <w:pPr>
              <w:jc w:val="center"/>
              <w:rPr>
                <w:rFonts w:ascii="Times New Roman" w:hAnsi="Times New Roman"/>
                <w:sz w:val="24"/>
                <w:szCs w:val="24"/>
              </w:rPr>
            </w:pPr>
            <w:r w:rsidRPr="002E0C43">
              <w:rPr>
                <w:rFonts w:ascii="Times New Roman" w:hAnsi="Times New Roman"/>
                <w:sz w:val="24"/>
                <w:szCs w:val="24"/>
              </w:rPr>
              <w:t>1.3.37</w:t>
            </w:r>
          </w:p>
        </w:tc>
        <w:tc>
          <w:tcPr>
            <w:tcW w:w="3403" w:type="dxa"/>
            <w:shd w:val="clear" w:color="auto" w:fill="auto"/>
          </w:tcPr>
          <w:p w14:paraId="7AF00FC5" w14:textId="77777777" w:rsidR="00B128B1" w:rsidRPr="002E0C43" w:rsidRDefault="00B128B1" w:rsidP="007B0E21">
            <w:pPr>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Нарушение порядка</w:t>
            </w:r>
            <w:r w:rsidRPr="002E0C43">
              <w:rPr>
                <w:rFonts w:ascii="Times New Roman" w:hAnsi="Times New Roman"/>
                <w:sz w:val="24"/>
                <w:szCs w:val="24"/>
                <w:lang w:eastAsia="ru-RU"/>
              </w:rPr>
              <w:t xml:space="preserve"> принятия решений о</w:t>
            </w:r>
            <w:r w:rsidRPr="002E0C43">
              <w:rPr>
                <w:rFonts w:ascii="Times New Roman" w:hAnsi="Times New Roman"/>
                <w:sz w:val="24"/>
                <w:szCs w:val="24"/>
              </w:rPr>
              <w:t xml:space="preserve">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w:t>
            </w:r>
          </w:p>
        </w:tc>
        <w:tc>
          <w:tcPr>
            <w:tcW w:w="3118" w:type="dxa"/>
            <w:shd w:val="clear" w:color="auto" w:fill="auto"/>
          </w:tcPr>
          <w:p w14:paraId="6699EE34" w14:textId="7E6E05A6" w:rsidR="00B128B1" w:rsidRPr="002E0C43" w:rsidRDefault="00B128B1" w:rsidP="007B0E21">
            <w:pPr>
              <w:keepNext/>
              <w:keepLines/>
              <w:suppressLineNumbers/>
              <w:suppressAutoHyphens/>
              <w:spacing w:after="0" w:line="240" w:lineRule="auto"/>
              <w:jc w:val="center"/>
              <w:rPr>
                <w:rFonts w:ascii="Times New Roman" w:hAnsi="Times New Roman"/>
                <w:sz w:val="24"/>
                <w:szCs w:val="24"/>
              </w:rPr>
            </w:pPr>
            <w:r w:rsidRPr="002E0C43">
              <w:rPr>
                <w:rFonts w:ascii="Times New Roman" w:hAnsi="Times New Roman"/>
                <w:sz w:val="24"/>
                <w:szCs w:val="24"/>
              </w:rPr>
              <w:t>статья</w:t>
            </w:r>
            <w:r w:rsidR="00211774" w:rsidRPr="002E0C43">
              <w:rPr>
                <w:rFonts w:ascii="Times New Roman" w:hAnsi="Times New Roman"/>
                <w:sz w:val="24"/>
                <w:szCs w:val="24"/>
              </w:rPr>
              <w:t xml:space="preserve"> 78.2</w:t>
            </w:r>
            <w:r w:rsidRPr="002E0C43">
              <w:rPr>
                <w:rFonts w:ascii="Times New Roman" w:hAnsi="Times New Roman"/>
                <w:sz w:val="24"/>
                <w:szCs w:val="24"/>
              </w:rPr>
              <w:t xml:space="preserve"> Бюджетного кодекса Российской Федерации;</w:t>
            </w:r>
          </w:p>
          <w:p w14:paraId="3A5421A0" w14:textId="77777777" w:rsidR="00B128B1" w:rsidRPr="002E0C43" w:rsidRDefault="00B128B1" w:rsidP="007B0E21">
            <w:pPr>
              <w:keepNext/>
              <w:keepLines/>
              <w:suppressLineNumbers/>
              <w:suppressAutoHyphens/>
              <w:spacing w:after="0" w:line="240" w:lineRule="auto"/>
              <w:jc w:val="center"/>
              <w:rPr>
                <w:rFonts w:ascii="Times New Roman" w:hAnsi="Times New Roman"/>
                <w:sz w:val="24"/>
                <w:szCs w:val="24"/>
              </w:rPr>
            </w:pPr>
            <w:r w:rsidRPr="002E0C43">
              <w:rPr>
                <w:rFonts w:ascii="Times New Roman" w:hAnsi="Times New Roman"/>
                <w:sz w:val="24"/>
                <w:szCs w:val="24"/>
              </w:rPr>
              <w:t>постановление Правительства Российской Федерации от 30 декабря               2018 г.  № 1751                                «Об утверждении правил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w:t>
            </w:r>
          </w:p>
          <w:p w14:paraId="489ABDB5" w14:textId="77777777" w:rsidR="00B128B1" w:rsidRPr="002E0C43" w:rsidRDefault="00B128B1"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 xml:space="preserve">постановление Правительства Российской Федерации от 12 мая  </w:t>
            </w:r>
            <w:r w:rsidR="00ED009B" w:rsidRPr="002E0C43">
              <w:rPr>
                <w:rFonts w:ascii="Times New Roman" w:hAnsi="Times New Roman"/>
                <w:sz w:val="24"/>
                <w:szCs w:val="24"/>
              </w:rPr>
              <w:t xml:space="preserve">               </w:t>
            </w:r>
            <w:r w:rsidRPr="002E0C43">
              <w:rPr>
                <w:rFonts w:ascii="Times New Roman" w:hAnsi="Times New Roman"/>
                <w:sz w:val="24"/>
                <w:szCs w:val="24"/>
              </w:rPr>
              <w:t>2017 г. №</w:t>
            </w:r>
            <w:r w:rsidRPr="002E0C43">
              <w:rPr>
                <w:rFonts w:ascii="Times New Roman" w:hAnsi="Times New Roman"/>
                <w:sz w:val="24"/>
                <w:szCs w:val="24"/>
                <w:lang w:eastAsia="ru-RU"/>
              </w:rPr>
              <w:t xml:space="preserve"> 563 «О порядке и об основаниях заключения контрактов, предметом </w:t>
            </w:r>
            <w:r w:rsidRPr="002E0C43">
              <w:rPr>
                <w:rFonts w:ascii="Times New Roman" w:hAnsi="Times New Roman"/>
                <w:sz w:val="24"/>
                <w:szCs w:val="24"/>
                <w:lang w:eastAsia="ru-RU"/>
              </w:rPr>
              <w:lastRenderedPageBreak/>
              <w:t xml:space="preserve">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w:t>
            </w:r>
            <w:r w:rsidRPr="002E0C43">
              <w:rPr>
                <w:rFonts w:ascii="Times New Roman" w:hAnsi="Times New Roman"/>
                <w:sz w:val="24"/>
                <w:szCs w:val="24"/>
              </w:rPr>
              <w:t>Правительства Российской Федерации»</w:t>
            </w:r>
          </w:p>
        </w:tc>
        <w:tc>
          <w:tcPr>
            <w:tcW w:w="1134" w:type="dxa"/>
            <w:shd w:val="clear" w:color="auto" w:fill="auto"/>
          </w:tcPr>
          <w:p w14:paraId="736CA6A3" w14:textId="77777777" w:rsidR="00B128B1" w:rsidRPr="002E0C43" w:rsidRDefault="00B128B1" w:rsidP="007B0E21">
            <w:pPr>
              <w:keepNext/>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tc>
        <w:tc>
          <w:tcPr>
            <w:tcW w:w="993" w:type="dxa"/>
            <w:shd w:val="clear" w:color="auto" w:fill="auto"/>
          </w:tcPr>
          <w:p w14:paraId="2A41ABE9" w14:textId="77777777" w:rsidR="00B128B1" w:rsidRPr="002E0C43" w:rsidRDefault="00B128B1"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346CC450" w14:textId="77777777" w:rsidR="00B128B1" w:rsidRPr="002E0C43" w:rsidRDefault="00B128B1" w:rsidP="007B0E21">
            <w:pPr>
              <w:spacing w:after="0" w:line="240" w:lineRule="auto"/>
              <w:jc w:val="center"/>
              <w:rPr>
                <w:rFonts w:ascii="Times New Roman" w:hAnsi="Times New Roman"/>
                <w:sz w:val="24"/>
                <w:szCs w:val="24"/>
              </w:rPr>
            </w:pPr>
          </w:p>
        </w:tc>
        <w:tc>
          <w:tcPr>
            <w:tcW w:w="1843" w:type="dxa"/>
          </w:tcPr>
          <w:p w14:paraId="4BB41385" w14:textId="77777777" w:rsidR="00B128B1" w:rsidRPr="002E0C43" w:rsidRDefault="00B128B1" w:rsidP="007B0E21">
            <w:pPr>
              <w:spacing w:after="0" w:line="240" w:lineRule="auto"/>
              <w:jc w:val="center"/>
              <w:rPr>
                <w:rFonts w:ascii="Times New Roman" w:hAnsi="Times New Roman"/>
                <w:sz w:val="24"/>
                <w:szCs w:val="24"/>
              </w:rPr>
            </w:pPr>
          </w:p>
        </w:tc>
        <w:tc>
          <w:tcPr>
            <w:tcW w:w="2126" w:type="dxa"/>
          </w:tcPr>
          <w:p w14:paraId="565DA2B7" w14:textId="77777777" w:rsidR="00B128B1" w:rsidRPr="002E0C43" w:rsidRDefault="00B128B1" w:rsidP="007B0E21">
            <w:pPr>
              <w:spacing w:after="0" w:line="240" w:lineRule="auto"/>
              <w:jc w:val="center"/>
              <w:rPr>
                <w:rFonts w:ascii="Times New Roman" w:hAnsi="Times New Roman"/>
                <w:sz w:val="24"/>
                <w:szCs w:val="24"/>
              </w:rPr>
            </w:pPr>
          </w:p>
        </w:tc>
      </w:tr>
      <w:tr w:rsidR="00B128B1" w:rsidRPr="002E0C43" w14:paraId="3F45F151" w14:textId="77777777" w:rsidTr="00CF4EC3">
        <w:trPr>
          <w:trHeight w:val="823"/>
        </w:trPr>
        <w:tc>
          <w:tcPr>
            <w:tcW w:w="992" w:type="dxa"/>
            <w:shd w:val="clear" w:color="auto" w:fill="auto"/>
          </w:tcPr>
          <w:p w14:paraId="44E2F16E" w14:textId="77777777" w:rsidR="00B128B1" w:rsidRPr="002E0C43" w:rsidRDefault="00B128B1" w:rsidP="00B128B1">
            <w:pPr>
              <w:jc w:val="center"/>
              <w:rPr>
                <w:rFonts w:ascii="Times New Roman" w:hAnsi="Times New Roman"/>
                <w:sz w:val="24"/>
                <w:szCs w:val="24"/>
              </w:rPr>
            </w:pPr>
            <w:r w:rsidRPr="002E0C43">
              <w:rPr>
                <w:rFonts w:ascii="Times New Roman" w:hAnsi="Times New Roman"/>
                <w:sz w:val="24"/>
                <w:szCs w:val="24"/>
              </w:rPr>
              <w:t>1.3.38</w:t>
            </w:r>
          </w:p>
        </w:tc>
        <w:tc>
          <w:tcPr>
            <w:tcW w:w="3403" w:type="dxa"/>
            <w:shd w:val="clear" w:color="auto" w:fill="auto"/>
          </w:tcPr>
          <w:p w14:paraId="5154E5B9" w14:textId="77777777" w:rsidR="00B128B1" w:rsidRPr="002E0C43" w:rsidRDefault="00B128B1" w:rsidP="007B0E21">
            <w:pPr>
              <w:autoSpaceDE w:val="0"/>
              <w:autoSpaceDN w:val="0"/>
              <w:adjustRightInd w:val="0"/>
              <w:spacing w:after="0" w:line="240" w:lineRule="auto"/>
              <w:jc w:val="both"/>
              <w:rPr>
                <w:rFonts w:ascii="Times New Roman" w:hAnsi="Times New Roman"/>
                <w:sz w:val="24"/>
                <w:szCs w:val="24"/>
                <w:lang w:eastAsia="ru-RU"/>
              </w:rPr>
            </w:pPr>
            <w:r w:rsidRPr="002E0C43">
              <w:rPr>
                <w:rFonts w:ascii="Times New Roman" w:hAnsi="Times New Roman"/>
                <w:sz w:val="24"/>
                <w:szCs w:val="24"/>
                <w:lang w:eastAsia="ru-RU"/>
              </w:rPr>
              <w:t>Нарушение порядка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w:t>
            </w:r>
          </w:p>
        </w:tc>
        <w:tc>
          <w:tcPr>
            <w:tcW w:w="3118" w:type="dxa"/>
            <w:shd w:val="clear" w:color="auto" w:fill="auto"/>
          </w:tcPr>
          <w:p w14:paraId="40FDBF1A" w14:textId="77777777" w:rsidR="00B128B1" w:rsidRPr="002E0C43" w:rsidRDefault="00B128B1" w:rsidP="007B0E21">
            <w:pPr>
              <w:keepNext/>
              <w:keepLines/>
              <w:suppressLineNumbers/>
              <w:suppressAutoHyphens/>
              <w:spacing w:after="0" w:line="240" w:lineRule="auto"/>
              <w:jc w:val="center"/>
              <w:rPr>
                <w:rFonts w:ascii="Times New Roman" w:hAnsi="Times New Roman"/>
                <w:sz w:val="24"/>
                <w:szCs w:val="24"/>
              </w:rPr>
            </w:pPr>
            <w:r w:rsidRPr="002E0C43">
              <w:rPr>
                <w:rFonts w:ascii="Times New Roman" w:hAnsi="Times New Roman"/>
                <w:sz w:val="24"/>
                <w:szCs w:val="24"/>
              </w:rPr>
              <w:t>статья 79 Бюджетного кодекса Российской Федерации;</w:t>
            </w:r>
          </w:p>
          <w:p w14:paraId="61991A91" w14:textId="77777777" w:rsidR="00B128B1" w:rsidRPr="002E0C43" w:rsidRDefault="00B128B1" w:rsidP="007B0E21">
            <w:pPr>
              <w:keepNext/>
              <w:keepLines/>
              <w:suppressLineNumbers/>
              <w:suppressAutoHyphens/>
              <w:spacing w:after="0" w:line="240" w:lineRule="auto"/>
              <w:jc w:val="center"/>
              <w:rPr>
                <w:rFonts w:ascii="Times New Roman" w:hAnsi="Times New Roman"/>
                <w:sz w:val="24"/>
                <w:szCs w:val="24"/>
              </w:rPr>
            </w:pPr>
            <w:r w:rsidRPr="002E0C43">
              <w:rPr>
                <w:rFonts w:ascii="Times New Roman" w:hAnsi="Times New Roman"/>
                <w:sz w:val="24"/>
                <w:szCs w:val="24"/>
              </w:rPr>
              <w:t>постановление Правительства Российской Федерации от 30 декабря              2018 г.  № 1751                                   «Об утверждении правил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w:t>
            </w:r>
          </w:p>
          <w:p w14:paraId="499D0983" w14:textId="77777777" w:rsidR="00B128B1" w:rsidRPr="002E0C43" w:rsidRDefault="00B128B1"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 xml:space="preserve">постановление Правительства Российской Федерации от 12 мая </w:t>
            </w:r>
            <w:r w:rsidR="00ED009B" w:rsidRPr="002E0C43">
              <w:rPr>
                <w:rFonts w:ascii="Times New Roman" w:hAnsi="Times New Roman"/>
                <w:sz w:val="24"/>
                <w:szCs w:val="24"/>
              </w:rPr>
              <w:t xml:space="preserve">               </w:t>
            </w:r>
            <w:r w:rsidRPr="002E0C43">
              <w:rPr>
                <w:rFonts w:ascii="Times New Roman" w:hAnsi="Times New Roman"/>
                <w:sz w:val="24"/>
                <w:szCs w:val="24"/>
              </w:rPr>
              <w:t xml:space="preserve"> 2017 г. №</w:t>
            </w:r>
            <w:r w:rsidRPr="002E0C43">
              <w:rPr>
                <w:rFonts w:ascii="Times New Roman" w:hAnsi="Times New Roman"/>
                <w:sz w:val="24"/>
                <w:szCs w:val="24"/>
                <w:lang w:eastAsia="ru-RU"/>
              </w:rPr>
              <w:t xml:space="preserve"> 563 «О порядке и об основаниях заключения </w:t>
            </w:r>
            <w:r w:rsidRPr="002E0C43">
              <w:rPr>
                <w:rFonts w:ascii="Times New Roman" w:hAnsi="Times New Roman"/>
                <w:sz w:val="24"/>
                <w:szCs w:val="24"/>
                <w:lang w:eastAsia="ru-RU"/>
              </w:rPr>
              <w:lastRenderedPageBreak/>
              <w:t xml:space="preserve">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w:t>
            </w:r>
            <w:r w:rsidRPr="002E0C43">
              <w:rPr>
                <w:rFonts w:ascii="Times New Roman" w:hAnsi="Times New Roman"/>
                <w:sz w:val="24"/>
                <w:szCs w:val="24"/>
              </w:rPr>
              <w:t>Правительства Российской Федерации»</w:t>
            </w:r>
          </w:p>
        </w:tc>
        <w:tc>
          <w:tcPr>
            <w:tcW w:w="1134" w:type="dxa"/>
            <w:shd w:val="clear" w:color="auto" w:fill="auto"/>
          </w:tcPr>
          <w:p w14:paraId="2882C274" w14:textId="77777777" w:rsidR="00B128B1" w:rsidRPr="002E0C43" w:rsidRDefault="00B128B1" w:rsidP="007B0E21">
            <w:pPr>
              <w:keepNext/>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 xml:space="preserve">кол-во </w:t>
            </w:r>
          </w:p>
        </w:tc>
        <w:tc>
          <w:tcPr>
            <w:tcW w:w="993" w:type="dxa"/>
            <w:shd w:val="clear" w:color="auto" w:fill="auto"/>
          </w:tcPr>
          <w:p w14:paraId="3B6AAA24" w14:textId="77777777" w:rsidR="00B128B1" w:rsidRPr="002E0C43" w:rsidRDefault="00B128B1"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1</w:t>
            </w:r>
          </w:p>
        </w:tc>
        <w:tc>
          <w:tcPr>
            <w:tcW w:w="2551" w:type="dxa"/>
            <w:shd w:val="clear" w:color="auto" w:fill="auto"/>
          </w:tcPr>
          <w:p w14:paraId="060E044B" w14:textId="77777777" w:rsidR="00B128B1" w:rsidRPr="002E0C43" w:rsidRDefault="00B128B1" w:rsidP="007B0E21">
            <w:pPr>
              <w:spacing w:after="0" w:line="240" w:lineRule="auto"/>
              <w:jc w:val="center"/>
              <w:rPr>
                <w:rFonts w:ascii="Times New Roman" w:hAnsi="Times New Roman"/>
                <w:sz w:val="24"/>
                <w:szCs w:val="24"/>
              </w:rPr>
            </w:pPr>
          </w:p>
        </w:tc>
        <w:tc>
          <w:tcPr>
            <w:tcW w:w="1843" w:type="dxa"/>
          </w:tcPr>
          <w:p w14:paraId="62C76339" w14:textId="77777777" w:rsidR="00B128B1" w:rsidRPr="002E0C43" w:rsidRDefault="00B128B1" w:rsidP="007B0E21">
            <w:pPr>
              <w:spacing w:after="0" w:line="240" w:lineRule="auto"/>
              <w:jc w:val="center"/>
              <w:rPr>
                <w:rFonts w:ascii="Times New Roman" w:hAnsi="Times New Roman"/>
                <w:sz w:val="24"/>
                <w:szCs w:val="24"/>
              </w:rPr>
            </w:pPr>
          </w:p>
        </w:tc>
        <w:tc>
          <w:tcPr>
            <w:tcW w:w="2126" w:type="dxa"/>
          </w:tcPr>
          <w:p w14:paraId="16366178" w14:textId="77777777" w:rsidR="00B128B1" w:rsidRPr="002E0C43" w:rsidRDefault="00B128B1" w:rsidP="007B0E21">
            <w:pPr>
              <w:spacing w:after="0" w:line="240" w:lineRule="auto"/>
              <w:jc w:val="center"/>
              <w:rPr>
                <w:rFonts w:ascii="Times New Roman" w:hAnsi="Times New Roman"/>
                <w:sz w:val="24"/>
                <w:szCs w:val="24"/>
              </w:rPr>
            </w:pPr>
          </w:p>
        </w:tc>
      </w:tr>
      <w:tr w:rsidR="00634430" w:rsidRPr="002E0C43" w14:paraId="42922880" w14:textId="77777777" w:rsidTr="00D421EF">
        <w:trPr>
          <w:trHeight w:val="469"/>
        </w:trPr>
        <w:tc>
          <w:tcPr>
            <w:tcW w:w="12191" w:type="dxa"/>
            <w:gridSpan w:val="6"/>
            <w:shd w:val="clear" w:color="auto" w:fill="auto"/>
          </w:tcPr>
          <w:p w14:paraId="5F2DFF66" w14:textId="533AF2E4" w:rsidR="00634430" w:rsidRPr="002E0C43" w:rsidRDefault="00634430" w:rsidP="00B032DD">
            <w:pPr>
              <w:pStyle w:val="1"/>
              <w:rPr>
                <w:rFonts w:ascii="Times New Roman" w:hAnsi="Times New Roman"/>
                <w:sz w:val="28"/>
              </w:rPr>
            </w:pPr>
            <w:bookmarkStart w:id="5" w:name="_Toc107583963"/>
            <w:r w:rsidRPr="002E0C43">
              <w:rPr>
                <w:rFonts w:ascii="Times New Roman" w:hAnsi="Times New Roman"/>
                <w:sz w:val="28"/>
              </w:rPr>
              <w:t xml:space="preserve">2. Нарушения </w:t>
            </w:r>
            <w:r w:rsidR="0056156E" w:rsidRPr="002E0C43">
              <w:rPr>
                <w:rFonts w:ascii="Times New Roman" w:hAnsi="Times New Roman"/>
                <w:sz w:val="28"/>
              </w:rPr>
              <w:t xml:space="preserve">установленных единых требований к </w:t>
            </w:r>
            <w:r w:rsidR="00081CF5" w:rsidRPr="002E0C43">
              <w:rPr>
                <w:rFonts w:ascii="Times New Roman" w:hAnsi="Times New Roman"/>
                <w:sz w:val="28"/>
              </w:rPr>
              <w:t>бюджетному (</w:t>
            </w:r>
            <w:r w:rsidRPr="002E0C43">
              <w:rPr>
                <w:rFonts w:ascii="Times New Roman" w:hAnsi="Times New Roman"/>
                <w:sz w:val="28"/>
              </w:rPr>
              <w:t>бухгалтерско</w:t>
            </w:r>
            <w:r w:rsidR="0056156E" w:rsidRPr="002E0C43">
              <w:rPr>
                <w:rFonts w:ascii="Times New Roman" w:hAnsi="Times New Roman"/>
                <w:sz w:val="28"/>
              </w:rPr>
              <w:t>му</w:t>
            </w:r>
            <w:r w:rsidR="00081CF5" w:rsidRPr="002E0C43">
              <w:rPr>
                <w:rFonts w:ascii="Times New Roman" w:hAnsi="Times New Roman"/>
                <w:sz w:val="28"/>
              </w:rPr>
              <w:t>)</w:t>
            </w:r>
            <w:r w:rsidRPr="002E0C43">
              <w:rPr>
                <w:rFonts w:ascii="Times New Roman" w:hAnsi="Times New Roman"/>
                <w:sz w:val="28"/>
              </w:rPr>
              <w:t xml:space="preserve"> учет</w:t>
            </w:r>
            <w:r w:rsidR="0056156E" w:rsidRPr="002E0C43">
              <w:rPr>
                <w:rFonts w:ascii="Times New Roman" w:hAnsi="Times New Roman"/>
                <w:sz w:val="28"/>
              </w:rPr>
              <w:t>у</w:t>
            </w:r>
            <w:r w:rsidRPr="002E0C43">
              <w:rPr>
                <w:rFonts w:ascii="Times New Roman" w:hAnsi="Times New Roman"/>
                <w:sz w:val="28"/>
              </w:rPr>
              <w:t xml:space="preserve">, </w:t>
            </w:r>
            <w:r w:rsidR="0056156E" w:rsidRPr="002E0C43">
              <w:rPr>
                <w:rFonts w:ascii="Times New Roman" w:hAnsi="Times New Roman"/>
                <w:sz w:val="28"/>
              </w:rPr>
              <w:t xml:space="preserve">в том числе </w:t>
            </w:r>
            <w:r w:rsidR="00081CF5" w:rsidRPr="002E0C43">
              <w:rPr>
                <w:rFonts w:ascii="Times New Roman" w:hAnsi="Times New Roman"/>
                <w:sz w:val="28"/>
              </w:rPr>
              <w:t xml:space="preserve">бюджетной, </w:t>
            </w:r>
            <w:r w:rsidRPr="002E0C43">
              <w:rPr>
                <w:rFonts w:ascii="Times New Roman" w:hAnsi="Times New Roman"/>
                <w:sz w:val="28"/>
              </w:rPr>
              <w:t>бухгалтерской (финансовой) отчетности</w:t>
            </w:r>
            <w:bookmarkEnd w:id="5"/>
          </w:p>
        </w:tc>
        <w:tc>
          <w:tcPr>
            <w:tcW w:w="1843" w:type="dxa"/>
          </w:tcPr>
          <w:p w14:paraId="02ABDA94" w14:textId="77777777" w:rsidR="00634430" w:rsidRPr="002E0C43" w:rsidRDefault="00634430" w:rsidP="00EC7BDA">
            <w:pPr>
              <w:spacing w:after="0" w:line="240" w:lineRule="auto"/>
              <w:jc w:val="both"/>
              <w:rPr>
                <w:rFonts w:ascii="Times New Roman" w:hAnsi="Times New Roman"/>
                <w:b/>
                <w:sz w:val="24"/>
                <w:szCs w:val="24"/>
              </w:rPr>
            </w:pPr>
          </w:p>
        </w:tc>
        <w:tc>
          <w:tcPr>
            <w:tcW w:w="2126" w:type="dxa"/>
          </w:tcPr>
          <w:p w14:paraId="15ED102C" w14:textId="77777777" w:rsidR="00634430" w:rsidRPr="002E0C43" w:rsidRDefault="00634430" w:rsidP="00EC7BDA">
            <w:pPr>
              <w:spacing w:after="0" w:line="240" w:lineRule="auto"/>
              <w:jc w:val="both"/>
              <w:rPr>
                <w:rFonts w:ascii="Times New Roman" w:hAnsi="Times New Roman"/>
                <w:b/>
                <w:sz w:val="24"/>
                <w:szCs w:val="24"/>
              </w:rPr>
            </w:pPr>
          </w:p>
        </w:tc>
      </w:tr>
      <w:tr w:rsidR="00F256DC" w:rsidRPr="002E0C43" w14:paraId="080E2CAC" w14:textId="77777777" w:rsidTr="00CF4EC3">
        <w:trPr>
          <w:trHeight w:val="1410"/>
        </w:trPr>
        <w:tc>
          <w:tcPr>
            <w:tcW w:w="992" w:type="dxa"/>
            <w:shd w:val="clear" w:color="auto" w:fill="auto"/>
          </w:tcPr>
          <w:p w14:paraId="7C289009" w14:textId="77777777" w:rsidR="00F256DC" w:rsidRPr="002E0C43" w:rsidRDefault="00F256DC" w:rsidP="00F256DC">
            <w:pPr>
              <w:spacing w:after="0" w:line="240" w:lineRule="auto"/>
              <w:jc w:val="center"/>
              <w:rPr>
                <w:rFonts w:ascii="Times New Roman" w:hAnsi="Times New Roman"/>
                <w:sz w:val="24"/>
                <w:szCs w:val="24"/>
              </w:rPr>
            </w:pPr>
            <w:r w:rsidRPr="002E0C43">
              <w:rPr>
                <w:rFonts w:ascii="Times New Roman" w:hAnsi="Times New Roman"/>
                <w:sz w:val="24"/>
                <w:szCs w:val="24"/>
              </w:rPr>
              <w:t>2.1</w:t>
            </w:r>
          </w:p>
        </w:tc>
        <w:tc>
          <w:tcPr>
            <w:tcW w:w="3403" w:type="dxa"/>
            <w:shd w:val="clear" w:color="auto" w:fill="auto"/>
          </w:tcPr>
          <w:p w14:paraId="3B2AABCC" w14:textId="77777777" w:rsidR="00F256DC" w:rsidRPr="002E0C43" w:rsidRDefault="00F256DC" w:rsidP="00F256DC">
            <w:pPr>
              <w:spacing w:after="0" w:line="240" w:lineRule="auto"/>
              <w:jc w:val="both"/>
              <w:rPr>
                <w:rFonts w:ascii="Times New Roman" w:hAnsi="Times New Roman"/>
                <w:sz w:val="24"/>
                <w:szCs w:val="24"/>
              </w:rPr>
            </w:pPr>
            <w:r w:rsidRPr="002E0C43">
              <w:rPr>
                <w:rFonts w:ascii="Times New Roman" w:hAnsi="Times New Roman"/>
                <w:sz w:val="24"/>
                <w:szCs w:val="24"/>
              </w:rPr>
              <w:t>Нарушение руководителем экономического субъекта требований организации ведения бухгалтерского учета, хранения документов бухгалтерского учета и</w:t>
            </w:r>
            <w:r w:rsidRPr="002E0C43">
              <w:t xml:space="preserve"> </w:t>
            </w:r>
            <w:r w:rsidRPr="002E0C43">
              <w:rPr>
                <w:rFonts w:ascii="Times New Roman" w:hAnsi="Times New Roman"/>
                <w:sz w:val="24"/>
                <w:szCs w:val="24"/>
              </w:rPr>
              <w:t>требований по формированию учетной политики</w:t>
            </w:r>
          </w:p>
        </w:tc>
        <w:tc>
          <w:tcPr>
            <w:tcW w:w="3118" w:type="dxa"/>
            <w:shd w:val="clear" w:color="auto" w:fill="auto"/>
          </w:tcPr>
          <w:p w14:paraId="6F0D74C4" w14:textId="77777777" w:rsidR="00F256DC" w:rsidRPr="002E0C43" w:rsidRDefault="00F256DC" w:rsidP="00F256DC">
            <w:pPr>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статьи 7, 8, 29 Федерального закона </w:t>
            </w:r>
            <w:r w:rsidR="00ED009B" w:rsidRPr="002E0C43">
              <w:rPr>
                <w:rFonts w:ascii="Times New Roman" w:hAnsi="Times New Roman"/>
                <w:sz w:val="24"/>
                <w:szCs w:val="24"/>
              </w:rPr>
              <w:t xml:space="preserve">                  </w:t>
            </w:r>
            <w:r w:rsidRPr="002E0C43">
              <w:rPr>
                <w:rFonts w:ascii="Times New Roman" w:hAnsi="Times New Roman"/>
                <w:sz w:val="24"/>
                <w:szCs w:val="24"/>
              </w:rPr>
              <w:t xml:space="preserve">от </w:t>
            </w:r>
            <w:r w:rsidR="0027646F" w:rsidRPr="002E0C43">
              <w:rPr>
                <w:rFonts w:ascii="Times New Roman" w:hAnsi="Times New Roman"/>
                <w:sz w:val="24"/>
                <w:szCs w:val="24"/>
              </w:rPr>
              <w:t xml:space="preserve"> </w:t>
            </w:r>
            <w:r w:rsidRPr="002E0C43">
              <w:rPr>
                <w:rFonts w:ascii="Times New Roman" w:hAnsi="Times New Roman"/>
                <w:sz w:val="24"/>
                <w:szCs w:val="24"/>
              </w:rPr>
              <w:t xml:space="preserve">6 декабря </w:t>
            </w:r>
            <w:smartTag w:uri="urn:schemas-microsoft-com:office:smarttags" w:element="metricconverter">
              <w:smartTagPr>
                <w:attr w:name="ProductID" w:val="2011 г"/>
              </w:smartTagPr>
              <w:r w:rsidRPr="002E0C43">
                <w:rPr>
                  <w:rFonts w:ascii="Times New Roman" w:hAnsi="Times New Roman"/>
                  <w:sz w:val="24"/>
                  <w:szCs w:val="24"/>
                </w:rPr>
                <w:t>2011 г</w:t>
              </w:r>
            </w:smartTag>
            <w:r w:rsidRPr="002E0C43">
              <w:rPr>
                <w:rFonts w:ascii="Times New Roman" w:hAnsi="Times New Roman"/>
                <w:sz w:val="24"/>
                <w:szCs w:val="24"/>
              </w:rPr>
              <w:t>.</w:t>
            </w:r>
            <w:r w:rsidR="00ED009B" w:rsidRPr="002E0C43">
              <w:rPr>
                <w:rFonts w:ascii="Times New Roman" w:hAnsi="Times New Roman"/>
                <w:sz w:val="24"/>
                <w:szCs w:val="24"/>
              </w:rPr>
              <w:t xml:space="preserve">              </w:t>
            </w:r>
            <w:r w:rsidRPr="002E0C43">
              <w:rPr>
                <w:rFonts w:ascii="Times New Roman" w:hAnsi="Times New Roman"/>
                <w:sz w:val="24"/>
                <w:szCs w:val="24"/>
              </w:rPr>
              <w:t xml:space="preserve"> № 402-ФЗ «О бухгалтерском учете»;</w:t>
            </w:r>
          </w:p>
          <w:p w14:paraId="7245843A" w14:textId="77777777" w:rsidR="00F256DC" w:rsidRPr="002E0C43" w:rsidRDefault="00F256DC" w:rsidP="00F256DC">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приказ Министерства финансов Российской Федерации от 30 декабря 2017 г.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14:paraId="6FEE9D2E" w14:textId="77777777" w:rsidR="00F256DC" w:rsidRPr="002E0C43" w:rsidRDefault="00F256DC" w:rsidP="00F256DC">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8"/>
              </w:rPr>
              <w:lastRenderedPageBreak/>
              <w:t>приказ Министерства финансов Российской Федерации от 16 апреля                2021 г. № 62н                                    «Об утверждении Федерального стандарта бухгалтерского учета ФСБУ 27/2021 «Документы и документооборот в бухгалтерском учете»</w:t>
            </w:r>
          </w:p>
        </w:tc>
        <w:tc>
          <w:tcPr>
            <w:tcW w:w="1134" w:type="dxa"/>
            <w:shd w:val="clear" w:color="auto" w:fill="auto"/>
          </w:tcPr>
          <w:p w14:paraId="3010CE25" w14:textId="77777777" w:rsidR="00F256DC" w:rsidRPr="002E0C43" w:rsidRDefault="00F256DC" w:rsidP="00F256DC">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tc>
        <w:tc>
          <w:tcPr>
            <w:tcW w:w="993" w:type="dxa"/>
            <w:shd w:val="clear" w:color="auto" w:fill="auto"/>
          </w:tcPr>
          <w:p w14:paraId="0FC13298" w14:textId="77777777" w:rsidR="00F256DC" w:rsidRPr="002E0C43" w:rsidRDefault="00F256DC" w:rsidP="00F256DC">
            <w:pPr>
              <w:spacing w:after="0" w:line="240" w:lineRule="auto"/>
              <w:jc w:val="center"/>
              <w:rPr>
                <w:rFonts w:ascii="Times New Roman" w:hAnsi="Times New Roman"/>
                <w:sz w:val="24"/>
                <w:szCs w:val="24"/>
              </w:rPr>
            </w:pPr>
            <w:r w:rsidRPr="002E0C43">
              <w:rPr>
                <w:rFonts w:ascii="Times New Roman" w:hAnsi="Times New Roman"/>
                <w:sz w:val="24"/>
                <w:szCs w:val="24"/>
              </w:rPr>
              <w:t>2</w:t>
            </w:r>
          </w:p>
        </w:tc>
        <w:tc>
          <w:tcPr>
            <w:tcW w:w="2551" w:type="dxa"/>
            <w:shd w:val="clear" w:color="auto" w:fill="auto"/>
          </w:tcPr>
          <w:p w14:paraId="01BE99D6" w14:textId="5C6E7A72" w:rsidR="00F256DC" w:rsidRPr="002E0C43" w:rsidRDefault="00F256DC" w:rsidP="00F256DC">
            <w:pPr>
              <w:spacing w:after="0" w:line="240" w:lineRule="auto"/>
              <w:jc w:val="center"/>
            </w:pPr>
            <w:r w:rsidRPr="002E0C43">
              <w:rPr>
                <w:rFonts w:ascii="Times New Roman" w:hAnsi="Times New Roman"/>
                <w:sz w:val="24"/>
                <w:szCs w:val="24"/>
              </w:rPr>
              <w:t>с</w:t>
            </w:r>
            <w:r w:rsidR="0088748B" w:rsidRPr="002E0C43">
              <w:rPr>
                <w:rFonts w:ascii="Times New Roman" w:hAnsi="Times New Roman"/>
                <w:sz w:val="24"/>
                <w:szCs w:val="24"/>
              </w:rPr>
              <w:t>татья 15.15.6</w:t>
            </w:r>
            <w:r w:rsidRPr="002E0C43">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14:paraId="08204518" w14:textId="77777777" w:rsidR="00F256DC" w:rsidRPr="002E0C43" w:rsidRDefault="00F256DC" w:rsidP="00F256DC">
            <w:pPr>
              <w:spacing w:after="0" w:line="240" w:lineRule="auto"/>
              <w:jc w:val="center"/>
            </w:pPr>
          </w:p>
        </w:tc>
        <w:tc>
          <w:tcPr>
            <w:tcW w:w="2126" w:type="dxa"/>
          </w:tcPr>
          <w:p w14:paraId="59074C7D" w14:textId="77777777" w:rsidR="00F256DC" w:rsidRPr="002E0C43" w:rsidRDefault="00F256DC" w:rsidP="00F256DC">
            <w:pPr>
              <w:spacing w:after="0" w:line="240" w:lineRule="auto"/>
              <w:jc w:val="center"/>
            </w:pPr>
          </w:p>
        </w:tc>
      </w:tr>
      <w:tr w:rsidR="00F256DC" w:rsidRPr="002E0C43" w14:paraId="5793E35E" w14:textId="77777777" w:rsidTr="00CF4EC3">
        <w:tc>
          <w:tcPr>
            <w:tcW w:w="992" w:type="dxa"/>
            <w:shd w:val="clear" w:color="auto" w:fill="auto"/>
          </w:tcPr>
          <w:p w14:paraId="22D481CD" w14:textId="77777777" w:rsidR="00F256DC" w:rsidRPr="002E0C43" w:rsidRDefault="00F256DC" w:rsidP="00F256DC">
            <w:pPr>
              <w:spacing w:after="0" w:line="240" w:lineRule="auto"/>
              <w:jc w:val="center"/>
              <w:rPr>
                <w:rFonts w:ascii="Times New Roman" w:hAnsi="Times New Roman"/>
                <w:sz w:val="24"/>
                <w:szCs w:val="24"/>
              </w:rPr>
            </w:pPr>
            <w:r w:rsidRPr="002E0C43">
              <w:rPr>
                <w:rFonts w:ascii="Times New Roman" w:hAnsi="Times New Roman"/>
                <w:sz w:val="24"/>
                <w:szCs w:val="24"/>
              </w:rPr>
              <w:t>2.2</w:t>
            </w:r>
          </w:p>
        </w:tc>
        <w:tc>
          <w:tcPr>
            <w:tcW w:w="3403" w:type="dxa"/>
            <w:shd w:val="clear" w:color="auto" w:fill="auto"/>
          </w:tcPr>
          <w:p w14:paraId="4D845B9B" w14:textId="77777777" w:rsidR="00F256DC" w:rsidRPr="002E0C43" w:rsidRDefault="00F256DC" w:rsidP="00F256DC">
            <w:pPr>
              <w:spacing w:after="0" w:line="240" w:lineRule="auto"/>
              <w:jc w:val="both"/>
              <w:rPr>
                <w:rFonts w:ascii="Times New Roman" w:hAnsi="Times New Roman"/>
                <w:sz w:val="24"/>
                <w:szCs w:val="24"/>
              </w:rPr>
            </w:pPr>
            <w:r w:rsidRPr="002E0C43">
              <w:rPr>
                <w:rFonts w:ascii="Times New Roman" w:hAnsi="Times New Roman"/>
                <w:sz w:val="24"/>
                <w:szCs w:val="24"/>
              </w:rPr>
              <w:t>Нарушение требований, предъявляемых к оформлению фактов хозяйственной жизни экономического субъекта первичными учетными документами</w:t>
            </w:r>
          </w:p>
        </w:tc>
        <w:tc>
          <w:tcPr>
            <w:tcW w:w="3118" w:type="dxa"/>
            <w:shd w:val="clear" w:color="auto" w:fill="auto"/>
          </w:tcPr>
          <w:p w14:paraId="69BB23BF" w14:textId="77777777" w:rsidR="00F256DC" w:rsidRPr="002E0C43" w:rsidRDefault="00F256DC" w:rsidP="00F256DC">
            <w:pPr>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статья 9 Федерального закона от 6 декабря </w:t>
            </w:r>
            <w:smartTag w:uri="urn:schemas-microsoft-com:office:smarttags" w:element="metricconverter">
              <w:smartTagPr>
                <w:attr w:name="ProductID" w:val="2011 г"/>
              </w:smartTagPr>
              <w:r w:rsidRPr="002E0C43">
                <w:rPr>
                  <w:rFonts w:ascii="Times New Roman" w:hAnsi="Times New Roman"/>
                  <w:sz w:val="24"/>
                  <w:szCs w:val="24"/>
                </w:rPr>
                <w:t>2011 г</w:t>
              </w:r>
            </w:smartTag>
            <w:r w:rsidRPr="002E0C43">
              <w:rPr>
                <w:rFonts w:ascii="Times New Roman" w:hAnsi="Times New Roman"/>
                <w:sz w:val="24"/>
                <w:szCs w:val="24"/>
              </w:rPr>
              <w:t>.                 № 402-ФЗ «О бухгалтерском учете»;</w:t>
            </w:r>
          </w:p>
          <w:p w14:paraId="4B573971" w14:textId="77777777" w:rsidR="00F256DC" w:rsidRPr="002E0C43" w:rsidDel="00120548" w:rsidRDefault="00F256DC" w:rsidP="00F256DC">
            <w:pPr>
              <w:spacing w:after="0" w:line="240" w:lineRule="auto"/>
              <w:jc w:val="center"/>
              <w:rPr>
                <w:rFonts w:ascii="Times New Roman" w:hAnsi="Times New Roman"/>
                <w:sz w:val="24"/>
                <w:szCs w:val="24"/>
              </w:rPr>
            </w:pPr>
            <w:r w:rsidRPr="002E0C43">
              <w:rPr>
                <w:rFonts w:ascii="Times New Roman" w:hAnsi="Times New Roman"/>
                <w:sz w:val="24"/>
                <w:szCs w:val="24"/>
              </w:rPr>
              <w:t xml:space="preserve">приказ Министерства финансов Российской Федерации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w:t>
            </w:r>
            <w:r w:rsidRPr="002E0C43">
              <w:rPr>
                <w:rFonts w:ascii="Times New Roman" w:hAnsi="Times New Roman"/>
                <w:sz w:val="24"/>
                <w:szCs w:val="24"/>
              </w:rPr>
              <w:lastRenderedPageBreak/>
              <w:t>(муниципальными) учреждениями, и Методических указаний по их применению»</w:t>
            </w:r>
          </w:p>
        </w:tc>
        <w:tc>
          <w:tcPr>
            <w:tcW w:w="1134" w:type="dxa"/>
            <w:shd w:val="clear" w:color="auto" w:fill="auto"/>
          </w:tcPr>
          <w:p w14:paraId="6C4382D5" w14:textId="77777777" w:rsidR="00F256DC" w:rsidRPr="002E0C43" w:rsidRDefault="00F256DC" w:rsidP="00F256DC">
            <w:pPr>
              <w:spacing w:after="0" w:line="240" w:lineRule="auto"/>
              <w:ind w:left="-108" w:right="-108"/>
              <w:jc w:val="center"/>
              <w:rPr>
                <w:rFonts w:ascii="Times New Roman" w:hAnsi="Times New Roman"/>
                <w:b/>
                <w:i/>
                <w:sz w:val="24"/>
                <w:szCs w:val="24"/>
              </w:rPr>
            </w:pPr>
            <w:r w:rsidRPr="002E0C43">
              <w:rPr>
                <w:rFonts w:ascii="Times New Roman" w:hAnsi="Times New Roman"/>
                <w:sz w:val="24"/>
                <w:szCs w:val="24"/>
              </w:rPr>
              <w:lastRenderedPageBreak/>
              <w:t>кол-во, кол-во и тыс. рублей</w:t>
            </w:r>
          </w:p>
        </w:tc>
        <w:tc>
          <w:tcPr>
            <w:tcW w:w="993" w:type="dxa"/>
            <w:shd w:val="clear" w:color="auto" w:fill="auto"/>
          </w:tcPr>
          <w:p w14:paraId="74FF1CF6" w14:textId="77777777" w:rsidR="00F256DC" w:rsidRPr="002E0C43" w:rsidDel="00120548" w:rsidRDefault="00F256DC" w:rsidP="00F256DC">
            <w:pPr>
              <w:spacing w:after="0" w:line="240" w:lineRule="auto"/>
              <w:jc w:val="center"/>
              <w:rPr>
                <w:rFonts w:ascii="Times New Roman" w:hAnsi="Times New Roman"/>
                <w:sz w:val="24"/>
                <w:szCs w:val="24"/>
              </w:rPr>
            </w:pPr>
            <w:r w:rsidRPr="002E0C43">
              <w:rPr>
                <w:rFonts w:ascii="Times New Roman" w:hAnsi="Times New Roman"/>
                <w:sz w:val="24"/>
                <w:szCs w:val="24"/>
              </w:rPr>
              <w:t>2</w:t>
            </w:r>
          </w:p>
        </w:tc>
        <w:tc>
          <w:tcPr>
            <w:tcW w:w="2551" w:type="dxa"/>
            <w:shd w:val="clear" w:color="auto" w:fill="auto"/>
          </w:tcPr>
          <w:p w14:paraId="7A0705AC" w14:textId="5D682DEB" w:rsidR="00F256DC" w:rsidRPr="002E0C43" w:rsidRDefault="00F256DC" w:rsidP="00F256DC">
            <w:pPr>
              <w:spacing w:after="0" w:line="240" w:lineRule="auto"/>
              <w:jc w:val="center"/>
            </w:pPr>
            <w:r w:rsidRPr="002E0C43">
              <w:rPr>
                <w:rFonts w:ascii="Times New Roman" w:hAnsi="Times New Roman"/>
                <w:sz w:val="24"/>
                <w:szCs w:val="24"/>
              </w:rPr>
              <w:t>с</w:t>
            </w:r>
            <w:r w:rsidR="00C471D2" w:rsidRPr="002E0C43">
              <w:rPr>
                <w:rFonts w:ascii="Times New Roman" w:hAnsi="Times New Roman"/>
                <w:sz w:val="24"/>
                <w:szCs w:val="24"/>
              </w:rPr>
              <w:t>татья 15.15.6</w:t>
            </w:r>
            <w:r w:rsidRPr="002E0C43">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14:paraId="7A717E82" w14:textId="77777777" w:rsidR="00F256DC" w:rsidRPr="002E0C43" w:rsidRDefault="00F256DC" w:rsidP="00F256DC">
            <w:pPr>
              <w:spacing w:after="0" w:line="240" w:lineRule="auto"/>
              <w:jc w:val="center"/>
            </w:pPr>
            <w:r w:rsidRPr="002E0C43">
              <w:rPr>
                <w:rFonts w:ascii="Times New Roman" w:hAnsi="Times New Roman"/>
                <w:sz w:val="24"/>
                <w:szCs w:val="24"/>
              </w:rPr>
              <w:t>искажение показателя бюджетной или бухгалтерской (финансовой) отчетности</w:t>
            </w:r>
          </w:p>
        </w:tc>
        <w:tc>
          <w:tcPr>
            <w:tcW w:w="2126" w:type="dxa"/>
          </w:tcPr>
          <w:p w14:paraId="6F0F3823" w14:textId="77777777" w:rsidR="00F256DC" w:rsidRPr="002E0C43" w:rsidRDefault="00F256DC" w:rsidP="00F256DC">
            <w:pPr>
              <w:spacing w:after="0" w:line="240" w:lineRule="auto"/>
              <w:jc w:val="center"/>
              <w:rPr>
                <w:rFonts w:ascii="Times New Roman" w:hAnsi="Times New Roman"/>
                <w:sz w:val="24"/>
                <w:szCs w:val="24"/>
              </w:rPr>
            </w:pPr>
            <w:r w:rsidRPr="002E0C43">
              <w:rPr>
                <w:rFonts w:ascii="Times New Roman" w:hAnsi="Times New Roman"/>
                <w:sz w:val="24"/>
                <w:szCs w:val="24"/>
              </w:rPr>
              <w:t>величина искажения показателя бюджетной или бухгалтерской (финансовой) отчетности;</w:t>
            </w:r>
          </w:p>
          <w:p w14:paraId="35E97ABF" w14:textId="77777777" w:rsidR="00F256DC" w:rsidRPr="002E0C43" w:rsidRDefault="00F256DC" w:rsidP="00F256DC">
            <w:pPr>
              <w:spacing w:after="0" w:line="240" w:lineRule="auto"/>
              <w:jc w:val="center"/>
              <w:rPr>
                <w:rFonts w:ascii="Times New Roman" w:hAnsi="Times New Roman"/>
                <w:sz w:val="24"/>
                <w:szCs w:val="24"/>
              </w:rPr>
            </w:pPr>
            <w:r w:rsidRPr="002E0C43">
              <w:rPr>
                <w:rFonts w:ascii="Times New Roman" w:hAnsi="Times New Roman"/>
                <w:sz w:val="24"/>
                <w:szCs w:val="24"/>
              </w:rPr>
              <w:t>сумма операций (фактов хозяйственной жизни), не оформленных надлежащими первичными учетными документами;</w:t>
            </w:r>
          </w:p>
          <w:p w14:paraId="5916B7BE" w14:textId="77777777" w:rsidR="00F256DC" w:rsidRPr="002E0C43" w:rsidRDefault="00F256DC" w:rsidP="00F256DC">
            <w:pPr>
              <w:spacing w:after="0" w:line="240" w:lineRule="auto"/>
              <w:jc w:val="center"/>
            </w:pPr>
            <w:r w:rsidRPr="002E0C43">
              <w:rPr>
                <w:rFonts w:ascii="Times New Roman" w:hAnsi="Times New Roman"/>
                <w:sz w:val="24"/>
                <w:szCs w:val="24"/>
              </w:rPr>
              <w:t xml:space="preserve">сумма операций (фактов хозяйственной жизни), которые оформлены </w:t>
            </w:r>
            <w:r w:rsidRPr="002E0C43">
              <w:rPr>
                <w:rFonts w:ascii="Times New Roman" w:hAnsi="Times New Roman"/>
                <w:sz w:val="24"/>
                <w:szCs w:val="24"/>
              </w:rPr>
              <w:lastRenderedPageBreak/>
              <w:t>первичными учетными документами, но фактически не имели места</w:t>
            </w:r>
          </w:p>
        </w:tc>
      </w:tr>
      <w:tr w:rsidR="00F256DC" w:rsidRPr="002E0C43" w14:paraId="31511559" w14:textId="77777777" w:rsidTr="00CF4EC3">
        <w:tc>
          <w:tcPr>
            <w:tcW w:w="992" w:type="dxa"/>
            <w:shd w:val="clear" w:color="auto" w:fill="auto"/>
          </w:tcPr>
          <w:p w14:paraId="5F8663D7" w14:textId="77777777" w:rsidR="00F256DC" w:rsidRPr="002E0C43" w:rsidRDefault="00F256DC" w:rsidP="00F256DC">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2.3</w:t>
            </w:r>
          </w:p>
        </w:tc>
        <w:tc>
          <w:tcPr>
            <w:tcW w:w="3403" w:type="dxa"/>
            <w:shd w:val="clear" w:color="auto" w:fill="auto"/>
          </w:tcPr>
          <w:p w14:paraId="41B10F04" w14:textId="77777777" w:rsidR="00F256DC" w:rsidRPr="002E0C43" w:rsidRDefault="00F256DC" w:rsidP="00F256DC">
            <w:pPr>
              <w:spacing w:after="0" w:line="240" w:lineRule="auto"/>
              <w:jc w:val="both"/>
              <w:rPr>
                <w:rFonts w:ascii="Times New Roman" w:hAnsi="Times New Roman"/>
                <w:sz w:val="24"/>
                <w:szCs w:val="24"/>
              </w:rPr>
            </w:pPr>
            <w:r w:rsidRPr="002E0C43">
              <w:rPr>
                <w:rFonts w:ascii="Times New Roman" w:hAnsi="Times New Roman"/>
                <w:sz w:val="24"/>
                <w:szCs w:val="24"/>
              </w:rPr>
              <w:t>Нарушение требований, предъявляемых к оформлению и ведению регистров бухгалтерского учета</w:t>
            </w:r>
          </w:p>
        </w:tc>
        <w:tc>
          <w:tcPr>
            <w:tcW w:w="3118" w:type="dxa"/>
            <w:shd w:val="clear" w:color="auto" w:fill="auto"/>
          </w:tcPr>
          <w:p w14:paraId="4099D31C" w14:textId="77777777" w:rsidR="00F256DC" w:rsidRPr="002E0C43" w:rsidRDefault="00F256DC" w:rsidP="00F256DC">
            <w:pPr>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статья 10 Федерального закона от 6 декабря </w:t>
            </w:r>
            <w:smartTag w:uri="urn:schemas-microsoft-com:office:smarttags" w:element="metricconverter">
              <w:smartTagPr>
                <w:attr w:name="ProductID" w:val="2011 г"/>
              </w:smartTagPr>
              <w:r w:rsidRPr="002E0C43">
                <w:rPr>
                  <w:rFonts w:ascii="Times New Roman" w:hAnsi="Times New Roman"/>
                  <w:sz w:val="24"/>
                  <w:szCs w:val="24"/>
                </w:rPr>
                <w:t>2011 г</w:t>
              </w:r>
            </w:smartTag>
            <w:r w:rsidRPr="002E0C43">
              <w:rPr>
                <w:rFonts w:ascii="Times New Roman" w:hAnsi="Times New Roman"/>
                <w:sz w:val="24"/>
                <w:szCs w:val="24"/>
              </w:rPr>
              <w:t>.               № 402-ФЗ «О бухгалтерском учете»;</w:t>
            </w:r>
          </w:p>
          <w:p w14:paraId="6844BE06" w14:textId="77777777" w:rsidR="00F256DC" w:rsidRPr="002E0C43" w:rsidRDefault="00F256DC" w:rsidP="00F256DC">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lang w:eastAsia="ru-RU"/>
              </w:rPr>
              <w:t>приказ Министерства финансов Российской Федерации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tc>
        <w:tc>
          <w:tcPr>
            <w:tcW w:w="1134" w:type="dxa"/>
            <w:shd w:val="clear" w:color="auto" w:fill="auto"/>
          </w:tcPr>
          <w:p w14:paraId="303AD8C1" w14:textId="77777777" w:rsidR="00F256DC" w:rsidRPr="002E0C43" w:rsidRDefault="00F256DC" w:rsidP="00F256DC">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 кол-во и тыс. рублей</w:t>
            </w:r>
          </w:p>
        </w:tc>
        <w:tc>
          <w:tcPr>
            <w:tcW w:w="993" w:type="dxa"/>
            <w:shd w:val="clear" w:color="auto" w:fill="auto"/>
          </w:tcPr>
          <w:p w14:paraId="5C9A1F28" w14:textId="77777777" w:rsidR="00F256DC" w:rsidRPr="002E0C43" w:rsidRDefault="00F256DC" w:rsidP="00F256DC">
            <w:pPr>
              <w:spacing w:after="0" w:line="240" w:lineRule="auto"/>
              <w:jc w:val="center"/>
              <w:rPr>
                <w:rFonts w:ascii="Times New Roman" w:hAnsi="Times New Roman"/>
                <w:sz w:val="24"/>
                <w:szCs w:val="24"/>
              </w:rPr>
            </w:pPr>
            <w:r w:rsidRPr="002E0C43">
              <w:rPr>
                <w:rFonts w:ascii="Times New Roman" w:hAnsi="Times New Roman"/>
                <w:sz w:val="24"/>
                <w:szCs w:val="24"/>
              </w:rPr>
              <w:t>2</w:t>
            </w:r>
          </w:p>
        </w:tc>
        <w:tc>
          <w:tcPr>
            <w:tcW w:w="2551" w:type="dxa"/>
            <w:shd w:val="clear" w:color="auto" w:fill="auto"/>
          </w:tcPr>
          <w:p w14:paraId="1FAA2078" w14:textId="41FE13B8" w:rsidR="00F256DC" w:rsidRPr="002E0C43" w:rsidDel="00120548" w:rsidRDefault="00F256DC" w:rsidP="00F256DC">
            <w:pPr>
              <w:spacing w:after="0" w:line="240" w:lineRule="auto"/>
              <w:jc w:val="center"/>
              <w:rPr>
                <w:rFonts w:ascii="Times New Roman" w:hAnsi="Times New Roman"/>
                <w:sz w:val="24"/>
                <w:szCs w:val="24"/>
              </w:rPr>
            </w:pPr>
            <w:r w:rsidRPr="002E0C43">
              <w:rPr>
                <w:rFonts w:ascii="Times New Roman" w:hAnsi="Times New Roman"/>
                <w:sz w:val="24"/>
                <w:szCs w:val="24"/>
              </w:rPr>
              <w:t>статья 15.</w:t>
            </w:r>
            <w:r w:rsidR="007971C3" w:rsidRPr="002E0C43">
              <w:rPr>
                <w:rFonts w:ascii="Times New Roman" w:hAnsi="Times New Roman"/>
                <w:sz w:val="24"/>
                <w:szCs w:val="24"/>
              </w:rPr>
              <w:t>15.6</w:t>
            </w:r>
            <w:r w:rsidRPr="002E0C43">
              <w:rPr>
                <w:rFonts w:ascii="Times New Roman" w:hAnsi="Times New Roman"/>
                <w:sz w:val="24"/>
                <w:szCs w:val="24"/>
                <w:vertAlign w:val="superscript"/>
              </w:rPr>
              <w:t xml:space="preserve"> </w:t>
            </w:r>
            <w:r w:rsidRPr="002E0C43">
              <w:rPr>
                <w:rFonts w:ascii="Times New Roman" w:hAnsi="Times New Roman"/>
                <w:sz w:val="24"/>
                <w:szCs w:val="24"/>
              </w:rPr>
              <w:t>Кодекса Российской Федерации об административных правонарушениях</w:t>
            </w:r>
          </w:p>
        </w:tc>
        <w:tc>
          <w:tcPr>
            <w:tcW w:w="1843" w:type="dxa"/>
          </w:tcPr>
          <w:p w14:paraId="5CAC5463" w14:textId="77777777" w:rsidR="00F256DC" w:rsidRPr="002E0C43" w:rsidRDefault="00F256DC" w:rsidP="00F256DC">
            <w:pPr>
              <w:spacing w:after="0" w:line="240" w:lineRule="auto"/>
              <w:jc w:val="center"/>
            </w:pPr>
            <w:r w:rsidRPr="002E0C43">
              <w:rPr>
                <w:rFonts w:ascii="Times New Roman" w:hAnsi="Times New Roman"/>
                <w:sz w:val="24"/>
                <w:szCs w:val="24"/>
              </w:rPr>
              <w:t>искажение показателя бюджетной или бухгалтерской (финансовой) отчетности</w:t>
            </w:r>
          </w:p>
        </w:tc>
        <w:tc>
          <w:tcPr>
            <w:tcW w:w="2126" w:type="dxa"/>
          </w:tcPr>
          <w:p w14:paraId="5A2E4E07" w14:textId="77777777" w:rsidR="00F256DC" w:rsidRPr="002E0C43" w:rsidRDefault="00F256DC" w:rsidP="00F256DC">
            <w:pPr>
              <w:spacing w:after="0" w:line="240" w:lineRule="auto"/>
              <w:jc w:val="center"/>
              <w:rPr>
                <w:rFonts w:ascii="Times New Roman" w:hAnsi="Times New Roman"/>
                <w:sz w:val="24"/>
                <w:szCs w:val="24"/>
              </w:rPr>
            </w:pPr>
            <w:r w:rsidRPr="002E0C43">
              <w:rPr>
                <w:rFonts w:ascii="Times New Roman" w:hAnsi="Times New Roman"/>
                <w:sz w:val="24"/>
                <w:szCs w:val="24"/>
              </w:rPr>
              <w:t>величина искажения показателя бюджетной или бухгалтерской (финансовой) отчетности;</w:t>
            </w:r>
          </w:p>
          <w:p w14:paraId="3D744A3F" w14:textId="77777777" w:rsidR="00F256DC" w:rsidRPr="002E0C43" w:rsidRDefault="00F256DC" w:rsidP="00F256DC">
            <w:pPr>
              <w:spacing w:after="0" w:line="240" w:lineRule="auto"/>
              <w:jc w:val="center"/>
            </w:pPr>
            <w:r w:rsidRPr="002E0C43">
              <w:rPr>
                <w:rFonts w:ascii="Times New Roman" w:hAnsi="Times New Roman"/>
                <w:sz w:val="24"/>
                <w:szCs w:val="24"/>
              </w:rPr>
              <w:t>сумма операций, не отраженных (необоснованно отраженных) в регистрах</w:t>
            </w:r>
          </w:p>
        </w:tc>
      </w:tr>
      <w:tr w:rsidR="00F256DC" w:rsidRPr="002E0C43" w14:paraId="1B075D40" w14:textId="77777777" w:rsidTr="00CF4EC3">
        <w:tc>
          <w:tcPr>
            <w:tcW w:w="992" w:type="dxa"/>
            <w:shd w:val="clear" w:color="auto" w:fill="auto"/>
          </w:tcPr>
          <w:p w14:paraId="0EACD598" w14:textId="77777777" w:rsidR="00F256DC" w:rsidRPr="002E0C43" w:rsidRDefault="00F256DC" w:rsidP="00F256DC">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2.4</w:t>
            </w:r>
          </w:p>
        </w:tc>
        <w:tc>
          <w:tcPr>
            <w:tcW w:w="3403" w:type="dxa"/>
            <w:shd w:val="clear" w:color="auto" w:fill="auto"/>
          </w:tcPr>
          <w:p w14:paraId="178AEF07" w14:textId="77777777" w:rsidR="00F256DC" w:rsidRPr="002E0C43" w:rsidRDefault="00F256DC" w:rsidP="00F256DC">
            <w:pPr>
              <w:spacing w:after="0" w:line="240" w:lineRule="auto"/>
              <w:jc w:val="both"/>
              <w:rPr>
                <w:rFonts w:ascii="Times New Roman" w:hAnsi="Times New Roman"/>
                <w:sz w:val="24"/>
                <w:szCs w:val="24"/>
              </w:rPr>
            </w:pPr>
            <w:r w:rsidRPr="002E0C43">
              <w:rPr>
                <w:rFonts w:ascii="Times New Roman" w:hAnsi="Times New Roman"/>
                <w:sz w:val="24"/>
                <w:szCs w:val="24"/>
              </w:rPr>
              <w:t>Нарушение требований, предъявляемых к проведению и документальному оформлению результатов инвентаризации активов и обязательств</w:t>
            </w:r>
          </w:p>
        </w:tc>
        <w:tc>
          <w:tcPr>
            <w:tcW w:w="3118" w:type="dxa"/>
            <w:shd w:val="clear" w:color="auto" w:fill="auto"/>
          </w:tcPr>
          <w:p w14:paraId="4800ABF8" w14:textId="77777777" w:rsidR="00F256DC" w:rsidRPr="002E0C43" w:rsidRDefault="00F256DC" w:rsidP="00F256DC">
            <w:pPr>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статья 11 Федерального закона от 6 декабря </w:t>
            </w:r>
            <w:smartTag w:uri="urn:schemas-microsoft-com:office:smarttags" w:element="metricconverter">
              <w:smartTagPr>
                <w:attr w:name="ProductID" w:val="2011 г"/>
              </w:smartTagPr>
              <w:r w:rsidRPr="002E0C43">
                <w:rPr>
                  <w:rFonts w:ascii="Times New Roman" w:hAnsi="Times New Roman"/>
                  <w:sz w:val="24"/>
                  <w:szCs w:val="24"/>
                </w:rPr>
                <w:t>2011 г</w:t>
              </w:r>
            </w:smartTag>
            <w:r w:rsidRPr="002E0C43">
              <w:rPr>
                <w:rFonts w:ascii="Times New Roman" w:hAnsi="Times New Roman"/>
                <w:sz w:val="24"/>
                <w:szCs w:val="24"/>
              </w:rPr>
              <w:t>.                 № 402-ФЗ «О бухгалтерском учете»;</w:t>
            </w:r>
          </w:p>
          <w:p w14:paraId="5CD22D6C" w14:textId="77777777" w:rsidR="00F256DC" w:rsidRPr="002E0C43" w:rsidRDefault="00F256DC" w:rsidP="00F256DC">
            <w:pPr>
              <w:spacing w:after="0" w:line="240" w:lineRule="auto"/>
              <w:jc w:val="center"/>
              <w:rPr>
                <w:rFonts w:ascii="Times New Roman" w:hAnsi="Times New Roman"/>
                <w:sz w:val="24"/>
                <w:szCs w:val="24"/>
              </w:rPr>
            </w:pPr>
            <w:r w:rsidRPr="002E0C43">
              <w:rPr>
                <w:rFonts w:ascii="Times New Roman" w:hAnsi="Times New Roman"/>
                <w:sz w:val="24"/>
                <w:szCs w:val="24"/>
              </w:rPr>
              <w:t xml:space="preserve">приказ </w:t>
            </w:r>
            <w:r w:rsidRPr="002E0C43">
              <w:rPr>
                <w:rFonts w:ascii="Times New Roman" w:hAnsi="Times New Roman"/>
                <w:sz w:val="24"/>
                <w:szCs w:val="24"/>
                <w:lang w:eastAsia="ru-RU"/>
              </w:rPr>
              <w:t xml:space="preserve">Министерства финансов Российской Федерации </w:t>
            </w:r>
            <w:r w:rsidRPr="002E0C43">
              <w:rPr>
                <w:rFonts w:ascii="Times New Roman" w:hAnsi="Times New Roman"/>
                <w:sz w:val="24"/>
                <w:szCs w:val="24"/>
              </w:rPr>
              <w:t>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отчётности организаций государственного сектора»</w:t>
            </w:r>
          </w:p>
          <w:p w14:paraId="06256A65" w14:textId="77777777" w:rsidR="00F256DC" w:rsidRPr="002E0C43" w:rsidRDefault="00F256DC" w:rsidP="00F256DC">
            <w:pPr>
              <w:spacing w:after="0" w:line="240" w:lineRule="auto"/>
              <w:jc w:val="center"/>
              <w:rPr>
                <w:rFonts w:ascii="Times New Roman" w:hAnsi="Times New Roman"/>
                <w:sz w:val="24"/>
                <w:szCs w:val="24"/>
              </w:rPr>
            </w:pPr>
            <w:r w:rsidRPr="002E0C43">
              <w:rPr>
                <w:rFonts w:ascii="Times New Roman" w:hAnsi="Times New Roman"/>
                <w:sz w:val="24"/>
                <w:szCs w:val="24"/>
              </w:rPr>
              <w:t xml:space="preserve">Приказ Министерства финансов Российской Федерации от 13 июня </w:t>
            </w:r>
            <w:r w:rsidR="00263724" w:rsidRPr="002E0C43">
              <w:rPr>
                <w:rFonts w:ascii="Times New Roman" w:hAnsi="Times New Roman"/>
                <w:sz w:val="24"/>
                <w:szCs w:val="24"/>
              </w:rPr>
              <w:t xml:space="preserve">  </w:t>
            </w:r>
            <w:r w:rsidRPr="002E0C43">
              <w:rPr>
                <w:rFonts w:ascii="Times New Roman" w:hAnsi="Times New Roman"/>
                <w:sz w:val="24"/>
                <w:szCs w:val="24"/>
              </w:rPr>
              <w:t>1995 г. № 49 «Об утверждении Методических указаний по инвентаризации имущества и финансовых обязательств»</w:t>
            </w:r>
          </w:p>
        </w:tc>
        <w:tc>
          <w:tcPr>
            <w:tcW w:w="1134" w:type="dxa"/>
            <w:shd w:val="clear" w:color="auto" w:fill="auto"/>
          </w:tcPr>
          <w:p w14:paraId="646F5638" w14:textId="77777777" w:rsidR="00F256DC" w:rsidRPr="002E0C43" w:rsidRDefault="00F256DC" w:rsidP="00F256DC">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 xml:space="preserve">кол-во </w:t>
            </w:r>
          </w:p>
        </w:tc>
        <w:tc>
          <w:tcPr>
            <w:tcW w:w="993" w:type="dxa"/>
            <w:shd w:val="clear" w:color="auto" w:fill="auto"/>
          </w:tcPr>
          <w:p w14:paraId="1E4B7EA8" w14:textId="77777777" w:rsidR="00F256DC" w:rsidRPr="002E0C43" w:rsidRDefault="00F256DC" w:rsidP="00F256DC">
            <w:pPr>
              <w:spacing w:after="0" w:line="240" w:lineRule="auto"/>
              <w:jc w:val="center"/>
              <w:rPr>
                <w:rFonts w:ascii="Times New Roman" w:hAnsi="Times New Roman"/>
                <w:sz w:val="24"/>
                <w:szCs w:val="24"/>
              </w:rPr>
            </w:pPr>
            <w:r w:rsidRPr="002E0C43">
              <w:rPr>
                <w:rFonts w:ascii="Times New Roman" w:hAnsi="Times New Roman"/>
                <w:sz w:val="24"/>
                <w:szCs w:val="24"/>
              </w:rPr>
              <w:t>2</w:t>
            </w:r>
          </w:p>
        </w:tc>
        <w:tc>
          <w:tcPr>
            <w:tcW w:w="2551" w:type="dxa"/>
            <w:shd w:val="clear" w:color="auto" w:fill="auto"/>
          </w:tcPr>
          <w:p w14:paraId="5146C47A" w14:textId="77777777" w:rsidR="00F256DC" w:rsidRPr="002E0C43" w:rsidRDefault="00F256DC" w:rsidP="00F256DC">
            <w:pPr>
              <w:spacing w:after="0" w:line="240" w:lineRule="auto"/>
              <w:jc w:val="center"/>
            </w:pPr>
          </w:p>
        </w:tc>
        <w:tc>
          <w:tcPr>
            <w:tcW w:w="1843" w:type="dxa"/>
          </w:tcPr>
          <w:p w14:paraId="22EC672C" w14:textId="77777777" w:rsidR="00F256DC" w:rsidRPr="002E0C43" w:rsidRDefault="00F256DC" w:rsidP="00F256DC">
            <w:pPr>
              <w:spacing w:after="0" w:line="240" w:lineRule="auto"/>
              <w:jc w:val="center"/>
            </w:pPr>
          </w:p>
        </w:tc>
        <w:tc>
          <w:tcPr>
            <w:tcW w:w="2126" w:type="dxa"/>
          </w:tcPr>
          <w:p w14:paraId="623EB735" w14:textId="77777777" w:rsidR="00F256DC" w:rsidRPr="002E0C43" w:rsidRDefault="00F256DC" w:rsidP="00F256DC">
            <w:pPr>
              <w:spacing w:after="0" w:line="240" w:lineRule="auto"/>
              <w:jc w:val="center"/>
            </w:pPr>
          </w:p>
        </w:tc>
      </w:tr>
      <w:tr w:rsidR="00F256DC" w:rsidRPr="002E0C43" w14:paraId="71624193" w14:textId="77777777" w:rsidTr="00CF4EC3">
        <w:tc>
          <w:tcPr>
            <w:tcW w:w="992" w:type="dxa"/>
            <w:shd w:val="clear" w:color="auto" w:fill="auto"/>
          </w:tcPr>
          <w:p w14:paraId="0491106F" w14:textId="77777777" w:rsidR="00F256DC" w:rsidRPr="002E0C43" w:rsidRDefault="00F256DC" w:rsidP="00F256DC">
            <w:pPr>
              <w:spacing w:after="0" w:line="240" w:lineRule="auto"/>
              <w:jc w:val="center"/>
              <w:rPr>
                <w:rFonts w:ascii="Times New Roman" w:hAnsi="Times New Roman"/>
                <w:sz w:val="24"/>
                <w:szCs w:val="24"/>
              </w:rPr>
            </w:pPr>
            <w:r w:rsidRPr="002E0C43">
              <w:rPr>
                <w:rFonts w:ascii="Times New Roman" w:hAnsi="Times New Roman"/>
                <w:sz w:val="24"/>
                <w:szCs w:val="24"/>
              </w:rPr>
              <w:t>2.5</w:t>
            </w:r>
          </w:p>
        </w:tc>
        <w:tc>
          <w:tcPr>
            <w:tcW w:w="3403" w:type="dxa"/>
            <w:shd w:val="clear" w:color="auto" w:fill="auto"/>
          </w:tcPr>
          <w:p w14:paraId="4C301DEF" w14:textId="77777777" w:rsidR="00F256DC" w:rsidRPr="002E0C43" w:rsidRDefault="00F256DC" w:rsidP="00F256DC">
            <w:pPr>
              <w:spacing w:after="0" w:line="240" w:lineRule="auto"/>
              <w:jc w:val="both"/>
              <w:rPr>
                <w:rFonts w:ascii="Times New Roman" w:hAnsi="Times New Roman"/>
                <w:sz w:val="24"/>
                <w:szCs w:val="24"/>
              </w:rPr>
            </w:pPr>
            <w:r w:rsidRPr="002E0C43">
              <w:rPr>
                <w:rFonts w:ascii="Times New Roman" w:hAnsi="Times New Roman"/>
                <w:sz w:val="24"/>
                <w:szCs w:val="24"/>
              </w:rPr>
              <w:t xml:space="preserve">Нарушение требований, предъявляемых к денежному измерению объектов бухгалтерского учета </w:t>
            </w:r>
            <w:r w:rsidRPr="002E0C43">
              <w:rPr>
                <w:rFonts w:ascii="Times New Roman" w:hAnsi="Times New Roman"/>
                <w:sz w:val="24"/>
                <w:szCs w:val="24"/>
              </w:rPr>
              <w:lastRenderedPageBreak/>
              <w:t>экономического субъекта в валюте Российской Федерации</w:t>
            </w:r>
          </w:p>
        </w:tc>
        <w:tc>
          <w:tcPr>
            <w:tcW w:w="3118" w:type="dxa"/>
            <w:shd w:val="clear" w:color="auto" w:fill="auto"/>
          </w:tcPr>
          <w:p w14:paraId="6CF928B9" w14:textId="77777777" w:rsidR="00F256DC" w:rsidRPr="002E0C43" w:rsidRDefault="00F256DC" w:rsidP="00F256DC">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 xml:space="preserve">статья 12 Федерального закона от 6 декабря </w:t>
            </w:r>
            <w:smartTag w:uri="urn:schemas-microsoft-com:office:smarttags" w:element="metricconverter">
              <w:smartTagPr>
                <w:attr w:name="ProductID" w:val="2011 г"/>
              </w:smartTagPr>
              <w:r w:rsidRPr="002E0C43">
                <w:rPr>
                  <w:rFonts w:ascii="Times New Roman" w:hAnsi="Times New Roman"/>
                  <w:sz w:val="24"/>
                  <w:szCs w:val="24"/>
                </w:rPr>
                <w:t>2011 г</w:t>
              </w:r>
            </w:smartTag>
            <w:r w:rsidRPr="002E0C43">
              <w:rPr>
                <w:rFonts w:ascii="Times New Roman" w:hAnsi="Times New Roman"/>
                <w:sz w:val="24"/>
                <w:szCs w:val="24"/>
              </w:rPr>
              <w:t>.                  № 402-ФЗ «О бухгалтерском учете»</w:t>
            </w:r>
          </w:p>
        </w:tc>
        <w:tc>
          <w:tcPr>
            <w:tcW w:w="1134" w:type="dxa"/>
            <w:shd w:val="clear" w:color="auto" w:fill="auto"/>
          </w:tcPr>
          <w:p w14:paraId="2D9C2550" w14:textId="77777777" w:rsidR="00F256DC" w:rsidRPr="002E0C43" w:rsidRDefault="00F256DC" w:rsidP="00F256DC">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 кол-во и тыс. рублей</w:t>
            </w:r>
          </w:p>
        </w:tc>
        <w:tc>
          <w:tcPr>
            <w:tcW w:w="993" w:type="dxa"/>
            <w:shd w:val="clear" w:color="auto" w:fill="auto"/>
          </w:tcPr>
          <w:p w14:paraId="5A503B50" w14:textId="77777777" w:rsidR="00F256DC" w:rsidRPr="002E0C43" w:rsidRDefault="00F256DC" w:rsidP="00F256DC">
            <w:pPr>
              <w:spacing w:after="0" w:line="240" w:lineRule="auto"/>
              <w:jc w:val="center"/>
              <w:rPr>
                <w:rFonts w:ascii="Times New Roman" w:hAnsi="Times New Roman"/>
                <w:sz w:val="24"/>
                <w:szCs w:val="24"/>
              </w:rPr>
            </w:pPr>
            <w:r w:rsidRPr="002E0C43">
              <w:rPr>
                <w:rFonts w:ascii="Times New Roman" w:hAnsi="Times New Roman"/>
                <w:sz w:val="24"/>
                <w:szCs w:val="24"/>
              </w:rPr>
              <w:t>2</w:t>
            </w:r>
          </w:p>
        </w:tc>
        <w:tc>
          <w:tcPr>
            <w:tcW w:w="2551" w:type="dxa"/>
            <w:shd w:val="clear" w:color="auto" w:fill="auto"/>
          </w:tcPr>
          <w:p w14:paraId="53005051" w14:textId="046D80DA" w:rsidR="00F256DC" w:rsidRPr="002E0C43" w:rsidRDefault="00F256DC" w:rsidP="00F256DC">
            <w:pPr>
              <w:spacing w:after="0" w:line="240" w:lineRule="auto"/>
              <w:jc w:val="center"/>
            </w:pPr>
            <w:r w:rsidRPr="002E0C43">
              <w:rPr>
                <w:rFonts w:ascii="Times New Roman" w:hAnsi="Times New Roman"/>
                <w:sz w:val="24"/>
                <w:szCs w:val="24"/>
              </w:rPr>
              <w:t>с</w:t>
            </w:r>
            <w:r w:rsidR="006836EF" w:rsidRPr="002E0C43">
              <w:rPr>
                <w:rFonts w:ascii="Times New Roman" w:hAnsi="Times New Roman"/>
                <w:sz w:val="24"/>
                <w:szCs w:val="24"/>
              </w:rPr>
              <w:t>татья 15.15.6</w:t>
            </w:r>
            <w:r w:rsidRPr="002E0C43">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14:paraId="4E160E9D" w14:textId="77777777" w:rsidR="00F256DC" w:rsidRPr="002E0C43" w:rsidRDefault="00F256DC" w:rsidP="00F256DC">
            <w:pPr>
              <w:spacing w:after="0" w:line="240" w:lineRule="auto"/>
              <w:jc w:val="center"/>
            </w:pPr>
            <w:r w:rsidRPr="002E0C43">
              <w:rPr>
                <w:rFonts w:ascii="Times New Roman" w:hAnsi="Times New Roman"/>
                <w:sz w:val="24"/>
                <w:szCs w:val="24"/>
              </w:rPr>
              <w:t xml:space="preserve">искажение показателя бюджетной или бухгалтерской </w:t>
            </w:r>
            <w:r w:rsidRPr="002E0C43">
              <w:rPr>
                <w:rFonts w:ascii="Times New Roman" w:hAnsi="Times New Roman"/>
                <w:sz w:val="24"/>
                <w:szCs w:val="24"/>
              </w:rPr>
              <w:lastRenderedPageBreak/>
              <w:t>(финансовой) отчетности</w:t>
            </w:r>
          </w:p>
        </w:tc>
        <w:tc>
          <w:tcPr>
            <w:tcW w:w="2126" w:type="dxa"/>
          </w:tcPr>
          <w:p w14:paraId="3F3B790C" w14:textId="77777777" w:rsidR="00F256DC" w:rsidRPr="002E0C43" w:rsidRDefault="00F256DC" w:rsidP="00F256DC">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 xml:space="preserve">величина искажения показателя бюджетной или бухгалтерской </w:t>
            </w:r>
            <w:r w:rsidRPr="002E0C43">
              <w:rPr>
                <w:rFonts w:ascii="Times New Roman" w:hAnsi="Times New Roman"/>
                <w:sz w:val="24"/>
                <w:szCs w:val="24"/>
              </w:rPr>
              <w:lastRenderedPageBreak/>
              <w:t>(финансовой) отчетности;</w:t>
            </w:r>
          </w:p>
          <w:p w14:paraId="679F9D4B" w14:textId="77777777" w:rsidR="00F256DC" w:rsidRPr="002E0C43" w:rsidRDefault="00F256DC" w:rsidP="00F256DC">
            <w:pPr>
              <w:spacing w:after="0" w:line="240" w:lineRule="auto"/>
              <w:jc w:val="center"/>
            </w:pPr>
            <w:r w:rsidRPr="002E0C43">
              <w:rPr>
                <w:rFonts w:ascii="Times New Roman" w:hAnsi="Times New Roman"/>
                <w:sz w:val="24"/>
                <w:szCs w:val="24"/>
              </w:rPr>
              <w:t>величина искажения денежного измерения (стоимостной оценки) объектов бухгалтерского учета</w:t>
            </w:r>
          </w:p>
        </w:tc>
      </w:tr>
      <w:tr w:rsidR="00F256DC" w:rsidRPr="002E0C43" w14:paraId="14019C39" w14:textId="77777777" w:rsidTr="00CF4EC3">
        <w:tc>
          <w:tcPr>
            <w:tcW w:w="992" w:type="dxa"/>
            <w:shd w:val="clear" w:color="auto" w:fill="auto"/>
          </w:tcPr>
          <w:p w14:paraId="617AA3DB" w14:textId="77777777" w:rsidR="00F256DC" w:rsidRPr="002E0C43" w:rsidRDefault="00F256DC" w:rsidP="00F256DC">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2.6</w:t>
            </w:r>
          </w:p>
        </w:tc>
        <w:tc>
          <w:tcPr>
            <w:tcW w:w="3403" w:type="dxa"/>
            <w:shd w:val="clear" w:color="auto" w:fill="auto"/>
          </w:tcPr>
          <w:p w14:paraId="38ECE159" w14:textId="77777777" w:rsidR="00F256DC" w:rsidRPr="002E0C43" w:rsidRDefault="00F256DC" w:rsidP="00F256DC">
            <w:pPr>
              <w:spacing w:after="0" w:line="240" w:lineRule="auto"/>
              <w:jc w:val="both"/>
              <w:rPr>
                <w:rFonts w:ascii="Times New Roman" w:hAnsi="Times New Roman"/>
                <w:sz w:val="24"/>
                <w:szCs w:val="24"/>
              </w:rPr>
            </w:pPr>
            <w:r w:rsidRPr="002E0C43">
              <w:rPr>
                <w:rFonts w:ascii="Times New Roman" w:hAnsi="Times New Roman"/>
                <w:sz w:val="24"/>
                <w:szCs w:val="24"/>
              </w:rPr>
              <w:t>Нарушение требований к бухгалтерской (финансовой) отчетности при реорганизации или ликвидации юридического лица</w:t>
            </w:r>
          </w:p>
        </w:tc>
        <w:tc>
          <w:tcPr>
            <w:tcW w:w="3118" w:type="dxa"/>
            <w:shd w:val="clear" w:color="auto" w:fill="auto"/>
          </w:tcPr>
          <w:p w14:paraId="728DF689" w14:textId="77777777" w:rsidR="00F256DC" w:rsidRPr="002E0C43" w:rsidRDefault="00F256DC" w:rsidP="00F256DC">
            <w:pPr>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статьи 16 и 17 Федерального закона от </w:t>
            </w:r>
            <w:r w:rsidR="007534FA" w:rsidRPr="002E0C43">
              <w:rPr>
                <w:rFonts w:ascii="Times New Roman" w:hAnsi="Times New Roman"/>
                <w:sz w:val="24"/>
                <w:szCs w:val="24"/>
              </w:rPr>
              <w:t xml:space="preserve">     </w:t>
            </w:r>
            <w:r w:rsidRPr="002E0C43">
              <w:rPr>
                <w:rFonts w:ascii="Times New Roman" w:hAnsi="Times New Roman"/>
                <w:sz w:val="24"/>
                <w:szCs w:val="24"/>
              </w:rPr>
              <w:t xml:space="preserve">6 декабря </w:t>
            </w:r>
            <w:smartTag w:uri="urn:schemas-microsoft-com:office:smarttags" w:element="metricconverter">
              <w:smartTagPr>
                <w:attr w:name="ProductID" w:val="2011 г"/>
              </w:smartTagPr>
              <w:r w:rsidRPr="002E0C43">
                <w:rPr>
                  <w:rFonts w:ascii="Times New Roman" w:hAnsi="Times New Roman"/>
                  <w:sz w:val="24"/>
                  <w:szCs w:val="24"/>
                </w:rPr>
                <w:t>2011 г</w:t>
              </w:r>
            </w:smartTag>
            <w:r w:rsidRPr="002E0C43">
              <w:rPr>
                <w:rFonts w:ascii="Times New Roman" w:hAnsi="Times New Roman"/>
                <w:sz w:val="24"/>
                <w:szCs w:val="24"/>
              </w:rPr>
              <w:t>. № 402-ФЗ «О бухгалтерском учете»</w:t>
            </w:r>
          </w:p>
        </w:tc>
        <w:tc>
          <w:tcPr>
            <w:tcW w:w="1134" w:type="dxa"/>
            <w:shd w:val="clear" w:color="auto" w:fill="auto"/>
          </w:tcPr>
          <w:p w14:paraId="4B37D27D" w14:textId="77777777" w:rsidR="00F256DC" w:rsidRPr="002E0C43" w:rsidRDefault="00F256DC" w:rsidP="00F256DC">
            <w:pPr>
              <w:spacing w:after="0" w:line="240" w:lineRule="auto"/>
              <w:ind w:left="-108" w:right="-108"/>
              <w:jc w:val="center"/>
            </w:pPr>
            <w:r w:rsidRPr="002E0C43">
              <w:rPr>
                <w:rFonts w:ascii="Times New Roman" w:hAnsi="Times New Roman"/>
                <w:sz w:val="24"/>
                <w:szCs w:val="24"/>
              </w:rPr>
              <w:t>кол-во, кол-во и тыс. рублей</w:t>
            </w:r>
          </w:p>
        </w:tc>
        <w:tc>
          <w:tcPr>
            <w:tcW w:w="993" w:type="dxa"/>
            <w:shd w:val="clear" w:color="auto" w:fill="auto"/>
          </w:tcPr>
          <w:p w14:paraId="3792F4D4" w14:textId="77777777" w:rsidR="00F256DC" w:rsidRPr="002E0C43" w:rsidRDefault="00F256DC" w:rsidP="00F256DC">
            <w:pPr>
              <w:spacing w:after="0" w:line="240" w:lineRule="auto"/>
              <w:jc w:val="center"/>
              <w:rPr>
                <w:rFonts w:ascii="Times New Roman" w:hAnsi="Times New Roman"/>
                <w:sz w:val="24"/>
                <w:szCs w:val="24"/>
              </w:rPr>
            </w:pPr>
            <w:r w:rsidRPr="002E0C43">
              <w:rPr>
                <w:rFonts w:ascii="Times New Roman" w:hAnsi="Times New Roman"/>
                <w:sz w:val="24"/>
                <w:szCs w:val="24"/>
              </w:rPr>
              <w:t>2</w:t>
            </w:r>
          </w:p>
        </w:tc>
        <w:tc>
          <w:tcPr>
            <w:tcW w:w="2551" w:type="dxa"/>
            <w:shd w:val="clear" w:color="auto" w:fill="auto"/>
          </w:tcPr>
          <w:p w14:paraId="1BC746AE" w14:textId="4F2E2F05" w:rsidR="00F256DC" w:rsidRPr="002E0C43" w:rsidRDefault="00F256DC" w:rsidP="00F256DC">
            <w:pPr>
              <w:spacing w:after="0" w:line="240" w:lineRule="auto"/>
              <w:jc w:val="center"/>
            </w:pPr>
            <w:r w:rsidRPr="002E0C43">
              <w:rPr>
                <w:rFonts w:ascii="Times New Roman" w:hAnsi="Times New Roman"/>
                <w:sz w:val="24"/>
                <w:szCs w:val="24"/>
              </w:rPr>
              <w:t>с</w:t>
            </w:r>
            <w:r w:rsidR="00550F2C" w:rsidRPr="002E0C43">
              <w:rPr>
                <w:rFonts w:ascii="Times New Roman" w:hAnsi="Times New Roman"/>
                <w:sz w:val="24"/>
                <w:szCs w:val="24"/>
              </w:rPr>
              <w:t>татья 15.15.6</w:t>
            </w:r>
            <w:r w:rsidRPr="002E0C43">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14:paraId="46EF36A2" w14:textId="77777777" w:rsidR="00F256DC" w:rsidRPr="002E0C43" w:rsidRDefault="00F256DC" w:rsidP="00F256DC">
            <w:pPr>
              <w:spacing w:after="0" w:line="240" w:lineRule="auto"/>
              <w:jc w:val="center"/>
            </w:pPr>
            <w:r w:rsidRPr="002E0C43">
              <w:rPr>
                <w:rFonts w:ascii="Times New Roman" w:hAnsi="Times New Roman"/>
                <w:sz w:val="24"/>
                <w:szCs w:val="24"/>
              </w:rPr>
              <w:t>искажение показателя бюджетной или бухгалтерской (финансовой) отчетности</w:t>
            </w:r>
          </w:p>
        </w:tc>
        <w:tc>
          <w:tcPr>
            <w:tcW w:w="2126" w:type="dxa"/>
          </w:tcPr>
          <w:p w14:paraId="620FD23F" w14:textId="77777777" w:rsidR="00F256DC" w:rsidRPr="002E0C43" w:rsidRDefault="00F256DC" w:rsidP="00F256DC">
            <w:pPr>
              <w:spacing w:after="0" w:line="240" w:lineRule="auto"/>
              <w:jc w:val="center"/>
            </w:pPr>
            <w:r w:rsidRPr="002E0C43">
              <w:rPr>
                <w:rFonts w:ascii="Times New Roman" w:hAnsi="Times New Roman"/>
                <w:sz w:val="24"/>
                <w:szCs w:val="24"/>
              </w:rPr>
              <w:t>величина искажения показателя бюджетной или бухгалтерской (финансовой) отчетности</w:t>
            </w:r>
          </w:p>
        </w:tc>
      </w:tr>
      <w:tr w:rsidR="00F256DC" w:rsidRPr="002E0C43" w14:paraId="3E8C431D" w14:textId="77777777" w:rsidTr="00CF4EC3">
        <w:trPr>
          <w:trHeight w:val="729"/>
        </w:trPr>
        <w:tc>
          <w:tcPr>
            <w:tcW w:w="992" w:type="dxa"/>
            <w:shd w:val="clear" w:color="auto" w:fill="auto"/>
          </w:tcPr>
          <w:p w14:paraId="1CD2E850" w14:textId="77777777" w:rsidR="00F256DC" w:rsidRPr="002E0C43" w:rsidRDefault="00F256DC" w:rsidP="00F256DC">
            <w:pPr>
              <w:spacing w:after="0" w:line="240" w:lineRule="auto"/>
              <w:jc w:val="center"/>
              <w:rPr>
                <w:rFonts w:ascii="Times New Roman" w:hAnsi="Times New Roman"/>
                <w:sz w:val="24"/>
                <w:szCs w:val="24"/>
              </w:rPr>
            </w:pPr>
            <w:r w:rsidRPr="002E0C43">
              <w:rPr>
                <w:rFonts w:ascii="Times New Roman" w:hAnsi="Times New Roman"/>
                <w:sz w:val="24"/>
                <w:szCs w:val="24"/>
              </w:rPr>
              <w:t>2.7</w:t>
            </w:r>
          </w:p>
        </w:tc>
        <w:tc>
          <w:tcPr>
            <w:tcW w:w="3403" w:type="dxa"/>
            <w:shd w:val="clear" w:color="auto" w:fill="auto"/>
          </w:tcPr>
          <w:p w14:paraId="622701FA" w14:textId="77777777" w:rsidR="00F256DC" w:rsidRPr="002E0C43" w:rsidRDefault="00F256DC" w:rsidP="00F256DC">
            <w:pPr>
              <w:spacing w:after="0" w:line="240" w:lineRule="auto"/>
              <w:jc w:val="both"/>
              <w:rPr>
                <w:rFonts w:ascii="Times New Roman" w:hAnsi="Times New Roman"/>
                <w:sz w:val="24"/>
                <w:szCs w:val="24"/>
              </w:rPr>
            </w:pPr>
            <w:r w:rsidRPr="002E0C43">
              <w:rPr>
                <w:rFonts w:ascii="Times New Roman" w:hAnsi="Times New Roman"/>
                <w:sz w:val="24"/>
                <w:szCs w:val="24"/>
              </w:rPr>
              <w:t>Нарушение требований, предъявляемых к организации и осуществлению внутреннего контроля фактов хозяйственной жизни экономического субъекта</w:t>
            </w:r>
          </w:p>
        </w:tc>
        <w:tc>
          <w:tcPr>
            <w:tcW w:w="3118" w:type="dxa"/>
            <w:shd w:val="clear" w:color="auto" w:fill="auto"/>
          </w:tcPr>
          <w:p w14:paraId="0D83C783" w14:textId="77777777" w:rsidR="00F256DC" w:rsidRPr="002E0C43" w:rsidRDefault="00F256DC" w:rsidP="00F256DC">
            <w:pPr>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статья 19 Федерального закона от 6 декабря </w:t>
            </w:r>
            <w:smartTag w:uri="urn:schemas-microsoft-com:office:smarttags" w:element="metricconverter">
              <w:smartTagPr>
                <w:attr w:name="ProductID" w:val="2011 г"/>
              </w:smartTagPr>
              <w:r w:rsidRPr="002E0C43">
                <w:rPr>
                  <w:rFonts w:ascii="Times New Roman" w:hAnsi="Times New Roman"/>
                  <w:sz w:val="24"/>
                  <w:szCs w:val="24"/>
                </w:rPr>
                <w:t>2011 г</w:t>
              </w:r>
            </w:smartTag>
            <w:r w:rsidRPr="002E0C43">
              <w:rPr>
                <w:rFonts w:ascii="Times New Roman" w:hAnsi="Times New Roman"/>
                <w:sz w:val="24"/>
                <w:szCs w:val="24"/>
              </w:rPr>
              <w:t>.               № 402-ФЗ «О бухгалтерском учете»</w:t>
            </w:r>
          </w:p>
        </w:tc>
        <w:tc>
          <w:tcPr>
            <w:tcW w:w="1134" w:type="dxa"/>
            <w:shd w:val="clear" w:color="auto" w:fill="auto"/>
          </w:tcPr>
          <w:p w14:paraId="1389B174" w14:textId="77777777" w:rsidR="00F256DC" w:rsidRPr="002E0C43" w:rsidRDefault="00F256DC" w:rsidP="00F256DC">
            <w:pPr>
              <w:spacing w:after="0" w:line="240" w:lineRule="auto"/>
              <w:ind w:left="-108" w:right="-108"/>
              <w:jc w:val="center"/>
            </w:pPr>
            <w:r w:rsidRPr="002E0C43">
              <w:rPr>
                <w:rFonts w:ascii="Times New Roman" w:hAnsi="Times New Roman"/>
                <w:sz w:val="24"/>
                <w:szCs w:val="24"/>
              </w:rPr>
              <w:t>кол-во</w:t>
            </w:r>
          </w:p>
        </w:tc>
        <w:tc>
          <w:tcPr>
            <w:tcW w:w="993" w:type="dxa"/>
            <w:shd w:val="clear" w:color="auto" w:fill="auto"/>
          </w:tcPr>
          <w:p w14:paraId="24695FD9" w14:textId="77777777" w:rsidR="00F256DC" w:rsidRPr="002E0C43" w:rsidRDefault="00F256DC" w:rsidP="00F256DC">
            <w:pPr>
              <w:spacing w:after="0" w:line="240" w:lineRule="auto"/>
              <w:jc w:val="center"/>
              <w:rPr>
                <w:rFonts w:ascii="Times New Roman" w:hAnsi="Times New Roman"/>
                <w:sz w:val="24"/>
                <w:szCs w:val="24"/>
              </w:rPr>
            </w:pPr>
            <w:r w:rsidRPr="002E0C43">
              <w:rPr>
                <w:rFonts w:ascii="Times New Roman" w:hAnsi="Times New Roman"/>
                <w:sz w:val="24"/>
                <w:szCs w:val="24"/>
              </w:rPr>
              <w:t>2</w:t>
            </w:r>
          </w:p>
        </w:tc>
        <w:tc>
          <w:tcPr>
            <w:tcW w:w="2551" w:type="dxa"/>
            <w:shd w:val="clear" w:color="auto" w:fill="auto"/>
          </w:tcPr>
          <w:p w14:paraId="798EBDDA" w14:textId="77777777" w:rsidR="00F256DC" w:rsidRPr="002E0C43" w:rsidRDefault="00F256DC" w:rsidP="00F256DC">
            <w:pPr>
              <w:spacing w:after="0" w:line="240" w:lineRule="auto"/>
              <w:jc w:val="center"/>
            </w:pPr>
          </w:p>
        </w:tc>
        <w:tc>
          <w:tcPr>
            <w:tcW w:w="1843" w:type="dxa"/>
          </w:tcPr>
          <w:p w14:paraId="741652F9" w14:textId="77777777" w:rsidR="00F256DC" w:rsidRPr="002E0C43" w:rsidRDefault="00F256DC" w:rsidP="00F256DC">
            <w:pPr>
              <w:spacing w:after="0" w:line="240" w:lineRule="auto"/>
              <w:jc w:val="center"/>
            </w:pPr>
          </w:p>
        </w:tc>
        <w:tc>
          <w:tcPr>
            <w:tcW w:w="2126" w:type="dxa"/>
          </w:tcPr>
          <w:p w14:paraId="177A0130" w14:textId="77777777" w:rsidR="00F256DC" w:rsidRPr="002E0C43" w:rsidRDefault="00F256DC" w:rsidP="00F256DC">
            <w:pPr>
              <w:spacing w:after="0" w:line="240" w:lineRule="auto"/>
              <w:jc w:val="center"/>
            </w:pPr>
          </w:p>
        </w:tc>
      </w:tr>
      <w:tr w:rsidR="00F256DC" w:rsidRPr="002E0C43" w14:paraId="269DF5B3" w14:textId="77777777" w:rsidTr="00CF4EC3">
        <w:trPr>
          <w:trHeight w:val="3703"/>
        </w:trPr>
        <w:tc>
          <w:tcPr>
            <w:tcW w:w="992" w:type="dxa"/>
            <w:shd w:val="clear" w:color="auto" w:fill="auto"/>
          </w:tcPr>
          <w:p w14:paraId="25F77D9D" w14:textId="77777777" w:rsidR="00F256DC" w:rsidRPr="002E0C43" w:rsidRDefault="00F256DC" w:rsidP="00F256DC">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2.8</w:t>
            </w:r>
          </w:p>
        </w:tc>
        <w:tc>
          <w:tcPr>
            <w:tcW w:w="3403" w:type="dxa"/>
            <w:shd w:val="clear" w:color="auto" w:fill="auto"/>
          </w:tcPr>
          <w:p w14:paraId="229AADDA" w14:textId="77777777" w:rsidR="00F256DC" w:rsidRPr="002E0C43" w:rsidRDefault="00F256DC" w:rsidP="00F256DC">
            <w:pPr>
              <w:spacing w:after="0" w:line="240" w:lineRule="auto"/>
              <w:jc w:val="both"/>
              <w:rPr>
                <w:rFonts w:ascii="Times New Roman" w:hAnsi="Times New Roman"/>
                <w:sz w:val="24"/>
                <w:szCs w:val="24"/>
              </w:rPr>
            </w:pPr>
            <w:r w:rsidRPr="002E0C43">
              <w:rPr>
                <w:rFonts w:ascii="Times New Roman" w:hAnsi="Times New Roman"/>
                <w:sz w:val="24"/>
                <w:szCs w:val="24"/>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tc>
        <w:tc>
          <w:tcPr>
            <w:tcW w:w="3118" w:type="dxa"/>
            <w:shd w:val="clear" w:color="auto" w:fill="auto"/>
          </w:tcPr>
          <w:p w14:paraId="230C586B" w14:textId="77777777" w:rsidR="00F256DC" w:rsidRPr="002E0C43" w:rsidRDefault="00F256DC" w:rsidP="00F256DC">
            <w:pPr>
              <w:spacing w:after="0" w:line="240" w:lineRule="auto"/>
              <w:jc w:val="center"/>
              <w:rPr>
                <w:rFonts w:ascii="Times New Roman" w:hAnsi="Times New Roman"/>
                <w:sz w:val="24"/>
                <w:szCs w:val="24"/>
              </w:rPr>
            </w:pPr>
            <w:r w:rsidRPr="002E0C43">
              <w:rPr>
                <w:rFonts w:ascii="Times New Roman" w:hAnsi="Times New Roman"/>
                <w:sz w:val="24"/>
                <w:szCs w:val="24"/>
              </w:rPr>
              <w:t>указание Банка России                   от 9 декабря 2019 г.                           № 5348-У «О правилах наличных расчетов»;</w:t>
            </w:r>
          </w:p>
          <w:p w14:paraId="2BA8BAA4" w14:textId="77777777" w:rsidR="00F256DC" w:rsidRPr="002E0C43" w:rsidRDefault="00F256DC" w:rsidP="00F256DC">
            <w:pPr>
              <w:spacing w:after="0" w:line="240" w:lineRule="auto"/>
              <w:jc w:val="center"/>
              <w:rPr>
                <w:rFonts w:ascii="Times New Roman" w:hAnsi="Times New Roman"/>
                <w:sz w:val="24"/>
                <w:szCs w:val="24"/>
              </w:rPr>
            </w:pPr>
            <w:r w:rsidRPr="002E0C43">
              <w:rPr>
                <w:rFonts w:ascii="Times New Roman" w:hAnsi="Times New Roman"/>
                <w:sz w:val="24"/>
                <w:szCs w:val="24"/>
              </w:rPr>
              <w:t xml:space="preserve">указание Банка России                         от 11 марта 2014 г. </w:t>
            </w:r>
            <w:r w:rsidR="00263724" w:rsidRPr="002E0C43">
              <w:rPr>
                <w:rFonts w:ascii="Times New Roman" w:hAnsi="Times New Roman"/>
                <w:sz w:val="24"/>
                <w:szCs w:val="24"/>
              </w:rPr>
              <w:t xml:space="preserve">                        </w:t>
            </w:r>
            <w:r w:rsidRPr="002E0C43">
              <w:rPr>
                <w:rFonts w:ascii="Times New Roman" w:hAnsi="Times New Roman"/>
                <w:sz w:val="24"/>
                <w:szCs w:val="24"/>
              </w:rPr>
              <w:t>№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tc>
        <w:tc>
          <w:tcPr>
            <w:tcW w:w="1134" w:type="dxa"/>
            <w:shd w:val="clear" w:color="auto" w:fill="auto"/>
          </w:tcPr>
          <w:p w14:paraId="030D0125" w14:textId="77777777" w:rsidR="00F256DC" w:rsidRPr="002E0C43" w:rsidRDefault="00F256DC" w:rsidP="00F256DC">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p w14:paraId="24F19A92" w14:textId="77777777" w:rsidR="00F256DC" w:rsidRPr="002E0C43" w:rsidRDefault="00F256DC" w:rsidP="00F256DC">
            <w:pPr>
              <w:spacing w:after="0" w:line="240" w:lineRule="auto"/>
              <w:ind w:left="-108" w:right="-108"/>
              <w:jc w:val="center"/>
            </w:pPr>
            <w:r w:rsidRPr="002E0C43">
              <w:rPr>
                <w:rFonts w:ascii="Times New Roman" w:hAnsi="Times New Roman"/>
                <w:sz w:val="24"/>
                <w:szCs w:val="24"/>
              </w:rPr>
              <w:t>кол-во и тыс. рублей</w:t>
            </w:r>
          </w:p>
        </w:tc>
        <w:tc>
          <w:tcPr>
            <w:tcW w:w="993" w:type="dxa"/>
            <w:shd w:val="clear" w:color="auto" w:fill="auto"/>
          </w:tcPr>
          <w:p w14:paraId="63C39A5F" w14:textId="77777777" w:rsidR="00F256DC" w:rsidRPr="002E0C43" w:rsidRDefault="00F256DC" w:rsidP="00F256DC">
            <w:pPr>
              <w:spacing w:after="0" w:line="240" w:lineRule="auto"/>
              <w:jc w:val="center"/>
              <w:rPr>
                <w:rFonts w:ascii="Times New Roman" w:hAnsi="Times New Roman"/>
                <w:sz w:val="24"/>
                <w:szCs w:val="24"/>
              </w:rPr>
            </w:pPr>
            <w:r w:rsidRPr="002E0C43">
              <w:rPr>
                <w:rFonts w:ascii="Times New Roman" w:hAnsi="Times New Roman"/>
                <w:sz w:val="24"/>
                <w:szCs w:val="24"/>
              </w:rPr>
              <w:t>2</w:t>
            </w:r>
          </w:p>
        </w:tc>
        <w:tc>
          <w:tcPr>
            <w:tcW w:w="2551" w:type="dxa"/>
            <w:shd w:val="clear" w:color="auto" w:fill="auto"/>
          </w:tcPr>
          <w:p w14:paraId="62061C5B" w14:textId="77777777" w:rsidR="00F256DC" w:rsidRPr="002E0C43" w:rsidRDefault="00F256DC" w:rsidP="00F256DC">
            <w:pPr>
              <w:spacing w:after="0" w:line="240" w:lineRule="auto"/>
              <w:jc w:val="center"/>
              <w:rPr>
                <w:rFonts w:ascii="Times New Roman" w:hAnsi="Times New Roman"/>
                <w:sz w:val="24"/>
                <w:szCs w:val="24"/>
              </w:rPr>
            </w:pPr>
            <w:r w:rsidRPr="002E0C43">
              <w:rPr>
                <w:rFonts w:ascii="Times New Roman" w:hAnsi="Times New Roman"/>
                <w:sz w:val="24"/>
                <w:szCs w:val="24"/>
              </w:rPr>
              <w:t>статья 15.1 Кодекса Российской Федерации об административных правонарушениях</w:t>
            </w:r>
          </w:p>
        </w:tc>
        <w:tc>
          <w:tcPr>
            <w:tcW w:w="1843" w:type="dxa"/>
          </w:tcPr>
          <w:p w14:paraId="1F7AB3D7" w14:textId="77777777" w:rsidR="00F256DC" w:rsidRPr="002E0C43" w:rsidRDefault="00F256DC" w:rsidP="00F256DC">
            <w:pPr>
              <w:spacing w:after="0" w:line="240" w:lineRule="auto"/>
              <w:jc w:val="center"/>
              <w:rPr>
                <w:rFonts w:ascii="Times New Roman" w:hAnsi="Times New Roman"/>
                <w:sz w:val="24"/>
                <w:szCs w:val="24"/>
              </w:rPr>
            </w:pPr>
            <w:r w:rsidRPr="002E0C43">
              <w:rPr>
                <w:rFonts w:ascii="Times New Roman" w:hAnsi="Times New Roman"/>
                <w:sz w:val="24"/>
                <w:szCs w:val="24"/>
              </w:rPr>
              <w:t>искажение показателя бюджетной или бухгалтерской (финансовой) отчетности</w:t>
            </w:r>
          </w:p>
        </w:tc>
        <w:tc>
          <w:tcPr>
            <w:tcW w:w="2126" w:type="dxa"/>
          </w:tcPr>
          <w:p w14:paraId="4151FE58" w14:textId="77777777" w:rsidR="00F256DC" w:rsidRPr="002E0C43" w:rsidRDefault="00F256DC" w:rsidP="00F256DC">
            <w:pPr>
              <w:spacing w:after="0" w:line="240" w:lineRule="auto"/>
              <w:jc w:val="center"/>
              <w:rPr>
                <w:rFonts w:ascii="Times New Roman" w:hAnsi="Times New Roman"/>
                <w:sz w:val="24"/>
                <w:szCs w:val="24"/>
              </w:rPr>
            </w:pPr>
            <w:r w:rsidRPr="002E0C43">
              <w:rPr>
                <w:rFonts w:ascii="Times New Roman" w:hAnsi="Times New Roman"/>
                <w:sz w:val="24"/>
                <w:szCs w:val="24"/>
              </w:rPr>
              <w:t>величина искажения показателя бюджетной или бухгалтерской (финансовой) отчетности;</w:t>
            </w:r>
          </w:p>
          <w:p w14:paraId="01975B80" w14:textId="77777777" w:rsidR="00F256DC" w:rsidRPr="002E0C43" w:rsidRDefault="00F256DC" w:rsidP="00F256DC">
            <w:pPr>
              <w:spacing w:after="0" w:line="240" w:lineRule="auto"/>
              <w:jc w:val="center"/>
              <w:rPr>
                <w:rFonts w:ascii="Times New Roman" w:hAnsi="Times New Roman"/>
                <w:sz w:val="24"/>
                <w:szCs w:val="24"/>
              </w:rPr>
            </w:pPr>
            <w:r w:rsidRPr="002E0C43">
              <w:rPr>
                <w:rFonts w:ascii="Times New Roman" w:hAnsi="Times New Roman"/>
                <w:sz w:val="24"/>
                <w:szCs w:val="24"/>
              </w:rPr>
              <w:t>сумма утраченных денежных средств в результате нарушения порядка работы с денежной наличностью и порядка ведения кассовых операций</w:t>
            </w:r>
          </w:p>
        </w:tc>
      </w:tr>
      <w:tr w:rsidR="00F256DC" w:rsidRPr="002E0C43" w14:paraId="45F13C32" w14:textId="77777777" w:rsidTr="00CF4EC3">
        <w:tc>
          <w:tcPr>
            <w:tcW w:w="992" w:type="dxa"/>
            <w:shd w:val="clear" w:color="auto" w:fill="auto"/>
          </w:tcPr>
          <w:p w14:paraId="14E79059" w14:textId="77777777" w:rsidR="00F256DC" w:rsidRPr="002E0C43" w:rsidRDefault="00F256DC" w:rsidP="00F256DC">
            <w:pPr>
              <w:spacing w:after="0" w:line="240" w:lineRule="auto"/>
              <w:jc w:val="center"/>
              <w:rPr>
                <w:rFonts w:ascii="Times New Roman" w:hAnsi="Times New Roman"/>
                <w:sz w:val="24"/>
                <w:szCs w:val="24"/>
              </w:rPr>
            </w:pPr>
            <w:r w:rsidRPr="002E0C43">
              <w:rPr>
                <w:rFonts w:ascii="Times New Roman" w:hAnsi="Times New Roman"/>
                <w:sz w:val="24"/>
                <w:szCs w:val="24"/>
              </w:rPr>
              <w:t>2.9</w:t>
            </w:r>
          </w:p>
        </w:tc>
        <w:tc>
          <w:tcPr>
            <w:tcW w:w="3403" w:type="dxa"/>
            <w:shd w:val="clear" w:color="auto" w:fill="auto"/>
          </w:tcPr>
          <w:p w14:paraId="12996DC7" w14:textId="77777777" w:rsidR="00F256DC" w:rsidRPr="002E0C43" w:rsidRDefault="00F256DC" w:rsidP="00F256DC">
            <w:pPr>
              <w:spacing w:after="0" w:line="240" w:lineRule="auto"/>
              <w:jc w:val="both"/>
              <w:rPr>
                <w:rFonts w:ascii="Times New Roman" w:hAnsi="Times New Roman"/>
                <w:sz w:val="24"/>
                <w:szCs w:val="24"/>
              </w:rPr>
            </w:pPr>
            <w:r w:rsidRPr="002E0C43">
              <w:rPr>
                <w:rFonts w:ascii="Times New Roman" w:hAnsi="Times New Roman"/>
                <w:sz w:val="24"/>
                <w:szCs w:val="24"/>
              </w:rPr>
              <w:t>Нарушение общих требований к бюджетной, бухгалтерской (финансовой) отчетности экономического субъекта, в том числе к ее составу</w:t>
            </w:r>
          </w:p>
        </w:tc>
        <w:tc>
          <w:tcPr>
            <w:tcW w:w="3118" w:type="dxa"/>
            <w:shd w:val="clear" w:color="auto" w:fill="auto"/>
          </w:tcPr>
          <w:p w14:paraId="23153968" w14:textId="77777777" w:rsidR="00F256DC" w:rsidRPr="002E0C43" w:rsidRDefault="00F256DC" w:rsidP="00F256DC">
            <w:pPr>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статьи 13, 14 Федерального закона от 6 декабря </w:t>
            </w:r>
            <w:smartTag w:uri="urn:schemas-microsoft-com:office:smarttags" w:element="metricconverter">
              <w:smartTagPr>
                <w:attr w:name="ProductID" w:val="2011 г"/>
              </w:smartTagPr>
              <w:r w:rsidRPr="002E0C43">
                <w:rPr>
                  <w:rFonts w:ascii="Times New Roman" w:hAnsi="Times New Roman"/>
                  <w:sz w:val="24"/>
                  <w:szCs w:val="24"/>
                </w:rPr>
                <w:t>2011 г</w:t>
              </w:r>
            </w:smartTag>
            <w:r w:rsidRPr="002E0C43">
              <w:rPr>
                <w:rFonts w:ascii="Times New Roman" w:hAnsi="Times New Roman"/>
                <w:sz w:val="24"/>
                <w:szCs w:val="24"/>
              </w:rPr>
              <w:t>. № 402-ФЗ «О бухгалтерском учете»;</w:t>
            </w:r>
          </w:p>
          <w:p w14:paraId="00481F44" w14:textId="77777777" w:rsidR="00F256DC" w:rsidRPr="002E0C43" w:rsidRDefault="00F256DC" w:rsidP="00F256DC">
            <w:pPr>
              <w:spacing w:after="0" w:line="240" w:lineRule="auto"/>
              <w:jc w:val="center"/>
              <w:rPr>
                <w:rFonts w:ascii="Times New Roman" w:hAnsi="Times New Roman"/>
                <w:sz w:val="24"/>
                <w:szCs w:val="24"/>
              </w:rPr>
            </w:pPr>
            <w:r w:rsidRPr="002E0C43">
              <w:rPr>
                <w:rFonts w:ascii="Times New Roman" w:hAnsi="Times New Roman"/>
                <w:sz w:val="24"/>
                <w:szCs w:val="24"/>
              </w:rPr>
              <w:t xml:space="preserve">приказ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w:t>
            </w:r>
            <w:r w:rsidRPr="002E0C43">
              <w:rPr>
                <w:rFonts w:ascii="Times New Roman" w:hAnsi="Times New Roman"/>
                <w:sz w:val="24"/>
                <w:szCs w:val="24"/>
              </w:rPr>
              <w:lastRenderedPageBreak/>
              <w:t>отчетности об исполнении бюджетов бюджетной системы Российской Федерации»;</w:t>
            </w:r>
          </w:p>
          <w:p w14:paraId="69E432AE" w14:textId="77777777" w:rsidR="00F256DC" w:rsidRPr="002E0C43" w:rsidRDefault="00F256DC" w:rsidP="00F256DC">
            <w:pPr>
              <w:spacing w:after="0" w:line="240" w:lineRule="auto"/>
              <w:jc w:val="center"/>
              <w:rPr>
                <w:rFonts w:ascii="Times New Roman" w:hAnsi="Times New Roman"/>
                <w:sz w:val="24"/>
                <w:szCs w:val="24"/>
              </w:rPr>
            </w:pPr>
            <w:r w:rsidRPr="002E0C43">
              <w:rPr>
                <w:rFonts w:ascii="Times New Roman" w:hAnsi="Times New Roman"/>
                <w:sz w:val="24"/>
                <w:szCs w:val="24"/>
              </w:rPr>
              <w:t>приказ Министерства финансов Российской Федерации от 25 марта 2011 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14:paraId="72791D88" w14:textId="77777777" w:rsidR="00F256DC" w:rsidRPr="002E0C43" w:rsidRDefault="00F256DC" w:rsidP="00F256DC">
            <w:pPr>
              <w:spacing w:after="0" w:line="240" w:lineRule="auto"/>
              <w:jc w:val="center"/>
              <w:rPr>
                <w:rFonts w:ascii="Times New Roman" w:hAnsi="Times New Roman"/>
                <w:sz w:val="24"/>
                <w:szCs w:val="24"/>
              </w:rPr>
            </w:pPr>
            <w:r w:rsidRPr="002E0C43">
              <w:rPr>
                <w:rFonts w:ascii="Times New Roman" w:hAnsi="Times New Roman"/>
                <w:sz w:val="24"/>
                <w:szCs w:val="24"/>
              </w:rPr>
              <w:t>приказ Министерства финансов Российской Федерации от 29 июля              1998 г. № 34н                                    «Об утверждении Положения по ведению бухгалтерского учета и бухгалтерской отчетности в Российской Федерации»;</w:t>
            </w:r>
          </w:p>
          <w:p w14:paraId="2B6ED28F" w14:textId="77777777" w:rsidR="00F256DC" w:rsidRPr="002E0C43" w:rsidRDefault="00F256DC" w:rsidP="00F256DC">
            <w:pPr>
              <w:spacing w:after="0" w:line="240" w:lineRule="auto"/>
              <w:jc w:val="center"/>
              <w:rPr>
                <w:rFonts w:ascii="Times New Roman" w:hAnsi="Times New Roman"/>
                <w:sz w:val="24"/>
                <w:szCs w:val="24"/>
              </w:rPr>
            </w:pPr>
            <w:r w:rsidRPr="002E0C43">
              <w:rPr>
                <w:rFonts w:ascii="Times New Roman" w:hAnsi="Times New Roman"/>
                <w:sz w:val="24"/>
                <w:szCs w:val="24"/>
              </w:rPr>
              <w:t>приказ Министерства финансов Российской Федерации от 6</w:t>
            </w:r>
            <w:r w:rsidRPr="002E0C43">
              <w:rPr>
                <w:rFonts w:ascii="Times New Roman" w:hAnsi="Times New Roman"/>
                <w:sz w:val="24"/>
                <w:szCs w:val="24"/>
                <w:lang w:eastAsia="ru-RU"/>
              </w:rPr>
              <w:t xml:space="preserve"> июня </w:t>
            </w:r>
            <w:r w:rsidR="00263724" w:rsidRPr="002E0C43">
              <w:rPr>
                <w:rFonts w:ascii="Times New Roman" w:hAnsi="Times New Roman"/>
                <w:sz w:val="24"/>
                <w:szCs w:val="24"/>
                <w:lang w:eastAsia="ru-RU"/>
              </w:rPr>
              <w:t xml:space="preserve">                  </w:t>
            </w:r>
            <w:r w:rsidRPr="002E0C43">
              <w:rPr>
                <w:rFonts w:ascii="Times New Roman" w:hAnsi="Times New Roman"/>
                <w:sz w:val="24"/>
                <w:szCs w:val="24"/>
                <w:lang w:eastAsia="ru-RU"/>
              </w:rPr>
              <w:t>2019 г.</w:t>
            </w:r>
            <w:r w:rsidRPr="002E0C43">
              <w:rPr>
                <w:rFonts w:ascii="Times New Roman" w:hAnsi="Times New Roman"/>
                <w:sz w:val="24"/>
                <w:szCs w:val="24"/>
              </w:rPr>
              <w:t xml:space="preserve"> № 85н «О порядке формирования и </w:t>
            </w:r>
            <w:r w:rsidRPr="002E0C43">
              <w:rPr>
                <w:rFonts w:ascii="Times New Roman" w:hAnsi="Times New Roman"/>
                <w:sz w:val="24"/>
                <w:szCs w:val="24"/>
              </w:rPr>
              <w:lastRenderedPageBreak/>
              <w:t>применения кодов бюджетной классификации</w:t>
            </w:r>
            <w:r w:rsidRPr="002E0C43">
              <w:rPr>
                <w:rFonts w:ascii="Times New Roman" w:hAnsi="Times New Roman"/>
                <w:sz w:val="24"/>
                <w:szCs w:val="24"/>
                <w:lang w:eastAsia="ru-RU"/>
              </w:rPr>
              <w:t xml:space="preserve"> Российской Федерации, их структуре и принципах назначения</w:t>
            </w:r>
            <w:r w:rsidRPr="002E0C43">
              <w:rPr>
                <w:rFonts w:ascii="Times New Roman" w:hAnsi="Times New Roman"/>
                <w:sz w:val="24"/>
                <w:szCs w:val="24"/>
              </w:rPr>
              <w:t>»;</w:t>
            </w:r>
          </w:p>
          <w:p w14:paraId="55907E02" w14:textId="77777777" w:rsidR="00F256DC" w:rsidRPr="002E0C43" w:rsidRDefault="00F256DC" w:rsidP="00F256DC">
            <w:pPr>
              <w:spacing w:after="0" w:line="240" w:lineRule="auto"/>
              <w:jc w:val="center"/>
              <w:rPr>
                <w:rFonts w:ascii="Times New Roman" w:hAnsi="Times New Roman"/>
                <w:sz w:val="24"/>
                <w:szCs w:val="24"/>
              </w:rPr>
            </w:pPr>
            <w:r w:rsidRPr="002E0C43">
              <w:rPr>
                <w:rFonts w:ascii="Times New Roman" w:hAnsi="Times New Roman"/>
                <w:sz w:val="24"/>
                <w:szCs w:val="24"/>
              </w:rPr>
              <w:t>приказ Министерства финансов Российской Федерации от 29 ноября</w:t>
            </w:r>
            <w:r w:rsidRPr="002E0C43">
              <w:rPr>
                <w:rFonts w:ascii="Times New Roman" w:hAnsi="Times New Roman"/>
                <w:sz w:val="24"/>
                <w:szCs w:val="24"/>
                <w:lang w:eastAsia="ru-RU"/>
              </w:rPr>
              <w:t xml:space="preserve">                2017 г.</w:t>
            </w:r>
            <w:r w:rsidRPr="002E0C43">
              <w:rPr>
                <w:rFonts w:ascii="Times New Roman" w:hAnsi="Times New Roman"/>
                <w:sz w:val="24"/>
                <w:szCs w:val="24"/>
              </w:rPr>
              <w:t xml:space="preserve"> № 209н                                   «Об утверждении Порядка</w:t>
            </w:r>
            <w:r w:rsidRPr="002E0C43">
              <w:rPr>
                <w:rFonts w:ascii="Times New Roman" w:hAnsi="Times New Roman"/>
                <w:sz w:val="24"/>
                <w:szCs w:val="24"/>
                <w:lang w:eastAsia="ru-RU"/>
              </w:rPr>
              <w:t xml:space="preserve"> применения классификации операций сектора государственного управления»</w:t>
            </w:r>
          </w:p>
        </w:tc>
        <w:tc>
          <w:tcPr>
            <w:tcW w:w="1134" w:type="dxa"/>
            <w:shd w:val="clear" w:color="auto" w:fill="auto"/>
          </w:tcPr>
          <w:p w14:paraId="233EE633" w14:textId="77777777" w:rsidR="00F256DC" w:rsidRPr="002E0C43" w:rsidRDefault="00F256DC" w:rsidP="00F256DC">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 кол-во и тыс. рублей</w:t>
            </w:r>
          </w:p>
        </w:tc>
        <w:tc>
          <w:tcPr>
            <w:tcW w:w="993" w:type="dxa"/>
            <w:shd w:val="clear" w:color="auto" w:fill="auto"/>
          </w:tcPr>
          <w:p w14:paraId="3F11F357" w14:textId="77777777" w:rsidR="00F256DC" w:rsidRPr="002E0C43" w:rsidRDefault="00F256DC" w:rsidP="00F256DC">
            <w:pPr>
              <w:spacing w:after="0" w:line="240" w:lineRule="auto"/>
              <w:jc w:val="center"/>
              <w:rPr>
                <w:rFonts w:ascii="Times New Roman" w:hAnsi="Times New Roman"/>
                <w:sz w:val="24"/>
                <w:szCs w:val="24"/>
              </w:rPr>
            </w:pPr>
            <w:r w:rsidRPr="002E0C43">
              <w:rPr>
                <w:rFonts w:ascii="Times New Roman" w:hAnsi="Times New Roman"/>
                <w:sz w:val="24"/>
                <w:szCs w:val="24"/>
              </w:rPr>
              <w:t>2</w:t>
            </w:r>
          </w:p>
        </w:tc>
        <w:tc>
          <w:tcPr>
            <w:tcW w:w="2551" w:type="dxa"/>
            <w:shd w:val="clear" w:color="auto" w:fill="auto"/>
          </w:tcPr>
          <w:p w14:paraId="2EB12F04" w14:textId="1CD9833A" w:rsidR="00F256DC" w:rsidRPr="002E0C43" w:rsidRDefault="00F256DC" w:rsidP="00F256DC">
            <w:pPr>
              <w:spacing w:after="0" w:line="240" w:lineRule="auto"/>
              <w:jc w:val="center"/>
            </w:pPr>
            <w:r w:rsidRPr="002E0C43">
              <w:rPr>
                <w:rFonts w:ascii="Times New Roman" w:hAnsi="Times New Roman"/>
                <w:sz w:val="24"/>
                <w:szCs w:val="24"/>
              </w:rPr>
              <w:t>с</w:t>
            </w:r>
            <w:r w:rsidR="00EF00AE" w:rsidRPr="002E0C43">
              <w:rPr>
                <w:rFonts w:ascii="Times New Roman" w:hAnsi="Times New Roman"/>
                <w:sz w:val="24"/>
                <w:szCs w:val="24"/>
              </w:rPr>
              <w:t>татья 15.15.6</w:t>
            </w:r>
            <w:r w:rsidRPr="002E0C43">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14:paraId="5E658132" w14:textId="77777777" w:rsidR="00F256DC" w:rsidRPr="002E0C43" w:rsidRDefault="00F256DC" w:rsidP="00F256DC">
            <w:pPr>
              <w:spacing w:after="0" w:line="240" w:lineRule="auto"/>
              <w:jc w:val="center"/>
            </w:pPr>
            <w:r w:rsidRPr="002E0C43">
              <w:rPr>
                <w:rFonts w:ascii="Times New Roman" w:hAnsi="Times New Roman"/>
                <w:sz w:val="24"/>
                <w:szCs w:val="24"/>
              </w:rPr>
              <w:t>искажение показателя бюджетной или бухгалтерской (финансовой) отчетности</w:t>
            </w:r>
          </w:p>
        </w:tc>
        <w:tc>
          <w:tcPr>
            <w:tcW w:w="2126" w:type="dxa"/>
          </w:tcPr>
          <w:p w14:paraId="771A45B6" w14:textId="77777777" w:rsidR="00F256DC" w:rsidRPr="002E0C43" w:rsidRDefault="00F256DC" w:rsidP="00F256DC">
            <w:pPr>
              <w:spacing w:after="0" w:line="240" w:lineRule="auto"/>
              <w:jc w:val="center"/>
              <w:rPr>
                <w:vertAlign w:val="superscript"/>
              </w:rPr>
            </w:pPr>
            <w:r w:rsidRPr="002E0C43">
              <w:rPr>
                <w:rFonts w:ascii="Times New Roman" w:hAnsi="Times New Roman"/>
                <w:sz w:val="24"/>
                <w:szCs w:val="24"/>
              </w:rPr>
              <w:t>величина искажения показателя бюджетной или бухгалтерской (финансовой) отчетности</w:t>
            </w:r>
            <w:r w:rsidRPr="002E0C43">
              <w:rPr>
                <w:rFonts w:ascii="Times New Roman" w:hAnsi="Times New Roman"/>
                <w:sz w:val="24"/>
                <w:szCs w:val="24"/>
                <w:vertAlign w:val="superscript"/>
              </w:rPr>
              <w:t>7</w:t>
            </w:r>
          </w:p>
        </w:tc>
      </w:tr>
      <w:tr w:rsidR="00F256DC" w:rsidRPr="002E0C43" w14:paraId="0462696B" w14:textId="77777777" w:rsidTr="00CF4EC3">
        <w:tc>
          <w:tcPr>
            <w:tcW w:w="992" w:type="dxa"/>
            <w:shd w:val="clear" w:color="auto" w:fill="auto"/>
          </w:tcPr>
          <w:p w14:paraId="529F255A" w14:textId="77777777" w:rsidR="00F256DC" w:rsidRPr="002E0C43" w:rsidRDefault="00F256DC" w:rsidP="00F256DC">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2.10</w:t>
            </w:r>
          </w:p>
        </w:tc>
        <w:tc>
          <w:tcPr>
            <w:tcW w:w="3403" w:type="dxa"/>
            <w:shd w:val="clear" w:color="auto" w:fill="auto"/>
          </w:tcPr>
          <w:p w14:paraId="3E68C9B5" w14:textId="77777777" w:rsidR="00F256DC" w:rsidRPr="002E0C43" w:rsidRDefault="00F256DC" w:rsidP="00F256DC">
            <w:pPr>
              <w:spacing w:after="0" w:line="240" w:lineRule="auto"/>
              <w:jc w:val="both"/>
              <w:rPr>
                <w:rFonts w:ascii="Times New Roman" w:hAnsi="Times New Roman"/>
                <w:sz w:val="24"/>
                <w:szCs w:val="24"/>
              </w:rPr>
            </w:pPr>
            <w:r w:rsidRPr="002E0C43">
              <w:rPr>
                <w:rFonts w:ascii="Times New Roman" w:hAnsi="Times New Roman"/>
                <w:sz w:val="24"/>
                <w:szCs w:val="24"/>
              </w:rPr>
              <w:t>Нарушение сроков отчетного периода и отчетной даты для промежуточной и (или) годовой бухгалтерской (финансовой) отчетности экономического субъекта</w:t>
            </w:r>
          </w:p>
        </w:tc>
        <w:tc>
          <w:tcPr>
            <w:tcW w:w="3118" w:type="dxa"/>
            <w:shd w:val="clear" w:color="auto" w:fill="auto"/>
          </w:tcPr>
          <w:p w14:paraId="550F00B1" w14:textId="77777777" w:rsidR="00F256DC" w:rsidRPr="002E0C43" w:rsidRDefault="00F256DC" w:rsidP="00F256DC">
            <w:pPr>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статья 15 Федерального закона от 6 декабря </w:t>
            </w:r>
            <w:smartTag w:uri="urn:schemas-microsoft-com:office:smarttags" w:element="metricconverter">
              <w:smartTagPr>
                <w:attr w:name="ProductID" w:val="2011 г"/>
              </w:smartTagPr>
              <w:r w:rsidRPr="002E0C43">
                <w:rPr>
                  <w:rFonts w:ascii="Times New Roman" w:hAnsi="Times New Roman"/>
                  <w:sz w:val="24"/>
                  <w:szCs w:val="24"/>
                </w:rPr>
                <w:t>2011 г</w:t>
              </w:r>
            </w:smartTag>
            <w:r w:rsidRPr="002E0C43">
              <w:rPr>
                <w:rFonts w:ascii="Times New Roman" w:hAnsi="Times New Roman"/>
                <w:sz w:val="24"/>
                <w:szCs w:val="24"/>
              </w:rPr>
              <w:t>.                № 402-ФЗ «О бухгалтерском учете»</w:t>
            </w:r>
          </w:p>
        </w:tc>
        <w:tc>
          <w:tcPr>
            <w:tcW w:w="1134" w:type="dxa"/>
            <w:shd w:val="clear" w:color="auto" w:fill="auto"/>
          </w:tcPr>
          <w:p w14:paraId="3B9A5B45" w14:textId="77777777" w:rsidR="00F256DC" w:rsidRPr="002E0C43" w:rsidRDefault="00F256DC" w:rsidP="00F256DC">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2BAC3F28" w14:textId="77777777" w:rsidR="00F256DC" w:rsidRPr="002E0C43" w:rsidRDefault="00F256DC" w:rsidP="00F256DC">
            <w:pPr>
              <w:spacing w:after="0" w:line="240" w:lineRule="auto"/>
              <w:jc w:val="center"/>
              <w:rPr>
                <w:rFonts w:ascii="Times New Roman" w:hAnsi="Times New Roman"/>
                <w:sz w:val="24"/>
                <w:szCs w:val="24"/>
              </w:rPr>
            </w:pPr>
            <w:r w:rsidRPr="002E0C43">
              <w:rPr>
                <w:rFonts w:ascii="Times New Roman" w:hAnsi="Times New Roman"/>
                <w:sz w:val="24"/>
                <w:szCs w:val="24"/>
              </w:rPr>
              <w:t>2</w:t>
            </w:r>
          </w:p>
        </w:tc>
        <w:tc>
          <w:tcPr>
            <w:tcW w:w="2551" w:type="dxa"/>
            <w:shd w:val="clear" w:color="auto" w:fill="auto"/>
          </w:tcPr>
          <w:p w14:paraId="09FFBA40" w14:textId="2881A458" w:rsidR="00F256DC" w:rsidRPr="002E0C43" w:rsidRDefault="00F256DC" w:rsidP="00F256DC">
            <w:pPr>
              <w:spacing w:after="0" w:line="240" w:lineRule="auto"/>
              <w:jc w:val="center"/>
            </w:pPr>
            <w:r w:rsidRPr="002E0C43">
              <w:rPr>
                <w:rFonts w:ascii="Times New Roman" w:hAnsi="Times New Roman"/>
                <w:sz w:val="24"/>
                <w:szCs w:val="24"/>
              </w:rPr>
              <w:t>с</w:t>
            </w:r>
            <w:r w:rsidR="00F96D5C" w:rsidRPr="002E0C43">
              <w:rPr>
                <w:rFonts w:ascii="Times New Roman" w:hAnsi="Times New Roman"/>
                <w:sz w:val="24"/>
                <w:szCs w:val="24"/>
              </w:rPr>
              <w:t>татья 15.15.6</w:t>
            </w:r>
            <w:r w:rsidRPr="002E0C43">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14:paraId="3298DF20" w14:textId="77777777" w:rsidR="00F256DC" w:rsidRPr="002E0C43" w:rsidRDefault="00F256DC" w:rsidP="00F256DC">
            <w:pPr>
              <w:spacing w:after="0" w:line="240" w:lineRule="auto"/>
              <w:jc w:val="center"/>
            </w:pPr>
          </w:p>
        </w:tc>
        <w:tc>
          <w:tcPr>
            <w:tcW w:w="2126" w:type="dxa"/>
          </w:tcPr>
          <w:p w14:paraId="2DB4991B" w14:textId="77777777" w:rsidR="00F256DC" w:rsidRPr="002E0C43" w:rsidRDefault="00F256DC" w:rsidP="00F256DC">
            <w:pPr>
              <w:spacing w:after="0" w:line="240" w:lineRule="auto"/>
              <w:jc w:val="center"/>
            </w:pPr>
          </w:p>
        </w:tc>
      </w:tr>
      <w:tr w:rsidR="00F256DC" w:rsidRPr="002E0C43" w14:paraId="0A7BFB98" w14:textId="77777777" w:rsidTr="00CF4EC3">
        <w:trPr>
          <w:trHeight w:val="970"/>
        </w:trPr>
        <w:tc>
          <w:tcPr>
            <w:tcW w:w="992" w:type="dxa"/>
            <w:shd w:val="clear" w:color="auto" w:fill="auto"/>
          </w:tcPr>
          <w:p w14:paraId="4E72E1B9" w14:textId="77777777" w:rsidR="00F256DC" w:rsidRPr="002E0C43" w:rsidRDefault="00F256DC" w:rsidP="00F256DC">
            <w:pPr>
              <w:spacing w:after="0" w:line="240" w:lineRule="auto"/>
              <w:jc w:val="center"/>
              <w:rPr>
                <w:rFonts w:ascii="Times New Roman" w:hAnsi="Times New Roman"/>
                <w:sz w:val="24"/>
                <w:szCs w:val="24"/>
              </w:rPr>
            </w:pPr>
            <w:r w:rsidRPr="002E0C43">
              <w:rPr>
                <w:rFonts w:ascii="Times New Roman" w:hAnsi="Times New Roman"/>
                <w:sz w:val="24"/>
                <w:szCs w:val="24"/>
              </w:rPr>
              <w:t>2.11</w:t>
            </w:r>
          </w:p>
        </w:tc>
        <w:tc>
          <w:tcPr>
            <w:tcW w:w="3403" w:type="dxa"/>
            <w:shd w:val="clear" w:color="auto" w:fill="auto"/>
          </w:tcPr>
          <w:p w14:paraId="284A445C" w14:textId="77777777" w:rsidR="00F256DC" w:rsidRPr="002E0C43" w:rsidRDefault="00F256DC" w:rsidP="00F256DC">
            <w:pPr>
              <w:spacing w:after="0" w:line="240" w:lineRule="auto"/>
              <w:jc w:val="both"/>
              <w:rPr>
                <w:rFonts w:ascii="Times New Roman" w:hAnsi="Times New Roman"/>
                <w:sz w:val="24"/>
                <w:szCs w:val="24"/>
              </w:rPr>
            </w:pPr>
            <w:r w:rsidRPr="002E0C43">
              <w:rPr>
                <w:rFonts w:ascii="Times New Roman" w:hAnsi="Times New Roman"/>
                <w:sz w:val="24"/>
                <w:szCs w:val="24"/>
              </w:rPr>
              <w:t xml:space="preserve">Нарушение требований, предъявляемых к правилам ведения бюджетного (бухгалтерского) учета </w:t>
            </w:r>
          </w:p>
        </w:tc>
        <w:tc>
          <w:tcPr>
            <w:tcW w:w="3118" w:type="dxa"/>
            <w:shd w:val="clear" w:color="auto" w:fill="auto"/>
          </w:tcPr>
          <w:p w14:paraId="442D4235" w14:textId="77777777" w:rsidR="00F256DC" w:rsidRPr="002E0C43" w:rsidRDefault="00F256DC" w:rsidP="00F256DC">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 xml:space="preserve">федеральные и отраслевые стандарты, утвержденные в соответствии со статьей 21 Федерального закона                       от 6 декабря 2011 г. </w:t>
            </w:r>
            <w:r w:rsidR="00263724" w:rsidRPr="002E0C43">
              <w:rPr>
                <w:rFonts w:ascii="Times New Roman" w:hAnsi="Times New Roman"/>
                <w:sz w:val="24"/>
                <w:szCs w:val="24"/>
              </w:rPr>
              <w:t xml:space="preserve">              </w:t>
            </w:r>
            <w:r w:rsidRPr="002E0C43">
              <w:rPr>
                <w:rFonts w:ascii="Times New Roman" w:hAnsi="Times New Roman"/>
                <w:sz w:val="24"/>
                <w:szCs w:val="24"/>
              </w:rPr>
              <w:t>№ 402-ФЗ «О бухгалтерском учете»;</w:t>
            </w:r>
          </w:p>
          <w:p w14:paraId="1751BB5B" w14:textId="77777777" w:rsidR="00F256DC" w:rsidRPr="002E0C43" w:rsidRDefault="00F256DC" w:rsidP="00F256DC">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 xml:space="preserve">приказ Министерства финансов Российской Федерации от 1 декабря 2010 г. № 157н                          </w:t>
            </w:r>
            <w:r w:rsidRPr="002E0C43">
              <w:rPr>
                <w:rFonts w:ascii="Times New Roman" w:hAnsi="Times New Roman"/>
                <w:sz w:val="24"/>
                <w:szCs w:val="24"/>
              </w:rPr>
              <w:lastRenderedPageBreak/>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14:paraId="358D4C34" w14:textId="77777777" w:rsidR="00F256DC" w:rsidRPr="002E0C43" w:rsidRDefault="00F256DC" w:rsidP="00F256DC">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приказ Министерства финансов Российской Федерации от 16 декабря 2010 г. № 174н                           «Об утверждении Плана счетов бухгалтерского учета бюджетных учреждений и Инструкции по его применению»;</w:t>
            </w:r>
          </w:p>
          <w:p w14:paraId="08B13EEF" w14:textId="77777777" w:rsidR="00F256DC" w:rsidRPr="002E0C43" w:rsidRDefault="00F256DC" w:rsidP="00F256DC">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 xml:space="preserve">приказ Министерства финансов Российской Федерации от 6 декабря 2010 г. № 162н                          «Об утверждении Плана счетов бюджетного учета и </w:t>
            </w:r>
            <w:r w:rsidRPr="002E0C43">
              <w:rPr>
                <w:rFonts w:ascii="Times New Roman" w:hAnsi="Times New Roman"/>
                <w:sz w:val="24"/>
                <w:szCs w:val="24"/>
              </w:rPr>
              <w:lastRenderedPageBreak/>
              <w:t>Инструкции по его применению»;</w:t>
            </w:r>
          </w:p>
          <w:p w14:paraId="12C81AB6" w14:textId="77777777" w:rsidR="00F256DC" w:rsidRPr="002E0C43" w:rsidRDefault="00F256DC" w:rsidP="00F256DC">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 xml:space="preserve">приказ Министерства финансов Российской Федерации от 29 июля </w:t>
            </w:r>
            <w:r w:rsidR="00263724" w:rsidRPr="002E0C43">
              <w:rPr>
                <w:rFonts w:ascii="Times New Roman" w:hAnsi="Times New Roman"/>
                <w:sz w:val="24"/>
                <w:szCs w:val="24"/>
              </w:rPr>
              <w:t xml:space="preserve">   </w:t>
            </w:r>
            <w:r w:rsidRPr="002E0C43">
              <w:rPr>
                <w:rFonts w:ascii="Times New Roman" w:hAnsi="Times New Roman"/>
                <w:sz w:val="24"/>
                <w:szCs w:val="24"/>
              </w:rPr>
              <w:t>1998 г. № 34н                                    «Об утверждении Положения по ведению бухгалтерского учета и бухгалтерской отчетности в Российской Федерации»</w:t>
            </w:r>
          </w:p>
        </w:tc>
        <w:tc>
          <w:tcPr>
            <w:tcW w:w="1134" w:type="dxa"/>
            <w:shd w:val="clear" w:color="auto" w:fill="auto"/>
          </w:tcPr>
          <w:p w14:paraId="21B58153" w14:textId="77777777" w:rsidR="00F256DC" w:rsidRPr="002E0C43" w:rsidRDefault="00F256DC" w:rsidP="00F256DC">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 кол-во и тыс. рублей</w:t>
            </w:r>
          </w:p>
        </w:tc>
        <w:tc>
          <w:tcPr>
            <w:tcW w:w="993" w:type="dxa"/>
            <w:shd w:val="clear" w:color="auto" w:fill="auto"/>
          </w:tcPr>
          <w:p w14:paraId="4B2F1263" w14:textId="77777777" w:rsidR="00F256DC" w:rsidRPr="002E0C43" w:rsidRDefault="00F256DC" w:rsidP="00F256DC">
            <w:pPr>
              <w:spacing w:after="0" w:line="240" w:lineRule="auto"/>
              <w:jc w:val="center"/>
              <w:rPr>
                <w:rFonts w:ascii="Times New Roman" w:hAnsi="Times New Roman"/>
                <w:sz w:val="24"/>
                <w:szCs w:val="24"/>
              </w:rPr>
            </w:pPr>
            <w:r w:rsidRPr="002E0C43">
              <w:rPr>
                <w:rFonts w:ascii="Times New Roman" w:hAnsi="Times New Roman"/>
                <w:sz w:val="24"/>
                <w:szCs w:val="24"/>
              </w:rPr>
              <w:t>2</w:t>
            </w:r>
          </w:p>
        </w:tc>
        <w:tc>
          <w:tcPr>
            <w:tcW w:w="2551" w:type="dxa"/>
            <w:shd w:val="clear" w:color="auto" w:fill="auto"/>
          </w:tcPr>
          <w:p w14:paraId="67E13382" w14:textId="2A46A6F9" w:rsidR="00F256DC" w:rsidRPr="002E0C43" w:rsidRDefault="00F256DC" w:rsidP="00F256DC">
            <w:pPr>
              <w:spacing w:after="0" w:line="240" w:lineRule="auto"/>
              <w:jc w:val="center"/>
            </w:pPr>
            <w:r w:rsidRPr="002E0C43">
              <w:rPr>
                <w:rFonts w:ascii="Times New Roman" w:hAnsi="Times New Roman"/>
                <w:sz w:val="24"/>
                <w:szCs w:val="24"/>
              </w:rPr>
              <w:t>с</w:t>
            </w:r>
            <w:r w:rsidR="00F018A1" w:rsidRPr="002E0C43">
              <w:rPr>
                <w:rFonts w:ascii="Times New Roman" w:hAnsi="Times New Roman"/>
                <w:sz w:val="24"/>
                <w:szCs w:val="24"/>
              </w:rPr>
              <w:t>татья 15.15.6</w:t>
            </w:r>
            <w:r w:rsidRPr="002E0C43">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14:paraId="4581F05F" w14:textId="77777777" w:rsidR="00F256DC" w:rsidRPr="002E0C43" w:rsidRDefault="00F256DC" w:rsidP="00F256DC">
            <w:pPr>
              <w:spacing w:after="0" w:line="240" w:lineRule="auto"/>
              <w:jc w:val="center"/>
            </w:pPr>
            <w:r w:rsidRPr="002E0C43">
              <w:rPr>
                <w:rFonts w:ascii="Times New Roman" w:hAnsi="Times New Roman"/>
                <w:sz w:val="24"/>
                <w:szCs w:val="24"/>
              </w:rPr>
              <w:t>искажение показателя бюджетной или бухгалтерской (финансовой) отчетности</w:t>
            </w:r>
          </w:p>
        </w:tc>
        <w:tc>
          <w:tcPr>
            <w:tcW w:w="2126" w:type="dxa"/>
          </w:tcPr>
          <w:p w14:paraId="24EF46CD" w14:textId="77777777" w:rsidR="00F256DC" w:rsidRPr="002E0C43" w:rsidRDefault="00F256DC" w:rsidP="00F256DC">
            <w:pPr>
              <w:spacing w:after="0" w:line="240" w:lineRule="auto"/>
              <w:jc w:val="center"/>
            </w:pPr>
            <w:r w:rsidRPr="002E0C43">
              <w:rPr>
                <w:rFonts w:ascii="Times New Roman" w:hAnsi="Times New Roman"/>
                <w:sz w:val="24"/>
                <w:szCs w:val="24"/>
              </w:rPr>
              <w:t>величина искажения показателя бюджетной или бухгалтерской (финансовой) отчетности</w:t>
            </w:r>
          </w:p>
        </w:tc>
      </w:tr>
      <w:tr w:rsidR="00634430" w:rsidRPr="002E0C43" w14:paraId="241BBFC4" w14:textId="77777777" w:rsidTr="00D421EF">
        <w:tc>
          <w:tcPr>
            <w:tcW w:w="12191" w:type="dxa"/>
            <w:gridSpan w:val="6"/>
            <w:shd w:val="clear" w:color="auto" w:fill="auto"/>
          </w:tcPr>
          <w:p w14:paraId="516FB6E2" w14:textId="6F503A98" w:rsidR="00634430" w:rsidRPr="002E0C43" w:rsidRDefault="00634430" w:rsidP="00781EFD">
            <w:pPr>
              <w:pStyle w:val="1"/>
              <w:rPr>
                <w:rFonts w:ascii="Times New Roman" w:hAnsi="Times New Roman"/>
                <w:sz w:val="28"/>
              </w:rPr>
            </w:pPr>
            <w:bookmarkStart w:id="6" w:name="_Toc107583964"/>
            <w:r w:rsidRPr="002E0C43">
              <w:rPr>
                <w:rFonts w:ascii="Times New Roman" w:hAnsi="Times New Roman"/>
                <w:sz w:val="28"/>
              </w:rPr>
              <w:lastRenderedPageBreak/>
              <w:t>3. Нарушения в сфере управления и распоряжения государственной (муниципальной) собственностью</w:t>
            </w:r>
            <w:bookmarkEnd w:id="6"/>
          </w:p>
        </w:tc>
        <w:tc>
          <w:tcPr>
            <w:tcW w:w="1843" w:type="dxa"/>
          </w:tcPr>
          <w:p w14:paraId="45C7CC93" w14:textId="77777777" w:rsidR="00634430" w:rsidRPr="002E0C43" w:rsidRDefault="00634430" w:rsidP="00EC7BDA">
            <w:pPr>
              <w:spacing w:after="0" w:line="240" w:lineRule="auto"/>
              <w:jc w:val="both"/>
              <w:rPr>
                <w:rFonts w:ascii="Times New Roman" w:hAnsi="Times New Roman"/>
                <w:b/>
                <w:sz w:val="24"/>
                <w:szCs w:val="24"/>
              </w:rPr>
            </w:pPr>
          </w:p>
        </w:tc>
        <w:tc>
          <w:tcPr>
            <w:tcW w:w="2126" w:type="dxa"/>
          </w:tcPr>
          <w:p w14:paraId="1D000064" w14:textId="77777777" w:rsidR="00634430" w:rsidRPr="002E0C43" w:rsidRDefault="00634430" w:rsidP="00EC7BDA">
            <w:pPr>
              <w:spacing w:after="0" w:line="240" w:lineRule="auto"/>
              <w:jc w:val="both"/>
              <w:rPr>
                <w:rFonts w:ascii="Times New Roman" w:hAnsi="Times New Roman"/>
                <w:b/>
                <w:sz w:val="24"/>
                <w:szCs w:val="24"/>
              </w:rPr>
            </w:pPr>
          </w:p>
        </w:tc>
      </w:tr>
      <w:tr w:rsidR="00C543D0" w:rsidRPr="002E0C43" w14:paraId="608BC6C1" w14:textId="77777777" w:rsidTr="00CF4EC3">
        <w:tc>
          <w:tcPr>
            <w:tcW w:w="992" w:type="dxa"/>
            <w:shd w:val="clear" w:color="auto" w:fill="auto"/>
          </w:tcPr>
          <w:p w14:paraId="3C88D602" w14:textId="77777777" w:rsidR="00C543D0" w:rsidRPr="002E0C43" w:rsidRDefault="00C543D0" w:rsidP="00C543D0">
            <w:pPr>
              <w:widowControl w:val="0"/>
              <w:spacing w:after="0" w:line="240" w:lineRule="auto"/>
              <w:jc w:val="center"/>
              <w:rPr>
                <w:rFonts w:ascii="Times New Roman" w:hAnsi="Times New Roman"/>
                <w:sz w:val="24"/>
                <w:szCs w:val="24"/>
              </w:rPr>
            </w:pPr>
            <w:r w:rsidRPr="002E0C43">
              <w:rPr>
                <w:rFonts w:ascii="Times New Roman" w:hAnsi="Times New Roman"/>
                <w:sz w:val="24"/>
                <w:szCs w:val="24"/>
              </w:rPr>
              <w:t>3.2</w:t>
            </w:r>
          </w:p>
        </w:tc>
        <w:tc>
          <w:tcPr>
            <w:tcW w:w="3403" w:type="dxa"/>
            <w:shd w:val="clear" w:color="auto" w:fill="auto"/>
          </w:tcPr>
          <w:p w14:paraId="6886D19B" w14:textId="77777777" w:rsidR="00C543D0" w:rsidRPr="002E0C43" w:rsidRDefault="00C543D0"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 xml:space="preserve">Несоблюдение ограничений по участию унитарных предприятий в коммерческих и некоммерческих организациях </w:t>
            </w:r>
          </w:p>
        </w:tc>
        <w:tc>
          <w:tcPr>
            <w:tcW w:w="3118" w:type="dxa"/>
            <w:shd w:val="clear" w:color="auto" w:fill="auto"/>
          </w:tcPr>
          <w:p w14:paraId="6CA8F293" w14:textId="77777777" w:rsidR="00977338"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статья 6 Федерального закона от 14 ноября </w:t>
            </w:r>
            <w:smartTag w:uri="urn:schemas-microsoft-com:office:smarttags" w:element="metricconverter">
              <w:smartTagPr>
                <w:attr w:name="ProductID" w:val="2002 г"/>
              </w:smartTagPr>
              <w:r w:rsidRPr="002E0C43">
                <w:rPr>
                  <w:rFonts w:ascii="Times New Roman" w:hAnsi="Times New Roman"/>
                  <w:sz w:val="24"/>
                  <w:szCs w:val="24"/>
                </w:rPr>
                <w:t>2002 г</w:t>
              </w:r>
            </w:smartTag>
            <w:r w:rsidRPr="002E0C43">
              <w:rPr>
                <w:rFonts w:ascii="Times New Roman" w:hAnsi="Times New Roman"/>
                <w:sz w:val="24"/>
                <w:szCs w:val="24"/>
              </w:rPr>
              <w:t xml:space="preserve">.             № 161-ФЗ                                       </w:t>
            </w:r>
            <w:proofErr w:type="gramStart"/>
            <w:r w:rsidRPr="002E0C43">
              <w:rPr>
                <w:rFonts w:ascii="Times New Roman" w:hAnsi="Times New Roman"/>
                <w:sz w:val="24"/>
                <w:szCs w:val="24"/>
              </w:rPr>
              <w:t xml:space="preserve">   «</w:t>
            </w:r>
            <w:proofErr w:type="gramEnd"/>
            <w:r w:rsidRPr="002E0C43">
              <w:rPr>
                <w:rFonts w:ascii="Times New Roman" w:hAnsi="Times New Roman"/>
                <w:sz w:val="24"/>
                <w:szCs w:val="24"/>
              </w:rPr>
              <w:t>О государственных и муниципальных унитарных предприятиях»</w:t>
            </w:r>
            <w:r w:rsidR="00977338" w:rsidRPr="002E0C43">
              <w:rPr>
                <w:rFonts w:ascii="Times New Roman" w:hAnsi="Times New Roman"/>
                <w:sz w:val="24"/>
                <w:szCs w:val="24"/>
              </w:rPr>
              <w:t>;</w:t>
            </w:r>
          </w:p>
          <w:p w14:paraId="740C81A9" w14:textId="281D5B15" w:rsidR="003F7DB4" w:rsidRPr="003F7DB4" w:rsidRDefault="003F7DB4" w:rsidP="003F7DB4">
            <w:pPr>
              <w:spacing w:after="0" w:line="240" w:lineRule="auto"/>
              <w:jc w:val="center"/>
              <w:rPr>
                <w:rFonts w:ascii="Times New Roman" w:hAnsi="Times New Roman"/>
                <w:sz w:val="24"/>
                <w:szCs w:val="24"/>
              </w:rPr>
            </w:pPr>
            <w:r>
              <w:rPr>
                <w:rFonts w:ascii="Times New Roman" w:hAnsi="Times New Roman"/>
                <w:sz w:val="24"/>
                <w:szCs w:val="24"/>
              </w:rPr>
              <w:t>Порядок</w:t>
            </w:r>
            <w:r w:rsidRPr="003F7DB4">
              <w:rPr>
                <w:rFonts w:ascii="Times New Roman" w:hAnsi="Times New Roman"/>
                <w:sz w:val="24"/>
                <w:szCs w:val="24"/>
              </w:rPr>
              <w:t xml:space="preserve"> согласования сделок муниципальных унитарных </w:t>
            </w:r>
          </w:p>
          <w:p w14:paraId="365EB76D" w14:textId="77777777" w:rsidR="00D25D58" w:rsidRDefault="003F7DB4" w:rsidP="003F7DB4">
            <w:pPr>
              <w:spacing w:after="0" w:line="240" w:lineRule="auto"/>
              <w:jc w:val="center"/>
              <w:rPr>
                <w:rFonts w:ascii="Times New Roman" w:hAnsi="Times New Roman"/>
                <w:sz w:val="24"/>
                <w:szCs w:val="24"/>
              </w:rPr>
            </w:pPr>
            <w:r w:rsidRPr="003F7DB4">
              <w:rPr>
                <w:rFonts w:ascii="Times New Roman" w:hAnsi="Times New Roman"/>
                <w:sz w:val="24"/>
                <w:szCs w:val="24"/>
              </w:rPr>
              <w:t>предпр</w:t>
            </w:r>
            <w:r>
              <w:rPr>
                <w:rFonts w:ascii="Times New Roman" w:hAnsi="Times New Roman"/>
                <w:sz w:val="24"/>
                <w:szCs w:val="24"/>
              </w:rPr>
              <w:t>иятий городского округа "город Я</w:t>
            </w:r>
            <w:r w:rsidRPr="003F7DB4">
              <w:rPr>
                <w:rFonts w:ascii="Times New Roman" w:hAnsi="Times New Roman"/>
                <w:sz w:val="24"/>
                <w:szCs w:val="24"/>
              </w:rPr>
              <w:t>кутск"</w:t>
            </w:r>
          </w:p>
          <w:p w14:paraId="302CABE4" w14:textId="7DF713D1" w:rsidR="00D25D58" w:rsidRPr="00D25D58" w:rsidRDefault="00D25D58" w:rsidP="00D25D58">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от 23 декабря 2011 г. N 41-НПА</w:t>
            </w:r>
            <w:r w:rsidR="003F7DB4">
              <w:rPr>
                <w:rFonts w:ascii="Times New Roman" w:hAnsi="Times New Roman"/>
                <w:sz w:val="24"/>
                <w:szCs w:val="24"/>
              </w:rPr>
              <w:t>, утвержденное</w:t>
            </w:r>
            <w:r>
              <w:rPr>
                <w:rFonts w:ascii="Times New Roman" w:hAnsi="Times New Roman"/>
                <w:sz w:val="24"/>
                <w:szCs w:val="24"/>
              </w:rPr>
              <w:t xml:space="preserve"> </w:t>
            </w:r>
            <w:proofErr w:type="spellStart"/>
            <w:r>
              <w:rPr>
                <w:rFonts w:ascii="Times New Roman" w:hAnsi="Times New Roman"/>
                <w:sz w:val="24"/>
                <w:szCs w:val="24"/>
              </w:rPr>
              <w:t>рещением</w:t>
            </w:r>
            <w:proofErr w:type="spellEnd"/>
            <w:r>
              <w:rPr>
                <w:rFonts w:ascii="Times New Roman" w:hAnsi="Times New Roman"/>
                <w:sz w:val="24"/>
                <w:szCs w:val="24"/>
              </w:rPr>
              <w:t xml:space="preserve"> ЯГД </w:t>
            </w:r>
            <w:r w:rsidRPr="00D25D58">
              <w:rPr>
                <w:rFonts w:ascii="Times New Roman" w:eastAsia="Times New Roman" w:hAnsi="Times New Roman"/>
                <w:sz w:val="24"/>
                <w:szCs w:val="24"/>
                <w:lang w:eastAsia="ru-RU"/>
              </w:rPr>
              <w:t>от 23 декабря 2011 г. N РЯГД-41-12</w:t>
            </w:r>
          </w:p>
          <w:p w14:paraId="1ED71806" w14:textId="347C353A" w:rsidR="003F7DB4" w:rsidRPr="003F7DB4" w:rsidRDefault="003F7DB4" w:rsidP="00D25D58">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3F7DB4">
              <w:rPr>
                <w:rFonts w:ascii="Times New Roman" w:hAnsi="Times New Roman"/>
                <w:sz w:val="24"/>
                <w:szCs w:val="24"/>
              </w:rPr>
              <w:t xml:space="preserve"> </w:t>
            </w:r>
          </w:p>
          <w:p w14:paraId="17242112" w14:textId="351EA77F" w:rsidR="00977338" w:rsidRPr="002E0C43" w:rsidRDefault="00977338" w:rsidP="00654334">
            <w:pPr>
              <w:keepNext/>
              <w:spacing w:after="0" w:line="240" w:lineRule="auto"/>
              <w:jc w:val="center"/>
              <w:rPr>
                <w:rFonts w:ascii="Times New Roman" w:hAnsi="Times New Roman"/>
                <w:sz w:val="24"/>
                <w:szCs w:val="24"/>
              </w:rPr>
            </w:pPr>
          </w:p>
        </w:tc>
        <w:tc>
          <w:tcPr>
            <w:tcW w:w="1134" w:type="dxa"/>
            <w:shd w:val="clear" w:color="auto" w:fill="auto"/>
          </w:tcPr>
          <w:p w14:paraId="60156962" w14:textId="77777777" w:rsidR="00C543D0" w:rsidRPr="002E0C43" w:rsidRDefault="00C543D0" w:rsidP="007B0E21">
            <w:pPr>
              <w:keepNext/>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lastRenderedPageBreak/>
              <w:t>кол-во</w:t>
            </w:r>
          </w:p>
        </w:tc>
        <w:tc>
          <w:tcPr>
            <w:tcW w:w="993" w:type="dxa"/>
            <w:shd w:val="clear" w:color="auto" w:fill="auto"/>
          </w:tcPr>
          <w:p w14:paraId="3078B722" w14:textId="77777777" w:rsidR="00C543D0" w:rsidRPr="002E0C43" w:rsidRDefault="00C543D0" w:rsidP="007B0E21">
            <w:pPr>
              <w:keepNext/>
              <w:spacing w:after="0" w:line="240" w:lineRule="auto"/>
              <w:jc w:val="center"/>
              <w:rPr>
                <w:rFonts w:ascii="Times New Roman" w:hAnsi="Times New Roman"/>
                <w:b/>
                <w:sz w:val="24"/>
                <w:szCs w:val="24"/>
              </w:rPr>
            </w:pPr>
            <w:r w:rsidRPr="002E0C43">
              <w:rPr>
                <w:rFonts w:ascii="Times New Roman" w:hAnsi="Times New Roman"/>
                <w:sz w:val="24"/>
                <w:szCs w:val="24"/>
              </w:rPr>
              <w:t>3</w:t>
            </w:r>
          </w:p>
        </w:tc>
        <w:tc>
          <w:tcPr>
            <w:tcW w:w="2551" w:type="dxa"/>
            <w:shd w:val="clear" w:color="auto" w:fill="auto"/>
          </w:tcPr>
          <w:p w14:paraId="221667B9" w14:textId="77777777" w:rsidR="00C543D0" w:rsidRPr="002E0C43" w:rsidRDefault="00C543D0" w:rsidP="007B0E21">
            <w:pPr>
              <w:spacing w:after="0" w:line="240" w:lineRule="auto"/>
              <w:jc w:val="center"/>
              <w:rPr>
                <w:rFonts w:ascii="Times New Roman" w:hAnsi="Times New Roman"/>
                <w:sz w:val="24"/>
                <w:szCs w:val="24"/>
              </w:rPr>
            </w:pPr>
          </w:p>
        </w:tc>
        <w:tc>
          <w:tcPr>
            <w:tcW w:w="1843" w:type="dxa"/>
          </w:tcPr>
          <w:p w14:paraId="5095EBEA" w14:textId="77777777" w:rsidR="00C543D0" w:rsidRPr="002E0C43" w:rsidRDefault="00C543D0" w:rsidP="007B0E21">
            <w:pPr>
              <w:spacing w:after="0" w:line="240" w:lineRule="auto"/>
              <w:jc w:val="center"/>
              <w:rPr>
                <w:rFonts w:ascii="Times New Roman" w:hAnsi="Times New Roman"/>
                <w:sz w:val="24"/>
                <w:szCs w:val="24"/>
              </w:rPr>
            </w:pPr>
          </w:p>
        </w:tc>
        <w:tc>
          <w:tcPr>
            <w:tcW w:w="2126" w:type="dxa"/>
          </w:tcPr>
          <w:p w14:paraId="22884355" w14:textId="77777777" w:rsidR="00C543D0" w:rsidRPr="002E0C43" w:rsidRDefault="00C543D0" w:rsidP="007B0E21">
            <w:pPr>
              <w:spacing w:after="0" w:line="240" w:lineRule="auto"/>
              <w:jc w:val="center"/>
              <w:rPr>
                <w:rFonts w:ascii="Times New Roman" w:hAnsi="Times New Roman"/>
                <w:sz w:val="24"/>
                <w:szCs w:val="24"/>
              </w:rPr>
            </w:pPr>
          </w:p>
        </w:tc>
      </w:tr>
      <w:tr w:rsidR="00C543D0" w:rsidRPr="002E0C43" w14:paraId="051EF056" w14:textId="77777777" w:rsidTr="00CF4EC3">
        <w:tc>
          <w:tcPr>
            <w:tcW w:w="992" w:type="dxa"/>
            <w:shd w:val="clear" w:color="auto" w:fill="auto"/>
          </w:tcPr>
          <w:p w14:paraId="6D54C0C3" w14:textId="77777777" w:rsidR="00C543D0" w:rsidRPr="002E0C43" w:rsidRDefault="00C543D0" w:rsidP="00C543D0">
            <w:pPr>
              <w:widowControl w:val="0"/>
              <w:spacing w:after="0" w:line="240" w:lineRule="auto"/>
              <w:jc w:val="center"/>
              <w:rPr>
                <w:rFonts w:ascii="Times New Roman" w:hAnsi="Times New Roman"/>
                <w:sz w:val="24"/>
                <w:szCs w:val="24"/>
              </w:rPr>
            </w:pPr>
            <w:r w:rsidRPr="002E0C43">
              <w:rPr>
                <w:rFonts w:ascii="Times New Roman" w:hAnsi="Times New Roman"/>
                <w:sz w:val="24"/>
                <w:szCs w:val="24"/>
              </w:rPr>
              <w:t>3.3</w:t>
            </w:r>
          </w:p>
        </w:tc>
        <w:tc>
          <w:tcPr>
            <w:tcW w:w="3403" w:type="dxa"/>
            <w:shd w:val="clear" w:color="auto" w:fill="auto"/>
          </w:tcPr>
          <w:p w14:paraId="6773F332" w14:textId="77777777" w:rsidR="00C543D0" w:rsidRPr="002E0C43" w:rsidRDefault="00C543D0"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Распоряжение унитарным предприятием вкладом (долей) в уставном (складочном) капитале хозяйственного общества или товарищества, акциями акционерного общества без согласия собственника его имущества</w:t>
            </w:r>
          </w:p>
        </w:tc>
        <w:tc>
          <w:tcPr>
            <w:tcW w:w="3118" w:type="dxa"/>
            <w:shd w:val="clear" w:color="auto" w:fill="auto"/>
          </w:tcPr>
          <w:p w14:paraId="38F5BF5B" w14:textId="6D8C5379" w:rsidR="00C543D0"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статья 6 Федерального закона от 14 ноября </w:t>
            </w:r>
            <w:smartTag w:uri="urn:schemas-microsoft-com:office:smarttags" w:element="metricconverter">
              <w:smartTagPr>
                <w:attr w:name="ProductID" w:val="2002 г"/>
              </w:smartTagPr>
              <w:r w:rsidRPr="002E0C43">
                <w:rPr>
                  <w:rFonts w:ascii="Times New Roman" w:hAnsi="Times New Roman"/>
                  <w:sz w:val="24"/>
                  <w:szCs w:val="24"/>
                </w:rPr>
                <w:t>2002 г</w:t>
              </w:r>
            </w:smartTag>
            <w:r w:rsidRPr="002E0C43">
              <w:rPr>
                <w:rFonts w:ascii="Times New Roman" w:hAnsi="Times New Roman"/>
                <w:sz w:val="24"/>
                <w:szCs w:val="24"/>
              </w:rPr>
              <w:t xml:space="preserve">.                № 161-ФЗ </w:t>
            </w:r>
            <w:r w:rsidR="00DF2CCC" w:rsidRPr="002E0C43">
              <w:rPr>
                <w:rFonts w:ascii="Times New Roman" w:hAnsi="Times New Roman"/>
                <w:sz w:val="24"/>
                <w:szCs w:val="24"/>
              </w:rPr>
              <w:t>«О </w:t>
            </w:r>
            <w:r w:rsidRPr="002E0C43">
              <w:rPr>
                <w:rFonts w:ascii="Times New Roman" w:hAnsi="Times New Roman"/>
                <w:sz w:val="24"/>
                <w:szCs w:val="24"/>
              </w:rPr>
              <w:t>государственных и</w:t>
            </w:r>
            <w:r w:rsidR="00DF2CCC" w:rsidRPr="002E0C43">
              <w:rPr>
                <w:rFonts w:ascii="Times New Roman" w:hAnsi="Times New Roman"/>
                <w:sz w:val="24"/>
                <w:szCs w:val="24"/>
              </w:rPr>
              <w:t xml:space="preserve"> м</w:t>
            </w:r>
            <w:r w:rsidRPr="002E0C43">
              <w:rPr>
                <w:rFonts w:ascii="Times New Roman" w:hAnsi="Times New Roman"/>
                <w:sz w:val="24"/>
                <w:szCs w:val="24"/>
              </w:rPr>
              <w:t>униципальных унитарных предприятиях»</w:t>
            </w:r>
            <w:r w:rsidR="003A01A4" w:rsidRPr="002E0C43">
              <w:rPr>
                <w:rFonts w:ascii="Times New Roman" w:hAnsi="Times New Roman"/>
                <w:sz w:val="24"/>
                <w:szCs w:val="24"/>
              </w:rPr>
              <w:t>;</w:t>
            </w:r>
          </w:p>
          <w:p w14:paraId="037CC948" w14:textId="77777777" w:rsidR="00EF6455" w:rsidRPr="003F7DB4" w:rsidRDefault="00EF6455" w:rsidP="00EF6455">
            <w:pPr>
              <w:spacing w:after="0" w:line="240" w:lineRule="auto"/>
              <w:jc w:val="center"/>
              <w:rPr>
                <w:rFonts w:ascii="Times New Roman" w:hAnsi="Times New Roman"/>
                <w:sz w:val="24"/>
                <w:szCs w:val="24"/>
              </w:rPr>
            </w:pPr>
            <w:r>
              <w:rPr>
                <w:rFonts w:ascii="Times New Roman" w:hAnsi="Times New Roman"/>
                <w:sz w:val="24"/>
                <w:szCs w:val="24"/>
              </w:rPr>
              <w:t>Порядок</w:t>
            </w:r>
            <w:r w:rsidRPr="003F7DB4">
              <w:rPr>
                <w:rFonts w:ascii="Times New Roman" w:hAnsi="Times New Roman"/>
                <w:sz w:val="24"/>
                <w:szCs w:val="24"/>
              </w:rPr>
              <w:t xml:space="preserve"> согласования сделок муниципальных унитарных </w:t>
            </w:r>
          </w:p>
          <w:p w14:paraId="65428E05" w14:textId="77777777" w:rsidR="00EF6455" w:rsidRDefault="00EF6455" w:rsidP="00EF6455">
            <w:pPr>
              <w:spacing w:after="0" w:line="240" w:lineRule="auto"/>
              <w:jc w:val="center"/>
              <w:rPr>
                <w:rFonts w:ascii="Times New Roman" w:hAnsi="Times New Roman"/>
                <w:sz w:val="24"/>
                <w:szCs w:val="24"/>
              </w:rPr>
            </w:pPr>
            <w:r w:rsidRPr="003F7DB4">
              <w:rPr>
                <w:rFonts w:ascii="Times New Roman" w:hAnsi="Times New Roman"/>
                <w:sz w:val="24"/>
                <w:szCs w:val="24"/>
              </w:rPr>
              <w:t>предпр</w:t>
            </w:r>
            <w:r>
              <w:rPr>
                <w:rFonts w:ascii="Times New Roman" w:hAnsi="Times New Roman"/>
                <w:sz w:val="24"/>
                <w:szCs w:val="24"/>
              </w:rPr>
              <w:t>иятий городского округа "город Я</w:t>
            </w:r>
            <w:r w:rsidRPr="003F7DB4">
              <w:rPr>
                <w:rFonts w:ascii="Times New Roman" w:hAnsi="Times New Roman"/>
                <w:sz w:val="24"/>
                <w:szCs w:val="24"/>
              </w:rPr>
              <w:t>кутск"</w:t>
            </w:r>
          </w:p>
          <w:p w14:paraId="6645B6D4" w14:textId="235BF093" w:rsidR="003A01A4" w:rsidRPr="00EF6455" w:rsidRDefault="00EF6455" w:rsidP="00EF6455">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 xml:space="preserve">от 23 декабря 2011 г. N 41-НПА, утвержденное </w:t>
            </w:r>
            <w:proofErr w:type="spellStart"/>
            <w:r>
              <w:rPr>
                <w:rFonts w:ascii="Times New Roman" w:hAnsi="Times New Roman"/>
                <w:sz w:val="24"/>
                <w:szCs w:val="24"/>
              </w:rPr>
              <w:t>рещением</w:t>
            </w:r>
            <w:proofErr w:type="spellEnd"/>
            <w:r>
              <w:rPr>
                <w:rFonts w:ascii="Times New Roman" w:hAnsi="Times New Roman"/>
                <w:sz w:val="24"/>
                <w:szCs w:val="24"/>
              </w:rPr>
              <w:t xml:space="preserve"> ЯГД </w:t>
            </w:r>
            <w:r w:rsidRPr="00D25D58">
              <w:rPr>
                <w:rFonts w:ascii="Times New Roman" w:eastAsia="Times New Roman" w:hAnsi="Times New Roman"/>
                <w:sz w:val="24"/>
                <w:szCs w:val="24"/>
                <w:lang w:eastAsia="ru-RU"/>
              </w:rPr>
              <w:t>от 23 декабря 2011 г. N РЯГД-41-12</w:t>
            </w:r>
          </w:p>
        </w:tc>
        <w:tc>
          <w:tcPr>
            <w:tcW w:w="1134" w:type="dxa"/>
            <w:shd w:val="clear" w:color="auto" w:fill="auto"/>
          </w:tcPr>
          <w:p w14:paraId="1B83D1E9" w14:textId="77777777" w:rsidR="00C543D0" w:rsidRPr="002E0C43" w:rsidRDefault="00C543D0" w:rsidP="007B0E21">
            <w:pPr>
              <w:keepNext/>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t>кол-во</w:t>
            </w:r>
          </w:p>
        </w:tc>
        <w:tc>
          <w:tcPr>
            <w:tcW w:w="993" w:type="dxa"/>
            <w:shd w:val="clear" w:color="auto" w:fill="auto"/>
          </w:tcPr>
          <w:p w14:paraId="2B18AAE4" w14:textId="77777777" w:rsidR="00C543D0" w:rsidRPr="002E0C43" w:rsidRDefault="00C543D0" w:rsidP="007B0E21">
            <w:pPr>
              <w:keepNext/>
              <w:spacing w:after="0" w:line="240" w:lineRule="auto"/>
              <w:jc w:val="center"/>
              <w:rPr>
                <w:rFonts w:ascii="Times New Roman" w:hAnsi="Times New Roman"/>
                <w:b/>
                <w:sz w:val="24"/>
                <w:szCs w:val="24"/>
              </w:rPr>
            </w:pPr>
            <w:r w:rsidRPr="002E0C43">
              <w:rPr>
                <w:rFonts w:ascii="Times New Roman" w:hAnsi="Times New Roman"/>
                <w:sz w:val="24"/>
                <w:szCs w:val="24"/>
              </w:rPr>
              <w:t>3</w:t>
            </w:r>
          </w:p>
        </w:tc>
        <w:tc>
          <w:tcPr>
            <w:tcW w:w="2551" w:type="dxa"/>
            <w:shd w:val="clear" w:color="auto" w:fill="auto"/>
          </w:tcPr>
          <w:p w14:paraId="6C60BF19" w14:textId="77777777" w:rsidR="00C543D0" w:rsidRPr="002E0C43" w:rsidRDefault="00C543D0" w:rsidP="007B0E21">
            <w:pPr>
              <w:spacing w:after="0" w:line="240" w:lineRule="auto"/>
              <w:jc w:val="center"/>
              <w:rPr>
                <w:rFonts w:ascii="Times New Roman" w:hAnsi="Times New Roman"/>
                <w:sz w:val="24"/>
                <w:szCs w:val="24"/>
              </w:rPr>
            </w:pPr>
          </w:p>
        </w:tc>
        <w:tc>
          <w:tcPr>
            <w:tcW w:w="1843" w:type="dxa"/>
          </w:tcPr>
          <w:p w14:paraId="56900CDB" w14:textId="77777777" w:rsidR="00C543D0" w:rsidRPr="002E0C43" w:rsidRDefault="00C543D0" w:rsidP="007B0E21">
            <w:pPr>
              <w:spacing w:after="0" w:line="240" w:lineRule="auto"/>
              <w:jc w:val="center"/>
              <w:rPr>
                <w:rFonts w:ascii="Times New Roman" w:hAnsi="Times New Roman"/>
                <w:sz w:val="24"/>
                <w:szCs w:val="24"/>
              </w:rPr>
            </w:pPr>
          </w:p>
        </w:tc>
        <w:tc>
          <w:tcPr>
            <w:tcW w:w="2126" w:type="dxa"/>
          </w:tcPr>
          <w:p w14:paraId="6F4A0140" w14:textId="77777777" w:rsidR="00C543D0" w:rsidRPr="002E0C43" w:rsidRDefault="00C543D0" w:rsidP="007B0E21">
            <w:pPr>
              <w:spacing w:after="0" w:line="240" w:lineRule="auto"/>
              <w:jc w:val="center"/>
              <w:rPr>
                <w:rFonts w:ascii="Times New Roman" w:hAnsi="Times New Roman"/>
                <w:sz w:val="24"/>
                <w:szCs w:val="24"/>
              </w:rPr>
            </w:pPr>
          </w:p>
        </w:tc>
      </w:tr>
      <w:tr w:rsidR="00C543D0" w:rsidRPr="002E0C43" w14:paraId="03D86DFD" w14:textId="77777777" w:rsidTr="00CF4EC3">
        <w:tc>
          <w:tcPr>
            <w:tcW w:w="992" w:type="dxa"/>
            <w:shd w:val="clear" w:color="auto" w:fill="auto"/>
          </w:tcPr>
          <w:p w14:paraId="0EF6BEEE" w14:textId="46BADBA0" w:rsidR="00C543D0" w:rsidRPr="002E0C43" w:rsidRDefault="00C543D0" w:rsidP="00C543D0">
            <w:pPr>
              <w:widowControl w:val="0"/>
              <w:spacing w:after="0" w:line="240" w:lineRule="auto"/>
              <w:jc w:val="center"/>
              <w:rPr>
                <w:rFonts w:ascii="Times New Roman" w:hAnsi="Times New Roman"/>
                <w:sz w:val="24"/>
                <w:szCs w:val="24"/>
              </w:rPr>
            </w:pPr>
            <w:r w:rsidRPr="002E0C43">
              <w:rPr>
                <w:rFonts w:ascii="Times New Roman" w:hAnsi="Times New Roman"/>
                <w:sz w:val="24"/>
                <w:szCs w:val="24"/>
              </w:rPr>
              <w:t>3.4</w:t>
            </w:r>
          </w:p>
        </w:tc>
        <w:tc>
          <w:tcPr>
            <w:tcW w:w="3403" w:type="dxa"/>
            <w:shd w:val="clear" w:color="auto" w:fill="auto"/>
          </w:tcPr>
          <w:p w14:paraId="2B075FF8" w14:textId="77777777" w:rsidR="00C543D0" w:rsidRPr="002E0C43" w:rsidRDefault="00C543D0"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Нарушение порядка учреждения (создания) унитарного предприятия, ограничений по целям создания унитарного предприятия (специальной правоспособности)</w:t>
            </w:r>
          </w:p>
        </w:tc>
        <w:tc>
          <w:tcPr>
            <w:tcW w:w="3118" w:type="dxa"/>
            <w:shd w:val="clear" w:color="auto" w:fill="auto"/>
          </w:tcPr>
          <w:p w14:paraId="54F966B6" w14:textId="77777777" w:rsidR="00C543D0"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статья 295 Гражданского кодекса Российской Федерации;</w:t>
            </w:r>
          </w:p>
          <w:p w14:paraId="52C792B1" w14:textId="77777777" w:rsidR="00C543D0"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статьи 2, 8 - 10, 37 Федерального закона                            от 14 ноября </w:t>
            </w:r>
            <w:smartTag w:uri="urn:schemas-microsoft-com:office:smarttags" w:element="metricconverter">
              <w:smartTagPr>
                <w:attr w:name="ProductID" w:val="2002 г"/>
              </w:smartTagPr>
              <w:r w:rsidRPr="002E0C43">
                <w:rPr>
                  <w:rFonts w:ascii="Times New Roman" w:hAnsi="Times New Roman"/>
                  <w:sz w:val="24"/>
                  <w:szCs w:val="24"/>
                </w:rPr>
                <w:t>2002 г</w:t>
              </w:r>
            </w:smartTag>
            <w:r w:rsidRPr="002E0C43">
              <w:rPr>
                <w:rFonts w:ascii="Times New Roman" w:hAnsi="Times New Roman"/>
                <w:sz w:val="24"/>
                <w:szCs w:val="24"/>
              </w:rPr>
              <w:t xml:space="preserve">. </w:t>
            </w:r>
            <w:r w:rsidR="00263724" w:rsidRPr="002E0C43">
              <w:rPr>
                <w:rFonts w:ascii="Times New Roman" w:hAnsi="Times New Roman"/>
                <w:sz w:val="24"/>
                <w:szCs w:val="24"/>
              </w:rPr>
              <w:t xml:space="preserve">                        </w:t>
            </w:r>
            <w:r w:rsidRPr="002E0C43">
              <w:rPr>
                <w:rFonts w:ascii="Times New Roman" w:hAnsi="Times New Roman"/>
                <w:sz w:val="24"/>
                <w:szCs w:val="24"/>
              </w:rPr>
              <w:t>№ 161-ФЗ «О государственных и муниципальных унитарных предприятиях»</w:t>
            </w:r>
            <w:r w:rsidR="003A01A4" w:rsidRPr="002E0C43">
              <w:rPr>
                <w:rFonts w:ascii="Times New Roman" w:hAnsi="Times New Roman"/>
                <w:sz w:val="24"/>
                <w:szCs w:val="24"/>
              </w:rPr>
              <w:t>;</w:t>
            </w:r>
          </w:p>
          <w:p w14:paraId="72948CA2" w14:textId="5EA53E74" w:rsidR="00E531ED" w:rsidRPr="00E531ED" w:rsidRDefault="00E531ED" w:rsidP="00E531ED">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w:t>
            </w:r>
            <w:r w:rsidRPr="00E531ED">
              <w:rPr>
                <w:rFonts w:ascii="Times New Roman" w:eastAsia="Times New Roman" w:hAnsi="Times New Roman"/>
                <w:bCs/>
                <w:sz w:val="24"/>
                <w:szCs w:val="24"/>
                <w:lang w:eastAsia="ru-RU"/>
              </w:rPr>
              <w:t xml:space="preserve">оложение </w:t>
            </w:r>
          </w:p>
          <w:p w14:paraId="47E40BAD" w14:textId="4DCA9C9A" w:rsidR="00E531ED" w:rsidRPr="00E531ED" w:rsidRDefault="00E531ED" w:rsidP="00E531ED">
            <w:pPr>
              <w:spacing w:after="0" w:line="240" w:lineRule="auto"/>
              <w:jc w:val="center"/>
              <w:rPr>
                <w:rFonts w:ascii="Times New Roman" w:eastAsia="Times New Roman" w:hAnsi="Times New Roman"/>
                <w:bCs/>
                <w:sz w:val="24"/>
                <w:szCs w:val="24"/>
                <w:lang w:eastAsia="ru-RU"/>
              </w:rPr>
            </w:pPr>
            <w:r w:rsidRPr="00E531ED">
              <w:rPr>
                <w:rFonts w:ascii="Times New Roman" w:eastAsia="Times New Roman" w:hAnsi="Times New Roman"/>
                <w:bCs/>
                <w:sz w:val="24"/>
                <w:szCs w:val="24"/>
                <w:lang w:eastAsia="ru-RU"/>
              </w:rPr>
              <w:t xml:space="preserve">о порядке создания, реорганизации и ликвидации </w:t>
            </w:r>
          </w:p>
          <w:p w14:paraId="12A0CA2F" w14:textId="59A96590" w:rsidR="00E531ED" w:rsidRPr="00E531ED" w:rsidRDefault="00E531ED" w:rsidP="00E531ED">
            <w:pPr>
              <w:spacing w:after="0" w:line="240" w:lineRule="auto"/>
              <w:jc w:val="center"/>
              <w:rPr>
                <w:rFonts w:ascii="Times New Roman" w:eastAsia="Times New Roman" w:hAnsi="Times New Roman"/>
                <w:bCs/>
                <w:sz w:val="24"/>
                <w:szCs w:val="24"/>
                <w:lang w:eastAsia="ru-RU"/>
              </w:rPr>
            </w:pPr>
            <w:r w:rsidRPr="00E531ED">
              <w:rPr>
                <w:rFonts w:ascii="Times New Roman" w:eastAsia="Times New Roman" w:hAnsi="Times New Roman"/>
                <w:bCs/>
                <w:sz w:val="24"/>
                <w:szCs w:val="24"/>
                <w:lang w:eastAsia="ru-RU"/>
              </w:rPr>
              <w:lastRenderedPageBreak/>
              <w:t xml:space="preserve">муниципальных унитарных предприятий </w:t>
            </w:r>
          </w:p>
          <w:p w14:paraId="3095A190" w14:textId="5568499E" w:rsidR="00E531ED" w:rsidRPr="00E531ED" w:rsidRDefault="00E531ED" w:rsidP="00E531E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городского округа "город Я</w:t>
            </w:r>
            <w:r w:rsidRPr="00E531ED">
              <w:rPr>
                <w:rFonts w:ascii="Times New Roman" w:eastAsia="Times New Roman" w:hAnsi="Times New Roman"/>
                <w:bCs/>
                <w:sz w:val="24"/>
                <w:szCs w:val="24"/>
                <w:lang w:eastAsia="ru-RU"/>
              </w:rPr>
              <w:t>кутск"</w:t>
            </w:r>
            <w:r>
              <w:rPr>
                <w:rFonts w:ascii="Times New Roman" w:eastAsia="Times New Roman" w:hAnsi="Times New Roman"/>
                <w:bCs/>
                <w:sz w:val="24"/>
                <w:szCs w:val="24"/>
                <w:lang w:eastAsia="ru-RU"/>
              </w:rPr>
              <w:t>,</w:t>
            </w:r>
            <w:r w:rsidRPr="00E531ED">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у</w:t>
            </w:r>
            <w:r w:rsidRPr="00E531ED">
              <w:rPr>
                <w:rFonts w:ascii="Times New Roman" w:eastAsia="Times New Roman" w:hAnsi="Times New Roman"/>
                <w:sz w:val="24"/>
                <w:szCs w:val="24"/>
                <w:lang w:eastAsia="ru-RU"/>
              </w:rPr>
              <w:t>твержден</w:t>
            </w:r>
            <w:r>
              <w:rPr>
                <w:rFonts w:ascii="Times New Roman" w:eastAsia="Times New Roman" w:hAnsi="Times New Roman"/>
                <w:sz w:val="24"/>
                <w:szCs w:val="24"/>
                <w:lang w:eastAsia="ru-RU"/>
              </w:rPr>
              <w:t>н</w:t>
            </w:r>
            <w:r w:rsidRPr="00E531ED">
              <w:rPr>
                <w:rFonts w:ascii="Times New Roman" w:eastAsia="Times New Roman" w:hAnsi="Times New Roman"/>
                <w:sz w:val="24"/>
                <w:szCs w:val="24"/>
                <w:lang w:eastAsia="ru-RU"/>
              </w:rPr>
              <w:t>о</w:t>
            </w:r>
            <w:r>
              <w:rPr>
                <w:rFonts w:ascii="Times New Roman" w:eastAsia="Times New Roman" w:hAnsi="Times New Roman"/>
                <w:sz w:val="24"/>
                <w:szCs w:val="24"/>
                <w:lang w:eastAsia="ru-RU"/>
              </w:rPr>
              <w:t>го</w:t>
            </w:r>
          </w:p>
          <w:p w14:paraId="7763E215" w14:textId="1CDD0BDE" w:rsidR="00E531ED" w:rsidRPr="00E531ED" w:rsidRDefault="00E531ED" w:rsidP="00E531ED">
            <w:pPr>
              <w:spacing w:after="0" w:line="240" w:lineRule="auto"/>
              <w:jc w:val="center"/>
              <w:rPr>
                <w:rFonts w:ascii="Times New Roman" w:eastAsia="Times New Roman" w:hAnsi="Times New Roman"/>
                <w:sz w:val="24"/>
                <w:szCs w:val="24"/>
                <w:lang w:eastAsia="ru-RU"/>
              </w:rPr>
            </w:pPr>
            <w:r w:rsidRPr="00E531ED">
              <w:rPr>
                <w:rFonts w:ascii="Times New Roman" w:eastAsia="Times New Roman" w:hAnsi="Times New Roman"/>
                <w:sz w:val="24"/>
                <w:szCs w:val="24"/>
                <w:lang w:eastAsia="ru-RU"/>
              </w:rPr>
              <w:t>решением Якутской городской Думы</w:t>
            </w:r>
          </w:p>
          <w:p w14:paraId="22057FD5" w14:textId="77777777" w:rsidR="003A01A4" w:rsidRDefault="00E531ED" w:rsidP="00E531ED">
            <w:pPr>
              <w:spacing w:after="0" w:line="240" w:lineRule="auto"/>
              <w:jc w:val="center"/>
              <w:rPr>
                <w:rFonts w:ascii="Times New Roman" w:eastAsia="Times New Roman" w:hAnsi="Times New Roman"/>
                <w:sz w:val="24"/>
                <w:szCs w:val="24"/>
                <w:lang w:eastAsia="ru-RU"/>
              </w:rPr>
            </w:pPr>
            <w:r w:rsidRPr="00E531ED">
              <w:rPr>
                <w:rFonts w:ascii="Times New Roman" w:eastAsia="Times New Roman" w:hAnsi="Times New Roman"/>
                <w:sz w:val="24"/>
                <w:szCs w:val="24"/>
                <w:lang w:eastAsia="ru-RU"/>
              </w:rPr>
              <w:t>от 20 апреля 2011 г. N РЯГД-33-9</w:t>
            </w:r>
          </w:p>
          <w:p w14:paraId="58BCF09A" w14:textId="77777777" w:rsidR="00877939" w:rsidRPr="00F4274E" w:rsidRDefault="00877939" w:rsidP="00877939">
            <w:pPr>
              <w:spacing w:after="0" w:line="240" w:lineRule="auto"/>
              <w:jc w:val="center"/>
              <w:rPr>
                <w:rFonts w:ascii="Times New Roman" w:hAnsi="Times New Roman"/>
                <w:sz w:val="24"/>
                <w:szCs w:val="24"/>
              </w:rPr>
            </w:pPr>
            <w:r>
              <w:rPr>
                <w:rFonts w:ascii="Times New Roman" w:hAnsi="Times New Roman"/>
                <w:sz w:val="24"/>
                <w:szCs w:val="24"/>
              </w:rPr>
              <w:t>О</w:t>
            </w:r>
            <w:r w:rsidRPr="00F4274E">
              <w:rPr>
                <w:rFonts w:ascii="Times New Roman" w:hAnsi="Times New Roman"/>
                <w:sz w:val="24"/>
                <w:szCs w:val="24"/>
              </w:rPr>
              <w:t xml:space="preserve"> порядке управления и распоряжения муниципальной </w:t>
            </w:r>
          </w:p>
          <w:p w14:paraId="63673888" w14:textId="77777777" w:rsidR="00877939" w:rsidRPr="00F4274E" w:rsidRDefault="00877939" w:rsidP="00877939">
            <w:pPr>
              <w:spacing w:after="0" w:line="240" w:lineRule="auto"/>
              <w:jc w:val="center"/>
              <w:rPr>
                <w:rFonts w:ascii="Times New Roman" w:hAnsi="Times New Roman"/>
                <w:sz w:val="24"/>
                <w:szCs w:val="24"/>
              </w:rPr>
            </w:pPr>
            <w:r w:rsidRPr="00F4274E">
              <w:rPr>
                <w:rFonts w:ascii="Times New Roman" w:hAnsi="Times New Roman"/>
                <w:sz w:val="24"/>
                <w:szCs w:val="24"/>
              </w:rPr>
              <w:t>собственн</w:t>
            </w:r>
            <w:r>
              <w:rPr>
                <w:rFonts w:ascii="Times New Roman" w:hAnsi="Times New Roman"/>
                <w:sz w:val="24"/>
                <w:szCs w:val="24"/>
              </w:rPr>
              <w:t>остью городского округа "город Я</w:t>
            </w:r>
            <w:r w:rsidRPr="00F4274E">
              <w:rPr>
                <w:rFonts w:ascii="Times New Roman" w:hAnsi="Times New Roman"/>
                <w:sz w:val="24"/>
                <w:szCs w:val="24"/>
              </w:rPr>
              <w:t xml:space="preserve">кутск" </w:t>
            </w:r>
            <w:r>
              <w:rPr>
                <w:rFonts w:ascii="Times New Roman" w:hAnsi="Times New Roman"/>
                <w:sz w:val="24"/>
                <w:szCs w:val="24"/>
              </w:rPr>
              <w:t>п</w:t>
            </w:r>
            <w:r w:rsidRPr="00F4274E">
              <w:rPr>
                <w:rFonts w:ascii="Times New Roman" w:hAnsi="Times New Roman"/>
                <w:sz w:val="24"/>
                <w:szCs w:val="24"/>
              </w:rPr>
              <w:t>ринят</w:t>
            </w:r>
            <w:r>
              <w:rPr>
                <w:rFonts w:ascii="Times New Roman" w:hAnsi="Times New Roman"/>
                <w:sz w:val="24"/>
                <w:szCs w:val="24"/>
              </w:rPr>
              <w:t>ого</w:t>
            </w:r>
            <w:r w:rsidRPr="00F4274E">
              <w:rPr>
                <w:rFonts w:ascii="Times New Roman" w:hAnsi="Times New Roman"/>
                <w:sz w:val="24"/>
                <w:szCs w:val="24"/>
              </w:rPr>
              <w:t xml:space="preserve"> </w:t>
            </w:r>
            <w:hyperlink r:id="rId38" w:history="1">
              <w:r w:rsidRPr="00F4274E">
                <w:rPr>
                  <w:rFonts w:ascii="Times New Roman" w:hAnsi="Times New Roman"/>
                  <w:sz w:val="24"/>
                  <w:szCs w:val="24"/>
                </w:rPr>
                <w:t>решением</w:t>
              </w:r>
            </w:hyperlink>
            <w:r w:rsidRPr="00F4274E">
              <w:rPr>
                <w:rFonts w:ascii="Times New Roman" w:hAnsi="Times New Roman"/>
                <w:sz w:val="24"/>
                <w:szCs w:val="24"/>
              </w:rPr>
              <w:t xml:space="preserve"> </w:t>
            </w:r>
          </w:p>
          <w:p w14:paraId="09F0AB87" w14:textId="77777777" w:rsidR="00877939" w:rsidRDefault="00877939" w:rsidP="00877939">
            <w:pPr>
              <w:keepNext/>
              <w:spacing w:after="0" w:line="240" w:lineRule="auto"/>
              <w:jc w:val="center"/>
              <w:rPr>
                <w:rFonts w:ascii="Times New Roman" w:hAnsi="Times New Roman"/>
                <w:sz w:val="24"/>
                <w:szCs w:val="24"/>
              </w:rPr>
            </w:pPr>
            <w:r>
              <w:rPr>
                <w:rFonts w:ascii="Times New Roman" w:hAnsi="Times New Roman"/>
                <w:sz w:val="24"/>
                <w:szCs w:val="24"/>
              </w:rPr>
              <w:t>Якутской городской Думы</w:t>
            </w:r>
          </w:p>
          <w:p w14:paraId="7EE6481A" w14:textId="3C0E8B3B" w:rsidR="00877939" w:rsidRPr="00877939" w:rsidRDefault="00877939" w:rsidP="00877939">
            <w:pPr>
              <w:keepNext/>
              <w:spacing w:after="0" w:line="240" w:lineRule="auto"/>
              <w:jc w:val="center"/>
              <w:rPr>
                <w:rFonts w:ascii="Times New Roman" w:hAnsi="Times New Roman"/>
                <w:sz w:val="24"/>
                <w:szCs w:val="24"/>
              </w:rPr>
            </w:pPr>
            <w:r w:rsidRPr="00F4274E">
              <w:rPr>
                <w:rFonts w:ascii="Times New Roman" w:hAnsi="Times New Roman"/>
                <w:sz w:val="24"/>
                <w:szCs w:val="24"/>
              </w:rPr>
              <w:t xml:space="preserve">от 27 марта 2013 г. N РЯГД-54-5 </w:t>
            </w:r>
          </w:p>
        </w:tc>
        <w:tc>
          <w:tcPr>
            <w:tcW w:w="1134" w:type="dxa"/>
            <w:shd w:val="clear" w:color="auto" w:fill="auto"/>
          </w:tcPr>
          <w:p w14:paraId="6369148A" w14:textId="77777777" w:rsidR="00C543D0" w:rsidRPr="002E0C43" w:rsidRDefault="00C543D0" w:rsidP="007B0E21">
            <w:pPr>
              <w:keepNext/>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lastRenderedPageBreak/>
              <w:t>кол-во</w:t>
            </w:r>
          </w:p>
        </w:tc>
        <w:tc>
          <w:tcPr>
            <w:tcW w:w="993" w:type="dxa"/>
            <w:shd w:val="clear" w:color="auto" w:fill="auto"/>
          </w:tcPr>
          <w:p w14:paraId="5145DF27" w14:textId="77777777" w:rsidR="00C543D0" w:rsidRPr="002E0C43" w:rsidRDefault="00C543D0" w:rsidP="007B0E21">
            <w:pPr>
              <w:keepNext/>
              <w:spacing w:after="0" w:line="240" w:lineRule="auto"/>
              <w:jc w:val="center"/>
              <w:rPr>
                <w:rFonts w:ascii="Times New Roman" w:hAnsi="Times New Roman"/>
                <w:b/>
                <w:sz w:val="24"/>
                <w:szCs w:val="24"/>
              </w:rPr>
            </w:pPr>
            <w:r w:rsidRPr="002E0C43">
              <w:rPr>
                <w:rFonts w:ascii="Times New Roman" w:hAnsi="Times New Roman"/>
                <w:sz w:val="24"/>
                <w:szCs w:val="24"/>
              </w:rPr>
              <w:t>3</w:t>
            </w:r>
          </w:p>
        </w:tc>
        <w:tc>
          <w:tcPr>
            <w:tcW w:w="2551" w:type="dxa"/>
            <w:shd w:val="clear" w:color="auto" w:fill="auto"/>
          </w:tcPr>
          <w:p w14:paraId="008EC007" w14:textId="77777777" w:rsidR="00C543D0" w:rsidRPr="002E0C43" w:rsidRDefault="00C543D0" w:rsidP="007B0E21">
            <w:pPr>
              <w:spacing w:after="0" w:line="240" w:lineRule="auto"/>
              <w:jc w:val="center"/>
              <w:rPr>
                <w:rFonts w:ascii="Times New Roman" w:hAnsi="Times New Roman"/>
                <w:sz w:val="24"/>
                <w:szCs w:val="24"/>
              </w:rPr>
            </w:pPr>
          </w:p>
        </w:tc>
        <w:tc>
          <w:tcPr>
            <w:tcW w:w="1843" w:type="dxa"/>
          </w:tcPr>
          <w:p w14:paraId="7F696C62" w14:textId="77777777" w:rsidR="00C543D0" w:rsidRPr="002E0C43" w:rsidRDefault="00C543D0" w:rsidP="007B0E21">
            <w:pPr>
              <w:spacing w:after="0" w:line="240" w:lineRule="auto"/>
              <w:jc w:val="center"/>
              <w:rPr>
                <w:rFonts w:ascii="Times New Roman" w:hAnsi="Times New Roman"/>
                <w:sz w:val="24"/>
                <w:szCs w:val="24"/>
              </w:rPr>
            </w:pPr>
          </w:p>
        </w:tc>
        <w:tc>
          <w:tcPr>
            <w:tcW w:w="2126" w:type="dxa"/>
          </w:tcPr>
          <w:p w14:paraId="0A6FF360" w14:textId="77777777" w:rsidR="00C543D0" w:rsidRPr="002E0C43" w:rsidRDefault="00C543D0" w:rsidP="007B0E21">
            <w:pPr>
              <w:spacing w:after="0" w:line="240" w:lineRule="auto"/>
              <w:jc w:val="center"/>
              <w:rPr>
                <w:rFonts w:ascii="Times New Roman" w:hAnsi="Times New Roman"/>
                <w:sz w:val="24"/>
                <w:szCs w:val="24"/>
              </w:rPr>
            </w:pPr>
          </w:p>
        </w:tc>
      </w:tr>
      <w:tr w:rsidR="00C543D0" w:rsidRPr="002E0C43" w14:paraId="5B5B7505" w14:textId="77777777" w:rsidTr="00CF4EC3">
        <w:tc>
          <w:tcPr>
            <w:tcW w:w="992" w:type="dxa"/>
            <w:shd w:val="clear" w:color="auto" w:fill="auto"/>
          </w:tcPr>
          <w:p w14:paraId="21003AA9" w14:textId="4D536F89" w:rsidR="00C543D0" w:rsidRPr="002E0C43" w:rsidRDefault="00C543D0" w:rsidP="00C543D0">
            <w:pPr>
              <w:widowControl w:val="0"/>
              <w:spacing w:after="0" w:line="240" w:lineRule="auto"/>
              <w:jc w:val="center"/>
              <w:rPr>
                <w:rFonts w:ascii="Times New Roman" w:hAnsi="Times New Roman"/>
                <w:sz w:val="24"/>
                <w:szCs w:val="24"/>
              </w:rPr>
            </w:pPr>
            <w:r w:rsidRPr="002E0C43">
              <w:rPr>
                <w:rFonts w:ascii="Times New Roman" w:hAnsi="Times New Roman"/>
                <w:sz w:val="24"/>
                <w:szCs w:val="24"/>
              </w:rPr>
              <w:t>3.5</w:t>
            </w:r>
          </w:p>
        </w:tc>
        <w:tc>
          <w:tcPr>
            <w:tcW w:w="3403" w:type="dxa"/>
            <w:shd w:val="clear" w:color="auto" w:fill="auto"/>
          </w:tcPr>
          <w:p w14:paraId="20D71E44" w14:textId="77777777" w:rsidR="00C543D0" w:rsidRPr="002E0C43" w:rsidRDefault="00C543D0"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Нарушение порядка формирования, увеличения/уменьшения уставного фонда, формирования и использования резервного фонда и иных фондов унитарного предприятия</w:t>
            </w:r>
          </w:p>
        </w:tc>
        <w:tc>
          <w:tcPr>
            <w:tcW w:w="3118" w:type="dxa"/>
            <w:shd w:val="clear" w:color="auto" w:fill="auto"/>
          </w:tcPr>
          <w:p w14:paraId="77B0EB5E" w14:textId="77777777" w:rsidR="00C543D0"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статья 114 Гражданского кодекса Российской Федерации;</w:t>
            </w:r>
          </w:p>
          <w:p w14:paraId="59427F17" w14:textId="77777777" w:rsidR="00C543D0"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статьи 12 - 16 Федерального закона от 14 ноября 2002 г. № 161-ФЗ                                         «О государственных и муниципальных унитарных предприятиях»</w:t>
            </w:r>
          </w:p>
        </w:tc>
        <w:tc>
          <w:tcPr>
            <w:tcW w:w="1134" w:type="dxa"/>
            <w:shd w:val="clear" w:color="auto" w:fill="auto"/>
          </w:tcPr>
          <w:p w14:paraId="67127EA1" w14:textId="77777777" w:rsidR="00C543D0" w:rsidRPr="002E0C43" w:rsidRDefault="00C543D0" w:rsidP="007B0E21">
            <w:pPr>
              <w:keepNext/>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t>кол-во</w:t>
            </w:r>
          </w:p>
        </w:tc>
        <w:tc>
          <w:tcPr>
            <w:tcW w:w="993" w:type="dxa"/>
            <w:shd w:val="clear" w:color="auto" w:fill="auto"/>
          </w:tcPr>
          <w:p w14:paraId="4B90C832" w14:textId="77777777" w:rsidR="00C543D0" w:rsidRPr="002E0C43" w:rsidRDefault="00C543D0" w:rsidP="007B0E21">
            <w:pPr>
              <w:keepNext/>
              <w:spacing w:after="0" w:line="240" w:lineRule="auto"/>
              <w:jc w:val="center"/>
              <w:rPr>
                <w:rFonts w:ascii="Times New Roman" w:hAnsi="Times New Roman"/>
                <w:b/>
                <w:sz w:val="24"/>
                <w:szCs w:val="24"/>
              </w:rPr>
            </w:pPr>
            <w:r w:rsidRPr="002E0C43">
              <w:rPr>
                <w:rFonts w:ascii="Times New Roman" w:hAnsi="Times New Roman"/>
                <w:sz w:val="24"/>
                <w:szCs w:val="24"/>
              </w:rPr>
              <w:t>3</w:t>
            </w:r>
          </w:p>
        </w:tc>
        <w:tc>
          <w:tcPr>
            <w:tcW w:w="2551" w:type="dxa"/>
            <w:shd w:val="clear" w:color="auto" w:fill="auto"/>
          </w:tcPr>
          <w:p w14:paraId="0C5CFA9D" w14:textId="77777777" w:rsidR="00C543D0" w:rsidRPr="002E0C43" w:rsidRDefault="00C543D0" w:rsidP="007B0E21">
            <w:pPr>
              <w:spacing w:after="0" w:line="240" w:lineRule="auto"/>
              <w:jc w:val="center"/>
              <w:rPr>
                <w:rFonts w:ascii="Times New Roman" w:hAnsi="Times New Roman"/>
                <w:sz w:val="24"/>
                <w:szCs w:val="24"/>
              </w:rPr>
            </w:pPr>
          </w:p>
        </w:tc>
        <w:tc>
          <w:tcPr>
            <w:tcW w:w="1843" w:type="dxa"/>
          </w:tcPr>
          <w:p w14:paraId="66070158" w14:textId="77777777" w:rsidR="00C543D0" w:rsidRPr="002E0C43" w:rsidRDefault="00C543D0" w:rsidP="007B0E21">
            <w:pPr>
              <w:spacing w:after="0" w:line="240" w:lineRule="auto"/>
              <w:jc w:val="center"/>
              <w:rPr>
                <w:rFonts w:ascii="Times New Roman" w:hAnsi="Times New Roman"/>
                <w:sz w:val="24"/>
                <w:szCs w:val="24"/>
              </w:rPr>
            </w:pPr>
          </w:p>
        </w:tc>
        <w:tc>
          <w:tcPr>
            <w:tcW w:w="2126" w:type="dxa"/>
          </w:tcPr>
          <w:p w14:paraId="35CB8288" w14:textId="77777777" w:rsidR="00C543D0" w:rsidRPr="002E0C43" w:rsidRDefault="00C543D0" w:rsidP="007B0E21">
            <w:pPr>
              <w:spacing w:after="0" w:line="240" w:lineRule="auto"/>
              <w:jc w:val="center"/>
              <w:rPr>
                <w:rFonts w:ascii="Times New Roman" w:hAnsi="Times New Roman"/>
                <w:sz w:val="24"/>
                <w:szCs w:val="24"/>
              </w:rPr>
            </w:pPr>
          </w:p>
        </w:tc>
      </w:tr>
      <w:tr w:rsidR="00C543D0" w:rsidRPr="002E0C43" w14:paraId="2989F21A" w14:textId="77777777" w:rsidTr="00CF4EC3">
        <w:tc>
          <w:tcPr>
            <w:tcW w:w="992" w:type="dxa"/>
            <w:shd w:val="clear" w:color="auto" w:fill="auto"/>
          </w:tcPr>
          <w:p w14:paraId="5EA523F2" w14:textId="77777777" w:rsidR="00C543D0" w:rsidRPr="002E0C43" w:rsidRDefault="00C543D0" w:rsidP="00C543D0">
            <w:pPr>
              <w:widowControl w:val="0"/>
              <w:spacing w:after="0" w:line="240" w:lineRule="auto"/>
              <w:jc w:val="center"/>
              <w:rPr>
                <w:rFonts w:ascii="Times New Roman" w:hAnsi="Times New Roman"/>
                <w:sz w:val="24"/>
                <w:szCs w:val="24"/>
              </w:rPr>
            </w:pPr>
            <w:r w:rsidRPr="002E0C43">
              <w:rPr>
                <w:rFonts w:ascii="Times New Roman" w:hAnsi="Times New Roman"/>
                <w:sz w:val="24"/>
                <w:szCs w:val="24"/>
              </w:rPr>
              <w:t>3.6</w:t>
            </w:r>
          </w:p>
        </w:tc>
        <w:tc>
          <w:tcPr>
            <w:tcW w:w="3403" w:type="dxa"/>
            <w:shd w:val="clear" w:color="auto" w:fill="auto"/>
          </w:tcPr>
          <w:p w14:paraId="0060E0AC" w14:textId="77777777" w:rsidR="00C543D0" w:rsidRPr="002E0C43" w:rsidRDefault="00C543D0" w:rsidP="007B0E21">
            <w:pPr>
              <w:spacing w:after="0" w:line="240" w:lineRule="auto"/>
              <w:rPr>
                <w:rFonts w:ascii="Times New Roman" w:hAnsi="Times New Roman"/>
                <w:sz w:val="24"/>
                <w:szCs w:val="24"/>
              </w:rPr>
            </w:pPr>
            <w:r w:rsidRPr="002E0C43">
              <w:rPr>
                <w:rFonts w:ascii="Times New Roman" w:hAnsi="Times New Roman"/>
                <w:sz w:val="24"/>
                <w:szCs w:val="24"/>
              </w:rPr>
              <w:t xml:space="preserve">Нарушение порядка распоряжения имуществом унитарного предприятия </w:t>
            </w:r>
          </w:p>
        </w:tc>
        <w:tc>
          <w:tcPr>
            <w:tcW w:w="3118" w:type="dxa"/>
            <w:shd w:val="clear" w:color="auto" w:fill="auto"/>
          </w:tcPr>
          <w:p w14:paraId="1F97CD3A" w14:textId="734EDDFD" w:rsidR="00C543D0"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статьи </w:t>
            </w:r>
            <w:r w:rsidR="00FC6821" w:rsidRPr="002E0C43">
              <w:rPr>
                <w:rFonts w:ascii="Times New Roman" w:hAnsi="Times New Roman"/>
                <w:sz w:val="24"/>
                <w:szCs w:val="24"/>
              </w:rPr>
              <w:t>157.1</w:t>
            </w:r>
            <w:r w:rsidRPr="002E0C43">
              <w:rPr>
                <w:rFonts w:ascii="Times New Roman" w:hAnsi="Times New Roman"/>
                <w:sz w:val="24"/>
                <w:szCs w:val="24"/>
              </w:rPr>
              <w:t>, 295, 296, 297 Гражданского кодекса Российской Федерации;</w:t>
            </w:r>
          </w:p>
          <w:p w14:paraId="0A593F45" w14:textId="77777777" w:rsidR="00C543D0"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статьи 6, 18, 19 22, 23, 24 Федерального закона                                </w:t>
            </w:r>
            <w:r w:rsidRPr="002E0C43">
              <w:rPr>
                <w:rFonts w:ascii="Times New Roman" w:hAnsi="Times New Roman"/>
                <w:sz w:val="24"/>
                <w:szCs w:val="24"/>
              </w:rPr>
              <w:lastRenderedPageBreak/>
              <w:t xml:space="preserve">от 14 ноября </w:t>
            </w:r>
            <w:smartTag w:uri="urn:schemas-microsoft-com:office:smarttags" w:element="metricconverter">
              <w:smartTagPr>
                <w:attr w:name="ProductID" w:val="2002 г"/>
              </w:smartTagPr>
              <w:r w:rsidRPr="002E0C43">
                <w:rPr>
                  <w:rFonts w:ascii="Times New Roman" w:hAnsi="Times New Roman"/>
                  <w:sz w:val="24"/>
                  <w:szCs w:val="24"/>
                </w:rPr>
                <w:t>2002 г</w:t>
              </w:r>
            </w:smartTag>
            <w:r w:rsidRPr="002E0C43">
              <w:rPr>
                <w:rFonts w:ascii="Times New Roman" w:hAnsi="Times New Roman"/>
                <w:sz w:val="24"/>
                <w:szCs w:val="24"/>
              </w:rPr>
              <w:t xml:space="preserve">. </w:t>
            </w:r>
            <w:r w:rsidR="00263724" w:rsidRPr="002E0C43">
              <w:rPr>
                <w:rFonts w:ascii="Times New Roman" w:hAnsi="Times New Roman"/>
                <w:sz w:val="24"/>
                <w:szCs w:val="24"/>
              </w:rPr>
              <w:t xml:space="preserve">                         </w:t>
            </w:r>
            <w:r w:rsidRPr="002E0C43">
              <w:rPr>
                <w:rFonts w:ascii="Times New Roman" w:hAnsi="Times New Roman"/>
                <w:sz w:val="24"/>
                <w:szCs w:val="24"/>
              </w:rPr>
              <w:t>№ 161-ФЗ «О государственных и муниципальных унитарных предприятиях»</w:t>
            </w:r>
            <w:r w:rsidR="003A01A4" w:rsidRPr="002E0C43">
              <w:rPr>
                <w:rFonts w:ascii="Times New Roman" w:hAnsi="Times New Roman"/>
                <w:sz w:val="24"/>
                <w:szCs w:val="24"/>
              </w:rPr>
              <w:t>;</w:t>
            </w:r>
          </w:p>
          <w:p w14:paraId="0F132BA7" w14:textId="196771A9" w:rsidR="00106200" w:rsidRPr="00106200" w:rsidRDefault="00106200" w:rsidP="00106200">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w:t>
            </w:r>
            <w:r w:rsidRPr="00106200">
              <w:rPr>
                <w:rFonts w:ascii="Times New Roman" w:eastAsia="Times New Roman" w:hAnsi="Times New Roman"/>
                <w:bCs/>
                <w:sz w:val="24"/>
                <w:szCs w:val="24"/>
                <w:lang w:eastAsia="ru-RU"/>
              </w:rPr>
              <w:t xml:space="preserve">онцепция </w:t>
            </w:r>
          </w:p>
          <w:p w14:paraId="6D7E5FE3" w14:textId="79EA64C4" w:rsidR="00106200" w:rsidRPr="00106200" w:rsidRDefault="00106200" w:rsidP="00106200">
            <w:pPr>
              <w:spacing w:after="0" w:line="240" w:lineRule="auto"/>
              <w:jc w:val="center"/>
              <w:rPr>
                <w:rFonts w:ascii="Times New Roman" w:eastAsia="Times New Roman" w:hAnsi="Times New Roman"/>
                <w:bCs/>
                <w:sz w:val="24"/>
                <w:szCs w:val="24"/>
                <w:lang w:eastAsia="ru-RU"/>
              </w:rPr>
            </w:pPr>
            <w:r w:rsidRPr="00106200">
              <w:rPr>
                <w:rFonts w:ascii="Times New Roman" w:eastAsia="Times New Roman" w:hAnsi="Times New Roman"/>
                <w:bCs/>
                <w:sz w:val="24"/>
                <w:szCs w:val="24"/>
                <w:lang w:eastAsia="ru-RU"/>
              </w:rPr>
              <w:t xml:space="preserve">по управлению муниципальным имуществом </w:t>
            </w:r>
          </w:p>
          <w:p w14:paraId="31F8F893" w14:textId="5666FBF3" w:rsidR="00106200" w:rsidRPr="00DB2C6B" w:rsidRDefault="00106200" w:rsidP="00DB2C6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городского округа "город Я</w:t>
            </w:r>
            <w:r w:rsidRPr="00106200">
              <w:rPr>
                <w:rFonts w:ascii="Times New Roman" w:eastAsia="Times New Roman" w:hAnsi="Times New Roman"/>
                <w:bCs/>
                <w:sz w:val="24"/>
                <w:szCs w:val="24"/>
                <w:lang w:eastAsia="ru-RU"/>
              </w:rPr>
              <w:t>кутск"</w:t>
            </w:r>
            <w:r w:rsidR="00DB2C6B" w:rsidRPr="00DB2C6B">
              <w:rPr>
                <w:rFonts w:ascii="Times New Roman" w:eastAsia="Times New Roman" w:hAnsi="Times New Roman"/>
                <w:bCs/>
                <w:sz w:val="24"/>
                <w:szCs w:val="24"/>
                <w:lang w:eastAsia="ru-RU"/>
              </w:rPr>
              <w:t>, утвержденный решением ЯГД</w:t>
            </w:r>
            <w:r w:rsidRPr="00106200">
              <w:rPr>
                <w:rFonts w:ascii="Times New Roman" w:eastAsia="Times New Roman" w:hAnsi="Times New Roman"/>
                <w:bCs/>
                <w:sz w:val="24"/>
                <w:szCs w:val="24"/>
                <w:lang w:eastAsia="ru-RU"/>
              </w:rPr>
              <w:t xml:space="preserve"> </w:t>
            </w:r>
            <w:r w:rsidR="00DB2C6B" w:rsidRPr="00DB2C6B">
              <w:rPr>
                <w:rFonts w:ascii="Times New Roman" w:eastAsia="Times New Roman" w:hAnsi="Times New Roman"/>
                <w:bCs/>
                <w:sz w:val="24"/>
                <w:szCs w:val="24"/>
                <w:lang w:eastAsia="ru-RU"/>
              </w:rPr>
              <w:t>о</w:t>
            </w:r>
            <w:r w:rsidR="00DB2C6B">
              <w:rPr>
                <w:rFonts w:ascii="Times New Roman" w:eastAsia="Times New Roman" w:hAnsi="Times New Roman"/>
                <w:bCs/>
                <w:sz w:val="24"/>
                <w:szCs w:val="24"/>
                <w:lang w:eastAsia="ru-RU"/>
              </w:rPr>
              <w:t>т 20 апреля 2011 г. N РЯГД-33-8;</w:t>
            </w:r>
          </w:p>
          <w:p w14:paraId="081F1386" w14:textId="77777777" w:rsidR="003F383E" w:rsidRPr="00F4274E" w:rsidRDefault="003F383E" w:rsidP="003F383E">
            <w:pPr>
              <w:spacing w:after="0" w:line="240" w:lineRule="auto"/>
              <w:jc w:val="center"/>
              <w:rPr>
                <w:rFonts w:ascii="Times New Roman" w:hAnsi="Times New Roman"/>
                <w:sz w:val="24"/>
                <w:szCs w:val="24"/>
              </w:rPr>
            </w:pPr>
            <w:r>
              <w:rPr>
                <w:rFonts w:ascii="Times New Roman" w:hAnsi="Times New Roman"/>
                <w:sz w:val="24"/>
                <w:szCs w:val="24"/>
              </w:rPr>
              <w:t>О</w:t>
            </w:r>
            <w:r w:rsidRPr="00F4274E">
              <w:rPr>
                <w:rFonts w:ascii="Times New Roman" w:hAnsi="Times New Roman"/>
                <w:sz w:val="24"/>
                <w:szCs w:val="24"/>
              </w:rPr>
              <w:t xml:space="preserve"> порядке управления и распоряжения муниципальной </w:t>
            </w:r>
          </w:p>
          <w:p w14:paraId="2B3CBE5E" w14:textId="77777777" w:rsidR="003F383E" w:rsidRPr="00F4274E" w:rsidRDefault="003F383E" w:rsidP="003F383E">
            <w:pPr>
              <w:spacing w:after="0" w:line="240" w:lineRule="auto"/>
              <w:jc w:val="center"/>
              <w:rPr>
                <w:rFonts w:ascii="Times New Roman" w:hAnsi="Times New Roman"/>
                <w:sz w:val="24"/>
                <w:szCs w:val="24"/>
              </w:rPr>
            </w:pPr>
            <w:r w:rsidRPr="00F4274E">
              <w:rPr>
                <w:rFonts w:ascii="Times New Roman" w:hAnsi="Times New Roman"/>
                <w:sz w:val="24"/>
                <w:szCs w:val="24"/>
              </w:rPr>
              <w:t>собственн</w:t>
            </w:r>
            <w:r>
              <w:rPr>
                <w:rFonts w:ascii="Times New Roman" w:hAnsi="Times New Roman"/>
                <w:sz w:val="24"/>
                <w:szCs w:val="24"/>
              </w:rPr>
              <w:t>остью городского округа "город Я</w:t>
            </w:r>
            <w:r w:rsidRPr="00F4274E">
              <w:rPr>
                <w:rFonts w:ascii="Times New Roman" w:hAnsi="Times New Roman"/>
                <w:sz w:val="24"/>
                <w:szCs w:val="24"/>
              </w:rPr>
              <w:t xml:space="preserve">кутск" </w:t>
            </w:r>
            <w:r>
              <w:rPr>
                <w:rFonts w:ascii="Times New Roman" w:hAnsi="Times New Roman"/>
                <w:sz w:val="24"/>
                <w:szCs w:val="24"/>
              </w:rPr>
              <w:t>п</w:t>
            </w:r>
            <w:r w:rsidRPr="00F4274E">
              <w:rPr>
                <w:rFonts w:ascii="Times New Roman" w:hAnsi="Times New Roman"/>
                <w:sz w:val="24"/>
                <w:szCs w:val="24"/>
              </w:rPr>
              <w:t>ринят</w:t>
            </w:r>
            <w:r>
              <w:rPr>
                <w:rFonts w:ascii="Times New Roman" w:hAnsi="Times New Roman"/>
                <w:sz w:val="24"/>
                <w:szCs w:val="24"/>
              </w:rPr>
              <w:t>ого</w:t>
            </w:r>
            <w:r w:rsidRPr="00F4274E">
              <w:rPr>
                <w:rFonts w:ascii="Times New Roman" w:hAnsi="Times New Roman"/>
                <w:sz w:val="24"/>
                <w:szCs w:val="24"/>
              </w:rPr>
              <w:t xml:space="preserve"> </w:t>
            </w:r>
            <w:hyperlink r:id="rId39" w:history="1">
              <w:r w:rsidRPr="00F4274E">
                <w:rPr>
                  <w:rFonts w:ascii="Times New Roman" w:hAnsi="Times New Roman"/>
                  <w:sz w:val="24"/>
                  <w:szCs w:val="24"/>
                </w:rPr>
                <w:t>решением</w:t>
              </w:r>
            </w:hyperlink>
            <w:r w:rsidRPr="00F4274E">
              <w:rPr>
                <w:rFonts w:ascii="Times New Roman" w:hAnsi="Times New Roman"/>
                <w:sz w:val="24"/>
                <w:szCs w:val="24"/>
              </w:rPr>
              <w:t xml:space="preserve"> </w:t>
            </w:r>
          </w:p>
          <w:p w14:paraId="545FE8F3" w14:textId="77777777" w:rsidR="003F383E" w:rsidRDefault="003F383E" w:rsidP="003F383E">
            <w:pPr>
              <w:keepNext/>
              <w:spacing w:after="0" w:line="240" w:lineRule="auto"/>
              <w:jc w:val="center"/>
              <w:rPr>
                <w:rFonts w:ascii="Times New Roman" w:hAnsi="Times New Roman"/>
                <w:sz w:val="24"/>
                <w:szCs w:val="24"/>
              </w:rPr>
            </w:pPr>
            <w:r>
              <w:rPr>
                <w:rFonts w:ascii="Times New Roman" w:hAnsi="Times New Roman"/>
                <w:sz w:val="24"/>
                <w:szCs w:val="24"/>
              </w:rPr>
              <w:t>Якутской городской Думы</w:t>
            </w:r>
          </w:p>
          <w:p w14:paraId="1FCC376C" w14:textId="3F89ABEA" w:rsidR="003F383E" w:rsidRDefault="003F383E" w:rsidP="003F383E">
            <w:pPr>
              <w:keepNext/>
              <w:spacing w:after="0" w:line="240" w:lineRule="auto"/>
              <w:jc w:val="center"/>
              <w:rPr>
                <w:rFonts w:ascii="Times New Roman" w:hAnsi="Times New Roman"/>
                <w:sz w:val="24"/>
                <w:szCs w:val="24"/>
              </w:rPr>
            </w:pPr>
            <w:r w:rsidRPr="00F4274E">
              <w:rPr>
                <w:rFonts w:ascii="Times New Roman" w:hAnsi="Times New Roman"/>
                <w:sz w:val="24"/>
                <w:szCs w:val="24"/>
              </w:rPr>
              <w:t xml:space="preserve">от 27 марта 2013 г. N РЯГД-54-5 </w:t>
            </w:r>
          </w:p>
          <w:p w14:paraId="08DCC062" w14:textId="1606D954" w:rsidR="00E2245E" w:rsidRPr="003F7DB4" w:rsidRDefault="00E2245E" w:rsidP="00E2245E">
            <w:pPr>
              <w:spacing w:after="0" w:line="240" w:lineRule="auto"/>
              <w:jc w:val="center"/>
              <w:rPr>
                <w:rFonts w:ascii="Times New Roman" w:hAnsi="Times New Roman"/>
                <w:sz w:val="24"/>
                <w:szCs w:val="24"/>
              </w:rPr>
            </w:pPr>
            <w:r>
              <w:rPr>
                <w:rFonts w:ascii="Times New Roman" w:hAnsi="Times New Roman"/>
                <w:sz w:val="24"/>
                <w:szCs w:val="24"/>
              </w:rPr>
              <w:t>Порядок</w:t>
            </w:r>
            <w:r w:rsidRPr="003F7DB4">
              <w:rPr>
                <w:rFonts w:ascii="Times New Roman" w:hAnsi="Times New Roman"/>
                <w:sz w:val="24"/>
                <w:szCs w:val="24"/>
              </w:rPr>
              <w:t xml:space="preserve"> согласования сделок муниципальных унитарных </w:t>
            </w:r>
          </w:p>
          <w:p w14:paraId="17CD1E23" w14:textId="77777777" w:rsidR="00E2245E" w:rsidRDefault="00E2245E" w:rsidP="00E2245E">
            <w:pPr>
              <w:spacing w:after="0" w:line="240" w:lineRule="auto"/>
              <w:jc w:val="center"/>
              <w:rPr>
                <w:rFonts w:ascii="Times New Roman" w:hAnsi="Times New Roman"/>
                <w:sz w:val="24"/>
                <w:szCs w:val="24"/>
              </w:rPr>
            </w:pPr>
            <w:r w:rsidRPr="003F7DB4">
              <w:rPr>
                <w:rFonts w:ascii="Times New Roman" w:hAnsi="Times New Roman"/>
                <w:sz w:val="24"/>
                <w:szCs w:val="24"/>
              </w:rPr>
              <w:t>предпр</w:t>
            </w:r>
            <w:r>
              <w:rPr>
                <w:rFonts w:ascii="Times New Roman" w:hAnsi="Times New Roman"/>
                <w:sz w:val="24"/>
                <w:szCs w:val="24"/>
              </w:rPr>
              <w:t>иятий городского округа "город Я</w:t>
            </w:r>
            <w:r w:rsidRPr="003F7DB4">
              <w:rPr>
                <w:rFonts w:ascii="Times New Roman" w:hAnsi="Times New Roman"/>
                <w:sz w:val="24"/>
                <w:szCs w:val="24"/>
              </w:rPr>
              <w:t>кутск"</w:t>
            </w:r>
          </w:p>
          <w:p w14:paraId="43022B9A" w14:textId="77777777" w:rsidR="00C67B99" w:rsidRDefault="00E2245E" w:rsidP="00E2245E">
            <w:pPr>
              <w:keepNext/>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 xml:space="preserve">от 23 декабря 2011 г. N 41-НПА, утвержденное </w:t>
            </w:r>
            <w:proofErr w:type="spellStart"/>
            <w:r>
              <w:rPr>
                <w:rFonts w:ascii="Times New Roman" w:hAnsi="Times New Roman"/>
                <w:sz w:val="24"/>
                <w:szCs w:val="24"/>
              </w:rPr>
              <w:t>рещением</w:t>
            </w:r>
            <w:proofErr w:type="spellEnd"/>
            <w:r>
              <w:rPr>
                <w:rFonts w:ascii="Times New Roman" w:hAnsi="Times New Roman"/>
                <w:sz w:val="24"/>
                <w:szCs w:val="24"/>
              </w:rPr>
              <w:t xml:space="preserve"> ЯГД </w:t>
            </w:r>
            <w:r w:rsidRPr="00D25D58">
              <w:rPr>
                <w:rFonts w:ascii="Times New Roman" w:eastAsia="Times New Roman" w:hAnsi="Times New Roman"/>
                <w:sz w:val="24"/>
                <w:szCs w:val="24"/>
                <w:lang w:eastAsia="ru-RU"/>
              </w:rPr>
              <w:t>от 23 декабря 2011 г. N РЯГД-41-12</w:t>
            </w:r>
          </w:p>
          <w:p w14:paraId="195A8ECB" w14:textId="77777777" w:rsidR="00CF5F11" w:rsidRPr="00E2790C" w:rsidRDefault="00CF5F11" w:rsidP="00CF5F11">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Положение</w:t>
            </w:r>
            <w:r w:rsidRPr="00E2790C">
              <w:rPr>
                <w:rFonts w:ascii="Times New Roman" w:eastAsia="Times New Roman" w:hAnsi="Times New Roman"/>
                <w:bCs/>
                <w:sz w:val="24"/>
                <w:szCs w:val="24"/>
                <w:lang w:eastAsia="ru-RU"/>
              </w:rPr>
              <w:t xml:space="preserve"> </w:t>
            </w:r>
          </w:p>
          <w:p w14:paraId="4224D1EB" w14:textId="77777777" w:rsidR="00CF5F11" w:rsidRPr="00E2790C" w:rsidRDefault="00CF5F11" w:rsidP="00CF5F11">
            <w:pPr>
              <w:spacing w:after="0" w:line="240" w:lineRule="auto"/>
              <w:jc w:val="center"/>
              <w:rPr>
                <w:rFonts w:ascii="Times New Roman" w:eastAsia="Times New Roman" w:hAnsi="Times New Roman"/>
                <w:bCs/>
                <w:sz w:val="24"/>
                <w:szCs w:val="24"/>
                <w:lang w:eastAsia="ru-RU"/>
              </w:rPr>
            </w:pPr>
            <w:r w:rsidRPr="00E2790C">
              <w:rPr>
                <w:rFonts w:ascii="Times New Roman" w:eastAsia="Times New Roman" w:hAnsi="Times New Roman"/>
                <w:bCs/>
                <w:sz w:val="24"/>
                <w:szCs w:val="24"/>
                <w:lang w:eastAsia="ru-RU"/>
              </w:rPr>
              <w:t xml:space="preserve">о порядке предоставления в аренду, безвозмездное пользование </w:t>
            </w:r>
          </w:p>
          <w:p w14:paraId="19960BDA" w14:textId="77777777" w:rsidR="00CF5F11" w:rsidRPr="00E2790C" w:rsidRDefault="00CF5F11" w:rsidP="00CF5F11">
            <w:pPr>
              <w:spacing w:after="0" w:line="240" w:lineRule="auto"/>
              <w:jc w:val="center"/>
              <w:rPr>
                <w:rFonts w:ascii="Times New Roman" w:eastAsia="Times New Roman" w:hAnsi="Times New Roman"/>
                <w:bCs/>
                <w:sz w:val="24"/>
                <w:szCs w:val="24"/>
                <w:lang w:eastAsia="ru-RU"/>
              </w:rPr>
            </w:pPr>
            <w:r w:rsidRPr="00E2790C">
              <w:rPr>
                <w:rFonts w:ascii="Times New Roman" w:eastAsia="Times New Roman" w:hAnsi="Times New Roman"/>
                <w:bCs/>
                <w:sz w:val="24"/>
                <w:szCs w:val="24"/>
                <w:lang w:eastAsia="ru-RU"/>
              </w:rPr>
              <w:lastRenderedPageBreak/>
              <w:t xml:space="preserve">имущества, находящегося в муниципальной собственности </w:t>
            </w:r>
          </w:p>
          <w:p w14:paraId="2C5157C1" w14:textId="77777777" w:rsidR="00CF5F11" w:rsidRPr="00E2790C" w:rsidRDefault="00CF5F11" w:rsidP="00CF5F11">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городского округа "город Я</w:t>
            </w:r>
            <w:r w:rsidRPr="00E2790C">
              <w:rPr>
                <w:rFonts w:ascii="Times New Roman" w:eastAsia="Times New Roman" w:hAnsi="Times New Roman"/>
                <w:bCs/>
                <w:sz w:val="24"/>
                <w:szCs w:val="24"/>
                <w:lang w:eastAsia="ru-RU"/>
              </w:rPr>
              <w:t>кутск"</w:t>
            </w:r>
            <w:r>
              <w:rPr>
                <w:rFonts w:ascii="Times New Roman" w:eastAsia="Times New Roman" w:hAnsi="Times New Roman"/>
                <w:bCs/>
                <w:sz w:val="24"/>
                <w:szCs w:val="24"/>
                <w:lang w:eastAsia="ru-RU"/>
              </w:rPr>
              <w:t>, утвержденный решением</w:t>
            </w:r>
            <w:r w:rsidRPr="00E2790C">
              <w:rPr>
                <w:rFonts w:ascii="Times New Roman" w:eastAsia="Times New Roman" w:hAnsi="Times New Roman"/>
                <w:bCs/>
                <w:sz w:val="24"/>
                <w:szCs w:val="24"/>
                <w:lang w:eastAsia="ru-RU"/>
              </w:rPr>
              <w:t xml:space="preserve"> </w:t>
            </w:r>
          </w:p>
          <w:p w14:paraId="47A04B5F" w14:textId="77777777" w:rsidR="00CF5F11" w:rsidRPr="00E2790C" w:rsidRDefault="00CF5F11" w:rsidP="00CF5F11">
            <w:pPr>
              <w:spacing w:after="0" w:line="240" w:lineRule="auto"/>
              <w:jc w:val="right"/>
              <w:rPr>
                <w:rFonts w:ascii="Times New Roman" w:eastAsia="Times New Roman" w:hAnsi="Times New Roman"/>
                <w:sz w:val="24"/>
                <w:szCs w:val="24"/>
                <w:lang w:eastAsia="ru-RU"/>
              </w:rPr>
            </w:pPr>
            <w:r w:rsidRPr="00E2790C">
              <w:rPr>
                <w:rFonts w:ascii="Times New Roman" w:eastAsia="Times New Roman" w:hAnsi="Times New Roman"/>
                <w:sz w:val="24"/>
                <w:szCs w:val="24"/>
                <w:lang w:eastAsia="ru-RU"/>
              </w:rPr>
              <w:t xml:space="preserve">Якутской городской Думы </w:t>
            </w:r>
          </w:p>
          <w:p w14:paraId="1DA8DA07" w14:textId="6B78678E" w:rsidR="00CF5F11" w:rsidRPr="002E0C43" w:rsidRDefault="00CF5F11" w:rsidP="00CF5F11">
            <w:pPr>
              <w:keepNext/>
              <w:spacing w:after="0" w:line="240" w:lineRule="auto"/>
              <w:jc w:val="center"/>
              <w:rPr>
                <w:rFonts w:ascii="Times New Roman" w:hAnsi="Times New Roman"/>
                <w:sz w:val="24"/>
                <w:szCs w:val="24"/>
              </w:rPr>
            </w:pPr>
            <w:r w:rsidRPr="00E2790C">
              <w:rPr>
                <w:rFonts w:ascii="Times New Roman" w:eastAsia="Times New Roman" w:hAnsi="Times New Roman"/>
                <w:sz w:val="24"/>
                <w:szCs w:val="24"/>
                <w:lang w:eastAsia="ru-RU"/>
              </w:rPr>
              <w:t>от 26 мая 2011 г. N РЯГД-34-6</w:t>
            </w:r>
          </w:p>
        </w:tc>
        <w:tc>
          <w:tcPr>
            <w:tcW w:w="1134" w:type="dxa"/>
            <w:shd w:val="clear" w:color="auto" w:fill="auto"/>
          </w:tcPr>
          <w:p w14:paraId="71C109FE" w14:textId="77777777" w:rsidR="00C543D0" w:rsidRPr="002E0C43" w:rsidRDefault="00C543D0" w:rsidP="007B0E21">
            <w:pPr>
              <w:keepNext/>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lastRenderedPageBreak/>
              <w:t>кол-во</w:t>
            </w:r>
          </w:p>
        </w:tc>
        <w:tc>
          <w:tcPr>
            <w:tcW w:w="993" w:type="dxa"/>
            <w:shd w:val="clear" w:color="auto" w:fill="auto"/>
          </w:tcPr>
          <w:p w14:paraId="15A9521B" w14:textId="77777777" w:rsidR="00C543D0" w:rsidRPr="002E0C43" w:rsidRDefault="00C543D0" w:rsidP="007B0E21">
            <w:pPr>
              <w:keepNext/>
              <w:spacing w:after="0" w:line="240" w:lineRule="auto"/>
              <w:jc w:val="center"/>
              <w:rPr>
                <w:rFonts w:ascii="Times New Roman" w:hAnsi="Times New Roman"/>
                <w:b/>
                <w:sz w:val="24"/>
                <w:szCs w:val="24"/>
              </w:rPr>
            </w:pPr>
            <w:r w:rsidRPr="002E0C43">
              <w:rPr>
                <w:rFonts w:ascii="Times New Roman" w:hAnsi="Times New Roman"/>
                <w:sz w:val="24"/>
                <w:szCs w:val="24"/>
              </w:rPr>
              <w:t>3</w:t>
            </w:r>
          </w:p>
        </w:tc>
        <w:tc>
          <w:tcPr>
            <w:tcW w:w="2551" w:type="dxa"/>
            <w:shd w:val="clear" w:color="auto" w:fill="auto"/>
          </w:tcPr>
          <w:p w14:paraId="1BBFA0F7" w14:textId="77777777" w:rsidR="00C543D0" w:rsidRPr="002E0C43" w:rsidRDefault="00C543D0" w:rsidP="007B0E21">
            <w:pPr>
              <w:spacing w:after="0" w:line="240" w:lineRule="auto"/>
              <w:jc w:val="center"/>
              <w:rPr>
                <w:rFonts w:ascii="Times New Roman" w:hAnsi="Times New Roman"/>
                <w:sz w:val="24"/>
                <w:szCs w:val="24"/>
              </w:rPr>
            </w:pPr>
            <w:r w:rsidRPr="002E0C43">
              <w:rPr>
                <w:rFonts w:ascii="Times New Roman" w:hAnsi="Times New Roman"/>
                <w:sz w:val="24"/>
                <w:szCs w:val="24"/>
              </w:rPr>
              <w:t>статья 7.35 Кодекса Российской Федерации об административных правонарушениях</w:t>
            </w:r>
            <w:r w:rsidR="00237F2A" w:rsidRPr="002E0C43">
              <w:rPr>
                <w:rFonts w:ascii="Times New Roman" w:hAnsi="Times New Roman"/>
                <w:sz w:val="24"/>
                <w:szCs w:val="24"/>
              </w:rPr>
              <w:t xml:space="preserve"> </w:t>
            </w:r>
            <w:r w:rsidR="00237F2A" w:rsidRPr="002E0C43">
              <w:rPr>
                <w:rFonts w:ascii="Times New Roman" w:hAnsi="Times New Roman"/>
                <w:sz w:val="24"/>
                <w:szCs w:val="24"/>
                <w:vertAlign w:val="superscript"/>
              </w:rPr>
              <w:t>4</w:t>
            </w:r>
          </w:p>
        </w:tc>
        <w:tc>
          <w:tcPr>
            <w:tcW w:w="1843" w:type="dxa"/>
          </w:tcPr>
          <w:p w14:paraId="218EDE54" w14:textId="77777777" w:rsidR="00C543D0" w:rsidRPr="002E0C43" w:rsidRDefault="00C543D0" w:rsidP="007B0E21">
            <w:pPr>
              <w:spacing w:after="0" w:line="240" w:lineRule="auto"/>
              <w:jc w:val="center"/>
              <w:rPr>
                <w:rFonts w:ascii="Times New Roman" w:hAnsi="Times New Roman"/>
                <w:sz w:val="24"/>
                <w:szCs w:val="24"/>
              </w:rPr>
            </w:pPr>
          </w:p>
        </w:tc>
        <w:tc>
          <w:tcPr>
            <w:tcW w:w="2126" w:type="dxa"/>
          </w:tcPr>
          <w:p w14:paraId="00F3F1A5" w14:textId="77777777" w:rsidR="00C543D0" w:rsidRPr="002E0C43" w:rsidRDefault="00C543D0" w:rsidP="007B0E21">
            <w:pPr>
              <w:spacing w:after="0" w:line="240" w:lineRule="auto"/>
              <w:jc w:val="center"/>
              <w:rPr>
                <w:rFonts w:ascii="Times New Roman" w:hAnsi="Times New Roman"/>
                <w:sz w:val="24"/>
                <w:szCs w:val="24"/>
              </w:rPr>
            </w:pPr>
          </w:p>
        </w:tc>
      </w:tr>
      <w:tr w:rsidR="00C543D0" w:rsidRPr="002E0C43" w14:paraId="50FC1C2E" w14:textId="77777777" w:rsidTr="00CF4EC3">
        <w:trPr>
          <w:trHeight w:val="2524"/>
        </w:trPr>
        <w:tc>
          <w:tcPr>
            <w:tcW w:w="992" w:type="dxa"/>
            <w:shd w:val="clear" w:color="auto" w:fill="auto"/>
          </w:tcPr>
          <w:p w14:paraId="2C199AE7" w14:textId="4ECEE4FF" w:rsidR="00C543D0" w:rsidRPr="002E0C43" w:rsidRDefault="00C543D0" w:rsidP="00C543D0">
            <w:pPr>
              <w:widowControl w:val="0"/>
              <w:spacing w:after="0" w:line="240" w:lineRule="auto"/>
              <w:jc w:val="center"/>
              <w:rPr>
                <w:rFonts w:ascii="Times New Roman" w:hAnsi="Times New Roman"/>
                <w:sz w:val="24"/>
                <w:szCs w:val="24"/>
              </w:rPr>
            </w:pPr>
            <w:r w:rsidRPr="002E0C43">
              <w:rPr>
                <w:rFonts w:ascii="Times New Roman" w:hAnsi="Times New Roman"/>
                <w:sz w:val="24"/>
                <w:szCs w:val="24"/>
              </w:rPr>
              <w:lastRenderedPageBreak/>
              <w:t>3.7</w:t>
            </w:r>
          </w:p>
        </w:tc>
        <w:tc>
          <w:tcPr>
            <w:tcW w:w="3403" w:type="dxa"/>
            <w:shd w:val="clear" w:color="auto" w:fill="auto"/>
          </w:tcPr>
          <w:p w14:paraId="6D584B85" w14:textId="77777777" w:rsidR="00C543D0" w:rsidRPr="002E0C43" w:rsidRDefault="00C543D0"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Неосуществление (ненадлежащее осуществление) полномочий собственника имущества унитарного предприятия (за исключением нарушений, указанных в иных пунктах классификатора)</w:t>
            </w:r>
          </w:p>
        </w:tc>
        <w:tc>
          <w:tcPr>
            <w:tcW w:w="3118" w:type="dxa"/>
            <w:shd w:val="clear" w:color="auto" w:fill="auto"/>
          </w:tcPr>
          <w:p w14:paraId="6F562D54" w14:textId="6A2CC3FC" w:rsidR="00C543D0"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w:t>
            </w:r>
            <w:r w:rsidR="00BE4DF3" w:rsidRPr="002E0C43">
              <w:rPr>
                <w:rFonts w:ascii="Times New Roman" w:hAnsi="Times New Roman"/>
                <w:sz w:val="24"/>
                <w:szCs w:val="24"/>
              </w:rPr>
              <w:t>татьи 20, 20.1</w:t>
            </w:r>
            <w:r w:rsidRPr="002E0C43">
              <w:rPr>
                <w:rFonts w:ascii="Times New Roman" w:hAnsi="Times New Roman"/>
                <w:sz w:val="24"/>
                <w:szCs w:val="24"/>
              </w:rPr>
              <w:t xml:space="preserve">, 21, 24, 26 Федерального закона                          от 14 ноября 2002 г. </w:t>
            </w:r>
            <w:r w:rsidR="00263724" w:rsidRPr="002E0C43">
              <w:rPr>
                <w:rFonts w:ascii="Times New Roman" w:hAnsi="Times New Roman"/>
                <w:sz w:val="24"/>
                <w:szCs w:val="24"/>
              </w:rPr>
              <w:t xml:space="preserve">                         </w:t>
            </w:r>
            <w:r w:rsidRPr="002E0C43">
              <w:rPr>
                <w:rFonts w:ascii="Times New Roman" w:hAnsi="Times New Roman"/>
                <w:sz w:val="24"/>
                <w:szCs w:val="24"/>
              </w:rPr>
              <w:t>№ 161-ФЗ «О государственных и муниципальных унитарных предприятиях»;</w:t>
            </w:r>
          </w:p>
          <w:p w14:paraId="5DD08EAB" w14:textId="77777777" w:rsidR="00DB2C6B" w:rsidRPr="00106200" w:rsidRDefault="00DB2C6B" w:rsidP="00DB2C6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w:t>
            </w:r>
            <w:r w:rsidRPr="00106200">
              <w:rPr>
                <w:rFonts w:ascii="Times New Roman" w:eastAsia="Times New Roman" w:hAnsi="Times New Roman"/>
                <w:bCs/>
                <w:sz w:val="24"/>
                <w:szCs w:val="24"/>
                <w:lang w:eastAsia="ru-RU"/>
              </w:rPr>
              <w:t xml:space="preserve">онцепция </w:t>
            </w:r>
          </w:p>
          <w:p w14:paraId="24FE10B6" w14:textId="77777777" w:rsidR="00DB2C6B" w:rsidRPr="00106200" w:rsidRDefault="00DB2C6B" w:rsidP="00DB2C6B">
            <w:pPr>
              <w:spacing w:after="0" w:line="240" w:lineRule="auto"/>
              <w:jc w:val="center"/>
              <w:rPr>
                <w:rFonts w:ascii="Times New Roman" w:eastAsia="Times New Roman" w:hAnsi="Times New Roman"/>
                <w:bCs/>
                <w:sz w:val="24"/>
                <w:szCs w:val="24"/>
                <w:lang w:eastAsia="ru-RU"/>
              </w:rPr>
            </w:pPr>
            <w:r w:rsidRPr="00106200">
              <w:rPr>
                <w:rFonts w:ascii="Times New Roman" w:eastAsia="Times New Roman" w:hAnsi="Times New Roman"/>
                <w:bCs/>
                <w:sz w:val="24"/>
                <w:szCs w:val="24"/>
                <w:lang w:eastAsia="ru-RU"/>
              </w:rPr>
              <w:t xml:space="preserve">по управлению муниципальным имуществом </w:t>
            </w:r>
          </w:p>
          <w:p w14:paraId="41D3E0BF" w14:textId="77777777" w:rsidR="00DB2C6B" w:rsidRPr="00DB2C6B" w:rsidRDefault="00DB2C6B" w:rsidP="00DB2C6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городского округа "город Я</w:t>
            </w:r>
            <w:r w:rsidRPr="00106200">
              <w:rPr>
                <w:rFonts w:ascii="Times New Roman" w:eastAsia="Times New Roman" w:hAnsi="Times New Roman"/>
                <w:bCs/>
                <w:sz w:val="24"/>
                <w:szCs w:val="24"/>
                <w:lang w:eastAsia="ru-RU"/>
              </w:rPr>
              <w:t>кутск"</w:t>
            </w:r>
            <w:r w:rsidRPr="00DB2C6B">
              <w:rPr>
                <w:rFonts w:ascii="Times New Roman" w:eastAsia="Times New Roman" w:hAnsi="Times New Roman"/>
                <w:bCs/>
                <w:sz w:val="24"/>
                <w:szCs w:val="24"/>
                <w:lang w:eastAsia="ru-RU"/>
              </w:rPr>
              <w:t>, утвержденный решением ЯГД</w:t>
            </w:r>
            <w:r w:rsidRPr="00106200">
              <w:rPr>
                <w:rFonts w:ascii="Times New Roman" w:eastAsia="Times New Roman" w:hAnsi="Times New Roman"/>
                <w:bCs/>
                <w:sz w:val="24"/>
                <w:szCs w:val="24"/>
                <w:lang w:eastAsia="ru-RU"/>
              </w:rPr>
              <w:t xml:space="preserve"> </w:t>
            </w:r>
            <w:r w:rsidRPr="00DB2C6B">
              <w:rPr>
                <w:rFonts w:ascii="Times New Roman" w:eastAsia="Times New Roman" w:hAnsi="Times New Roman"/>
                <w:bCs/>
                <w:sz w:val="24"/>
                <w:szCs w:val="24"/>
                <w:lang w:eastAsia="ru-RU"/>
              </w:rPr>
              <w:t>о</w:t>
            </w:r>
            <w:r>
              <w:rPr>
                <w:rFonts w:ascii="Times New Roman" w:eastAsia="Times New Roman" w:hAnsi="Times New Roman"/>
                <w:bCs/>
                <w:sz w:val="24"/>
                <w:szCs w:val="24"/>
                <w:lang w:eastAsia="ru-RU"/>
              </w:rPr>
              <w:t>т 20 апреля 2011 г. N РЯГД-33-8;</w:t>
            </w:r>
          </w:p>
          <w:p w14:paraId="7861D5ED" w14:textId="77777777" w:rsidR="00DB2C6B" w:rsidRPr="003F7DB4" w:rsidRDefault="00DB2C6B" w:rsidP="00DB2C6B">
            <w:pPr>
              <w:spacing w:after="0" w:line="240" w:lineRule="auto"/>
              <w:jc w:val="center"/>
              <w:rPr>
                <w:rFonts w:ascii="Times New Roman" w:hAnsi="Times New Roman"/>
                <w:sz w:val="24"/>
                <w:szCs w:val="24"/>
              </w:rPr>
            </w:pPr>
            <w:r>
              <w:rPr>
                <w:rFonts w:ascii="Times New Roman" w:hAnsi="Times New Roman"/>
                <w:sz w:val="24"/>
                <w:szCs w:val="24"/>
              </w:rPr>
              <w:t>Порядок</w:t>
            </w:r>
            <w:r w:rsidRPr="003F7DB4">
              <w:rPr>
                <w:rFonts w:ascii="Times New Roman" w:hAnsi="Times New Roman"/>
                <w:sz w:val="24"/>
                <w:szCs w:val="24"/>
              </w:rPr>
              <w:t xml:space="preserve"> согласования сделок муниципальных унитарных </w:t>
            </w:r>
          </w:p>
          <w:p w14:paraId="5C58DD6E" w14:textId="77777777" w:rsidR="00DB2C6B" w:rsidRDefault="00DB2C6B" w:rsidP="00DB2C6B">
            <w:pPr>
              <w:spacing w:after="0" w:line="240" w:lineRule="auto"/>
              <w:jc w:val="center"/>
              <w:rPr>
                <w:rFonts w:ascii="Times New Roman" w:hAnsi="Times New Roman"/>
                <w:sz w:val="24"/>
                <w:szCs w:val="24"/>
              </w:rPr>
            </w:pPr>
            <w:r w:rsidRPr="003F7DB4">
              <w:rPr>
                <w:rFonts w:ascii="Times New Roman" w:hAnsi="Times New Roman"/>
                <w:sz w:val="24"/>
                <w:szCs w:val="24"/>
              </w:rPr>
              <w:t>предпр</w:t>
            </w:r>
            <w:r>
              <w:rPr>
                <w:rFonts w:ascii="Times New Roman" w:hAnsi="Times New Roman"/>
                <w:sz w:val="24"/>
                <w:szCs w:val="24"/>
              </w:rPr>
              <w:t>иятий городского округа "город Я</w:t>
            </w:r>
            <w:r w:rsidRPr="003F7DB4">
              <w:rPr>
                <w:rFonts w:ascii="Times New Roman" w:hAnsi="Times New Roman"/>
                <w:sz w:val="24"/>
                <w:szCs w:val="24"/>
              </w:rPr>
              <w:t>кутск"</w:t>
            </w:r>
          </w:p>
          <w:p w14:paraId="7438BD65" w14:textId="1693635A" w:rsidR="003A01A4" w:rsidRPr="002E0C43" w:rsidRDefault="00DB2C6B" w:rsidP="00DB2C6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от 23 декабря 2011 г. N 41-НПА, утвержденное </w:t>
            </w:r>
            <w:proofErr w:type="spellStart"/>
            <w:r>
              <w:rPr>
                <w:rFonts w:ascii="Times New Roman" w:hAnsi="Times New Roman"/>
                <w:sz w:val="24"/>
                <w:szCs w:val="24"/>
              </w:rPr>
              <w:lastRenderedPageBreak/>
              <w:t>рещением</w:t>
            </w:r>
            <w:proofErr w:type="spellEnd"/>
            <w:r>
              <w:rPr>
                <w:rFonts w:ascii="Times New Roman" w:hAnsi="Times New Roman"/>
                <w:sz w:val="24"/>
                <w:szCs w:val="24"/>
              </w:rPr>
              <w:t xml:space="preserve"> ЯГД </w:t>
            </w:r>
            <w:r w:rsidRPr="00D25D58">
              <w:rPr>
                <w:rFonts w:ascii="Times New Roman" w:eastAsia="Times New Roman" w:hAnsi="Times New Roman"/>
                <w:sz w:val="24"/>
                <w:szCs w:val="24"/>
                <w:lang w:eastAsia="ru-RU"/>
              </w:rPr>
              <w:t>от 23 декабря 2011 г. N РЯГД-41-12</w:t>
            </w:r>
          </w:p>
        </w:tc>
        <w:tc>
          <w:tcPr>
            <w:tcW w:w="1134" w:type="dxa"/>
            <w:shd w:val="clear" w:color="auto" w:fill="auto"/>
          </w:tcPr>
          <w:p w14:paraId="3FC6C30D" w14:textId="77777777" w:rsidR="00C543D0" w:rsidRPr="002E0C43" w:rsidRDefault="00C543D0" w:rsidP="007B0E21">
            <w:pPr>
              <w:keepNext/>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 xml:space="preserve">кол-во, </w:t>
            </w:r>
          </w:p>
          <w:p w14:paraId="4735B133" w14:textId="77777777" w:rsidR="00C543D0" w:rsidRPr="002E0C43" w:rsidRDefault="00C543D0" w:rsidP="007B0E21">
            <w:pPr>
              <w:keepNext/>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t>кол-во и тыс. рублей</w:t>
            </w:r>
          </w:p>
        </w:tc>
        <w:tc>
          <w:tcPr>
            <w:tcW w:w="993" w:type="dxa"/>
            <w:shd w:val="clear" w:color="auto" w:fill="auto"/>
          </w:tcPr>
          <w:p w14:paraId="71DBC572" w14:textId="77777777" w:rsidR="00C543D0" w:rsidRPr="002E0C43" w:rsidRDefault="00C543D0" w:rsidP="007B0E21">
            <w:pPr>
              <w:keepNext/>
              <w:spacing w:after="0" w:line="240" w:lineRule="auto"/>
              <w:jc w:val="center"/>
              <w:rPr>
                <w:rFonts w:ascii="Times New Roman" w:hAnsi="Times New Roman"/>
                <w:b/>
                <w:sz w:val="24"/>
                <w:szCs w:val="24"/>
              </w:rPr>
            </w:pPr>
            <w:r w:rsidRPr="002E0C43">
              <w:rPr>
                <w:rFonts w:ascii="Times New Roman" w:hAnsi="Times New Roman"/>
                <w:sz w:val="24"/>
                <w:szCs w:val="24"/>
              </w:rPr>
              <w:t>3</w:t>
            </w:r>
          </w:p>
        </w:tc>
        <w:tc>
          <w:tcPr>
            <w:tcW w:w="2551" w:type="dxa"/>
            <w:shd w:val="clear" w:color="auto" w:fill="auto"/>
          </w:tcPr>
          <w:p w14:paraId="1732910A" w14:textId="77777777" w:rsidR="00C543D0" w:rsidRPr="002E0C43" w:rsidRDefault="00C543D0" w:rsidP="007B0E21">
            <w:pPr>
              <w:spacing w:after="0" w:line="240" w:lineRule="auto"/>
              <w:jc w:val="center"/>
              <w:rPr>
                <w:rFonts w:ascii="Times New Roman" w:hAnsi="Times New Roman"/>
                <w:sz w:val="24"/>
                <w:szCs w:val="24"/>
              </w:rPr>
            </w:pPr>
          </w:p>
        </w:tc>
        <w:tc>
          <w:tcPr>
            <w:tcW w:w="1843" w:type="dxa"/>
          </w:tcPr>
          <w:p w14:paraId="09F2F265" w14:textId="77777777" w:rsidR="00C543D0" w:rsidRPr="002E0C43" w:rsidRDefault="00C543D0" w:rsidP="007B0E21">
            <w:pPr>
              <w:spacing w:after="0" w:line="240" w:lineRule="auto"/>
              <w:jc w:val="center"/>
              <w:rPr>
                <w:rFonts w:ascii="Times New Roman" w:hAnsi="Times New Roman"/>
                <w:sz w:val="24"/>
                <w:szCs w:val="24"/>
              </w:rPr>
            </w:pPr>
            <w:proofErr w:type="spellStart"/>
            <w:r w:rsidRPr="002E0C43">
              <w:rPr>
                <w:rFonts w:ascii="Times New Roman" w:hAnsi="Times New Roman"/>
                <w:sz w:val="24"/>
                <w:szCs w:val="24"/>
              </w:rPr>
              <w:t>непоступление</w:t>
            </w:r>
            <w:proofErr w:type="spellEnd"/>
            <w:r w:rsidRPr="002E0C43">
              <w:rPr>
                <w:rFonts w:ascii="Times New Roman" w:hAnsi="Times New Roman"/>
                <w:sz w:val="24"/>
                <w:szCs w:val="24"/>
              </w:rPr>
              <w:t xml:space="preserve"> (</w:t>
            </w:r>
            <w:proofErr w:type="spellStart"/>
            <w:r w:rsidRPr="002E0C43">
              <w:rPr>
                <w:rFonts w:ascii="Times New Roman" w:hAnsi="Times New Roman"/>
                <w:sz w:val="24"/>
                <w:szCs w:val="24"/>
              </w:rPr>
              <w:t>недопоступле</w:t>
            </w:r>
            <w:r w:rsidR="00437C3F" w:rsidRPr="002E0C43">
              <w:rPr>
                <w:rFonts w:ascii="Times New Roman" w:hAnsi="Times New Roman"/>
                <w:sz w:val="24"/>
                <w:szCs w:val="24"/>
              </w:rPr>
              <w:t>-</w:t>
            </w:r>
            <w:r w:rsidRPr="002E0C43">
              <w:rPr>
                <w:rFonts w:ascii="Times New Roman" w:hAnsi="Times New Roman"/>
                <w:sz w:val="24"/>
                <w:szCs w:val="24"/>
              </w:rPr>
              <w:t>ние</w:t>
            </w:r>
            <w:proofErr w:type="spellEnd"/>
            <w:r w:rsidRPr="002E0C43">
              <w:rPr>
                <w:rFonts w:ascii="Times New Roman" w:hAnsi="Times New Roman"/>
                <w:sz w:val="24"/>
                <w:szCs w:val="24"/>
              </w:rPr>
              <w:t>) бюджетных средств</w:t>
            </w:r>
          </w:p>
        </w:tc>
        <w:tc>
          <w:tcPr>
            <w:tcW w:w="2126" w:type="dxa"/>
          </w:tcPr>
          <w:p w14:paraId="4849C44A" w14:textId="77777777" w:rsidR="00C543D0" w:rsidRPr="002E0C43" w:rsidRDefault="00C543D0" w:rsidP="007B0E21">
            <w:pPr>
              <w:spacing w:after="0" w:line="240" w:lineRule="auto"/>
              <w:jc w:val="center"/>
              <w:rPr>
                <w:rFonts w:ascii="Times New Roman" w:hAnsi="Times New Roman"/>
                <w:sz w:val="24"/>
                <w:szCs w:val="24"/>
              </w:rPr>
            </w:pPr>
            <w:r w:rsidRPr="002E0C43">
              <w:rPr>
                <w:rFonts w:ascii="Times New Roman" w:eastAsia="Times New Roman" w:hAnsi="Times New Roman"/>
                <w:color w:val="000000"/>
                <w:sz w:val="24"/>
                <w:szCs w:val="24"/>
                <w:lang w:eastAsia="ru-RU"/>
              </w:rPr>
              <w:t xml:space="preserve">объем </w:t>
            </w:r>
            <w:proofErr w:type="spellStart"/>
            <w:r w:rsidRPr="002E0C43">
              <w:rPr>
                <w:rFonts w:ascii="Times New Roman" w:eastAsia="Times New Roman" w:hAnsi="Times New Roman"/>
                <w:color w:val="000000"/>
                <w:sz w:val="24"/>
                <w:szCs w:val="24"/>
                <w:lang w:eastAsia="ru-RU"/>
              </w:rPr>
              <w:t>недопоступивших</w:t>
            </w:r>
            <w:proofErr w:type="spellEnd"/>
            <w:r w:rsidRPr="002E0C43">
              <w:rPr>
                <w:rFonts w:ascii="Times New Roman" w:eastAsia="Times New Roman" w:hAnsi="Times New Roman"/>
                <w:color w:val="000000"/>
                <w:sz w:val="24"/>
                <w:szCs w:val="24"/>
                <w:lang w:eastAsia="ru-RU"/>
              </w:rPr>
              <w:t xml:space="preserve"> (</w:t>
            </w:r>
            <w:proofErr w:type="spellStart"/>
            <w:r w:rsidRPr="002E0C43">
              <w:rPr>
                <w:rFonts w:ascii="Times New Roman" w:eastAsia="Times New Roman" w:hAnsi="Times New Roman"/>
                <w:color w:val="000000"/>
                <w:sz w:val="24"/>
                <w:szCs w:val="24"/>
                <w:lang w:eastAsia="ru-RU"/>
              </w:rPr>
              <w:t>недоисчислен</w:t>
            </w:r>
            <w:r w:rsidR="00437C3F" w:rsidRPr="002E0C43">
              <w:rPr>
                <w:rFonts w:ascii="Times New Roman" w:eastAsia="Times New Roman" w:hAnsi="Times New Roman"/>
                <w:color w:val="000000"/>
                <w:sz w:val="24"/>
                <w:szCs w:val="24"/>
                <w:lang w:eastAsia="ru-RU"/>
              </w:rPr>
              <w:t>-</w:t>
            </w:r>
            <w:r w:rsidRPr="002E0C43">
              <w:rPr>
                <w:rFonts w:ascii="Times New Roman" w:eastAsia="Times New Roman" w:hAnsi="Times New Roman"/>
                <w:color w:val="000000"/>
                <w:sz w:val="24"/>
                <w:szCs w:val="24"/>
                <w:lang w:eastAsia="ru-RU"/>
              </w:rPr>
              <w:t>ных</w:t>
            </w:r>
            <w:proofErr w:type="spellEnd"/>
            <w:r w:rsidRPr="002E0C43">
              <w:rPr>
                <w:rFonts w:ascii="Times New Roman" w:eastAsia="Times New Roman" w:hAnsi="Times New Roman"/>
                <w:color w:val="000000"/>
                <w:sz w:val="24"/>
                <w:szCs w:val="24"/>
                <w:lang w:eastAsia="ru-RU"/>
              </w:rPr>
              <w:t>) доходов в бюджет</w:t>
            </w:r>
          </w:p>
        </w:tc>
      </w:tr>
      <w:tr w:rsidR="00C543D0" w:rsidRPr="002E0C43" w14:paraId="0A570FE0" w14:textId="77777777" w:rsidTr="00CF4EC3">
        <w:tc>
          <w:tcPr>
            <w:tcW w:w="992" w:type="dxa"/>
            <w:shd w:val="clear" w:color="auto" w:fill="auto"/>
          </w:tcPr>
          <w:p w14:paraId="72D1ED9F" w14:textId="7A00834F" w:rsidR="00C543D0" w:rsidRPr="002E0C43" w:rsidRDefault="00C543D0" w:rsidP="00C543D0">
            <w:pPr>
              <w:widowControl w:val="0"/>
              <w:spacing w:after="0" w:line="240" w:lineRule="auto"/>
              <w:jc w:val="center"/>
              <w:rPr>
                <w:rFonts w:ascii="Times New Roman" w:hAnsi="Times New Roman"/>
                <w:sz w:val="24"/>
                <w:szCs w:val="24"/>
              </w:rPr>
            </w:pPr>
            <w:r w:rsidRPr="002E0C43">
              <w:rPr>
                <w:rFonts w:ascii="Times New Roman" w:hAnsi="Times New Roman"/>
                <w:sz w:val="24"/>
                <w:szCs w:val="24"/>
              </w:rPr>
              <w:t>3.8</w:t>
            </w:r>
          </w:p>
        </w:tc>
        <w:tc>
          <w:tcPr>
            <w:tcW w:w="3403" w:type="dxa"/>
            <w:shd w:val="clear" w:color="auto" w:fill="auto"/>
          </w:tcPr>
          <w:p w14:paraId="7A95CF97" w14:textId="77777777" w:rsidR="00C543D0" w:rsidRPr="002E0C43" w:rsidRDefault="00C543D0"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Несоблюдение ограничений для руководителя унитарного предприятия</w:t>
            </w:r>
          </w:p>
        </w:tc>
        <w:tc>
          <w:tcPr>
            <w:tcW w:w="3118" w:type="dxa"/>
            <w:shd w:val="clear" w:color="auto" w:fill="auto"/>
          </w:tcPr>
          <w:p w14:paraId="0DB38683" w14:textId="77777777" w:rsidR="00C543D0"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статья 21 Федерального закона от 14 ноября </w:t>
            </w:r>
            <w:smartTag w:uri="urn:schemas-microsoft-com:office:smarttags" w:element="metricconverter">
              <w:smartTagPr>
                <w:attr w:name="ProductID" w:val="2002 г"/>
              </w:smartTagPr>
              <w:r w:rsidRPr="002E0C43">
                <w:rPr>
                  <w:rFonts w:ascii="Times New Roman" w:hAnsi="Times New Roman"/>
                  <w:sz w:val="24"/>
                  <w:szCs w:val="24"/>
                </w:rPr>
                <w:t>2002 г</w:t>
              </w:r>
            </w:smartTag>
            <w:r w:rsidRPr="002E0C43">
              <w:rPr>
                <w:rFonts w:ascii="Times New Roman" w:hAnsi="Times New Roman"/>
                <w:sz w:val="24"/>
                <w:szCs w:val="24"/>
              </w:rPr>
              <w:t>.              № 161-ФЗ                                         «О государственных и муниципальных унитарных предприятиях»</w:t>
            </w:r>
            <w:r w:rsidR="003A01A4" w:rsidRPr="002E0C43">
              <w:rPr>
                <w:rFonts w:ascii="Times New Roman" w:hAnsi="Times New Roman"/>
                <w:sz w:val="24"/>
                <w:szCs w:val="24"/>
              </w:rPr>
              <w:t>;</w:t>
            </w:r>
          </w:p>
          <w:p w14:paraId="745EAAD9" w14:textId="77777777" w:rsidR="00FE13F9" w:rsidRPr="00106200" w:rsidRDefault="00FE13F9" w:rsidP="00FE13F9">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w:t>
            </w:r>
            <w:r w:rsidRPr="00106200">
              <w:rPr>
                <w:rFonts w:ascii="Times New Roman" w:eastAsia="Times New Roman" w:hAnsi="Times New Roman"/>
                <w:bCs/>
                <w:sz w:val="24"/>
                <w:szCs w:val="24"/>
                <w:lang w:eastAsia="ru-RU"/>
              </w:rPr>
              <w:t xml:space="preserve">онцепция </w:t>
            </w:r>
          </w:p>
          <w:p w14:paraId="6ECD3619" w14:textId="77777777" w:rsidR="00FE13F9" w:rsidRPr="00106200" w:rsidRDefault="00FE13F9" w:rsidP="00FE13F9">
            <w:pPr>
              <w:spacing w:after="0" w:line="240" w:lineRule="auto"/>
              <w:jc w:val="center"/>
              <w:rPr>
                <w:rFonts w:ascii="Times New Roman" w:eastAsia="Times New Roman" w:hAnsi="Times New Roman"/>
                <w:bCs/>
                <w:sz w:val="24"/>
                <w:szCs w:val="24"/>
                <w:lang w:eastAsia="ru-RU"/>
              </w:rPr>
            </w:pPr>
            <w:r w:rsidRPr="00106200">
              <w:rPr>
                <w:rFonts w:ascii="Times New Roman" w:eastAsia="Times New Roman" w:hAnsi="Times New Roman"/>
                <w:bCs/>
                <w:sz w:val="24"/>
                <w:szCs w:val="24"/>
                <w:lang w:eastAsia="ru-RU"/>
              </w:rPr>
              <w:t xml:space="preserve">по управлению муниципальным имуществом </w:t>
            </w:r>
          </w:p>
          <w:p w14:paraId="6049C42C" w14:textId="171342DB" w:rsidR="003A01A4" w:rsidRPr="002E0C43" w:rsidRDefault="00FE13F9" w:rsidP="00FE13F9">
            <w:pPr>
              <w:keepNext/>
              <w:spacing w:after="0" w:line="240" w:lineRule="auto"/>
              <w:jc w:val="center"/>
              <w:rPr>
                <w:rFonts w:ascii="Times New Roman" w:hAnsi="Times New Roman"/>
                <w:sz w:val="24"/>
                <w:szCs w:val="24"/>
              </w:rPr>
            </w:pPr>
            <w:r>
              <w:rPr>
                <w:rFonts w:ascii="Times New Roman" w:eastAsia="Times New Roman" w:hAnsi="Times New Roman"/>
                <w:bCs/>
                <w:sz w:val="24"/>
                <w:szCs w:val="24"/>
                <w:lang w:eastAsia="ru-RU"/>
              </w:rPr>
              <w:t>городского округа "город Я</w:t>
            </w:r>
            <w:r w:rsidRPr="00106200">
              <w:rPr>
                <w:rFonts w:ascii="Times New Roman" w:eastAsia="Times New Roman" w:hAnsi="Times New Roman"/>
                <w:bCs/>
                <w:sz w:val="24"/>
                <w:szCs w:val="24"/>
                <w:lang w:eastAsia="ru-RU"/>
              </w:rPr>
              <w:t>кутск"</w:t>
            </w:r>
            <w:r w:rsidRPr="00DB2C6B">
              <w:rPr>
                <w:rFonts w:ascii="Times New Roman" w:eastAsia="Times New Roman" w:hAnsi="Times New Roman"/>
                <w:bCs/>
                <w:sz w:val="24"/>
                <w:szCs w:val="24"/>
                <w:lang w:eastAsia="ru-RU"/>
              </w:rPr>
              <w:t>, утвержденный решением ЯГД</w:t>
            </w:r>
            <w:r w:rsidRPr="00106200">
              <w:rPr>
                <w:rFonts w:ascii="Times New Roman" w:eastAsia="Times New Roman" w:hAnsi="Times New Roman"/>
                <w:bCs/>
                <w:sz w:val="24"/>
                <w:szCs w:val="24"/>
                <w:lang w:eastAsia="ru-RU"/>
              </w:rPr>
              <w:t xml:space="preserve"> </w:t>
            </w:r>
            <w:r w:rsidRPr="00DB2C6B">
              <w:rPr>
                <w:rFonts w:ascii="Times New Roman" w:eastAsia="Times New Roman" w:hAnsi="Times New Roman"/>
                <w:bCs/>
                <w:sz w:val="24"/>
                <w:szCs w:val="24"/>
                <w:lang w:eastAsia="ru-RU"/>
              </w:rPr>
              <w:t>о</w:t>
            </w:r>
            <w:r>
              <w:rPr>
                <w:rFonts w:ascii="Times New Roman" w:eastAsia="Times New Roman" w:hAnsi="Times New Roman"/>
                <w:bCs/>
                <w:sz w:val="24"/>
                <w:szCs w:val="24"/>
                <w:lang w:eastAsia="ru-RU"/>
              </w:rPr>
              <w:t>т 20 апреля 2011 г. N РЯГД-33-8</w:t>
            </w:r>
          </w:p>
        </w:tc>
        <w:tc>
          <w:tcPr>
            <w:tcW w:w="1134" w:type="dxa"/>
            <w:shd w:val="clear" w:color="auto" w:fill="auto"/>
          </w:tcPr>
          <w:p w14:paraId="08F7B09E" w14:textId="77777777" w:rsidR="00C543D0" w:rsidRPr="002E0C43" w:rsidRDefault="00C543D0" w:rsidP="007B0E21">
            <w:pPr>
              <w:keepNext/>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213F4EB4" w14:textId="77777777" w:rsidR="00C543D0" w:rsidRPr="002E0C43" w:rsidRDefault="00C543D0" w:rsidP="007B0E21">
            <w:pPr>
              <w:keepNext/>
              <w:spacing w:after="0" w:line="240" w:lineRule="auto"/>
              <w:jc w:val="center"/>
              <w:rPr>
                <w:rFonts w:ascii="Times New Roman" w:hAnsi="Times New Roman"/>
                <w:b/>
                <w:sz w:val="24"/>
                <w:szCs w:val="24"/>
              </w:rPr>
            </w:pPr>
            <w:r w:rsidRPr="002E0C43">
              <w:rPr>
                <w:rFonts w:ascii="Times New Roman" w:hAnsi="Times New Roman"/>
                <w:sz w:val="24"/>
                <w:szCs w:val="24"/>
              </w:rPr>
              <w:t>3</w:t>
            </w:r>
          </w:p>
        </w:tc>
        <w:tc>
          <w:tcPr>
            <w:tcW w:w="2551" w:type="dxa"/>
            <w:shd w:val="clear" w:color="auto" w:fill="auto"/>
          </w:tcPr>
          <w:p w14:paraId="14BB16CD" w14:textId="77777777" w:rsidR="00C543D0" w:rsidRPr="002E0C43" w:rsidRDefault="00C543D0" w:rsidP="007B0E21">
            <w:pPr>
              <w:spacing w:after="0" w:line="240" w:lineRule="auto"/>
              <w:jc w:val="center"/>
              <w:rPr>
                <w:rFonts w:ascii="Times New Roman" w:hAnsi="Times New Roman"/>
                <w:sz w:val="24"/>
                <w:szCs w:val="24"/>
              </w:rPr>
            </w:pPr>
          </w:p>
        </w:tc>
        <w:tc>
          <w:tcPr>
            <w:tcW w:w="1843" w:type="dxa"/>
          </w:tcPr>
          <w:p w14:paraId="68666DEB" w14:textId="77777777" w:rsidR="00C543D0" w:rsidRPr="002E0C43" w:rsidRDefault="00C543D0" w:rsidP="007B0E21">
            <w:pPr>
              <w:spacing w:after="0" w:line="240" w:lineRule="auto"/>
              <w:jc w:val="center"/>
              <w:rPr>
                <w:rFonts w:ascii="Times New Roman" w:hAnsi="Times New Roman"/>
                <w:sz w:val="24"/>
                <w:szCs w:val="24"/>
              </w:rPr>
            </w:pPr>
          </w:p>
        </w:tc>
        <w:tc>
          <w:tcPr>
            <w:tcW w:w="2126" w:type="dxa"/>
          </w:tcPr>
          <w:p w14:paraId="3C93BA18" w14:textId="77777777" w:rsidR="00C543D0" w:rsidRPr="002E0C43" w:rsidRDefault="00C543D0" w:rsidP="007B0E21">
            <w:pPr>
              <w:spacing w:after="0" w:line="240" w:lineRule="auto"/>
              <w:jc w:val="center"/>
              <w:rPr>
                <w:rFonts w:ascii="Times New Roman" w:hAnsi="Times New Roman"/>
                <w:sz w:val="24"/>
                <w:szCs w:val="24"/>
              </w:rPr>
            </w:pPr>
          </w:p>
        </w:tc>
      </w:tr>
      <w:tr w:rsidR="00C543D0" w:rsidRPr="002E0C43" w14:paraId="1F2DCF86" w14:textId="77777777" w:rsidTr="00CF4EC3">
        <w:tc>
          <w:tcPr>
            <w:tcW w:w="992" w:type="dxa"/>
            <w:shd w:val="clear" w:color="auto" w:fill="auto"/>
          </w:tcPr>
          <w:p w14:paraId="4908C018" w14:textId="3B3C0A7C" w:rsidR="00C543D0" w:rsidRPr="002E0C43" w:rsidRDefault="00C543D0" w:rsidP="00C543D0">
            <w:pPr>
              <w:widowControl w:val="0"/>
              <w:spacing w:after="0" w:line="240" w:lineRule="auto"/>
              <w:jc w:val="center"/>
              <w:rPr>
                <w:rFonts w:ascii="Times New Roman" w:hAnsi="Times New Roman"/>
                <w:sz w:val="24"/>
                <w:szCs w:val="24"/>
              </w:rPr>
            </w:pPr>
            <w:r w:rsidRPr="002E0C43">
              <w:rPr>
                <w:rFonts w:ascii="Times New Roman" w:hAnsi="Times New Roman"/>
                <w:sz w:val="24"/>
                <w:szCs w:val="24"/>
              </w:rPr>
              <w:t>3.9</w:t>
            </w:r>
          </w:p>
        </w:tc>
        <w:tc>
          <w:tcPr>
            <w:tcW w:w="3403" w:type="dxa"/>
            <w:shd w:val="clear" w:color="auto" w:fill="auto"/>
          </w:tcPr>
          <w:p w14:paraId="6FBE29A4" w14:textId="77777777" w:rsidR="00C543D0" w:rsidRPr="002E0C43" w:rsidRDefault="00C543D0"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 xml:space="preserve">Невыполнение (ненадлежащее выполнение) обязанностей руководителя унитарного предприятия, в том числе влекущее убыточную/ неприбыльную деятельность предприятия, получение </w:t>
            </w:r>
            <w:r w:rsidRPr="002E0C43">
              <w:rPr>
                <w:rFonts w:ascii="Times New Roman" w:hAnsi="Times New Roman"/>
                <w:sz w:val="24"/>
                <w:szCs w:val="24"/>
              </w:rPr>
              <w:lastRenderedPageBreak/>
              <w:t xml:space="preserve">меньшей, чем возможно прибыли </w:t>
            </w:r>
          </w:p>
        </w:tc>
        <w:tc>
          <w:tcPr>
            <w:tcW w:w="3118" w:type="dxa"/>
            <w:shd w:val="clear" w:color="auto" w:fill="auto"/>
          </w:tcPr>
          <w:p w14:paraId="6D505902" w14:textId="77777777" w:rsidR="00C543D0"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lastRenderedPageBreak/>
              <w:t>статья 15 Гражданского кодекса Российской Федерации;</w:t>
            </w:r>
          </w:p>
          <w:p w14:paraId="3E73993D" w14:textId="77777777" w:rsidR="00C543D0"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статья 277 Трудового кодекса Российской Федерации;</w:t>
            </w:r>
          </w:p>
          <w:p w14:paraId="6A207565" w14:textId="77777777" w:rsidR="00C543D0"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статья 25 Федерального закона от 14 ноября </w:t>
            </w:r>
            <w:smartTag w:uri="urn:schemas-microsoft-com:office:smarttags" w:element="metricconverter">
              <w:smartTagPr>
                <w:attr w:name="ProductID" w:val="2002 г"/>
              </w:smartTagPr>
              <w:r w:rsidRPr="002E0C43">
                <w:rPr>
                  <w:rFonts w:ascii="Times New Roman" w:hAnsi="Times New Roman"/>
                  <w:sz w:val="24"/>
                  <w:szCs w:val="24"/>
                </w:rPr>
                <w:t>2002 г</w:t>
              </w:r>
            </w:smartTag>
            <w:r w:rsidRPr="002E0C43">
              <w:rPr>
                <w:rFonts w:ascii="Times New Roman" w:hAnsi="Times New Roman"/>
                <w:sz w:val="24"/>
                <w:szCs w:val="24"/>
              </w:rPr>
              <w:t xml:space="preserve">.              </w:t>
            </w:r>
            <w:r w:rsidRPr="002E0C43">
              <w:rPr>
                <w:rFonts w:ascii="Times New Roman" w:hAnsi="Times New Roman"/>
                <w:sz w:val="24"/>
                <w:szCs w:val="24"/>
              </w:rPr>
              <w:lastRenderedPageBreak/>
              <w:t>№ 161-ФЗ                                         «О государственных и муниципальных унитарных предприятиях»</w:t>
            </w:r>
            <w:r w:rsidR="003A01A4" w:rsidRPr="002E0C43">
              <w:rPr>
                <w:rFonts w:ascii="Times New Roman" w:hAnsi="Times New Roman"/>
                <w:sz w:val="24"/>
                <w:szCs w:val="24"/>
              </w:rPr>
              <w:t>;</w:t>
            </w:r>
          </w:p>
          <w:p w14:paraId="3314AE67" w14:textId="77777777" w:rsidR="00E2790C" w:rsidRPr="00106200" w:rsidRDefault="00E2790C" w:rsidP="00E2790C">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w:t>
            </w:r>
            <w:r w:rsidRPr="00106200">
              <w:rPr>
                <w:rFonts w:ascii="Times New Roman" w:eastAsia="Times New Roman" w:hAnsi="Times New Roman"/>
                <w:bCs/>
                <w:sz w:val="24"/>
                <w:szCs w:val="24"/>
                <w:lang w:eastAsia="ru-RU"/>
              </w:rPr>
              <w:t xml:space="preserve">онцепция </w:t>
            </w:r>
          </w:p>
          <w:p w14:paraId="3B7373DE" w14:textId="77777777" w:rsidR="00E2790C" w:rsidRPr="00106200" w:rsidRDefault="00E2790C" w:rsidP="00E2790C">
            <w:pPr>
              <w:spacing w:after="0" w:line="240" w:lineRule="auto"/>
              <w:jc w:val="center"/>
              <w:rPr>
                <w:rFonts w:ascii="Times New Roman" w:eastAsia="Times New Roman" w:hAnsi="Times New Roman"/>
                <w:bCs/>
                <w:sz w:val="24"/>
                <w:szCs w:val="24"/>
                <w:lang w:eastAsia="ru-RU"/>
              </w:rPr>
            </w:pPr>
            <w:r w:rsidRPr="00106200">
              <w:rPr>
                <w:rFonts w:ascii="Times New Roman" w:eastAsia="Times New Roman" w:hAnsi="Times New Roman"/>
                <w:bCs/>
                <w:sz w:val="24"/>
                <w:szCs w:val="24"/>
                <w:lang w:eastAsia="ru-RU"/>
              </w:rPr>
              <w:t xml:space="preserve">по управлению муниципальным имуществом </w:t>
            </w:r>
          </w:p>
          <w:p w14:paraId="73CA8835" w14:textId="5730EC4E" w:rsidR="003A01A4" w:rsidRPr="002E0C43" w:rsidRDefault="00E2790C" w:rsidP="00E2790C">
            <w:pPr>
              <w:keepNext/>
              <w:spacing w:after="0" w:line="240" w:lineRule="auto"/>
              <w:jc w:val="center"/>
              <w:rPr>
                <w:rFonts w:ascii="Times New Roman" w:hAnsi="Times New Roman"/>
                <w:sz w:val="24"/>
                <w:szCs w:val="24"/>
              </w:rPr>
            </w:pPr>
            <w:r>
              <w:rPr>
                <w:rFonts w:ascii="Times New Roman" w:eastAsia="Times New Roman" w:hAnsi="Times New Roman"/>
                <w:bCs/>
                <w:sz w:val="24"/>
                <w:szCs w:val="24"/>
                <w:lang w:eastAsia="ru-RU"/>
              </w:rPr>
              <w:t>городского округа "город Я</w:t>
            </w:r>
            <w:r w:rsidRPr="00106200">
              <w:rPr>
                <w:rFonts w:ascii="Times New Roman" w:eastAsia="Times New Roman" w:hAnsi="Times New Roman"/>
                <w:bCs/>
                <w:sz w:val="24"/>
                <w:szCs w:val="24"/>
                <w:lang w:eastAsia="ru-RU"/>
              </w:rPr>
              <w:t>кутск"</w:t>
            </w:r>
            <w:r w:rsidRPr="00DB2C6B">
              <w:rPr>
                <w:rFonts w:ascii="Times New Roman" w:eastAsia="Times New Roman" w:hAnsi="Times New Roman"/>
                <w:bCs/>
                <w:sz w:val="24"/>
                <w:szCs w:val="24"/>
                <w:lang w:eastAsia="ru-RU"/>
              </w:rPr>
              <w:t>, утвержденный решением ЯГД</w:t>
            </w:r>
            <w:r w:rsidRPr="00106200">
              <w:rPr>
                <w:rFonts w:ascii="Times New Roman" w:eastAsia="Times New Roman" w:hAnsi="Times New Roman"/>
                <w:bCs/>
                <w:sz w:val="24"/>
                <w:szCs w:val="24"/>
                <w:lang w:eastAsia="ru-RU"/>
              </w:rPr>
              <w:t xml:space="preserve"> </w:t>
            </w:r>
            <w:r w:rsidRPr="00DB2C6B">
              <w:rPr>
                <w:rFonts w:ascii="Times New Roman" w:eastAsia="Times New Roman" w:hAnsi="Times New Roman"/>
                <w:bCs/>
                <w:sz w:val="24"/>
                <w:szCs w:val="24"/>
                <w:lang w:eastAsia="ru-RU"/>
              </w:rPr>
              <w:t>о</w:t>
            </w:r>
            <w:r>
              <w:rPr>
                <w:rFonts w:ascii="Times New Roman" w:eastAsia="Times New Roman" w:hAnsi="Times New Roman"/>
                <w:bCs/>
                <w:sz w:val="24"/>
                <w:szCs w:val="24"/>
                <w:lang w:eastAsia="ru-RU"/>
              </w:rPr>
              <w:t>т 20 апреля 2011 г. N РЯГД-33-8</w:t>
            </w:r>
          </w:p>
        </w:tc>
        <w:tc>
          <w:tcPr>
            <w:tcW w:w="1134" w:type="dxa"/>
            <w:shd w:val="clear" w:color="auto" w:fill="auto"/>
          </w:tcPr>
          <w:p w14:paraId="3BD84B4C" w14:textId="77777777" w:rsidR="00C543D0" w:rsidRPr="002E0C43" w:rsidRDefault="00C543D0" w:rsidP="007B0E21">
            <w:pPr>
              <w:keepNext/>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lastRenderedPageBreak/>
              <w:t>кол-во</w:t>
            </w:r>
          </w:p>
        </w:tc>
        <w:tc>
          <w:tcPr>
            <w:tcW w:w="993" w:type="dxa"/>
            <w:shd w:val="clear" w:color="auto" w:fill="auto"/>
          </w:tcPr>
          <w:p w14:paraId="73CD67C4" w14:textId="77777777" w:rsidR="00C543D0" w:rsidRPr="002E0C43" w:rsidRDefault="00C543D0" w:rsidP="007B0E21">
            <w:pPr>
              <w:keepNext/>
              <w:spacing w:after="0" w:line="240" w:lineRule="auto"/>
              <w:jc w:val="center"/>
              <w:rPr>
                <w:rFonts w:ascii="Times New Roman" w:hAnsi="Times New Roman"/>
                <w:b/>
                <w:sz w:val="24"/>
                <w:szCs w:val="24"/>
              </w:rPr>
            </w:pPr>
            <w:r w:rsidRPr="002E0C43">
              <w:rPr>
                <w:rFonts w:ascii="Times New Roman" w:hAnsi="Times New Roman"/>
                <w:sz w:val="24"/>
                <w:szCs w:val="24"/>
              </w:rPr>
              <w:t>3</w:t>
            </w:r>
          </w:p>
        </w:tc>
        <w:tc>
          <w:tcPr>
            <w:tcW w:w="2551" w:type="dxa"/>
            <w:shd w:val="clear" w:color="auto" w:fill="auto"/>
          </w:tcPr>
          <w:p w14:paraId="2A12BD25" w14:textId="77777777" w:rsidR="00C543D0" w:rsidRPr="002E0C43" w:rsidRDefault="00C543D0" w:rsidP="007B0E21">
            <w:pPr>
              <w:spacing w:after="0" w:line="240" w:lineRule="auto"/>
              <w:jc w:val="center"/>
              <w:rPr>
                <w:rFonts w:ascii="Times New Roman" w:hAnsi="Times New Roman"/>
                <w:sz w:val="24"/>
                <w:szCs w:val="24"/>
              </w:rPr>
            </w:pPr>
            <w:r w:rsidRPr="002E0C43">
              <w:rPr>
                <w:rFonts w:ascii="Times New Roman" w:hAnsi="Times New Roman"/>
                <w:sz w:val="24"/>
                <w:szCs w:val="24"/>
              </w:rPr>
              <w:t>статья 201 Уголовного кодекса Российской Федерации</w:t>
            </w:r>
          </w:p>
        </w:tc>
        <w:tc>
          <w:tcPr>
            <w:tcW w:w="1843" w:type="dxa"/>
          </w:tcPr>
          <w:p w14:paraId="2BEF007F" w14:textId="77777777" w:rsidR="00C543D0" w:rsidRPr="002E0C43" w:rsidRDefault="00C543D0" w:rsidP="007B0E21">
            <w:pPr>
              <w:spacing w:after="0" w:line="240" w:lineRule="auto"/>
              <w:jc w:val="center"/>
              <w:rPr>
                <w:rFonts w:ascii="Times New Roman" w:hAnsi="Times New Roman"/>
                <w:sz w:val="24"/>
                <w:szCs w:val="24"/>
              </w:rPr>
            </w:pPr>
          </w:p>
        </w:tc>
        <w:tc>
          <w:tcPr>
            <w:tcW w:w="2126" w:type="dxa"/>
          </w:tcPr>
          <w:p w14:paraId="0AF2C9A1" w14:textId="77777777" w:rsidR="00C543D0" w:rsidRPr="002E0C43" w:rsidRDefault="00C543D0" w:rsidP="007B0E21">
            <w:pPr>
              <w:spacing w:after="0" w:line="240" w:lineRule="auto"/>
              <w:jc w:val="center"/>
              <w:rPr>
                <w:rFonts w:ascii="Times New Roman" w:hAnsi="Times New Roman"/>
                <w:sz w:val="24"/>
                <w:szCs w:val="24"/>
              </w:rPr>
            </w:pPr>
          </w:p>
        </w:tc>
      </w:tr>
      <w:tr w:rsidR="00C543D0" w:rsidRPr="002E0C43" w14:paraId="734B9323" w14:textId="77777777" w:rsidTr="00CF4EC3">
        <w:trPr>
          <w:trHeight w:val="1508"/>
        </w:trPr>
        <w:tc>
          <w:tcPr>
            <w:tcW w:w="992" w:type="dxa"/>
            <w:shd w:val="clear" w:color="auto" w:fill="auto"/>
          </w:tcPr>
          <w:p w14:paraId="3B7F1DB3" w14:textId="7A449701" w:rsidR="00C543D0" w:rsidRPr="002E0C43" w:rsidRDefault="00C543D0" w:rsidP="00C543D0">
            <w:pPr>
              <w:widowControl w:val="0"/>
              <w:spacing w:after="0" w:line="240" w:lineRule="auto"/>
              <w:jc w:val="center"/>
              <w:rPr>
                <w:rFonts w:ascii="Times New Roman" w:hAnsi="Times New Roman"/>
                <w:sz w:val="24"/>
                <w:szCs w:val="24"/>
              </w:rPr>
            </w:pPr>
            <w:r w:rsidRPr="002E0C43">
              <w:rPr>
                <w:rFonts w:ascii="Times New Roman" w:hAnsi="Times New Roman"/>
                <w:sz w:val="24"/>
                <w:szCs w:val="24"/>
              </w:rPr>
              <w:t>3.10</w:t>
            </w:r>
          </w:p>
        </w:tc>
        <w:tc>
          <w:tcPr>
            <w:tcW w:w="3403" w:type="dxa"/>
            <w:shd w:val="clear" w:color="auto" w:fill="auto"/>
          </w:tcPr>
          <w:p w14:paraId="16A32396" w14:textId="77777777" w:rsidR="00C543D0" w:rsidRPr="002E0C43" w:rsidRDefault="00C543D0"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 xml:space="preserve">Несоблюдение требований Федерального закона                                 от 14 ноября </w:t>
            </w:r>
            <w:smartTag w:uri="urn:schemas-microsoft-com:office:smarttags" w:element="metricconverter">
              <w:smartTagPr>
                <w:attr w:name="ProductID" w:val="2002 г"/>
              </w:smartTagPr>
              <w:r w:rsidRPr="002E0C43">
                <w:rPr>
                  <w:rFonts w:ascii="Times New Roman" w:hAnsi="Times New Roman"/>
                  <w:sz w:val="24"/>
                  <w:szCs w:val="24"/>
                </w:rPr>
                <w:t>2002 г</w:t>
              </w:r>
            </w:smartTag>
            <w:r w:rsidRPr="002E0C43">
              <w:rPr>
                <w:rFonts w:ascii="Times New Roman" w:hAnsi="Times New Roman"/>
                <w:sz w:val="24"/>
                <w:szCs w:val="24"/>
              </w:rPr>
              <w:t>. № 161-ФЗ «О государственных и муниципальных унитарных предприятиях» в части присоединения дочерних предприятий к создавших им унитарным предприятиям</w:t>
            </w:r>
          </w:p>
        </w:tc>
        <w:tc>
          <w:tcPr>
            <w:tcW w:w="3118" w:type="dxa"/>
            <w:shd w:val="clear" w:color="auto" w:fill="auto"/>
          </w:tcPr>
          <w:p w14:paraId="2C4527A2" w14:textId="00C6E36D" w:rsidR="00C543D0"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статья 37 Федерального закона от 14 ноября </w:t>
            </w:r>
            <w:smartTag w:uri="urn:schemas-microsoft-com:office:smarttags" w:element="metricconverter">
              <w:smartTagPr>
                <w:attr w:name="ProductID" w:val="2002 г"/>
              </w:smartTagPr>
              <w:r w:rsidRPr="002E0C43">
                <w:rPr>
                  <w:rFonts w:ascii="Times New Roman" w:hAnsi="Times New Roman"/>
                  <w:sz w:val="24"/>
                  <w:szCs w:val="24"/>
                </w:rPr>
                <w:t>2002 г</w:t>
              </w:r>
            </w:smartTag>
            <w:r w:rsidRPr="002E0C43">
              <w:rPr>
                <w:rFonts w:ascii="Times New Roman" w:hAnsi="Times New Roman"/>
                <w:sz w:val="24"/>
                <w:szCs w:val="24"/>
              </w:rPr>
              <w:t>.                № 161-ФЗ                                      «О государственных и муниципальных унитарных предприятиях»</w:t>
            </w:r>
          </w:p>
          <w:p w14:paraId="0B98F6E1" w14:textId="1F86787E" w:rsidR="003A01A4" w:rsidRPr="002E0C43" w:rsidRDefault="003A01A4" w:rsidP="007B0E21">
            <w:pPr>
              <w:keepNext/>
              <w:spacing w:after="0" w:line="240" w:lineRule="auto"/>
              <w:jc w:val="center"/>
              <w:rPr>
                <w:rFonts w:ascii="Times New Roman" w:hAnsi="Times New Roman"/>
                <w:sz w:val="24"/>
                <w:szCs w:val="24"/>
              </w:rPr>
            </w:pPr>
          </w:p>
        </w:tc>
        <w:tc>
          <w:tcPr>
            <w:tcW w:w="1134" w:type="dxa"/>
            <w:shd w:val="clear" w:color="auto" w:fill="auto"/>
          </w:tcPr>
          <w:p w14:paraId="0643D0DC" w14:textId="77777777" w:rsidR="00C543D0" w:rsidRPr="002E0C43" w:rsidRDefault="00C543D0" w:rsidP="007B0E21">
            <w:pPr>
              <w:keepNext/>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72B04775" w14:textId="77777777" w:rsidR="00C543D0" w:rsidRPr="002E0C43" w:rsidRDefault="00C543D0" w:rsidP="007B0E21">
            <w:pPr>
              <w:keepNext/>
              <w:spacing w:after="0" w:line="240" w:lineRule="auto"/>
              <w:jc w:val="center"/>
              <w:rPr>
                <w:rFonts w:ascii="Times New Roman" w:hAnsi="Times New Roman"/>
                <w:b/>
                <w:sz w:val="24"/>
                <w:szCs w:val="24"/>
              </w:rPr>
            </w:pPr>
            <w:r w:rsidRPr="002E0C43">
              <w:rPr>
                <w:rFonts w:ascii="Times New Roman" w:hAnsi="Times New Roman"/>
                <w:sz w:val="24"/>
                <w:szCs w:val="24"/>
              </w:rPr>
              <w:t>3</w:t>
            </w:r>
          </w:p>
        </w:tc>
        <w:tc>
          <w:tcPr>
            <w:tcW w:w="2551" w:type="dxa"/>
            <w:shd w:val="clear" w:color="auto" w:fill="auto"/>
          </w:tcPr>
          <w:p w14:paraId="6FB254E7" w14:textId="77777777" w:rsidR="00C543D0" w:rsidRPr="002E0C43" w:rsidRDefault="00C543D0" w:rsidP="007B0E21">
            <w:pPr>
              <w:autoSpaceDE w:val="0"/>
              <w:autoSpaceDN w:val="0"/>
              <w:adjustRightInd w:val="0"/>
              <w:spacing w:after="0" w:line="240" w:lineRule="auto"/>
              <w:jc w:val="center"/>
              <w:rPr>
                <w:rFonts w:ascii="Times New Roman" w:hAnsi="Times New Roman"/>
                <w:sz w:val="24"/>
                <w:szCs w:val="24"/>
              </w:rPr>
            </w:pPr>
          </w:p>
        </w:tc>
        <w:tc>
          <w:tcPr>
            <w:tcW w:w="1843" w:type="dxa"/>
          </w:tcPr>
          <w:p w14:paraId="2770166F" w14:textId="77777777" w:rsidR="00C543D0" w:rsidRPr="002E0C43" w:rsidRDefault="00C543D0" w:rsidP="007B0E21">
            <w:pPr>
              <w:spacing w:after="0" w:line="240" w:lineRule="auto"/>
              <w:jc w:val="center"/>
              <w:rPr>
                <w:rFonts w:ascii="Times New Roman" w:hAnsi="Times New Roman"/>
                <w:sz w:val="24"/>
                <w:szCs w:val="24"/>
              </w:rPr>
            </w:pPr>
          </w:p>
        </w:tc>
        <w:tc>
          <w:tcPr>
            <w:tcW w:w="2126" w:type="dxa"/>
          </w:tcPr>
          <w:p w14:paraId="12196530" w14:textId="77777777" w:rsidR="00C543D0" w:rsidRPr="002E0C43" w:rsidRDefault="00C543D0" w:rsidP="007B0E21">
            <w:pPr>
              <w:spacing w:after="0" w:line="240" w:lineRule="auto"/>
              <w:jc w:val="center"/>
              <w:rPr>
                <w:rFonts w:ascii="Times New Roman" w:hAnsi="Times New Roman"/>
                <w:sz w:val="24"/>
                <w:szCs w:val="24"/>
              </w:rPr>
            </w:pPr>
          </w:p>
        </w:tc>
      </w:tr>
      <w:tr w:rsidR="00C543D0" w:rsidRPr="002E0C43" w14:paraId="48596BAA" w14:textId="77777777" w:rsidTr="00CF4EC3">
        <w:tc>
          <w:tcPr>
            <w:tcW w:w="992" w:type="dxa"/>
            <w:shd w:val="clear" w:color="auto" w:fill="auto"/>
          </w:tcPr>
          <w:p w14:paraId="3558A877" w14:textId="740E33EF" w:rsidR="00C543D0" w:rsidRPr="002E0C43" w:rsidRDefault="00C543D0" w:rsidP="00C543D0">
            <w:pPr>
              <w:widowControl w:val="0"/>
              <w:spacing w:after="0" w:line="240" w:lineRule="auto"/>
              <w:jc w:val="center"/>
              <w:rPr>
                <w:rFonts w:ascii="Times New Roman" w:hAnsi="Times New Roman"/>
                <w:sz w:val="24"/>
                <w:szCs w:val="24"/>
              </w:rPr>
            </w:pPr>
            <w:r w:rsidRPr="002E0C43">
              <w:rPr>
                <w:rFonts w:ascii="Times New Roman" w:hAnsi="Times New Roman"/>
                <w:sz w:val="24"/>
                <w:szCs w:val="24"/>
              </w:rPr>
              <w:t>3.11</w:t>
            </w:r>
          </w:p>
        </w:tc>
        <w:tc>
          <w:tcPr>
            <w:tcW w:w="3403" w:type="dxa"/>
            <w:shd w:val="clear" w:color="auto" w:fill="auto"/>
          </w:tcPr>
          <w:p w14:paraId="2543B5B9" w14:textId="77777777" w:rsidR="00C543D0" w:rsidRPr="002E0C43" w:rsidRDefault="00C543D0" w:rsidP="007B0E21">
            <w:pPr>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lang w:eastAsia="ru-RU"/>
              </w:rPr>
              <w:t>Нарушение порядка распоряжения имуществом автономного учреждения</w:t>
            </w:r>
          </w:p>
        </w:tc>
        <w:tc>
          <w:tcPr>
            <w:tcW w:w="3118" w:type="dxa"/>
            <w:shd w:val="clear" w:color="auto" w:fill="auto"/>
          </w:tcPr>
          <w:p w14:paraId="319F418A" w14:textId="77777777" w:rsidR="00C543D0"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статьи 296, 298 Гражданского кодекса Российской Федерации</w:t>
            </w:r>
          </w:p>
          <w:p w14:paraId="45A221FA" w14:textId="77777777" w:rsidR="00C543D0"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статьи 3, 14 - 17 Федерального закона                       от 3 ноября 2006 г. </w:t>
            </w:r>
            <w:r w:rsidR="00263724" w:rsidRPr="002E0C43">
              <w:rPr>
                <w:rFonts w:ascii="Times New Roman" w:hAnsi="Times New Roman"/>
                <w:sz w:val="24"/>
                <w:szCs w:val="24"/>
              </w:rPr>
              <w:t xml:space="preserve">                            </w:t>
            </w:r>
            <w:r w:rsidRPr="002E0C43">
              <w:rPr>
                <w:rFonts w:ascii="Times New Roman" w:hAnsi="Times New Roman"/>
                <w:sz w:val="24"/>
                <w:szCs w:val="24"/>
              </w:rPr>
              <w:t>№ 174-ФЗ «Об автономных учреждениях»;</w:t>
            </w:r>
          </w:p>
          <w:p w14:paraId="7332A1C4" w14:textId="77777777" w:rsidR="00E2790C" w:rsidRPr="00106200" w:rsidRDefault="00E2790C" w:rsidP="00E2790C">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w:t>
            </w:r>
            <w:r w:rsidRPr="00106200">
              <w:rPr>
                <w:rFonts w:ascii="Times New Roman" w:eastAsia="Times New Roman" w:hAnsi="Times New Roman"/>
                <w:bCs/>
                <w:sz w:val="24"/>
                <w:szCs w:val="24"/>
                <w:lang w:eastAsia="ru-RU"/>
              </w:rPr>
              <w:t xml:space="preserve">онцепция </w:t>
            </w:r>
          </w:p>
          <w:p w14:paraId="7874D835" w14:textId="77777777" w:rsidR="00E2790C" w:rsidRPr="00106200" w:rsidRDefault="00E2790C" w:rsidP="00E2790C">
            <w:pPr>
              <w:spacing w:after="0" w:line="240" w:lineRule="auto"/>
              <w:jc w:val="center"/>
              <w:rPr>
                <w:rFonts w:ascii="Times New Roman" w:eastAsia="Times New Roman" w:hAnsi="Times New Roman"/>
                <w:bCs/>
                <w:sz w:val="24"/>
                <w:szCs w:val="24"/>
                <w:lang w:eastAsia="ru-RU"/>
              </w:rPr>
            </w:pPr>
            <w:r w:rsidRPr="00106200">
              <w:rPr>
                <w:rFonts w:ascii="Times New Roman" w:eastAsia="Times New Roman" w:hAnsi="Times New Roman"/>
                <w:bCs/>
                <w:sz w:val="24"/>
                <w:szCs w:val="24"/>
                <w:lang w:eastAsia="ru-RU"/>
              </w:rPr>
              <w:lastRenderedPageBreak/>
              <w:t xml:space="preserve">по управлению муниципальным имуществом </w:t>
            </w:r>
          </w:p>
          <w:p w14:paraId="0B6B776D" w14:textId="35975AC5" w:rsidR="00E2790C" w:rsidRDefault="00E2790C" w:rsidP="00E2790C">
            <w:pPr>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bCs/>
                <w:sz w:val="24"/>
                <w:szCs w:val="24"/>
                <w:lang w:eastAsia="ru-RU"/>
              </w:rPr>
              <w:t>городского округа "город Я</w:t>
            </w:r>
            <w:r w:rsidRPr="00106200">
              <w:rPr>
                <w:rFonts w:ascii="Times New Roman" w:eastAsia="Times New Roman" w:hAnsi="Times New Roman"/>
                <w:bCs/>
                <w:sz w:val="24"/>
                <w:szCs w:val="24"/>
                <w:lang w:eastAsia="ru-RU"/>
              </w:rPr>
              <w:t>кутск"</w:t>
            </w:r>
            <w:r w:rsidRPr="00DB2C6B">
              <w:rPr>
                <w:rFonts w:ascii="Times New Roman" w:eastAsia="Times New Roman" w:hAnsi="Times New Roman"/>
                <w:bCs/>
                <w:sz w:val="24"/>
                <w:szCs w:val="24"/>
                <w:lang w:eastAsia="ru-RU"/>
              </w:rPr>
              <w:t>, утвержденный решением ЯГД</w:t>
            </w:r>
            <w:r w:rsidRPr="00106200">
              <w:rPr>
                <w:rFonts w:ascii="Times New Roman" w:eastAsia="Times New Roman" w:hAnsi="Times New Roman"/>
                <w:bCs/>
                <w:sz w:val="24"/>
                <w:szCs w:val="24"/>
                <w:lang w:eastAsia="ru-RU"/>
              </w:rPr>
              <w:t xml:space="preserve"> </w:t>
            </w:r>
            <w:r w:rsidRPr="00DB2C6B">
              <w:rPr>
                <w:rFonts w:ascii="Times New Roman" w:eastAsia="Times New Roman" w:hAnsi="Times New Roman"/>
                <w:bCs/>
                <w:sz w:val="24"/>
                <w:szCs w:val="24"/>
                <w:lang w:eastAsia="ru-RU"/>
              </w:rPr>
              <w:t>о</w:t>
            </w:r>
            <w:r>
              <w:rPr>
                <w:rFonts w:ascii="Times New Roman" w:eastAsia="Times New Roman" w:hAnsi="Times New Roman"/>
                <w:bCs/>
                <w:sz w:val="24"/>
                <w:szCs w:val="24"/>
                <w:lang w:eastAsia="ru-RU"/>
              </w:rPr>
              <w:t>т 20 апреля 2011 г. N РЯГД-33-8</w:t>
            </w:r>
          </w:p>
          <w:p w14:paraId="2D300793" w14:textId="77777777" w:rsidR="003F383E" w:rsidRPr="00F4274E" w:rsidRDefault="003F383E" w:rsidP="003F383E">
            <w:pPr>
              <w:spacing w:after="0" w:line="240" w:lineRule="auto"/>
              <w:jc w:val="center"/>
              <w:rPr>
                <w:rFonts w:ascii="Times New Roman" w:hAnsi="Times New Roman"/>
                <w:sz w:val="24"/>
                <w:szCs w:val="24"/>
              </w:rPr>
            </w:pPr>
            <w:r>
              <w:rPr>
                <w:rFonts w:ascii="Times New Roman" w:hAnsi="Times New Roman"/>
                <w:sz w:val="24"/>
                <w:szCs w:val="24"/>
              </w:rPr>
              <w:t>О</w:t>
            </w:r>
            <w:r w:rsidRPr="00F4274E">
              <w:rPr>
                <w:rFonts w:ascii="Times New Roman" w:hAnsi="Times New Roman"/>
                <w:sz w:val="24"/>
                <w:szCs w:val="24"/>
              </w:rPr>
              <w:t xml:space="preserve"> порядке управления и распоряжения муниципальной </w:t>
            </w:r>
          </w:p>
          <w:p w14:paraId="269F57DD" w14:textId="77777777" w:rsidR="003F383E" w:rsidRPr="00F4274E" w:rsidRDefault="003F383E" w:rsidP="003F383E">
            <w:pPr>
              <w:spacing w:after="0" w:line="240" w:lineRule="auto"/>
              <w:jc w:val="center"/>
              <w:rPr>
                <w:rFonts w:ascii="Times New Roman" w:hAnsi="Times New Roman"/>
                <w:sz w:val="24"/>
                <w:szCs w:val="24"/>
              </w:rPr>
            </w:pPr>
            <w:r w:rsidRPr="00F4274E">
              <w:rPr>
                <w:rFonts w:ascii="Times New Roman" w:hAnsi="Times New Roman"/>
                <w:sz w:val="24"/>
                <w:szCs w:val="24"/>
              </w:rPr>
              <w:t>собственн</w:t>
            </w:r>
            <w:r>
              <w:rPr>
                <w:rFonts w:ascii="Times New Roman" w:hAnsi="Times New Roman"/>
                <w:sz w:val="24"/>
                <w:szCs w:val="24"/>
              </w:rPr>
              <w:t>остью городского округа "город Я</w:t>
            </w:r>
            <w:r w:rsidRPr="00F4274E">
              <w:rPr>
                <w:rFonts w:ascii="Times New Roman" w:hAnsi="Times New Roman"/>
                <w:sz w:val="24"/>
                <w:szCs w:val="24"/>
              </w:rPr>
              <w:t xml:space="preserve">кутск" </w:t>
            </w:r>
            <w:r>
              <w:rPr>
                <w:rFonts w:ascii="Times New Roman" w:hAnsi="Times New Roman"/>
                <w:sz w:val="24"/>
                <w:szCs w:val="24"/>
              </w:rPr>
              <w:t>п</w:t>
            </w:r>
            <w:r w:rsidRPr="00F4274E">
              <w:rPr>
                <w:rFonts w:ascii="Times New Roman" w:hAnsi="Times New Roman"/>
                <w:sz w:val="24"/>
                <w:szCs w:val="24"/>
              </w:rPr>
              <w:t>ринят</w:t>
            </w:r>
            <w:r>
              <w:rPr>
                <w:rFonts w:ascii="Times New Roman" w:hAnsi="Times New Roman"/>
                <w:sz w:val="24"/>
                <w:szCs w:val="24"/>
              </w:rPr>
              <w:t>ого</w:t>
            </w:r>
            <w:r w:rsidRPr="00F4274E">
              <w:rPr>
                <w:rFonts w:ascii="Times New Roman" w:hAnsi="Times New Roman"/>
                <w:sz w:val="24"/>
                <w:szCs w:val="24"/>
              </w:rPr>
              <w:t xml:space="preserve"> </w:t>
            </w:r>
            <w:hyperlink r:id="rId40" w:history="1">
              <w:r w:rsidRPr="00F4274E">
                <w:rPr>
                  <w:rFonts w:ascii="Times New Roman" w:hAnsi="Times New Roman"/>
                  <w:sz w:val="24"/>
                  <w:szCs w:val="24"/>
                </w:rPr>
                <w:t>решением</w:t>
              </w:r>
            </w:hyperlink>
            <w:r w:rsidRPr="00F4274E">
              <w:rPr>
                <w:rFonts w:ascii="Times New Roman" w:hAnsi="Times New Roman"/>
                <w:sz w:val="24"/>
                <w:szCs w:val="24"/>
              </w:rPr>
              <w:t xml:space="preserve"> </w:t>
            </w:r>
          </w:p>
          <w:p w14:paraId="49FA7B5F" w14:textId="77777777" w:rsidR="003F383E" w:rsidRDefault="003F383E" w:rsidP="003F383E">
            <w:pPr>
              <w:keepNext/>
              <w:spacing w:after="0" w:line="240" w:lineRule="auto"/>
              <w:jc w:val="center"/>
              <w:rPr>
                <w:rFonts w:ascii="Times New Roman" w:hAnsi="Times New Roman"/>
                <w:sz w:val="24"/>
                <w:szCs w:val="24"/>
              </w:rPr>
            </w:pPr>
            <w:r>
              <w:rPr>
                <w:rFonts w:ascii="Times New Roman" w:hAnsi="Times New Roman"/>
                <w:sz w:val="24"/>
                <w:szCs w:val="24"/>
              </w:rPr>
              <w:t>Якутской городской Думы</w:t>
            </w:r>
          </w:p>
          <w:p w14:paraId="51760E82" w14:textId="77777777" w:rsidR="00FA655E" w:rsidRDefault="003F383E" w:rsidP="003F383E">
            <w:pPr>
              <w:keepNext/>
              <w:spacing w:after="0" w:line="240" w:lineRule="auto"/>
              <w:jc w:val="center"/>
              <w:rPr>
                <w:rFonts w:ascii="Times New Roman" w:hAnsi="Times New Roman"/>
                <w:sz w:val="24"/>
                <w:szCs w:val="24"/>
              </w:rPr>
            </w:pPr>
            <w:r w:rsidRPr="00F4274E">
              <w:rPr>
                <w:rFonts w:ascii="Times New Roman" w:hAnsi="Times New Roman"/>
                <w:sz w:val="24"/>
                <w:szCs w:val="24"/>
              </w:rPr>
              <w:t>от 27 марта 2013 г. N РЯГД-54-5</w:t>
            </w:r>
            <w:r w:rsidR="00FA655E">
              <w:rPr>
                <w:rFonts w:ascii="Times New Roman" w:hAnsi="Times New Roman"/>
                <w:sz w:val="24"/>
                <w:szCs w:val="24"/>
              </w:rPr>
              <w:t>;</w:t>
            </w:r>
          </w:p>
          <w:p w14:paraId="4C087226" w14:textId="36F1070E" w:rsidR="00E2790C" w:rsidRPr="00E2790C" w:rsidRDefault="00E2790C" w:rsidP="00E2790C">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Положение</w:t>
            </w:r>
            <w:r w:rsidRPr="00E2790C">
              <w:rPr>
                <w:rFonts w:ascii="Times New Roman" w:eastAsia="Times New Roman" w:hAnsi="Times New Roman"/>
                <w:bCs/>
                <w:sz w:val="24"/>
                <w:szCs w:val="24"/>
                <w:lang w:eastAsia="ru-RU"/>
              </w:rPr>
              <w:t xml:space="preserve"> </w:t>
            </w:r>
          </w:p>
          <w:p w14:paraId="7B1005D3" w14:textId="66CF3936" w:rsidR="00E2790C" w:rsidRPr="00E2790C" w:rsidRDefault="00E2790C" w:rsidP="00E2790C">
            <w:pPr>
              <w:spacing w:after="0" w:line="240" w:lineRule="auto"/>
              <w:jc w:val="center"/>
              <w:rPr>
                <w:rFonts w:ascii="Times New Roman" w:eastAsia="Times New Roman" w:hAnsi="Times New Roman"/>
                <w:bCs/>
                <w:sz w:val="24"/>
                <w:szCs w:val="24"/>
                <w:lang w:eastAsia="ru-RU"/>
              </w:rPr>
            </w:pPr>
            <w:r w:rsidRPr="00E2790C">
              <w:rPr>
                <w:rFonts w:ascii="Times New Roman" w:eastAsia="Times New Roman" w:hAnsi="Times New Roman"/>
                <w:bCs/>
                <w:sz w:val="24"/>
                <w:szCs w:val="24"/>
                <w:lang w:eastAsia="ru-RU"/>
              </w:rPr>
              <w:t xml:space="preserve">о порядке предоставления в аренду, безвозмездное пользование </w:t>
            </w:r>
          </w:p>
          <w:p w14:paraId="30BC70AE" w14:textId="4C343210" w:rsidR="00E2790C" w:rsidRPr="00E2790C" w:rsidRDefault="00E2790C" w:rsidP="00E2790C">
            <w:pPr>
              <w:spacing w:after="0" w:line="240" w:lineRule="auto"/>
              <w:jc w:val="center"/>
              <w:rPr>
                <w:rFonts w:ascii="Times New Roman" w:eastAsia="Times New Roman" w:hAnsi="Times New Roman"/>
                <w:bCs/>
                <w:sz w:val="24"/>
                <w:szCs w:val="24"/>
                <w:lang w:eastAsia="ru-RU"/>
              </w:rPr>
            </w:pPr>
            <w:r w:rsidRPr="00E2790C">
              <w:rPr>
                <w:rFonts w:ascii="Times New Roman" w:eastAsia="Times New Roman" w:hAnsi="Times New Roman"/>
                <w:bCs/>
                <w:sz w:val="24"/>
                <w:szCs w:val="24"/>
                <w:lang w:eastAsia="ru-RU"/>
              </w:rPr>
              <w:t xml:space="preserve">имущества, находящегося в муниципальной собственности </w:t>
            </w:r>
          </w:p>
          <w:p w14:paraId="483B94F5" w14:textId="2BC294B9" w:rsidR="00E2790C" w:rsidRPr="00E2790C" w:rsidRDefault="00E2790C" w:rsidP="00E2790C">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городского округа "город Я</w:t>
            </w:r>
            <w:r w:rsidRPr="00E2790C">
              <w:rPr>
                <w:rFonts w:ascii="Times New Roman" w:eastAsia="Times New Roman" w:hAnsi="Times New Roman"/>
                <w:bCs/>
                <w:sz w:val="24"/>
                <w:szCs w:val="24"/>
                <w:lang w:eastAsia="ru-RU"/>
              </w:rPr>
              <w:t>кутск"</w:t>
            </w:r>
            <w:r>
              <w:rPr>
                <w:rFonts w:ascii="Times New Roman" w:eastAsia="Times New Roman" w:hAnsi="Times New Roman"/>
                <w:bCs/>
                <w:sz w:val="24"/>
                <w:szCs w:val="24"/>
                <w:lang w:eastAsia="ru-RU"/>
              </w:rPr>
              <w:t>, утвержденный решением</w:t>
            </w:r>
            <w:r w:rsidRPr="00E2790C">
              <w:rPr>
                <w:rFonts w:ascii="Times New Roman" w:eastAsia="Times New Roman" w:hAnsi="Times New Roman"/>
                <w:bCs/>
                <w:sz w:val="24"/>
                <w:szCs w:val="24"/>
                <w:lang w:eastAsia="ru-RU"/>
              </w:rPr>
              <w:t xml:space="preserve"> </w:t>
            </w:r>
          </w:p>
          <w:p w14:paraId="124C7899" w14:textId="77777777" w:rsidR="00E2790C" w:rsidRPr="00E2790C" w:rsidRDefault="00E2790C" w:rsidP="00E2790C">
            <w:pPr>
              <w:spacing w:after="0" w:line="240" w:lineRule="auto"/>
              <w:jc w:val="right"/>
              <w:rPr>
                <w:rFonts w:ascii="Times New Roman" w:eastAsia="Times New Roman" w:hAnsi="Times New Roman"/>
                <w:sz w:val="24"/>
                <w:szCs w:val="24"/>
                <w:lang w:eastAsia="ru-RU"/>
              </w:rPr>
            </w:pPr>
            <w:r w:rsidRPr="00E2790C">
              <w:rPr>
                <w:rFonts w:ascii="Times New Roman" w:eastAsia="Times New Roman" w:hAnsi="Times New Roman"/>
                <w:sz w:val="24"/>
                <w:szCs w:val="24"/>
                <w:lang w:eastAsia="ru-RU"/>
              </w:rPr>
              <w:t xml:space="preserve">Якутской городской Думы </w:t>
            </w:r>
          </w:p>
          <w:p w14:paraId="77FE3B4C" w14:textId="0CBDF7E9" w:rsidR="00C37605" w:rsidRPr="00E2790C" w:rsidRDefault="00E2790C" w:rsidP="00E2790C">
            <w:pPr>
              <w:spacing w:after="0" w:line="240" w:lineRule="auto"/>
              <w:jc w:val="center"/>
              <w:rPr>
                <w:rFonts w:ascii="Times New Roman" w:eastAsia="Times New Roman" w:hAnsi="Times New Roman"/>
                <w:sz w:val="24"/>
                <w:szCs w:val="24"/>
                <w:lang w:eastAsia="ru-RU"/>
              </w:rPr>
            </w:pPr>
            <w:r w:rsidRPr="00E2790C">
              <w:rPr>
                <w:rFonts w:ascii="Times New Roman" w:eastAsia="Times New Roman" w:hAnsi="Times New Roman"/>
                <w:sz w:val="24"/>
                <w:szCs w:val="24"/>
                <w:lang w:eastAsia="ru-RU"/>
              </w:rPr>
              <w:t>от 26 мая 2011 г. N РЯГД-34-6</w:t>
            </w:r>
          </w:p>
        </w:tc>
        <w:tc>
          <w:tcPr>
            <w:tcW w:w="1134" w:type="dxa"/>
            <w:shd w:val="clear" w:color="auto" w:fill="auto"/>
          </w:tcPr>
          <w:p w14:paraId="6F35DDC0" w14:textId="77777777" w:rsidR="00C543D0" w:rsidRPr="002E0C43" w:rsidRDefault="00C543D0" w:rsidP="007B0E21">
            <w:pPr>
              <w:keepNext/>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tc>
        <w:tc>
          <w:tcPr>
            <w:tcW w:w="993" w:type="dxa"/>
            <w:shd w:val="clear" w:color="auto" w:fill="auto"/>
          </w:tcPr>
          <w:p w14:paraId="0088F46F" w14:textId="77777777" w:rsidR="00C543D0" w:rsidRPr="002E0C43" w:rsidRDefault="00C543D0" w:rsidP="007B0E21">
            <w:pPr>
              <w:keepNext/>
              <w:spacing w:after="0" w:line="240" w:lineRule="auto"/>
              <w:jc w:val="center"/>
              <w:rPr>
                <w:rFonts w:ascii="Times New Roman" w:hAnsi="Times New Roman"/>
                <w:b/>
                <w:sz w:val="24"/>
                <w:szCs w:val="24"/>
              </w:rPr>
            </w:pPr>
            <w:r w:rsidRPr="002E0C43">
              <w:rPr>
                <w:rFonts w:ascii="Times New Roman" w:hAnsi="Times New Roman"/>
                <w:sz w:val="24"/>
                <w:szCs w:val="24"/>
              </w:rPr>
              <w:t>3</w:t>
            </w:r>
          </w:p>
        </w:tc>
        <w:tc>
          <w:tcPr>
            <w:tcW w:w="2551" w:type="dxa"/>
            <w:shd w:val="clear" w:color="auto" w:fill="auto"/>
          </w:tcPr>
          <w:p w14:paraId="2115E62C" w14:textId="77777777" w:rsidR="00C543D0" w:rsidRPr="002E0C43" w:rsidRDefault="00C543D0" w:rsidP="007B0E21">
            <w:pPr>
              <w:spacing w:after="0" w:line="240" w:lineRule="auto"/>
              <w:jc w:val="center"/>
              <w:rPr>
                <w:rFonts w:ascii="Times New Roman" w:hAnsi="Times New Roman"/>
                <w:sz w:val="24"/>
                <w:szCs w:val="24"/>
              </w:rPr>
            </w:pPr>
            <w:r w:rsidRPr="002E0C43">
              <w:rPr>
                <w:rFonts w:ascii="Times New Roman" w:hAnsi="Times New Roman"/>
                <w:sz w:val="24"/>
                <w:szCs w:val="24"/>
              </w:rPr>
              <w:t>статья 7.35 Кодекса Российской Федерации об административных правонарушениях</w:t>
            </w:r>
            <w:r w:rsidR="00237F2A" w:rsidRPr="002E0C43">
              <w:rPr>
                <w:rFonts w:ascii="Times New Roman" w:hAnsi="Times New Roman"/>
                <w:sz w:val="24"/>
                <w:szCs w:val="24"/>
              </w:rPr>
              <w:t xml:space="preserve"> </w:t>
            </w:r>
            <w:r w:rsidR="00237F2A" w:rsidRPr="002E0C43">
              <w:rPr>
                <w:rFonts w:ascii="Times New Roman" w:hAnsi="Times New Roman"/>
                <w:sz w:val="24"/>
                <w:szCs w:val="24"/>
                <w:vertAlign w:val="superscript"/>
              </w:rPr>
              <w:t>4</w:t>
            </w:r>
          </w:p>
        </w:tc>
        <w:tc>
          <w:tcPr>
            <w:tcW w:w="1843" w:type="dxa"/>
          </w:tcPr>
          <w:p w14:paraId="602BE107" w14:textId="77777777" w:rsidR="00C543D0" w:rsidRPr="002E0C43" w:rsidRDefault="00C543D0" w:rsidP="007B0E21">
            <w:pPr>
              <w:spacing w:after="0" w:line="240" w:lineRule="auto"/>
              <w:jc w:val="center"/>
              <w:rPr>
                <w:rFonts w:ascii="Times New Roman" w:hAnsi="Times New Roman"/>
                <w:sz w:val="24"/>
                <w:szCs w:val="24"/>
              </w:rPr>
            </w:pPr>
          </w:p>
        </w:tc>
        <w:tc>
          <w:tcPr>
            <w:tcW w:w="2126" w:type="dxa"/>
          </w:tcPr>
          <w:p w14:paraId="0E64B3FB" w14:textId="77777777" w:rsidR="00C543D0" w:rsidRPr="002E0C43" w:rsidRDefault="00C543D0" w:rsidP="007B0E21">
            <w:pPr>
              <w:spacing w:after="0" w:line="240" w:lineRule="auto"/>
              <w:jc w:val="center"/>
              <w:rPr>
                <w:rFonts w:ascii="Times New Roman" w:hAnsi="Times New Roman"/>
                <w:sz w:val="24"/>
                <w:szCs w:val="24"/>
              </w:rPr>
            </w:pPr>
          </w:p>
        </w:tc>
      </w:tr>
      <w:tr w:rsidR="00C543D0" w:rsidRPr="002E0C43" w14:paraId="2504097D" w14:textId="77777777" w:rsidTr="00CF4EC3">
        <w:trPr>
          <w:trHeight w:val="2816"/>
        </w:trPr>
        <w:tc>
          <w:tcPr>
            <w:tcW w:w="992" w:type="dxa"/>
            <w:shd w:val="clear" w:color="auto" w:fill="auto"/>
          </w:tcPr>
          <w:p w14:paraId="29843D8A" w14:textId="77777777" w:rsidR="00C543D0" w:rsidRPr="002E0C43" w:rsidRDefault="00C543D0" w:rsidP="00C543D0">
            <w:pPr>
              <w:widowControl w:val="0"/>
              <w:spacing w:after="0" w:line="240" w:lineRule="auto"/>
              <w:jc w:val="center"/>
              <w:rPr>
                <w:rFonts w:ascii="Times New Roman" w:hAnsi="Times New Roman"/>
                <w:sz w:val="24"/>
                <w:szCs w:val="24"/>
              </w:rPr>
            </w:pPr>
            <w:r w:rsidRPr="002E0C43">
              <w:rPr>
                <w:rFonts w:ascii="Times New Roman" w:hAnsi="Times New Roman"/>
                <w:sz w:val="24"/>
                <w:szCs w:val="24"/>
              </w:rPr>
              <w:lastRenderedPageBreak/>
              <w:t>3.12</w:t>
            </w:r>
          </w:p>
        </w:tc>
        <w:tc>
          <w:tcPr>
            <w:tcW w:w="3403" w:type="dxa"/>
            <w:shd w:val="clear" w:color="auto" w:fill="auto"/>
          </w:tcPr>
          <w:p w14:paraId="5139965F" w14:textId="77777777" w:rsidR="00C543D0" w:rsidRPr="002E0C43" w:rsidRDefault="00C543D0" w:rsidP="007B0E21">
            <w:pPr>
              <w:spacing w:line="240" w:lineRule="auto"/>
              <w:rPr>
                <w:rFonts w:ascii="Times New Roman" w:hAnsi="Times New Roman"/>
                <w:sz w:val="24"/>
                <w:szCs w:val="24"/>
              </w:rPr>
            </w:pPr>
            <w:r w:rsidRPr="002E0C43">
              <w:rPr>
                <w:rFonts w:ascii="Times New Roman" w:hAnsi="Times New Roman"/>
                <w:sz w:val="24"/>
                <w:szCs w:val="24"/>
              </w:rPr>
              <w:t xml:space="preserve">Нарушение порядка распоряжения имуществом бюджетного учреждения </w:t>
            </w:r>
          </w:p>
        </w:tc>
        <w:tc>
          <w:tcPr>
            <w:tcW w:w="3118" w:type="dxa"/>
            <w:shd w:val="clear" w:color="auto" w:fill="auto"/>
          </w:tcPr>
          <w:p w14:paraId="294AA00B" w14:textId="77777777" w:rsidR="00C543D0"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статьи 296, 298 Гражданского кодекса Российской Федерации;</w:t>
            </w:r>
          </w:p>
          <w:p w14:paraId="2EEA7E32" w14:textId="7D851C7D" w:rsidR="00C543D0"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w:t>
            </w:r>
            <w:r w:rsidR="002476E7" w:rsidRPr="002E0C43">
              <w:rPr>
                <w:rFonts w:ascii="Times New Roman" w:hAnsi="Times New Roman"/>
                <w:sz w:val="24"/>
                <w:szCs w:val="24"/>
              </w:rPr>
              <w:t>татьи 9.2</w:t>
            </w:r>
            <w:r w:rsidRPr="002E0C43">
              <w:rPr>
                <w:rFonts w:ascii="Times New Roman" w:hAnsi="Times New Roman"/>
                <w:sz w:val="24"/>
                <w:szCs w:val="24"/>
              </w:rPr>
              <w:t xml:space="preserve">, 24, 27 Федерального закона                           от 12 января </w:t>
            </w:r>
            <w:smartTag w:uri="urn:schemas-microsoft-com:office:smarttags" w:element="metricconverter">
              <w:smartTagPr>
                <w:attr w:name="ProductID" w:val="1996 г"/>
              </w:smartTagPr>
              <w:r w:rsidRPr="002E0C43">
                <w:rPr>
                  <w:rFonts w:ascii="Times New Roman" w:hAnsi="Times New Roman"/>
                  <w:sz w:val="24"/>
                  <w:szCs w:val="24"/>
                </w:rPr>
                <w:t>1996 г</w:t>
              </w:r>
            </w:smartTag>
            <w:r w:rsidRPr="002E0C43">
              <w:rPr>
                <w:rFonts w:ascii="Times New Roman" w:hAnsi="Times New Roman"/>
                <w:sz w:val="24"/>
                <w:szCs w:val="24"/>
              </w:rPr>
              <w:t>. № 7-ФЗ «О некоммерческих организациях»;</w:t>
            </w:r>
          </w:p>
          <w:p w14:paraId="3304E103" w14:textId="68AB15D0" w:rsidR="00F4274E" w:rsidRPr="00F4274E" w:rsidRDefault="00F4274E" w:rsidP="00F4274E">
            <w:pPr>
              <w:spacing w:after="0" w:line="240" w:lineRule="auto"/>
              <w:jc w:val="center"/>
              <w:rPr>
                <w:rFonts w:ascii="Times New Roman" w:hAnsi="Times New Roman"/>
                <w:sz w:val="24"/>
                <w:szCs w:val="24"/>
              </w:rPr>
            </w:pPr>
            <w:r>
              <w:rPr>
                <w:rFonts w:ascii="Times New Roman" w:hAnsi="Times New Roman"/>
                <w:sz w:val="24"/>
                <w:szCs w:val="24"/>
              </w:rPr>
              <w:t>О</w:t>
            </w:r>
            <w:r w:rsidRPr="00F4274E">
              <w:rPr>
                <w:rFonts w:ascii="Times New Roman" w:hAnsi="Times New Roman"/>
                <w:sz w:val="24"/>
                <w:szCs w:val="24"/>
              </w:rPr>
              <w:t xml:space="preserve"> порядке управления и распоряжения муниципальной </w:t>
            </w:r>
          </w:p>
          <w:p w14:paraId="298C2459" w14:textId="5F0B8997" w:rsidR="00F4274E" w:rsidRPr="00F4274E" w:rsidRDefault="00F4274E" w:rsidP="00F4274E">
            <w:pPr>
              <w:spacing w:after="0" w:line="240" w:lineRule="auto"/>
              <w:jc w:val="center"/>
              <w:rPr>
                <w:rFonts w:ascii="Times New Roman" w:hAnsi="Times New Roman"/>
                <w:sz w:val="24"/>
                <w:szCs w:val="24"/>
              </w:rPr>
            </w:pPr>
            <w:r w:rsidRPr="00F4274E">
              <w:rPr>
                <w:rFonts w:ascii="Times New Roman" w:hAnsi="Times New Roman"/>
                <w:sz w:val="24"/>
                <w:szCs w:val="24"/>
              </w:rPr>
              <w:t>собственн</w:t>
            </w:r>
            <w:r>
              <w:rPr>
                <w:rFonts w:ascii="Times New Roman" w:hAnsi="Times New Roman"/>
                <w:sz w:val="24"/>
                <w:szCs w:val="24"/>
              </w:rPr>
              <w:t>остью городского округа "город Я</w:t>
            </w:r>
            <w:r w:rsidRPr="00F4274E">
              <w:rPr>
                <w:rFonts w:ascii="Times New Roman" w:hAnsi="Times New Roman"/>
                <w:sz w:val="24"/>
                <w:szCs w:val="24"/>
              </w:rPr>
              <w:t xml:space="preserve">кутск" </w:t>
            </w:r>
            <w:r>
              <w:rPr>
                <w:rFonts w:ascii="Times New Roman" w:hAnsi="Times New Roman"/>
                <w:sz w:val="24"/>
                <w:szCs w:val="24"/>
              </w:rPr>
              <w:t>п</w:t>
            </w:r>
            <w:r w:rsidRPr="00F4274E">
              <w:rPr>
                <w:rFonts w:ascii="Times New Roman" w:hAnsi="Times New Roman"/>
                <w:sz w:val="24"/>
                <w:szCs w:val="24"/>
              </w:rPr>
              <w:t>ринят</w:t>
            </w:r>
            <w:r>
              <w:rPr>
                <w:rFonts w:ascii="Times New Roman" w:hAnsi="Times New Roman"/>
                <w:sz w:val="24"/>
                <w:szCs w:val="24"/>
              </w:rPr>
              <w:t>ого</w:t>
            </w:r>
            <w:r w:rsidRPr="00F4274E">
              <w:rPr>
                <w:rFonts w:ascii="Times New Roman" w:hAnsi="Times New Roman"/>
                <w:sz w:val="24"/>
                <w:szCs w:val="24"/>
              </w:rPr>
              <w:t xml:space="preserve"> </w:t>
            </w:r>
            <w:hyperlink r:id="rId41" w:history="1">
              <w:r w:rsidRPr="00F4274E">
                <w:rPr>
                  <w:rFonts w:ascii="Times New Roman" w:hAnsi="Times New Roman"/>
                  <w:sz w:val="24"/>
                  <w:szCs w:val="24"/>
                </w:rPr>
                <w:t>решением</w:t>
              </w:r>
            </w:hyperlink>
            <w:r w:rsidRPr="00F4274E">
              <w:rPr>
                <w:rFonts w:ascii="Times New Roman" w:hAnsi="Times New Roman"/>
                <w:sz w:val="24"/>
                <w:szCs w:val="24"/>
              </w:rPr>
              <w:t xml:space="preserve"> </w:t>
            </w:r>
          </w:p>
          <w:p w14:paraId="46129DC0" w14:textId="77777777" w:rsidR="00F4274E" w:rsidRDefault="00F4274E" w:rsidP="00F4274E">
            <w:pPr>
              <w:keepNext/>
              <w:spacing w:after="0" w:line="240" w:lineRule="auto"/>
              <w:jc w:val="center"/>
              <w:rPr>
                <w:rFonts w:ascii="Times New Roman" w:hAnsi="Times New Roman"/>
                <w:sz w:val="24"/>
                <w:szCs w:val="24"/>
              </w:rPr>
            </w:pPr>
            <w:r>
              <w:rPr>
                <w:rFonts w:ascii="Times New Roman" w:hAnsi="Times New Roman"/>
                <w:sz w:val="24"/>
                <w:szCs w:val="24"/>
              </w:rPr>
              <w:t>Якутской городской Думы</w:t>
            </w:r>
          </w:p>
          <w:p w14:paraId="1906466C" w14:textId="77777777" w:rsidR="00FA655E" w:rsidRDefault="00F4274E" w:rsidP="00F4274E">
            <w:pPr>
              <w:keepNext/>
              <w:spacing w:after="0" w:line="240" w:lineRule="auto"/>
              <w:jc w:val="center"/>
              <w:rPr>
                <w:rFonts w:ascii="Times New Roman" w:hAnsi="Times New Roman"/>
                <w:sz w:val="24"/>
                <w:szCs w:val="24"/>
              </w:rPr>
            </w:pPr>
            <w:r w:rsidRPr="00F4274E">
              <w:rPr>
                <w:rFonts w:ascii="Times New Roman" w:hAnsi="Times New Roman"/>
                <w:sz w:val="24"/>
                <w:szCs w:val="24"/>
              </w:rPr>
              <w:t>от 27 марта 2013 г. N РЯГД-54-5</w:t>
            </w:r>
            <w:r w:rsidR="00FA655E">
              <w:rPr>
                <w:rFonts w:ascii="Times New Roman" w:hAnsi="Times New Roman"/>
                <w:sz w:val="24"/>
                <w:szCs w:val="24"/>
              </w:rPr>
              <w:t>;</w:t>
            </w:r>
          </w:p>
          <w:p w14:paraId="78DE2A50" w14:textId="77777777" w:rsidR="00877939" w:rsidRPr="00E2790C" w:rsidRDefault="00877939" w:rsidP="00877939">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Положение</w:t>
            </w:r>
            <w:r w:rsidRPr="00E2790C">
              <w:rPr>
                <w:rFonts w:ascii="Times New Roman" w:eastAsia="Times New Roman" w:hAnsi="Times New Roman"/>
                <w:bCs/>
                <w:sz w:val="24"/>
                <w:szCs w:val="24"/>
                <w:lang w:eastAsia="ru-RU"/>
              </w:rPr>
              <w:t xml:space="preserve"> </w:t>
            </w:r>
          </w:p>
          <w:p w14:paraId="7E0A32C0" w14:textId="77777777" w:rsidR="00877939" w:rsidRPr="00E2790C" w:rsidRDefault="00877939" w:rsidP="00877939">
            <w:pPr>
              <w:spacing w:after="0" w:line="240" w:lineRule="auto"/>
              <w:jc w:val="center"/>
              <w:rPr>
                <w:rFonts w:ascii="Times New Roman" w:eastAsia="Times New Roman" w:hAnsi="Times New Roman"/>
                <w:bCs/>
                <w:sz w:val="24"/>
                <w:szCs w:val="24"/>
                <w:lang w:eastAsia="ru-RU"/>
              </w:rPr>
            </w:pPr>
            <w:r w:rsidRPr="00E2790C">
              <w:rPr>
                <w:rFonts w:ascii="Times New Roman" w:eastAsia="Times New Roman" w:hAnsi="Times New Roman"/>
                <w:bCs/>
                <w:sz w:val="24"/>
                <w:szCs w:val="24"/>
                <w:lang w:eastAsia="ru-RU"/>
              </w:rPr>
              <w:t xml:space="preserve">о порядке предоставления в аренду, безвозмездное пользование </w:t>
            </w:r>
          </w:p>
          <w:p w14:paraId="6849DAF8" w14:textId="77777777" w:rsidR="00877939" w:rsidRPr="00E2790C" w:rsidRDefault="00877939" w:rsidP="00877939">
            <w:pPr>
              <w:spacing w:after="0" w:line="240" w:lineRule="auto"/>
              <w:jc w:val="center"/>
              <w:rPr>
                <w:rFonts w:ascii="Times New Roman" w:eastAsia="Times New Roman" w:hAnsi="Times New Roman"/>
                <w:bCs/>
                <w:sz w:val="24"/>
                <w:szCs w:val="24"/>
                <w:lang w:eastAsia="ru-RU"/>
              </w:rPr>
            </w:pPr>
            <w:r w:rsidRPr="00E2790C">
              <w:rPr>
                <w:rFonts w:ascii="Times New Roman" w:eastAsia="Times New Roman" w:hAnsi="Times New Roman"/>
                <w:bCs/>
                <w:sz w:val="24"/>
                <w:szCs w:val="24"/>
                <w:lang w:eastAsia="ru-RU"/>
              </w:rPr>
              <w:t xml:space="preserve">имущества, находящегося в муниципальной собственности </w:t>
            </w:r>
          </w:p>
          <w:p w14:paraId="74625999" w14:textId="77777777" w:rsidR="00877939" w:rsidRPr="00E2790C" w:rsidRDefault="00877939" w:rsidP="00877939">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городского округа "город Я</w:t>
            </w:r>
            <w:r w:rsidRPr="00E2790C">
              <w:rPr>
                <w:rFonts w:ascii="Times New Roman" w:eastAsia="Times New Roman" w:hAnsi="Times New Roman"/>
                <w:bCs/>
                <w:sz w:val="24"/>
                <w:szCs w:val="24"/>
                <w:lang w:eastAsia="ru-RU"/>
              </w:rPr>
              <w:t>кутск"</w:t>
            </w:r>
            <w:r>
              <w:rPr>
                <w:rFonts w:ascii="Times New Roman" w:eastAsia="Times New Roman" w:hAnsi="Times New Roman"/>
                <w:bCs/>
                <w:sz w:val="24"/>
                <w:szCs w:val="24"/>
                <w:lang w:eastAsia="ru-RU"/>
              </w:rPr>
              <w:t>, утвержденный решением</w:t>
            </w:r>
            <w:r w:rsidRPr="00E2790C">
              <w:rPr>
                <w:rFonts w:ascii="Times New Roman" w:eastAsia="Times New Roman" w:hAnsi="Times New Roman"/>
                <w:bCs/>
                <w:sz w:val="24"/>
                <w:szCs w:val="24"/>
                <w:lang w:eastAsia="ru-RU"/>
              </w:rPr>
              <w:t xml:space="preserve"> </w:t>
            </w:r>
          </w:p>
          <w:p w14:paraId="7C1425EF" w14:textId="77777777" w:rsidR="00877939" w:rsidRPr="00E2790C" w:rsidRDefault="00877939" w:rsidP="00877939">
            <w:pPr>
              <w:spacing w:after="0" w:line="240" w:lineRule="auto"/>
              <w:jc w:val="right"/>
              <w:rPr>
                <w:rFonts w:ascii="Times New Roman" w:eastAsia="Times New Roman" w:hAnsi="Times New Roman"/>
                <w:sz w:val="24"/>
                <w:szCs w:val="24"/>
                <w:lang w:eastAsia="ru-RU"/>
              </w:rPr>
            </w:pPr>
            <w:r w:rsidRPr="00E2790C">
              <w:rPr>
                <w:rFonts w:ascii="Times New Roman" w:eastAsia="Times New Roman" w:hAnsi="Times New Roman"/>
                <w:sz w:val="24"/>
                <w:szCs w:val="24"/>
                <w:lang w:eastAsia="ru-RU"/>
              </w:rPr>
              <w:t xml:space="preserve">Якутской городской Думы </w:t>
            </w:r>
          </w:p>
          <w:p w14:paraId="74F8007A" w14:textId="2C003CA2" w:rsidR="00C37605" w:rsidRPr="002E0C43" w:rsidRDefault="00877939" w:rsidP="00877939">
            <w:pPr>
              <w:keepNext/>
              <w:spacing w:after="0" w:line="240" w:lineRule="auto"/>
              <w:jc w:val="center"/>
              <w:rPr>
                <w:rFonts w:ascii="Times New Roman" w:hAnsi="Times New Roman"/>
                <w:sz w:val="24"/>
                <w:szCs w:val="24"/>
              </w:rPr>
            </w:pPr>
            <w:r w:rsidRPr="00E2790C">
              <w:rPr>
                <w:rFonts w:ascii="Times New Roman" w:eastAsia="Times New Roman" w:hAnsi="Times New Roman"/>
                <w:sz w:val="24"/>
                <w:szCs w:val="24"/>
                <w:lang w:eastAsia="ru-RU"/>
              </w:rPr>
              <w:t>от 26 мая 2011 г. N РЯГД-34-6</w:t>
            </w:r>
          </w:p>
        </w:tc>
        <w:tc>
          <w:tcPr>
            <w:tcW w:w="1134" w:type="dxa"/>
            <w:shd w:val="clear" w:color="auto" w:fill="auto"/>
          </w:tcPr>
          <w:p w14:paraId="693750FD" w14:textId="77777777" w:rsidR="00C543D0" w:rsidRPr="002E0C43" w:rsidRDefault="00C543D0" w:rsidP="007B0E21">
            <w:pPr>
              <w:keepNext/>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0A2ADFBE" w14:textId="77777777" w:rsidR="00C543D0" w:rsidRPr="002E0C43" w:rsidRDefault="00C543D0" w:rsidP="007B0E21">
            <w:pPr>
              <w:keepNext/>
              <w:spacing w:after="0" w:line="240" w:lineRule="auto"/>
              <w:jc w:val="center"/>
              <w:rPr>
                <w:rFonts w:ascii="Times New Roman" w:hAnsi="Times New Roman"/>
                <w:b/>
                <w:sz w:val="24"/>
                <w:szCs w:val="24"/>
              </w:rPr>
            </w:pPr>
            <w:r w:rsidRPr="002E0C43">
              <w:rPr>
                <w:rFonts w:ascii="Times New Roman" w:hAnsi="Times New Roman"/>
                <w:sz w:val="24"/>
                <w:szCs w:val="24"/>
              </w:rPr>
              <w:t>3</w:t>
            </w:r>
          </w:p>
        </w:tc>
        <w:tc>
          <w:tcPr>
            <w:tcW w:w="2551" w:type="dxa"/>
            <w:shd w:val="clear" w:color="auto" w:fill="auto"/>
          </w:tcPr>
          <w:p w14:paraId="29D629BB" w14:textId="77777777" w:rsidR="00C543D0" w:rsidRPr="002E0C43" w:rsidRDefault="00C543D0" w:rsidP="007B0E21">
            <w:pPr>
              <w:spacing w:after="0" w:line="240" w:lineRule="auto"/>
              <w:jc w:val="center"/>
              <w:rPr>
                <w:rFonts w:ascii="Times New Roman" w:hAnsi="Times New Roman"/>
                <w:sz w:val="24"/>
                <w:szCs w:val="24"/>
              </w:rPr>
            </w:pPr>
            <w:r w:rsidRPr="002E0C43">
              <w:rPr>
                <w:rFonts w:ascii="Times New Roman" w:hAnsi="Times New Roman"/>
                <w:sz w:val="24"/>
                <w:szCs w:val="24"/>
              </w:rPr>
              <w:t>статья 7.35 Кодекса Российской Федерации об административных правонарушениях</w:t>
            </w:r>
            <w:r w:rsidR="00237F2A" w:rsidRPr="002E0C43">
              <w:rPr>
                <w:rFonts w:ascii="Times New Roman" w:hAnsi="Times New Roman"/>
                <w:sz w:val="24"/>
                <w:szCs w:val="24"/>
              </w:rPr>
              <w:t xml:space="preserve"> </w:t>
            </w:r>
            <w:r w:rsidR="00237F2A" w:rsidRPr="002E0C43">
              <w:rPr>
                <w:rFonts w:ascii="Times New Roman" w:hAnsi="Times New Roman"/>
                <w:sz w:val="24"/>
                <w:szCs w:val="24"/>
                <w:vertAlign w:val="superscript"/>
              </w:rPr>
              <w:t>4</w:t>
            </w:r>
          </w:p>
        </w:tc>
        <w:tc>
          <w:tcPr>
            <w:tcW w:w="1843" w:type="dxa"/>
          </w:tcPr>
          <w:p w14:paraId="180BBD22" w14:textId="77777777" w:rsidR="00C543D0" w:rsidRPr="002E0C43" w:rsidRDefault="00C543D0" w:rsidP="007B0E21">
            <w:pPr>
              <w:spacing w:after="0" w:line="240" w:lineRule="auto"/>
              <w:jc w:val="center"/>
              <w:rPr>
                <w:rFonts w:ascii="Times New Roman" w:hAnsi="Times New Roman"/>
                <w:sz w:val="24"/>
                <w:szCs w:val="24"/>
              </w:rPr>
            </w:pPr>
          </w:p>
        </w:tc>
        <w:tc>
          <w:tcPr>
            <w:tcW w:w="2126" w:type="dxa"/>
          </w:tcPr>
          <w:p w14:paraId="15637ECC" w14:textId="77777777" w:rsidR="00C543D0" w:rsidRPr="002E0C43" w:rsidRDefault="00C543D0" w:rsidP="007B0E21">
            <w:pPr>
              <w:spacing w:after="0" w:line="240" w:lineRule="auto"/>
              <w:jc w:val="center"/>
              <w:rPr>
                <w:rFonts w:ascii="Times New Roman" w:hAnsi="Times New Roman"/>
                <w:sz w:val="24"/>
                <w:szCs w:val="24"/>
              </w:rPr>
            </w:pPr>
          </w:p>
        </w:tc>
      </w:tr>
      <w:tr w:rsidR="00C543D0" w:rsidRPr="002E0C43" w14:paraId="7168F20E" w14:textId="77777777" w:rsidTr="00CF4EC3">
        <w:tc>
          <w:tcPr>
            <w:tcW w:w="992" w:type="dxa"/>
            <w:shd w:val="clear" w:color="auto" w:fill="auto"/>
          </w:tcPr>
          <w:p w14:paraId="26ECCEC9" w14:textId="17E55666" w:rsidR="00C543D0" w:rsidRPr="002E0C43" w:rsidRDefault="00C543D0" w:rsidP="00C543D0">
            <w:pPr>
              <w:widowControl w:val="0"/>
              <w:spacing w:after="0" w:line="240" w:lineRule="auto"/>
              <w:jc w:val="center"/>
              <w:rPr>
                <w:rFonts w:ascii="Times New Roman" w:hAnsi="Times New Roman"/>
                <w:sz w:val="24"/>
                <w:szCs w:val="24"/>
              </w:rPr>
            </w:pPr>
            <w:r w:rsidRPr="002E0C43">
              <w:rPr>
                <w:rFonts w:ascii="Times New Roman" w:hAnsi="Times New Roman"/>
                <w:sz w:val="24"/>
                <w:szCs w:val="24"/>
              </w:rPr>
              <w:lastRenderedPageBreak/>
              <w:t>3.13</w:t>
            </w:r>
          </w:p>
        </w:tc>
        <w:tc>
          <w:tcPr>
            <w:tcW w:w="3403" w:type="dxa"/>
            <w:shd w:val="clear" w:color="auto" w:fill="auto"/>
          </w:tcPr>
          <w:p w14:paraId="65C5CEB5" w14:textId="77777777" w:rsidR="00C543D0" w:rsidRPr="002E0C43" w:rsidRDefault="00C543D0" w:rsidP="007B0E21">
            <w:pPr>
              <w:spacing w:line="240" w:lineRule="auto"/>
              <w:rPr>
                <w:rFonts w:ascii="Times New Roman" w:hAnsi="Times New Roman"/>
                <w:sz w:val="24"/>
                <w:szCs w:val="24"/>
              </w:rPr>
            </w:pPr>
            <w:r w:rsidRPr="002E0C43">
              <w:rPr>
                <w:rFonts w:ascii="Times New Roman" w:hAnsi="Times New Roman"/>
                <w:sz w:val="24"/>
                <w:szCs w:val="24"/>
              </w:rPr>
              <w:t>Нарушение порядка распоряжения имуществом казенного учреждения</w:t>
            </w:r>
          </w:p>
        </w:tc>
        <w:tc>
          <w:tcPr>
            <w:tcW w:w="3118" w:type="dxa"/>
            <w:shd w:val="clear" w:color="auto" w:fill="auto"/>
          </w:tcPr>
          <w:p w14:paraId="7097DFDA" w14:textId="77777777" w:rsidR="00C543D0"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статьи 296, 298 Гражданского кодекса Российской Федерации;</w:t>
            </w:r>
          </w:p>
          <w:p w14:paraId="0D738FD5" w14:textId="77777777" w:rsidR="00C543D0"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статья 161 Бюджетного кодекса Российской Федерации;</w:t>
            </w:r>
          </w:p>
          <w:p w14:paraId="466013DB" w14:textId="5726B69E" w:rsidR="00C543D0" w:rsidRPr="002E0C43" w:rsidRDefault="00C543D0" w:rsidP="00877939">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статья 27 Федерального закона от 12 января 1996 г.                 № 7-ФЗ «О </w:t>
            </w:r>
            <w:r w:rsidR="00877939">
              <w:rPr>
                <w:rFonts w:ascii="Times New Roman" w:hAnsi="Times New Roman"/>
                <w:sz w:val="24"/>
                <w:szCs w:val="24"/>
              </w:rPr>
              <w:t>некоммерческих организациях»;</w:t>
            </w:r>
          </w:p>
          <w:p w14:paraId="784F9E6A" w14:textId="77777777" w:rsidR="00877939" w:rsidRPr="00F4274E" w:rsidRDefault="00877939" w:rsidP="00877939">
            <w:pPr>
              <w:spacing w:after="0" w:line="240" w:lineRule="auto"/>
              <w:jc w:val="center"/>
              <w:rPr>
                <w:rFonts w:ascii="Times New Roman" w:hAnsi="Times New Roman"/>
                <w:sz w:val="24"/>
                <w:szCs w:val="24"/>
              </w:rPr>
            </w:pPr>
            <w:r>
              <w:rPr>
                <w:rFonts w:ascii="Times New Roman" w:hAnsi="Times New Roman"/>
                <w:sz w:val="24"/>
                <w:szCs w:val="24"/>
              </w:rPr>
              <w:t>О</w:t>
            </w:r>
            <w:r w:rsidRPr="00F4274E">
              <w:rPr>
                <w:rFonts w:ascii="Times New Roman" w:hAnsi="Times New Roman"/>
                <w:sz w:val="24"/>
                <w:szCs w:val="24"/>
              </w:rPr>
              <w:t xml:space="preserve"> порядке управления и распоряжения муниципальной </w:t>
            </w:r>
          </w:p>
          <w:p w14:paraId="217D4EB5" w14:textId="77777777" w:rsidR="00877939" w:rsidRPr="00F4274E" w:rsidRDefault="00877939" w:rsidP="00877939">
            <w:pPr>
              <w:spacing w:after="0" w:line="240" w:lineRule="auto"/>
              <w:jc w:val="center"/>
              <w:rPr>
                <w:rFonts w:ascii="Times New Roman" w:hAnsi="Times New Roman"/>
                <w:sz w:val="24"/>
                <w:szCs w:val="24"/>
              </w:rPr>
            </w:pPr>
            <w:r w:rsidRPr="00F4274E">
              <w:rPr>
                <w:rFonts w:ascii="Times New Roman" w:hAnsi="Times New Roman"/>
                <w:sz w:val="24"/>
                <w:szCs w:val="24"/>
              </w:rPr>
              <w:t>собственн</w:t>
            </w:r>
            <w:r>
              <w:rPr>
                <w:rFonts w:ascii="Times New Roman" w:hAnsi="Times New Roman"/>
                <w:sz w:val="24"/>
                <w:szCs w:val="24"/>
              </w:rPr>
              <w:t>остью городского округа "город Я</w:t>
            </w:r>
            <w:r w:rsidRPr="00F4274E">
              <w:rPr>
                <w:rFonts w:ascii="Times New Roman" w:hAnsi="Times New Roman"/>
                <w:sz w:val="24"/>
                <w:szCs w:val="24"/>
              </w:rPr>
              <w:t xml:space="preserve">кутск" </w:t>
            </w:r>
            <w:r>
              <w:rPr>
                <w:rFonts w:ascii="Times New Roman" w:hAnsi="Times New Roman"/>
                <w:sz w:val="24"/>
                <w:szCs w:val="24"/>
              </w:rPr>
              <w:t>п</w:t>
            </w:r>
            <w:r w:rsidRPr="00F4274E">
              <w:rPr>
                <w:rFonts w:ascii="Times New Roman" w:hAnsi="Times New Roman"/>
                <w:sz w:val="24"/>
                <w:szCs w:val="24"/>
              </w:rPr>
              <w:t>ринят</w:t>
            </w:r>
            <w:r>
              <w:rPr>
                <w:rFonts w:ascii="Times New Roman" w:hAnsi="Times New Roman"/>
                <w:sz w:val="24"/>
                <w:szCs w:val="24"/>
              </w:rPr>
              <w:t>ого</w:t>
            </w:r>
            <w:r w:rsidRPr="00F4274E">
              <w:rPr>
                <w:rFonts w:ascii="Times New Roman" w:hAnsi="Times New Roman"/>
                <w:sz w:val="24"/>
                <w:szCs w:val="24"/>
              </w:rPr>
              <w:t xml:space="preserve"> </w:t>
            </w:r>
            <w:hyperlink r:id="rId42" w:history="1">
              <w:r w:rsidRPr="00F4274E">
                <w:rPr>
                  <w:rFonts w:ascii="Times New Roman" w:hAnsi="Times New Roman"/>
                  <w:sz w:val="24"/>
                  <w:szCs w:val="24"/>
                </w:rPr>
                <w:t>решением</w:t>
              </w:r>
            </w:hyperlink>
            <w:r w:rsidRPr="00F4274E">
              <w:rPr>
                <w:rFonts w:ascii="Times New Roman" w:hAnsi="Times New Roman"/>
                <w:sz w:val="24"/>
                <w:szCs w:val="24"/>
              </w:rPr>
              <w:t xml:space="preserve"> </w:t>
            </w:r>
          </w:p>
          <w:p w14:paraId="5F413584" w14:textId="77777777" w:rsidR="00877939" w:rsidRDefault="00877939" w:rsidP="00877939">
            <w:pPr>
              <w:keepNext/>
              <w:spacing w:after="0" w:line="240" w:lineRule="auto"/>
              <w:jc w:val="center"/>
              <w:rPr>
                <w:rFonts w:ascii="Times New Roman" w:hAnsi="Times New Roman"/>
                <w:sz w:val="24"/>
                <w:szCs w:val="24"/>
              </w:rPr>
            </w:pPr>
            <w:r>
              <w:rPr>
                <w:rFonts w:ascii="Times New Roman" w:hAnsi="Times New Roman"/>
                <w:sz w:val="24"/>
                <w:szCs w:val="24"/>
              </w:rPr>
              <w:t>Якутской городской Думы</w:t>
            </w:r>
          </w:p>
          <w:p w14:paraId="63AEF8E5" w14:textId="77777777" w:rsidR="00877939" w:rsidRPr="00F4274E" w:rsidRDefault="00877939" w:rsidP="00877939">
            <w:pPr>
              <w:keepNext/>
              <w:spacing w:after="0" w:line="240" w:lineRule="auto"/>
              <w:jc w:val="center"/>
              <w:rPr>
                <w:rFonts w:ascii="Times New Roman" w:hAnsi="Times New Roman"/>
                <w:sz w:val="24"/>
                <w:szCs w:val="24"/>
              </w:rPr>
            </w:pPr>
            <w:r w:rsidRPr="00F4274E">
              <w:rPr>
                <w:rFonts w:ascii="Times New Roman" w:hAnsi="Times New Roman"/>
                <w:sz w:val="24"/>
                <w:szCs w:val="24"/>
              </w:rPr>
              <w:t xml:space="preserve">от 27 марта 2013 г. N РЯГД-54-5 </w:t>
            </w:r>
          </w:p>
          <w:p w14:paraId="57E316CD" w14:textId="77777777" w:rsidR="00877939" w:rsidRPr="00E2790C" w:rsidRDefault="00877939" w:rsidP="00877939">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Положение</w:t>
            </w:r>
            <w:r w:rsidRPr="00E2790C">
              <w:rPr>
                <w:rFonts w:ascii="Times New Roman" w:eastAsia="Times New Roman" w:hAnsi="Times New Roman"/>
                <w:bCs/>
                <w:sz w:val="24"/>
                <w:szCs w:val="24"/>
                <w:lang w:eastAsia="ru-RU"/>
              </w:rPr>
              <w:t xml:space="preserve"> </w:t>
            </w:r>
          </w:p>
          <w:p w14:paraId="3DEE969B" w14:textId="77777777" w:rsidR="00877939" w:rsidRPr="00E2790C" w:rsidRDefault="00877939" w:rsidP="00877939">
            <w:pPr>
              <w:spacing w:after="0" w:line="240" w:lineRule="auto"/>
              <w:jc w:val="center"/>
              <w:rPr>
                <w:rFonts w:ascii="Times New Roman" w:eastAsia="Times New Roman" w:hAnsi="Times New Roman"/>
                <w:bCs/>
                <w:sz w:val="24"/>
                <w:szCs w:val="24"/>
                <w:lang w:eastAsia="ru-RU"/>
              </w:rPr>
            </w:pPr>
            <w:r w:rsidRPr="00E2790C">
              <w:rPr>
                <w:rFonts w:ascii="Times New Roman" w:eastAsia="Times New Roman" w:hAnsi="Times New Roman"/>
                <w:bCs/>
                <w:sz w:val="24"/>
                <w:szCs w:val="24"/>
                <w:lang w:eastAsia="ru-RU"/>
              </w:rPr>
              <w:t xml:space="preserve">о порядке предоставления в аренду, безвозмездное пользование </w:t>
            </w:r>
          </w:p>
          <w:p w14:paraId="051493E0" w14:textId="77777777" w:rsidR="00877939" w:rsidRPr="00E2790C" w:rsidRDefault="00877939" w:rsidP="00877939">
            <w:pPr>
              <w:spacing w:after="0" w:line="240" w:lineRule="auto"/>
              <w:jc w:val="center"/>
              <w:rPr>
                <w:rFonts w:ascii="Times New Roman" w:eastAsia="Times New Roman" w:hAnsi="Times New Roman"/>
                <w:bCs/>
                <w:sz w:val="24"/>
                <w:szCs w:val="24"/>
                <w:lang w:eastAsia="ru-RU"/>
              </w:rPr>
            </w:pPr>
            <w:r w:rsidRPr="00E2790C">
              <w:rPr>
                <w:rFonts w:ascii="Times New Roman" w:eastAsia="Times New Roman" w:hAnsi="Times New Roman"/>
                <w:bCs/>
                <w:sz w:val="24"/>
                <w:szCs w:val="24"/>
                <w:lang w:eastAsia="ru-RU"/>
              </w:rPr>
              <w:t xml:space="preserve">имущества, находящегося в муниципальной собственности </w:t>
            </w:r>
          </w:p>
          <w:p w14:paraId="0179AA82" w14:textId="77777777" w:rsidR="00877939" w:rsidRPr="00E2790C" w:rsidRDefault="00877939" w:rsidP="00877939">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городского округа "город Я</w:t>
            </w:r>
            <w:r w:rsidRPr="00E2790C">
              <w:rPr>
                <w:rFonts w:ascii="Times New Roman" w:eastAsia="Times New Roman" w:hAnsi="Times New Roman"/>
                <w:bCs/>
                <w:sz w:val="24"/>
                <w:szCs w:val="24"/>
                <w:lang w:eastAsia="ru-RU"/>
              </w:rPr>
              <w:t>кутск"</w:t>
            </w:r>
            <w:r>
              <w:rPr>
                <w:rFonts w:ascii="Times New Roman" w:eastAsia="Times New Roman" w:hAnsi="Times New Roman"/>
                <w:bCs/>
                <w:sz w:val="24"/>
                <w:szCs w:val="24"/>
                <w:lang w:eastAsia="ru-RU"/>
              </w:rPr>
              <w:t>, утвержденный решением</w:t>
            </w:r>
            <w:r w:rsidRPr="00E2790C">
              <w:rPr>
                <w:rFonts w:ascii="Times New Roman" w:eastAsia="Times New Roman" w:hAnsi="Times New Roman"/>
                <w:bCs/>
                <w:sz w:val="24"/>
                <w:szCs w:val="24"/>
                <w:lang w:eastAsia="ru-RU"/>
              </w:rPr>
              <w:t xml:space="preserve"> </w:t>
            </w:r>
          </w:p>
          <w:p w14:paraId="338EDE32" w14:textId="77777777" w:rsidR="00877939" w:rsidRPr="00E2790C" w:rsidRDefault="00877939" w:rsidP="00877939">
            <w:pPr>
              <w:spacing w:after="0" w:line="240" w:lineRule="auto"/>
              <w:jc w:val="right"/>
              <w:rPr>
                <w:rFonts w:ascii="Times New Roman" w:eastAsia="Times New Roman" w:hAnsi="Times New Roman"/>
                <w:sz w:val="24"/>
                <w:szCs w:val="24"/>
                <w:lang w:eastAsia="ru-RU"/>
              </w:rPr>
            </w:pPr>
            <w:r w:rsidRPr="00E2790C">
              <w:rPr>
                <w:rFonts w:ascii="Times New Roman" w:eastAsia="Times New Roman" w:hAnsi="Times New Roman"/>
                <w:sz w:val="24"/>
                <w:szCs w:val="24"/>
                <w:lang w:eastAsia="ru-RU"/>
              </w:rPr>
              <w:t xml:space="preserve">Якутской городской Думы </w:t>
            </w:r>
          </w:p>
          <w:p w14:paraId="294DE571" w14:textId="6D2A3C65" w:rsidR="00FA655E" w:rsidRPr="00FA655E" w:rsidRDefault="00877939" w:rsidP="00FA655E">
            <w:pPr>
              <w:keepNext/>
              <w:spacing w:after="0" w:line="240" w:lineRule="auto"/>
              <w:jc w:val="center"/>
              <w:rPr>
                <w:rFonts w:ascii="Times New Roman" w:eastAsia="Times New Roman" w:hAnsi="Times New Roman"/>
                <w:sz w:val="24"/>
                <w:szCs w:val="24"/>
                <w:lang w:eastAsia="ru-RU"/>
              </w:rPr>
            </w:pPr>
            <w:r w:rsidRPr="00E2790C">
              <w:rPr>
                <w:rFonts w:ascii="Times New Roman" w:eastAsia="Times New Roman" w:hAnsi="Times New Roman"/>
                <w:sz w:val="24"/>
                <w:szCs w:val="24"/>
                <w:lang w:eastAsia="ru-RU"/>
              </w:rPr>
              <w:lastRenderedPageBreak/>
              <w:t>от 26 мая 2011 г. N РЯГД-34-6</w:t>
            </w:r>
          </w:p>
        </w:tc>
        <w:tc>
          <w:tcPr>
            <w:tcW w:w="1134" w:type="dxa"/>
            <w:shd w:val="clear" w:color="auto" w:fill="auto"/>
          </w:tcPr>
          <w:p w14:paraId="2C67EAC1" w14:textId="77777777" w:rsidR="00C543D0" w:rsidRPr="002E0C43" w:rsidRDefault="00C543D0" w:rsidP="007B0E21">
            <w:pPr>
              <w:keepNext/>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tc>
        <w:tc>
          <w:tcPr>
            <w:tcW w:w="993" w:type="dxa"/>
            <w:shd w:val="clear" w:color="auto" w:fill="auto"/>
          </w:tcPr>
          <w:p w14:paraId="29A5CBA0" w14:textId="77777777" w:rsidR="00C543D0" w:rsidRPr="002E0C43" w:rsidRDefault="00C543D0" w:rsidP="007B0E21">
            <w:pPr>
              <w:keepNext/>
              <w:spacing w:after="0" w:line="240" w:lineRule="auto"/>
              <w:jc w:val="center"/>
              <w:rPr>
                <w:rFonts w:ascii="Times New Roman" w:hAnsi="Times New Roman"/>
                <w:b/>
                <w:sz w:val="24"/>
                <w:szCs w:val="24"/>
              </w:rPr>
            </w:pPr>
            <w:r w:rsidRPr="002E0C43">
              <w:rPr>
                <w:rFonts w:ascii="Times New Roman" w:hAnsi="Times New Roman"/>
                <w:sz w:val="24"/>
                <w:szCs w:val="24"/>
              </w:rPr>
              <w:t>3</w:t>
            </w:r>
          </w:p>
        </w:tc>
        <w:tc>
          <w:tcPr>
            <w:tcW w:w="2551" w:type="dxa"/>
            <w:shd w:val="clear" w:color="auto" w:fill="auto"/>
          </w:tcPr>
          <w:p w14:paraId="588186F9" w14:textId="77777777" w:rsidR="00C543D0" w:rsidRPr="002E0C43" w:rsidRDefault="00C543D0" w:rsidP="007B0E21">
            <w:pPr>
              <w:spacing w:after="0" w:line="240" w:lineRule="auto"/>
              <w:jc w:val="center"/>
              <w:rPr>
                <w:rFonts w:ascii="Times New Roman" w:hAnsi="Times New Roman"/>
                <w:sz w:val="24"/>
                <w:szCs w:val="24"/>
              </w:rPr>
            </w:pPr>
            <w:r w:rsidRPr="002E0C43">
              <w:rPr>
                <w:rFonts w:ascii="Times New Roman" w:hAnsi="Times New Roman"/>
                <w:sz w:val="24"/>
                <w:szCs w:val="24"/>
              </w:rPr>
              <w:t>статья 7.35 Кодекса Российской Федерации об административных правонарушениях</w:t>
            </w:r>
            <w:r w:rsidR="00237F2A" w:rsidRPr="002E0C43">
              <w:rPr>
                <w:rFonts w:ascii="Times New Roman" w:hAnsi="Times New Roman"/>
                <w:sz w:val="24"/>
                <w:szCs w:val="24"/>
              </w:rPr>
              <w:t xml:space="preserve"> </w:t>
            </w:r>
            <w:r w:rsidR="00237F2A" w:rsidRPr="002E0C43">
              <w:rPr>
                <w:rFonts w:ascii="Times New Roman" w:hAnsi="Times New Roman"/>
                <w:sz w:val="24"/>
                <w:szCs w:val="24"/>
                <w:vertAlign w:val="superscript"/>
              </w:rPr>
              <w:t>4</w:t>
            </w:r>
          </w:p>
        </w:tc>
        <w:tc>
          <w:tcPr>
            <w:tcW w:w="1843" w:type="dxa"/>
          </w:tcPr>
          <w:p w14:paraId="7C23F417" w14:textId="77777777" w:rsidR="00C543D0" w:rsidRPr="002E0C43" w:rsidRDefault="00C543D0" w:rsidP="007B0E21">
            <w:pPr>
              <w:spacing w:line="240" w:lineRule="auto"/>
              <w:jc w:val="center"/>
              <w:rPr>
                <w:rFonts w:ascii="Times New Roman" w:hAnsi="Times New Roman"/>
                <w:sz w:val="24"/>
                <w:szCs w:val="24"/>
              </w:rPr>
            </w:pPr>
          </w:p>
        </w:tc>
        <w:tc>
          <w:tcPr>
            <w:tcW w:w="2126" w:type="dxa"/>
          </w:tcPr>
          <w:p w14:paraId="0A581D4E" w14:textId="77777777" w:rsidR="00C543D0" w:rsidRPr="002E0C43" w:rsidRDefault="00C543D0" w:rsidP="007B0E21">
            <w:pPr>
              <w:spacing w:after="0" w:line="240" w:lineRule="auto"/>
              <w:jc w:val="center"/>
              <w:rPr>
                <w:rFonts w:ascii="Times New Roman" w:hAnsi="Times New Roman"/>
                <w:sz w:val="24"/>
                <w:szCs w:val="24"/>
              </w:rPr>
            </w:pPr>
          </w:p>
        </w:tc>
      </w:tr>
      <w:tr w:rsidR="00C543D0" w:rsidRPr="002E0C43" w14:paraId="159420F0" w14:textId="77777777" w:rsidTr="00CF4EC3">
        <w:tc>
          <w:tcPr>
            <w:tcW w:w="992" w:type="dxa"/>
            <w:shd w:val="clear" w:color="auto" w:fill="auto"/>
          </w:tcPr>
          <w:p w14:paraId="621AF02E" w14:textId="6EE69D8F" w:rsidR="00C543D0" w:rsidRPr="002E0C43" w:rsidRDefault="00C543D0" w:rsidP="00C543D0">
            <w:pPr>
              <w:widowControl w:val="0"/>
              <w:spacing w:after="0" w:line="240" w:lineRule="auto"/>
              <w:jc w:val="center"/>
              <w:rPr>
                <w:rFonts w:ascii="Times New Roman" w:hAnsi="Times New Roman"/>
                <w:sz w:val="24"/>
                <w:szCs w:val="24"/>
              </w:rPr>
            </w:pPr>
            <w:r w:rsidRPr="002E0C43">
              <w:rPr>
                <w:rFonts w:ascii="Times New Roman" w:hAnsi="Times New Roman"/>
                <w:sz w:val="24"/>
                <w:szCs w:val="24"/>
              </w:rPr>
              <w:t>3.14</w:t>
            </w:r>
          </w:p>
        </w:tc>
        <w:tc>
          <w:tcPr>
            <w:tcW w:w="3403" w:type="dxa"/>
            <w:shd w:val="clear" w:color="auto" w:fill="auto"/>
          </w:tcPr>
          <w:p w14:paraId="3E7D0088" w14:textId="7ED986E4" w:rsidR="00C543D0" w:rsidRPr="002E0C43" w:rsidRDefault="00C543D0"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Неосуществление (ненадлежащее осуществление) органами государственной власти</w:t>
            </w:r>
            <w:r w:rsidRPr="002E0C43" w:rsidDel="00467975">
              <w:rPr>
                <w:rFonts w:ascii="Times New Roman" w:hAnsi="Times New Roman"/>
                <w:sz w:val="24"/>
                <w:szCs w:val="24"/>
              </w:rPr>
              <w:t xml:space="preserve"> </w:t>
            </w:r>
            <w:r w:rsidRPr="002E0C43">
              <w:rPr>
                <w:rFonts w:ascii="Times New Roman" w:hAnsi="Times New Roman"/>
                <w:sz w:val="24"/>
                <w:szCs w:val="24"/>
              </w:rPr>
              <w:t>и органами местного самоуправления функций и полномочий учредителя (собственника имущества) государственного (муниципального) бюджетного учреждения</w:t>
            </w:r>
          </w:p>
        </w:tc>
        <w:tc>
          <w:tcPr>
            <w:tcW w:w="3118" w:type="dxa"/>
            <w:shd w:val="clear" w:color="auto" w:fill="auto"/>
          </w:tcPr>
          <w:p w14:paraId="5C8A49DB" w14:textId="77777777" w:rsidR="00C543D0"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статьи 296, 298 Гражданского кодекса Российской Федерации;</w:t>
            </w:r>
          </w:p>
          <w:p w14:paraId="40403857" w14:textId="77777777" w:rsidR="00C543D0"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Федеральный закон                             от 12 января </w:t>
            </w:r>
            <w:smartTag w:uri="urn:schemas-microsoft-com:office:smarttags" w:element="metricconverter">
              <w:smartTagPr>
                <w:attr w:name="ProductID" w:val="1996 г"/>
              </w:smartTagPr>
              <w:r w:rsidRPr="002E0C43">
                <w:rPr>
                  <w:rFonts w:ascii="Times New Roman" w:hAnsi="Times New Roman"/>
                  <w:sz w:val="24"/>
                  <w:szCs w:val="24"/>
                </w:rPr>
                <w:t>1996 г</w:t>
              </w:r>
            </w:smartTag>
            <w:r w:rsidRPr="002E0C43">
              <w:rPr>
                <w:rFonts w:ascii="Times New Roman" w:hAnsi="Times New Roman"/>
                <w:sz w:val="24"/>
                <w:szCs w:val="24"/>
              </w:rPr>
              <w:t>. № 7-ФЗ «О некоммерческих организациях»;</w:t>
            </w:r>
          </w:p>
          <w:p w14:paraId="3F7E9A2D" w14:textId="65CBB312" w:rsidR="00C543D0"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постановление Правительства Российской Федерации от 26 июля </w:t>
            </w:r>
            <w:smartTag w:uri="urn:schemas-microsoft-com:office:smarttags" w:element="metricconverter">
              <w:smartTagPr>
                <w:attr w:name="ProductID" w:val="2010 г"/>
              </w:smartTagPr>
              <w:r w:rsidRPr="002E0C43">
                <w:rPr>
                  <w:rFonts w:ascii="Times New Roman" w:hAnsi="Times New Roman"/>
                  <w:sz w:val="24"/>
                  <w:szCs w:val="24"/>
                </w:rPr>
                <w:t>2010 г</w:t>
              </w:r>
            </w:smartTag>
            <w:r w:rsidRPr="002E0C43">
              <w:rPr>
                <w:rFonts w:ascii="Times New Roman" w:hAnsi="Times New Roman"/>
                <w:sz w:val="24"/>
                <w:szCs w:val="24"/>
              </w:rPr>
              <w:t>. № 537 «О порядке осуществления федеральными органами исполнительной власти функций и полномочий учредителя федерального государственного учреждения»</w:t>
            </w:r>
            <w:r w:rsidR="00763B57" w:rsidRPr="002E0C43">
              <w:rPr>
                <w:rFonts w:ascii="Times New Roman" w:hAnsi="Times New Roman"/>
                <w:sz w:val="24"/>
                <w:szCs w:val="24"/>
              </w:rPr>
              <w:t>;</w:t>
            </w:r>
          </w:p>
          <w:p w14:paraId="0D3E26DF" w14:textId="77777777" w:rsidR="004B1925" w:rsidRPr="00106200" w:rsidRDefault="004B1925" w:rsidP="004B192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w:t>
            </w:r>
            <w:r w:rsidRPr="00106200">
              <w:rPr>
                <w:rFonts w:ascii="Times New Roman" w:eastAsia="Times New Roman" w:hAnsi="Times New Roman"/>
                <w:bCs/>
                <w:sz w:val="24"/>
                <w:szCs w:val="24"/>
                <w:lang w:eastAsia="ru-RU"/>
              </w:rPr>
              <w:t xml:space="preserve">онцепция </w:t>
            </w:r>
          </w:p>
          <w:p w14:paraId="2465E645" w14:textId="77777777" w:rsidR="004B1925" w:rsidRPr="00106200" w:rsidRDefault="004B1925" w:rsidP="004B1925">
            <w:pPr>
              <w:spacing w:after="0" w:line="240" w:lineRule="auto"/>
              <w:jc w:val="center"/>
              <w:rPr>
                <w:rFonts w:ascii="Times New Roman" w:eastAsia="Times New Roman" w:hAnsi="Times New Roman"/>
                <w:bCs/>
                <w:sz w:val="24"/>
                <w:szCs w:val="24"/>
                <w:lang w:eastAsia="ru-RU"/>
              </w:rPr>
            </w:pPr>
            <w:r w:rsidRPr="00106200">
              <w:rPr>
                <w:rFonts w:ascii="Times New Roman" w:eastAsia="Times New Roman" w:hAnsi="Times New Roman"/>
                <w:bCs/>
                <w:sz w:val="24"/>
                <w:szCs w:val="24"/>
                <w:lang w:eastAsia="ru-RU"/>
              </w:rPr>
              <w:t xml:space="preserve">по управлению муниципальным имуществом </w:t>
            </w:r>
          </w:p>
          <w:p w14:paraId="52A1AA4E" w14:textId="1C18ABF4" w:rsidR="004B1925" w:rsidRPr="002E0C43" w:rsidRDefault="004B1925" w:rsidP="004B1925">
            <w:pPr>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bCs/>
                <w:sz w:val="24"/>
                <w:szCs w:val="24"/>
                <w:lang w:eastAsia="ru-RU"/>
              </w:rPr>
              <w:t>городского округа "город Я</w:t>
            </w:r>
            <w:r w:rsidRPr="00106200">
              <w:rPr>
                <w:rFonts w:ascii="Times New Roman" w:eastAsia="Times New Roman" w:hAnsi="Times New Roman"/>
                <w:bCs/>
                <w:sz w:val="24"/>
                <w:szCs w:val="24"/>
                <w:lang w:eastAsia="ru-RU"/>
              </w:rPr>
              <w:t>кутск"</w:t>
            </w:r>
            <w:r w:rsidRPr="00DB2C6B">
              <w:rPr>
                <w:rFonts w:ascii="Times New Roman" w:eastAsia="Times New Roman" w:hAnsi="Times New Roman"/>
                <w:bCs/>
                <w:sz w:val="24"/>
                <w:szCs w:val="24"/>
                <w:lang w:eastAsia="ru-RU"/>
              </w:rPr>
              <w:t>, утвержденный решением ЯГД</w:t>
            </w:r>
            <w:r w:rsidRPr="00106200">
              <w:rPr>
                <w:rFonts w:ascii="Times New Roman" w:eastAsia="Times New Roman" w:hAnsi="Times New Roman"/>
                <w:bCs/>
                <w:sz w:val="24"/>
                <w:szCs w:val="24"/>
                <w:lang w:eastAsia="ru-RU"/>
              </w:rPr>
              <w:t xml:space="preserve"> </w:t>
            </w:r>
            <w:r w:rsidRPr="00DB2C6B">
              <w:rPr>
                <w:rFonts w:ascii="Times New Roman" w:eastAsia="Times New Roman" w:hAnsi="Times New Roman"/>
                <w:bCs/>
                <w:sz w:val="24"/>
                <w:szCs w:val="24"/>
                <w:lang w:eastAsia="ru-RU"/>
              </w:rPr>
              <w:t>о</w:t>
            </w:r>
            <w:r>
              <w:rPr>
                <w:rFonts w:ascii="Times New Roman" w:eastAsia="Times New Roman" w:hAnsi="Times New Roman"/>
                <w:bCs/>
                <w:sz w:val="24"/>
                <w:szCs w:val="24"/>
                <w:lang w:eastAsia="ru-RU"/>
              </w:rPr>
              <w:t>т 20 апреля 2011 г. N РЯГД-33-8</w:t>
            </w:r>
            <w:r>
              <w:rPr>
                <w:rFonts w:ascii="Times New Roman" w:hAnsi="Times New Roman"/>
                <w:sz w:val="24"/>
                <w:szCs w:val="24"/>
              </w:rPr>
              <w:t>;</w:t>
            </w:r>
          </w:p>
          <w:p w14:paraId="4309634A" w14:textId="77777777" w:rsidR="004B1925" w:rsidRPr="00F4274E" w:rsidRDefault="004B1925" w:rsidP="004B1925">
            <w:pPr>
              <w:spacing w:after="0" w:line="240" w:lineRule="auto"/>
              <w:jc w:val="center"/>
              <w:rPr>
                <w:rFonts w:ascii="Times New Roman" w:hAnsi="Times New Roman"/>
                <w:sz w:val="24"/>
                <w:szCs w:val="24"/>
              </w:rPr>
            </w:pPr>
            <w:r>
              <w:rPr>
                <w:rFonts w:ascii="Times New Roman" w:hAnsi="Times New Roman"/>
                <w:sz w:val="24"/>
                <w:szCs w:val="24"/>
              </w:rPr>
              <w:t>О</w:t>
            </w:r>
            <w:r w:rsidRPr="00F4274E">
              <w:rPr>
                <w:rFonts w:ascii="Times New Roman" w:hAnsi="Times New Roman"/>
                <w:sz w:val="24"/>
                <w:szCs w:val="24"/>
              </w:rPr>
              <w:t xml:space="preserve"> порядке управления и распоряжения муниципальной </w:t>
            </w:r>
          </w:p>
          <w:p w14:paraId="5A32F0F0" w14:textId="77777777" w:rsidR="004B1925" w:rsidRPr="00F4274E" w:rsidRDefault="004B1925" w:rsidP="004B1925">
            <w:pPr>
              <w:spacing w:after="0" w:line="240" w:lineRule="auto"/>
              <w:jc w:val="center"/>
              <w:rPr>
                <w:rFonts w:ascii="Times New Roman" w:hAnsi="Times New Roman"/>
                <w:sz w:val="24"/>
                <w:szCs w:val="24"/>
              </w:rPr>
            </w:pPr>
            <w:r w:rsidRPr="00F4274E">
              <w:rPr>
                <w:rFonts w:ascii="Times New Roman" w:hAnsi="Times New Roman"/>
                <w:sz w:val="24"/>
                <w:szCs w:val="24"/>
              </w:rPr>
              <w:lastRenderedPageBreak/>
              <w:t>собственн</w:t>
            </w:r>
            <w:r>
              <w:rPr>
                <w:rFonts w:ascii="Times New Roman" w:hAnsi="Times New Roman"/>
                <w:sz w:val="24"/>
                <w:szCs w:val="24"/>
              </w:rPr>
              <w:t>остью городского округа "город Я</w:t>
            </w:r>
            <w:r w:rsidRPr="00F4274E">
              <w:rPr>
                <w:rFonts w:ascii="Times New Roman" w:hAnsi="Times New Roman"/>
                <w:sz w:val="24"/>
                <w:szCs w:val="24"/>
              </w:rPr>
              <w:t xml:space="preserve">кутск" </w:t>
            </w:r>
            <w:r>
              <w:rPr>
                <w:rFonts w:ascii="Times New Roman" w:hAnsi="Times New Roman"/>
                <w:sz w:val="24"/>
                <w:szCs w:val="24"/>
              </w:rPr>
              <w:t>п</w:t>
            </w:r>
            <w:r w:rsidRPr="00F4274E">
              <w:rPr>
                <w:rFonts w:ascii="Times New Roman" w:hAnsi="Times New Roman"/>
                <w:sz w:val="24"/>
                <w:szCs w:val="24"/>
              </w:rPr>
              <w:t>ринят</w:t>
            </w:r>
            <w:r>
              <w:rPr>
                <w:rFonts w:ascii="Times New Roman" w:hAnsi="Times New Roman"/>
                <w:sz w:val="24"/>
                <w:szCs w:val="24"/>
              </w:rPr>
              <w:t>ого</w:t>
            </w:r>
            <w:r w:rsidRPr="00F4274E">
              <w:rPr>
                <w:rFonts w:ascii="Times New Roman" w:hAnsi="Times New Roman"/>
                <w:sz w:val="24"/>
                <w:szCs w:val="24"/>
              </w:rPr>
              <w:t xml:space="preserve"> </w:t>
            </w:r>
            <w:hyperlink r:id="rId43" w:history="1">
              <w:r w:rsidRPr="00F4274E">
                <w:rPr>
                  <w:rFonts w:ascii="Times New Roman" w:hAnsi="Times New Roman"/>
                  <w:sz w:val="24"/>
                  <w:szCs w:val="24"/>
                </w:rPr>
                <w:t>решением</w:t>
              </w:r>
            </w:hyperlink>
            <w:r w:rsidRPr="00F4274E">
              <w:rPr>
                <w:rFonts w:ascii="Times New Roman" w:hAnsi="Times New Roman"/>
                <w:sz w:val="24"/>
                <w:szCs w:val="24"/>
              </w:rPr>
              <w:t xml:space="preserve"> </w:t>
            </w:r>
          </w:p>
          <w:p w14:paraId="6F5205F8" w14:textId="77777777" w:rsidR="004B1925" w:rsidRDefault="004B1925" w:rsidP="004B1925">
            <w:pPr>
              <w:keepNext/>
              <w:spacing w:after="0" w:line="240" w:lineRule="auto"/>
              <w:jc w:val="center"/>
              <w:rPr>
                <w:rFonts w:ascii="Times New Roman" w:hAnsi="Times New Roman"/>
                <w:sz w:val="24"/>
                <w:szCs w:val="24"/>
              </w:rPr>
            </w:pPr>
            <w:r>
              <w:rPr>
                <w:rFonts w:ascii="Times New Roman" w:hAnsi="Times New Roman"/>
                <w:sz w:val="24"/>
                <w:szCs w:val="24"/>
              </w:rPr>
              <w:t>Якутской городской Думы</w:t>
            </w:r>
          </w:p>
          <w:p w14:paraId="38BBF2AE" w14:textId="77777777" w:rsidR="004B1925" w:rsidRPr="00F4274E" w:rsidRDefault="004B1925" w:rsidP="004B1925">
            <w:pPr>
              <w:keepNext/>
              <w:spacing w:after="0" w:line="240" w:lineRule="auto"/>
              <w:jc w:val="center"/>
              <w:rPr>
                <w:rFonts w:ascii="Times New Roman" w:hAnsi="Times New Roman"/>
                <w:sz w:val="24"/>
                <w:szCs w:val="24"/>
              </w:rPr>
            </w:pPr>
            <w:r w:rsidRPr="00F4274E">
              <w:rPr>
                <w:rFonts w:ascii="Times New Roman" w:hAnsi="Times New Roman"/>
                <w:sz w:val="24"/>
                <w:szCs w:val="24"/>
              </w:rPr>
              <w:t xml:space="preserve">от 27 марта 2013 г. N РЯГД-54-5 </w:t>
            </w:r>
          </w:p>
          <w:p w14:paraId="6FBB8BC3" w14:textId="77777777" w:rsidR="004E6ACD" w:rsidRPr="00467D4D" w:rsidRDefault="004E6ACD" w:rsidP="004E6ACD">
            <w:pPr>
              <w:spacing w:after="0" w:line="240" w:lineRule="auto"/>
              <w:jc w:val="center"/>
              <w:rPr>
                <w:rFonts w:ascii="Times New Roman" w:hAnsi="Times New Roman"/>
                <w:sz w:val="24"/>
                <w:szCs w:val="24"/>
              </w:rPr>
            </w:pPr>
            <w:r>
              <w:rPr>
                <w:rFonts w:ascii="Times New Roman" w:hAnsi="Times New Roman"/>
                <w:sz w:val="24"/>
                <w:szCs w:val="24"/>
              </w:rPr>
              <w:t>О</w:t>
            </w:r>
            <w:r w:rsidRPr="00467D4D">
              <w:rPr>
                <w:rFonts w:ascii="Times New Roman" w:hAnsi="Times New Roman"/>
                <w:sz w:val="24"/>
                <w:szCs w:val="24"/>
              </w:rPr>
              <w:t xml:space="preserve"> порядке закрепления муниципального имущества городского </w:t>
            </w:r>
          </w:p>
          <w:p w14:paraId="7ABE3D04" w14:textId="28CB8C66" w:rsidR="00763B57" w:rsidRPr="004E6ACD" w:rsidRDefault="004E6ACD" w:rsidP="004E6ACD">
            <w:pPr>
              <w:spacing w:after="0" w:line="240" w:lineRule="auto"/>
              <w:jc w:val="center"/>
              <w:rPr>
                <w:rFonts w:ascii="Arial" w:eastAsia="Times New Roman" w:hAnsi="Arial" w:cs="Arial"/>
                <w:b/>
                <w:bCs/>
                <w:sz w:val="24"/>
                <w:szCs w:val="24"/>
                <w:lang w:eastAsia="ru-RU"/>
              </w:rPr>
            </w:pPr>
            <w:r>
              <w:rPr>
                <w:rFonts w:ascii="Times New Roman" w:hAnsi="Times New Roman"/>
                <w:sz w:val="24"/>
                <w:szCs w:val="24"/>
              </w:rPr>
              <w:t>округа "город Я</w:t>
            </w:r>
            <w:r w:rsidRPr="00467D4D">
              <w:rPr>
                <w:rFonts w:ascii="Times New Roman" w:hAnsi="Times New Roman"/>
                <w:sz w:val="24"/>
                <w:szCs w:val="24"/>
              </w:rPr>
              <w:t xml:space="preserve">кутск" на праве оперативного управления </w:t>
            </w:r>
            <w:r w:rsidRPr="00467D4D">
              <w:rPr>
                <w:rFonts w:ascii="Times New Roman" w:eastAsia="Times New Roman" w:hAnsi="Times New Roman"/>
                <w:bCs/>
                <w:sz w:val="24"/>
                <w:szCs w:val="24"/>
                <w:lang w:eastAsia="ru-RU"/>
              </w:rPr>
              <w:t>от 23 ноября 2011 г. N 26-НПА</w:t>
            </w:r>
            <w:r w:rsidRPr="00467D4D">
              <w:rPr>
                <w:rFonts w:ascii="Arial" w:eastAsia="Times New Roman" w:hAnsi="Arial" w:cs="Arial"/>
                <w:b/>
                <w:bCs/>
                <w:sz w:val="24"/>
                <w:szCs w:val="24"/>
                <w:lang w:eastAsia="ru-RU"/>
              </w:rPr>
              <w:t xml:space="preserve"> </w:t>
            </w:r>
          </w:p>
        </w:tc>
        <w:tc>
          <w:tcPr>
            <w:tcW w:w="1134" w:type="dxa"/>
            <w:shd w:val="clear" w:color="auto" w:fill="auto"/>
          </w:tcPr>
          <w:p w14:paraId="6F37B35E" w14:textId="77777777" w:rsidR="00C543D0" w:rsidRPr="002E0C43" w:rsidRDefault="00C543D0" w:rsidP="007B0E21">
            <w:pPr>
              <w:keepNext/>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lastRenderedPageBreak/>
              <w:t>кол-во</w:t>
            </w:r>
          </w:p>
        </w:tc>
        <w:tc>
          <w:tcPr>
            <w:tcW w:w="993" w:type="dxa"/>
            <w:shd w:val="clear" w:color="auto" w:fill="auto"/>
          </w:tcPr>
          <w:p w14:paraId="46E91329" w14:textId="77777777" w:rsidR="00C543D0" w:rsidRPr="002E0C43" w:rsidRDefault="00C543D0" w:rsidP="007B0E21">
            <w:pPr>
              <w:keepNext/>
              <w:spacing w:after="0" w:line="240" w:lineRule="auto"/>
              <w:jc w:val="center"/>
              <w:rPr>
                <w:rFonts w:ascii="Times New Roman" w:hAnsi="Times New Roman"/>
                <w:b/>
                <w:sz w:val="24"/>
                <w:szCs w:val="24"/>
              </w:rPr>
            </w:pPr>
            <w:r w:rsidRPr="002E0C43">
              <w:rPr>
                <w:rFonts w:ascii="Times New Roman" w:hAnsi="Times New Roman"/>
                <w:sz w:val="24"/>
                <w:szCs w:val="24"/>
              </w:rPr>
              <w:t>3</w:t>
            </w:r>
          </w:p>
        </w:tc>
        <w:tc>
          <w:tcPr>
            <w:tcW w:w="2551" w:type="dxa"/>
            <w:shd w:val="clear" w:color="auto" w:fill="auto"/>
          </w:tcPr>
          <w:p w14:paraId="7690E907" w14:textId="77777777" w:rsidR="00C543D0" w:rsidRPr="002E0C43" w:rsidRDefault="00C543D0" w:rsidP="007B0E21">
            <w:pPr>
              <w:spacing w:after="0" w:line="240" w:lineRule="auto"/>
              <w:jc w:val="center"/>
              <w:rPr>
                <w:rFonts w:ascii="Times New Roman" w:hAnsi="Times New Roman"/>
                <w:sz w:val="24"/>
                <w:szCs w:val="24"/>
              </w:rPr>
            </w:pPr>
          </w:p>
        </w:tc>
        <w:tc>
          <w:tcPr>
            <w:tcW w:w="1843" w:type="dxa"/>
          </w:tcPr>
          <w:p w14:paraId="3048A948" w14:textId="77777777" w:rsidR="00C543D0" w:rsidRPr="002E0C43" w:rsidRDefault="00C543D0" w:rsidP="007B0E21">
            <w:pPr>
              <w:spacing w:after="0" w:line="240" w:lineRule="auto"/>
              <w:jc w:val="center"/>
              <w:rPr>
                <w:rFonts w:ascii="Times New Roman" w:hAnsi="Times New Roman"/>
                <w:sz w:val="24"/>
                <w:szCs w:val="24"/>
              </w:rPr>
            </w:pPr>
          </w:p>
        </w:tc>
        <w:tc>
          <w:tcPr>
            <w:tcW w:w="2126" w:type="dxa"/>
          </w:tcPr>
          <w:p w14:paraId="6E92ECD2" w14:textId="77777777" w:rsidR="00C543D0" w:rsidRPr="002E0C43" w:rsidRDefault="00C543D0" w:rsidP="007B0E21">
            <w:pPr>
              <w:spacing w:after="0" w:line="240" w:lineRule="auto"/>
              <w:jc w:val="center"/>
              <w:rPr>
                <w:rFonts w:ascii="Times New Roman" w:hAnsi="Times New Roman"/>
                <w:sz w:val="24"/>
                <w:szCs w:val="24"/>
              </w:rPr>
            </w:pPr>
          </w:p>
        </w:tc>
      </w:tr>
      <w:tr w:rsidR="00C543D0" w:rsidRPr="002E0C43" w14:paraId="62A789A3" w14:textId="77777777" w:rsidTr="00CF4EC3">
        <w:tc>
          <w:tcPr>
            <w:tcW w:w="992" w:type="dxa"/>
            <w:shd w:val="clear" w:color="auto" w:fill="auto"/>
          </w:tcPr>
          <w:p w14:paraId="6EC05959" w14:textId="76ED743B" w:rsidR="00C543D0" w:rsidRPr="002E0C43" w:rsidRDefault="00C543D0" w:rsidP="00C543D0">
            <w:pPr>
              <w:widowControl w:val="0"/>
              <w:spacing w:after="0" w:line="240" w:lineRule="auto"/>
              <w:jc w:val="center"/>
              <w:rPr>
                <w:rFonts w:ascii="Times New Roman" w:hAnsi="Times New Roman"/>
                <w:sz w:val="24"/>
                <w:szCs w:val="24"/>
              </w:rPr>
            </w:pPr>
            <w:r w:rsidRPr="002E0C43">
              <w:rPr>
                <w:rFonts w:ascii="Times New Roman" w:hAnsi="Times New Roman"/>
                <w:sz w:val="24"/>
                <w:szCs w:val="24"/>
              </w:rPr>
              <w:t>3.15</w:t>
            </w:r>
          </w:p>
        </w:tc>
        <w:tc>
          <w:tcPr>
            <w:tcW w:w="3403" w:type="dxa"/>
            <w:shd w:val="clear" w:color="auto" w:fill="auto"/>
          </w:tcPr>
          <w:p w14:paraId="64309414" w14:textId="77777777" w:rsidR="00C543D0" w:rsidRPr="002E0C43" w:rsidRDefault="00C543D0"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Неосуществление (ненадлежащее осуществление) органами государственной власти</w:t>
            </w:r>
            <w:r w:rsidRPr="002E0C43" w:rsidDel="00467975">
              <w:rPr>
                <w:rFonts w:ascii="Times New Roman" w:hAnsi="Times New Roman"/>
                <w:sz w:val="24"/>
                <w:szCs w:val="24"/>
              </w:rPr>
              <w:t xml:space="preserve"> </w:t>
            </w:r>
            <w:r w:rsidRPr="002E0C43">
              <w:rPr>
                <w:rFonts w:ascii="Times New Roman" w:hAnsi="Times New Roman"/>
                <w:sz w:val="24"/>
                <w:szCs w:val="24"/>
              </w:rPr>
              <w:t>и органами местного самоуправления функций и полномочий учредителя (собственника имущества) государственного (муниципального) казенного учреждения</w:t>
            </w:r>
          </w:p>
        </w:tc>
        <w:tc>
          <w:tcPr>
            <w:tcW w:w="3118" w:type="dxa"/>
            <w:shd w:val="clear" w:color="auto" w:fill="auto"/>
          </w:tcPr>
          <w:p w14:paraId="36ADC112" w14:textId="77777777" w:rsidR="00C543D0"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статьи 296, 298 Гражданского кодекса Российской Федерации;</w:t>
            </w:r>
          </w:p>
          <w:p w14:paraId="42D4A867" w14:textId="77777777" w:rsidR="00C543D0"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Федеральный закон                           от 12 января </w:t>
            </w:r>
            <w:smartTag w:uri="urn:schemas-microsoft-com:office:smarttags" w:element="metricconverter">
              <w:smartTagPr>
                <w:attr w:name="ProductID" w:val="1996 г"/>
              </w:smartTagPr>
              <w:r w:rsidRPr="002E0C43">
                <w:rPr>
                  <w:rFonts w:ascii="Times New Roman" w:hAnsi="Times New Roman"/>
                  <w:sz w:val="24"/>
                  <w:szCs w:val="24"/>
                </w:rPr>
                <w:t>1996 г</w:t>
              </w:r>
            </w:smartTag>
            <w:r w:rsidRPr="002E0C43">
              <w:rPr>
                <w:rFonts w:ascii="Times New Roman" w:hAnsi="Times New Roman"/>
                <w:sz w:val="24"/>
                <w:szCs w:val="24"/>
              </w:rPr>
              <w:t>. № 7-ФЗ «О некоммерческих организациях»;</w:t>
            </w:r>
          </w:p>
          <w:p w14:paraId="699771E9" w14:textId="77777777" w:rsidR="00912671" w:rsidRPr="00106200" w:rsidRDefault="00727268" w:rsidP="00912671">
            <w:pPr>
              <w:spacing w:after="0" w:line="240" w:lineRule="auto"/>
              <w:jc w:val="center"/>
              <w:rPr>
                <w:rFonts w:ascii="Times New Roman" w:eastAsia="Times New Roman" w:hAnsi="Times New Roman"/>
                <w:bCs/>
                <w:sz w:val="24"/>
                <w:szCs w:val="24"/>
                <w:lang w:eastAsia="ru-RU"/>
              </w:rPr>
            </w:pPr>
            <w:r w:rsidRPr="002E0C43">
              <w:rPr>
                <w:rFonts w:ascii="Times New Roman" w:hAnsi="Times New Roman"/>
                <w:sz w:val="24"/>
                <w:szCs w:val="24"/>
              </w:rPr>
              <w:t xml:space="preserve"> </w:t>
            </w:r>
            <w:r w:rsidR="00912671">
              <w:rPr>
                <w:rFonts w:ascii="Times New Roman" w:eastAsia="Times New Roman" w:hAnsi="Times New Roman"/>
                <w:bCs/>
                <w:sz w:val="24"/>
                <w:szCs w:val="24"/>
                <w:lang w:eastAsia="ru-RU"/>
              </w:rPr>
              <w:t>К</w:t>
            </w:r>
            <w:r w:rsidR="00912671" w:rsidRPr="00106200">
              <w:rPr>
                <w:rFonts w:ascii="Times New Roman" w:eastAsia="Times New Roman" w:hAnsi="Times New Roman"/>
                <w:bCs/>
                <w:sz w:val="24"/>
                <w:szCs w:val="24"/>
                <w:lang w:eastAsia="ru-RU"/>
              </w:rPr>
              <w:t xml:space="preserve">онцепция </w:t>
            </w:r>
          </w:p>
          <w:p w14:paraId="71F9E8B5" w14:textId="77777777" w:rsidR="00912671" w:rsidRPr="00106200" w:rsidRDefault="00912671" w:rsidP="00912671">
            <w:pPr>
              <w:spacing w:after="0" w:line="240" w:lineRule="auto"/>
              <w:jc w:val="center"/>
              <w:rPr>
                <w:rFonts w:ascii="Times New Roman" w:eastAsia="Times New Roman" w:hAnsi="Times New Roman"/>
                <w:bCs/>
                <w:sz w:val="24"/>
                <w:szCs w:val="24"/>
                <w:lang w:eastAsia="ru-RU"/>
              </w:rPr>
            </w:pPr>
            <w:r w:rsidRPr="00106200">
              <w:rPr>
                <w:rFonts w:ascii="Times New Roman" w:eastAsia="Times New Roman" w:hAnsi="Times New Roman"/>
                <w:bCs/>
                <w:sz w:val="24"/>
                <w:szCs w:val="24"/>
                <w:lang w:eastAsia="ru-RU"/>
              </w:rPr>
              <w:t xml:space="preserve">по управлению муниципальным имуществом </w:t>
            </w:r>
          </w:p>
          <w:p w14:paraId="1B616BA1" w14:textId="77777777" w:rsidR="00912671" w:rsidRPr="002E0C43" w:rsidRDefault="00912671" w:rsidP="00912671">
            <w:pPr>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bCs/>
                <w:sz w:val="24"/>
                <w:szCs w:val="24"/>
                <w:lang w:eastAsia="ru-RU"/>
              </w:rPr>
              <w:t>городского округа "город Я</w:t>
            </w:r>
            <w:r w:rsidRPr="00106200">
              <w:rPr>
                <w:rFonts w:ascii="Times New Roman" w:eastAsia="Times New Roman" w:hAnsi="Times New Roman"/>
                <w:bCs/>
                <w:sz w:val="24"/>
                <w:szCs w:val="24"/>
                <w:lang w:eastAsia="ru-RU"/>
              </w:rPr>
              <w:t>кутск"</w:t>
            </w:r>
            <w:r w:rsidRPr="00DB2C6B">
              <w:rPr>
                <w:rFonts w:ascii="Times New Roman" w:eastAsia="Times New Roman" w:hAnsi="Times New Roman"/>
                <w:bCs/>
                <w:sz w:val="24"/>
                <w:szCs w:val="24"/>
                <w:lang w:eastAsia="ru-RU"/>
              </w:rPr>
              <w:t>, утвержденный решением ЯГД</w:t>
            </w:r>
            <w:r w:rsidRPr="00106200">
              <w:rPr>
                <w:rFonts w:ascii="Times New Roman" w:eastAsia="Times New Roman" w:hAnsi="Times New Roman"/>
                <w:bCs/>
                <w:sz w:val="24"/>
                <w:szCs w:val="24"/>
                <w:lang w:eastAsia="ru-RU"/>
              </w:rPr>
              <w:t xml:space="preserve"> </w:t>
            </w:r>
            <w:r w:rsidRPr="00DB2C6B">
              <w:rPr>
                <w:rFonts w:ascii="Times New Roman" w:eastAsia="Times New Roman" w:hAnsi="Times New Roman"/>
                <w:bCs/>
                <w:sz w:val="24"/>
                <w:szCs w:val="24"/>
                <w:lang w:eastAsia="ru-RU"/>
              </w:rPr>
              <w:t>о</w:t>
            </w:r>
            <w:r>
              <w:rPr>
                <w:rFonts w:ascii="Times New Roman" w:eastAsia="Times New Roman" w:hAnsi="Times New Roman"/>
                <w:bCs/>
                <w:sz w:val="24"/>
                <w:szCs w:val="24"/>
                <w:lang w:eastAsia="ru-RU"/>
              </w:rPr>
              <w:t>т 20 апреля 2011 г. N РЯГД-33-8</w:t>
            </w:r>
            <w:r>
              <w:rPr>
                <w:rFonts w:ascii="Times New Roman" w:hAnsi="Times New Roman"/>
                <w:sz w:val="24"/>
                <w:szCs w:val="24"/>
              </w:rPr>
              <w:t>;</w:t>
            </w:r>
          </w:p>
          <w:p w14:paraId="036ACD58" w14:textId="77777777" w:rsidR="00912671" w:rsidRPr="00F4274E" w:rsidRDefault="00912671" w:rsidP="00912671">
            <w:pPr>
              <w:spacing w:after="0" w:line="240" w:lineRule="auto"/>
              <w:jc w:val="center"/>
              <w:rPr>
                <w:rFonts w:ascii="Times New Roman" w:hAnsi="Times New Roman"/>
                <w:sz w:val="24"/>
                <w:szCs w:val="24"/>
              </w:rPr>
            </w:pPr>
            <w:r>
              <w:rPr>
                <w:rFonts w:ascii="Times New Roman" w:hAnsi="Times New Roman"/>
                <w:sz w:val="24"/>
                <w:szCs w:val="24"/>
              </w:rPr>
              <w:t>О</w:t>
            </w:r>
            <w:r w:rsidRPr="00F4274E">
              <w:rPr>
                <w:rFonts w:ascii="Times New Roman" w:hAnsi="Times New Roman"/>
                <w:sz w:val="24"/>
                <w:szCs w:val="24"/>
              </w:rPr>
              <w:t xml:space="preserve"> порядке управления и распоряжения муниципальной </w:t>
            </w:r>
          </w:p>
          <w:p w14:paraId="335451E1" w14:textId="77777777" w:rsidR="00912671" w:rsidRPr="00F4274E" w:rsidRDefault="00912671" w:rsidP="00912671">
            <w:pPr>
              <w:spacing w:after="0" w:line="240" w:lineRule="auto"/>
              <w:jc w:val="center"/>
              <w:rPr>
                <w:rFonts w:ascii="Times New Roman" w:hAnsi="Times New Roman"/>
                <w:sz w:val="24"/>
                <w:szCs w:val="24"/>
              </w:rPr>
            </w:pPr>
            <w:r w:rsidRPr="00F4274E">
              <w:rPr>
                <w:rFonts w:ascii="Times New Roman" w:hAnsi="Times New Roman"/>
                <w:sz w:val="24"/>
                <w:szCs w:val="24"/>
              </w:rPr>
              <w:lastRenderedPageBreak/>
              <w:t>собственн</w:t>
            </w:r>
            <w:r>
              <w:rPr>
                <w:rFonts w:ascii="Times New Roman" w:hAnsi="Times New Roman"/>
                <w:sz w:val="24"/>
                <w:szCs w:val="24"/>
              </w:rPr>
              <w:t>остью городского округа "город Я</w:t>
            </w:r>
            <w:r w:rsidRPr="00F4274E">
              <w:rPr>
                <w:rFonts w:ascii="Times New Roman" w:hAnsi="Times New Roman"/>
                <w:sz w:val="24"/>
                <w:szCs w:val="24"/>
              </w:rPr>
              <w:t xml:space="preserve">кутск" </w:t>
            </w:r>
            <w:r>
              <w:rPr>
                <w:rFonts w:ascii="Times New Roman" w:hAnsi="Times New Roman"/>
                <w:sz w:val="24"/>
                <w:szCs w:val="24"/>
              </w:rPr>
              <w:t>п</w:t>
            </w:r>
            <w:r w:rsidRPr="00F4274E">
              <w:rPr>
                <w:rFonts w:ascii="Times New Roman" w:hAnsi="Times New Roman"/>
                <w:sz w:val="24"/>
                <w:szCs w:val="24"/>
              </w:rPr>
              <w:t>ринят</w:t>
            </w:r>
            <w:r>
              <w:rPr>
                <w:rFonts w:ascii="Times New Roman" w:hAnsi="Times New Roman"/>
                <w:sz w:val="24"/>
                <w:szCs w:val="24"/>
              </w:rPr>
              <w:t>ого</w:t>
            </w:r>
            <w:r w:rsidRPr="00F4274E">
              <w:rPr>
                <w:rFonts w:ascii="Times New Roman" w:hAnsi="Times New Roman"/>
                <w:sz w:val="24"/>
                <w:szCs w:val="24"/>
              </w:rPr>
              <w:t xml:space="preserve"> </w:t>
            </w:r>
            <w:hyperlink r:id="rId44" w:history="1">
              <w:r w:rsidRPr="00F4274E">
                <w:rPr>
                  <w:rFonts w:ascii="Times New Roman" w:hAnsi="Times New Roman"/>
                  <w:sz w:val="24"/>
                  <w:szCs w:val="24"/>
                </w:rPr>
                <w:t>решением</w:t>
              </w:r>
            </w:hyperlink>
            <w:r w:rsidRPr="00F4274E">
              <w:rPr>
                <w:rFonts w:ascii="Times New Roman" w:hAnsi="Times New Roman"/>
                <w:sz w:val="24"/>
                <w:szCs w:val="24"/>
              </w:rPr>
              <w:t xml:space="preserve"> </w:t>
            </w:r>
          </w:p>
          <w:p w14:paraId="44D60552" w14:textId="77777777" w:rsidR="00912671" w:rsidRDefault="00912671" w:rsidP="00912671">
            <w:pPr>
              <w:keepNext/>
              <w:spacing w:after="0" w:line="240" w:lineRule="auto"/>
              <w:jc w:val="center"/>
              <w:rPr>
                <w:rFonts w:ascii="Times New Roman" w:hAnsi="Times New Roman"/>
                <w:sz w:val="24"/>
                <w:szCs w:val="24"/>
              </w:rPr>
            </w:pPr>
            <w:r>
              <w:rPr>
                <w:rFonts w:ascii="Times New Roman" w:hAnsi="Times New Roman"/>
                <w:sz w:val="24"/>
                <w:szCs w:val="24"/>
              </w:rPr>
              <w:t>Якутской городской Думы</w:t>
            </w:r>
          </w:p>
          <w:p w14:paraId="6196F9CC" w14:textId="0235D589" w:rsidR="00912671" w:rsidRPr="00F4274E" w:rsidRDefault="00912671" w:rsidP="00912671">
            <w:pPr>
              <w:keepNext/>
              <w:spacing w:after="0" w:line="240" w:lineRule="auto"/>
              <w:jc w:val="center"/>
              <w:rPr>
                <w:rFonts w:ascii="Times New Roman" w:hAnsi="Times New Roman"/>
                <w:sz w:val="24"/>
                <w:szCs w:val="24"/>
              </w:rPr>
            </w:pPr>
            <w:r w:rsidRPr="00F4274E">
              <w:rPr>
                <w:rFonts w:ascii="Times New Roman" w:hAnsi="Times New Roman"/>
                <w:sz w:val="24"/>
                <w:szCs w:val="24"/>
              </w:rPr>
              <w:t>от 27 марта 2013 г. N РЯГД-54-5</w:t>
            </w:r>
            <w:r w:rsidR="008134A1">
              <w:rPr>
                <w:rFonts w:ascii="Times New Roman" w:hAnsi="Times New Roman"/>
                <w:sz w:val="24"/>
                <w:szCs w:val="24"/>
              </w:rPr>
              <w:t>;</w:t>
            </w:r>
            <w:r w:rsidRPr="00F4274E">
              <w:rPr>
                <w:rFonts w:ascii="Times New Roman" w:hAnsi="Times New Roman"/>
                <w:sz w:val="24"/>
                <w:szCs w:val="24"/>
              </w:rPr>
              <w:t xml:space="preserve"> </w:t>
            </w:r>
          </w:p>
          <w:p w14:paraId="4214FDC1" w14:textId="1DB8DA4F" w:rsidR="006E6EAC" w:rsidRPr="006E6EAC" w:rsidRDefault="006E6EAC" w:rsidP="006E6EAC">
            <w:pPr>
              <w:keepNext/>
              <w:spacing w:after="0" w:line="240" w:lineRule="auto"/>
              <w:jc w:val="center"/>
              <w:rPr>
                <w:rFonts w:ascii="Times New Roman" w:hAnsi="Times New Roman"/>
                <w:sz w:val="24"/>
                <w:szCs w:val="24"/>
              </w:rPr>
            </w:pPr>
            <w:r>
              <w:rPr>
                <w:rFonts w:ascii="Times New Roman" w:hAnsi="Times New Roman"/>
                <w:sz w:val="24"/>
                <w:szCs w:val="24"/>
              </w:rPr>
              <w:t>П</w:t>
            </w:r>
            <w:r w:rsidRPr="006E6EAC">
              <w:rPr>
                <w:rFonts w:ascii="Times New Roman" w:hAnsi="Times New Roman"/>
                <w:sz w:val="24"/>
                <w:szCs w:val="24"/>
              </w:rPr>
              <w:t xml:space="preserve">оложение </w:t>
            </w:r>
          </w:p>
          <w:p w14:paraId="3A57AFC7" w14:textId="7EBE3B36" w:rsidR="006E6EAC" w:rsidRPr="006E6EAC" w:rsidRDefault="006E6EAC" w:rsidP="006E6EAC">
            <w:pPr>
              <w:keepNext/>
              <w:spacing w:after="0" w:line="240" w:lineRule="auto"/>
              <w:jc w:val="center"/>
              <w:rPr>
                <w:rFonts w:ascii="Times New Roman" w:hAnsi="Times New Roman"/>
                <w:sz w:val="24"/>
                <w:szCs w:val="24"/>
              </w:rPr>
            </w:pPr>
            <w:r w:rsidRPr="006E6EAC">
              <w:rPr>
                <w:rFonts w:ascii="Times New Roman" w:hAnsi="Times New Roman"/>
                <w:sz w:val="24"/>
                <w:szCs w:val="24"/>
              </w:rPr>
              <w:t xml:space="preserve">о совершенствовании порядка учета муниципального </w:t>
            </w:r>
          </w:p>
          <w:p w14:paraId="022167B3" w14:textId="7FA79874" w:rsidR="006E6EAC" w:rsidRPr="006E6EAC" w:rsidRDefault="006E6EAC" w:rsidP="008134A1">
            <w:pPr>
              <w:spacing w:after="0" w:line="240" w:lineRule="auto"/>
              <w:jc w:val="center"/>
              <w:rPr>
                <w:rFonts w:ascii="Times New Roman" w:eastAsia="Times New Roman" w:hAnsi="Times New Roman"/>
                <w:sz w:val="24"/>
                <w:szCs w:val="24"/>
                <w:lang w:eastAsia="ru-RU"/>
              </w:rPr>
            </w:pPr>
            <w:r w:rsidRPr="006E6EAC">
              <w:rPr>
                <w:rFonts w:ascii="Times New Roman" w:hAnsi="Times New Roman"/>
                <w:sz w:val="24"/>
                <w:szCs w:val="24"/>
              </w:rPr>
              <w:t>имущ</w:t>
            </w:r>
            <w:r>
              <w:rPr>
                <w:rFonts w:ascii="Times New Roman" w:hAnsi="Times New Roman"/>
                <w:sz w:val="24"/>
                <w:szCs w:val="24"/>
              </w:rPr>
              <w:t>ества городского округа "город Я</w:t>
            </w:r>
            <w:r w:rsidRPr="006E6EAC">
              <w:rPr>
                <w:rFonts w:ascii="Times New Roman" w:hAnsi="Times New Roman"/>
                <w:sz w:val="24"/>
                <w:szCs w:val="24"/>
              </w:rPr>
              <w:t xml:space="preserve">кутск" </w:t>
            </w:r>
            <w:r>
              <w:rPr>
                <w:rFonts w:ascii="Times New Roman" w:hAnsi="Times New Roman"/>
                <w:sz w:val="24"/>
                <w:szCs w:val="24"/>
              </w:rPr>
              <w:t xml:space="preserve">утвержденного </w:t>
            </w:r>
            <w:r>
              <w:rPr>
                <w:rFonts w:ascii="Times New Roman" w:eastAsia="Times New Roman" w:hAnsi="Times New Roman"/>
                <w:sz w:val="24"/>
                <w:szCs w:val="24"/>
                <w:lang w:eastAsia="ru-RU"/>
              </w:rPr>
              <w:t>решением</w:t>
            </w:r>
          </w:p>
          <w:p w14:paraId="5693E3DD" w14:textId="5B90A2F5" w:rsidR="006E6EAC" w:rsidRPr="006E6EAC" w:rsidRDefault="006E6EAC" w:rsidP="008134A1">
            <w:pPr>
              <w:spacing w:after="0" w:line="240" w:lineRule="auto"/>
              <w:jc w:val="center"/>
              <w:rPr>
                <w:rFonts w:ascii="Times New Roman" w:eastAsia="Times New Roman" w:hAnsi="Times New Roman"/>
                <w:sz w:val="24"/>
                <w:szCs w:val="24"/>
                <w:lang w:eastAsia="ru-RU"/>
              </w:rPr>
            </w:pPr>
            <w:r w:rsidRPr="006E6EAC">
              <w:rPr>
                <w:rFonts w:ascii="Times New Roman" w:eastAsia="Times New Roman" w:hAnsi="Times New Roman"/>
                <w:sz w:val="24"/>
                <w:szCs w:val="24"/>
                <w:lang w:eastAsia="ru-RU"/>
              </w:rPr>
              <w:t>Якутской городской Думы</w:t>
            </w:r>
          </w:p>
          <w:p w14:paraId="0683B77B" w14:textId="77777777" w:rsidR="00727268" w:rsidRDefault="008134A1" w:rsidP="008134A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от 28 апреля 2009 г. N</w:t>
            </w:r>
            <w:r w:rsidR="006E6EAC" w:rsidRPr="006E6EAC">
              <w:rPr>
                <w:rFonts w:ascii="Times New Roman" w:eastAsia="Times New Roman" w:hAnsi="Times New Roman"/>
                <w:sz w:val="24"/>
                <w:szCs w:val="24"/>
                <w:lang w:eastAsia="ru-RU"/>
              </w:rPr>
              <w:t>РЯГД-17-6</w:t>
            </w:r>
            <w:r w:rsidR="004E6ACD">
              <w:rPr>
                <w:rFonts w:ascii="Times New Roman" w:eastAsia="Times New Roman" w:hAnsi="Times New Roman"/>
                <w:sz w:val="24"/>
                <w:szCs w:val="24"/>
                <w:lang w:eastAsia="ru-RU"/>
              </w:rPr>
              <w:t>;</w:t>
            </w:r>
          </w:p>
          <w:p w14:paraId="56F893CD" w14:textId="77777777" w:rsidR="004E6ACD" w:rsidRPr="00467D4D" w:rsidRDefault="004E6ACD" w:rsidP="004E6ACD">
            <w:pPr>
              <w:spacing w:after="0" w:line="240" w:lineRule="auto"/>
              <w:jc w:val="center"/>
              <w:rPr>
                <w:rFonts w:ascii="Times New Roman" w:hAnsi="Times New Roman"/>
                <w:sz w:val="24"/>
                <w:szCs w:val="24"/>
              </w:rPr>
            </w:pPr>
            <w:r>
              <w:rPr>
                <w:rFonts w:ascii="Times New Roman" w:hAnsi="Times New Roman"/>
                <w:sz w:val="24"/>
                <w:szCs w:val="24"/>
              </w:rPr>
              <w:t>О</w:t>
            </w:r>
            <w:r w:rsidRPr="00467D4D">
              <w:rPr>
                <w:rFonts w:ascii="Times New Roman" w:hAnsi="Times New Roman"/>
                <w:sz w:val="24"/>
                <w:szCs w:val="24"/>
              </w:rPr>
              <w:t xml:space="preserve"> порядке закрепления муниципального имущества городского </w:t>
            </w:r>
          </w:p>
          <w:p w14:paraId="734D6197" w14:textId="1A145F6B" w:rsidR="004E6ACD" w:rsidRPr="004E6ACD" w:rsidRDefault="004E6ACD" w:rsidP="004E6ACD">
            <w:pPr>
              <w:spacing w:after="0" w:line="240" w:lineRule="auto"/>
              <w:jc w:val="center"/>
              <w:rPr>
                <w:rFonts w:ascii="Arial" w:eastAsia="Times New Roman" w:hAnsi="Arial" w:cs="Arial"/>
                <w:b/>
                <w:bCs/>
                <w:sz w:val="24"/>
                <w:szCs w:val="24"/>
                <w:lang w:eastAsia="ru-RU"/>
              </w:rPr>
            </w:pPr>
            <w:r>
              <w:rPr>
                <w:rFonts w:ascii="Times New Roman" w:hAnsi="Times New Roman"/>
                <w:sz w:val="24"/>
                <w:szCs w:val="24"/>
              </w:rPr>
              <w:t>округа "город Я</w:t>
            </w:r>
            <w:r w:rsidRPr="00467D4D">
              <w:rPr>
                <w:rFonts w:ascii="Times New Roman" w:hAnsi="Times New Roman"/>
                <w:sz w:val="24"/>
                <w:szCs w:val="24"/>
              </w:rPr>
              <w:t xml:space="preserve">кутск" на праве оперативного управления </w:t>
            </w:r>
            <w:r w:rsidRPr="00467D4D">
              <w:rPr>
                <w:rFonts w:ascii="Times New Roman" w:eastAsia="Times New Roman" w:hAnsi="Times New Roman"/>
                <w:bCs/>
                <w:sz w:val="24"/>
                <w:szCs w:val="24"/>
                <w:lang w:eastAsia="ru-RU"/>
              </w:rPr>
              <w:t>от 23 ноября 2011 г. N 26-НПА</w:t>
            </w:r>
          </w:p>
        </w:tc>
        <w:tc>
          <w:tcPr>
            <w:tcW w:w="1134" w:type="dxa"/>
            <w:shd w:val="clear" w:color="auto" w:fill="auto"/>
          </w:tcPr>
          <w:p w14:paraId="7AA5C674" w14:textId="77777777" w:rsidR="00C543D0" w:rsidRPr="002E0C43" w:rsidRDefault="00C543D0" w:rsidP="007B0E21">
            <w:pPr>
              <w:keepNext/>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lastRenderedPageBreak/>
              <w:t>кол-во</w:t>
            </w:r>
          </w:p>
        </w:tc>
        <w:tc>
          <w:tcPr>
            <w:tcW w:w="993" w:type="dxa"/>
            <w:shd w:val="clear" w:color="auto" w:fill="auto"/>
          </w:tcPr>
          <w:p w14:paraId="44BB3FDC" w14:textId="77777777" w:rsidR="00C543D0" w:rsidRPr="002E0C43" w:rsidRDefault="00C543D0" w:rsidP="007B0E21">
            <w:pPr>
              <w:keepNext/>
              <w:spacing w:after="0" w:line="240" w:lineRule="auto"/>
              <w:jc w:val="center"/>
              <w:rPr>
                <w:rFonts w:ascii="Times New Roman" w:hAnsi="Times New Roman"/>
                <w:b/>
                <w:sz w:val="24"/>
                <w:szCs w:val="24"/>
              </w:rPr>
            </w:pPr>
            <w:r w:rsidRPr="002E0C43">
              <w:rPr>
                <w:rFonts w:ascii="Times New Roman" w:hAnsi="Times New Roman"/>
                <w:sz w:val="24"/>
                <w:szCs w:val="24"/>
              </w:rPr>
              <w:t>3</w:t>
            </w:r>
          </w:p>
        </w:tc>
        <w:tc>
          <w:tcPr>
            <w:tcW w:w="2551" w:type="dxa"/>
            <w:shd w:val="clear" w:color="auto" w:fill="auto"/>
          </w:tcPr>
          <w:p w14:paraId="5E8DAE2A" w14:textId="77777777" w:rsidR="00C543D0" w:rsidRPr="002E0C43" w:rsidRDefault="00C543D0" w:rsidP="007B0E21">
            <w:pPr>
              <w:spacing w:after="0" w:line="240" w:lineRule="auto"/>
              <w:jc w:val="center"/>
              <w:rPr>
                <w:rFonts w:ascii="Times New Roman" w:hAnsi="Times New Roman"/>
                <w:sz w:val="24"/>
                <w:szCs w:val="24"/>
              </w:rPr>
            </w:pPr>
          </w:p>
        </w:tc>
        <w:tc>
          <w:tcPr>
            <w:tcW w:w="1843" w:type="dxa"/>
          </w:tcPr>
          <w:p w14:paraId="7C5F79E4" w14:textId="77777777" w:rsidR="00C543D0" w:rsidRPr="002E0C43" w:rsidRDefault="00C543D0" w:rsidP="007B0E21">
            <w:pPr>
              <w:spacing w:after="0" w:line="240" w:lineRule="auto"/>
              <w:jc w:val="center"/>
              <w:rPr>
                <w:rFonts w:ascii="Times New Roman" w:hAnsi="Times New Roman"/>
                <w:sz w:val="24"/>
                <w:szCs w:val="24"/>
              </w:rPr>
            </w:pPr>
          </w:p>
        </w:tc>
        <w:tc>
          <w:tcPr>
            <w:tcW w:w="2126" w:type="dxa"/>
          </w:tcPr>
          <w:p w14:paraId="75D40A99" w14:textId="77777777" w:rsidR="00C543D0" w:rsidRPr="002E0C43" w:rsidRDefault="00C543D0" w:rsidP="007B0E21">
            <w:pPr>
              <w:spacing w:after="0" w:line="240" w:lineRule="auto"/>
              <w:jc w:val="center"/>
              <w:rPr>
                <w:rFonts w:ascii="Times New Roman" w:hAnsi="Times New Roman"/>
                <w:sz w:val="24"/>
                <w:szCs w:val="24"/>
              </w:rPr>
            </w:pPr>
          </w:p>
        </w:tc>
      </w:tr>
      <w:tr w:rsidR="00C543D0" w:rsidRPr="002E0C43" w14:paraId="549A1087" w14:textId="77777777" w:rsidTr="00CF4EC3">
        <w:tc>
          <w:tcPr>
            <w:tcW w:w="992" w:type="dxa"/>
            <w:shd w:val="clear" w:color="auto" w:fill="auto"/>
          </w:tcPr>
          <w:p w14:paraId="50582E5F" w14:textId="511DF1FF" w:rsidR="00C543D0" w:rsidRPr="002E0C43" w:rsidRDefault="00C543D0" w:rsidP="00C543D0">
            <w:pPr>
              <w:widowControl w:val="0"/>
              <w:spacing w:after="0" w:line="240" w:lineRule="auto"/>
              <w:jc w:val="center"/>
              <w:rPr>
                <w:rFonts w:ascii="Times New Roman" w:hAnsi="Times New Roman"/>
                <w:sz w:val="24"/>
                <w:szCs w:val="24"/>
              </w:rPr>
            </w:pPr>
            <w:r w:rsidRPr="002E0C43">
              <w:rPr>
                <w:rFonts w:ascii="Times New Roman" w:hAnsi="Times New Roman"/>
                <w:sz w:val="24"/>
                <w:szCs w:val="24"/>
              </w:rPr>
              <w:t>3.16</w:t>
            </w:r>
          </w:p>
        </w:tc>
        <w:tc>
          <w:tcPr>
            <w:tcW w:w="3403" w:type="dxa"/>
            <w:shd w:val="clear" w:color="auto" w:fill="auto"/>
          </w:tcPr>
          <w:p w14:paraId="61F7CB86" w14:textId="77777777" w:rsidR="00C543D0" w:rsidRPr="002E0C43" w:rsidRDefault="00C543D0"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Неосуществление (ненадлежащее осуществление) органами государственной власти</w:t>
            </w:r>
            <w:r w:rsidRPr="002E0C43" w:rsidDel="00467975">
              <w:rPr>
                <w:rFonts w:ascii="Times New Roman" w:hAnsi="Times New Roman"/>
                <w:sz w:val="24"/>
                <w:szCs w:val="24"/>
              </w:rPr>
              <w:t xml:space="preserve"> </w:t>
            </w:r>
            <w:r w:rsidRPr="002E0C43">
              <w:rPr>
                <w:rFonts w:ascii="Times New Roman" w:hAnsi="Times New Roman"/>
                <w:sz w:val="24"/>
                <w:szCs w:val="24"/>
              </w:rPr>
              <w:t xml:space="preserve">и органами местного самоуправления функций и полномочий учредителя (собственника имущества)  </w:t>
            </w:r>
            <w:r w:rsidRPr="002E0C43">
              <w:rPr>
                <w:rFonts w:ascii="Times New Roman" w:hAnsi="Times New Roman"/>
                <w:sz w:val="24"/>
                <w:szCs w:val="24"/>
              </w:rPr>
              <w:lastRenderedPageBreak/>
              <w:t>государственного (муниципального) автономного учреждения</w:t>
            </w:r>
          </w:p>
        </w:tc>
        <w:tc>
          <w:tcPr>
            <w:tcW w:w="3118" w:type="dxa"/>
            <w:shd w:val="clear" w:color="auto" w:fill="auto"/>
          </w:tcPr>
          <w:p w14:paraId="7A47CBC9" w14:textId="77777777" w:rsidR="00C543D0"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lastRenderedPageBreak/>
              <w:t>статьи 296, 298 Гражданского кодекса Российской Федерации;</w:t>
            </w:r>
          </w:p>
          <w:p w14:paraId="2F61E4BE" w14:textId="77777777" w:rsidR="00C543D0"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Федеральный закон                              от 12 января </w:t>
            </w:r>
            <w:smartTag w:uri="urn:schemas-microsoft-com:office:smarttags" w:element="metricconverter">
              <w:smartTagPr>
                <w:attr w:name="ProductID" w:val="1996 г"/>
              </w:smartTagPr>
              <w:r w:rsidRPr="002E0C43">
                <w:rPr>
                  <w:rFonts w:ascii="Times New Roman" w:hAnsi="Times New Roman"/>
                  <w:sz w:val="24"/>
                  <w:szCs w:val="24"/>
                </w:rPr>
                <w:t>1996 г</w:t>
              </w:r>
            </w:smartTag>
            <w:r w:rsidRPr="002E0C43">
              <w:rPr>
                <w:rFonts w:ascii="Times New Roman" w:hAnsi="Times New Roman"/>
                <w:sz w:val="24"/>
                <w:szCs w:val="24"/>
              </w:rPr>
              <w:t xml:space="preserve">. № 7-ФЗ </w:t>
            </w:r>
            <w:r w:rsidRPr="002E0C43">
              <w:rPr>
                <w:rFonts w:ascii="Times New Roman" w:hAnsi="Times New Roman"/>
                <w:sz w:val="24"/>
                <w:szCs w:val="24"/>
              </w:rPr>
              <w:lastRenderedPageBreak/>
              <w:t>«О некоммерческих организациях»;</w:t>
            </w:r>
          </w:p>
          <w:p w14:paraId="59911747" w14:textId="77777777" w:rsidR="00C543D0"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Федеральный закон                             от 3 ноября 2006 г. </w:t>
            </w:r>
            <w:r w:rsidR="00263724" w:rsidRPr="002E0C43">
              <w:rPr>
                <w:rFonts w:ascii="Times New Roman" w:hAnsi="Times New Roman"/>
                <w:sz w:val="24"/>
                <w:szCs w:val="24"/>
              </w:rPr>
              <w:t xml:space="preserve">                         </w:t>
            </w:r>
            <w:r w:rsidRPr="002E0C43">
              <w:rPr>
                <w:rFonts w:ascii="Times New Roman" w:hAnsi="Times New Roman"/>
                <w:sz w:val="24"/>
                <w:szCs w:val="24"/>
              </w:rPr>
              <w:t>№ 174-ФЗ «Об автономных учреждениях»;</w:t>
            </w:r>
          </w:p>
          <w:p w14:paraId="5BF17162" w14:textId="77777777" w:rsidR="008C0B3D" w:rsidRPr="00106200" w:rsidRDefault="008C0B3D" w:rsidP="008C0B3D">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w:t>
            </w:r>
            <w:r w:rsidRPr="00106200">
              <w:rPr>
                <w:rFonts w:ascii="Times New Roman" w:eastAsia="Times New Roman" w:hAnsi="Times New Roman"/>
                <w:bCs/>
                <w:sz w:val="24"/>
                <w:szCs w:val="24"/>
                <w:lang w:eastAsia="ru-RU"/>
              </w:rPr>
              <w:t xml:space="preserve">онцепция </w:t>
            </w:r>
          </w:p>
          <w:p w14:paraId="5897A0C8" w14:textId="77777777" w:rsidR="008C0B3D" w:rsidRPr="00106200" w:rsidRDefault="008C0B3D" w:rsidP="008C0B3D">
            <w:pPr>
              <w:spacing w:after="0" w:line="240" w:lineRule="auto"/>
              <w:jc w:val="center"/>
              <w:rPr>
                <w:rFonts w:ascii="Times New Roman" w:eastAsia="Times New Roman" w:hAnsi="Times New Roman"/>
                <w:bCs/>
                <w:sz w:val="24"/>
                <w:szCs w:val="24"/>
                <w:lang w:eastAsia="ru-RU"/>
              </w:rPr>
            </w:pPr>
            <w:r w:rsidRPr="00106200">
              <w:rPr>
                <w:rFonts w:ascii="Times New Roman" w:eastAsia="Times New Roman" w:hAnsi="Times New Roman"/>
                <w:bCs/>
                <w:sz w:val="24"/>
                <w:szCs w:val="24"/>
                <w:lang w:eastAsia="ru-RU"/>
              </w:rPr>
              <w:t xml:space="preserve">по управлению муниципальным имуществом </w:t>
            </w:r>
          </w:p>
          <w:p w14:paraId="4BFFECE0" w14:textId="77777777" w:rsidR="008C0B3D" w:rsidRPr="002E0C43" w:rsidRDefault="008C0B3D" w:rsidP="008C0B3D">
            <w:pPr>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bCs/>
                <w:sz w:val="24"/>
                <w:szCs w:val="24"/>
                <w:lang w:eastAsia="ru-RU"/>
              </w:rPr>
              <w:t>городского округа "город Я</w:t>
            </w:r>
            <w:r w:rsidRPr="00106200">
              <w:rPr>
                <w:rFonts w:ascii="Times New Roman" w:eastAsia="Times New Roman" w:hAnsi="Times New Roman"/>
                <w:bCs/>
                <w:sz w:val="24"/>
                <w:szCs w:val="24"/>
                <w:lang w:eastAsia="ru-RU"/>
              </w:rPr>
              <w:t>кутск"</w:t>
            </w:r>
            <w:r w:rsidRPr="00DB2C6B">
              <w:rPr>
                <w:rFonts w:ascii="Times New Roman" w:eastAsia="Times New Roman" w:hAnsi="Times New Roman"/>
                <w:bCs/>
                <w:sz w:val="24"/>
                <w:szCs w:val="24"/>
                <w:lang w:eastAsia="ru-RU"/>
              </w:rPr>
              <w:t>, утвержденный решением ЯГД</w:t>
            </w:r>
            <w:r w:rsidRPr="00106200">
              <w:rPr>
                <w:rFonts w:ascii="Times New Roman" w:eastAsia="Times New Roman" w:hAnsi="Times New Roman"/>
                <w:bCs/>
                <w:sz w:val="24"/>
                <w:szCs w:val="24"/>
                <w:lang w:eastAsia="ru-RU"/>
              </w:rPr>
              <w:t xml:space="preserve"> </w:t>
            </w:r>
            <w:r w:rsidRPr="00DB2C6B">
              <w:rPr>
                <w:rFonts w:ascii="Times New Roman" w:eastAsia="Times New Roman" w:hAnsi="Times New Roman"/>
                <w:bCs/>
                <w:sz w:val="24"/>
                <w:szCs w:val="24"/>
                <w:lang w:eastAsia="ru-RU"/>
              </w:rPr>
              <w:t>о</w:t>
            </w:r>
            <w:r>
              <w:rPr>
                <w:rFonts w:ascii="Times New Roman" w:eastAsia="Times New Roman" w:hAnsi="Times New Roman"/>
                <w:bCs/>
                <w:sz w:val="24"/>
                <w:szCs w:val="24"/>
                <w:lang w:eastAsia="ru-RU"/>
              </w:rPr>
              <w:t>т 20 апреля 2011 г. N РЯГД-33-8</w:t>
            </w:r>
            <w:r>
              <w:rPr>
                <w:rFonts w:ascii="Times New Roman" w:hAnsi="Times New Roman"/>
                <w:sz w:val="24"/>
                <w:szCs w:val="24"/>
              </w:rPr>
              <w:t>;</w:t>
            </w:r>
          </w:p>
          <w:p w14:paraId="342F2D82" w14:textId="77777777" w:rsidR="008C0B3D" w:rsidRPr="00F4274E" w:rsidRDefault="008C0B3D" w:rsidP="008C0B3D">
            <w:pPr>
              <w:spacing w:after="0" w:line="240" w:lineRule="auto"/>
              <w:jc w:val="center"/>
              <w:rPr>
                <w:rFonts w:ascii="Times New Roman" w:hAnsi="Times New Roman"/>
                <w:sz w:val="24"/>
                <w:szCs w:val="24"/>
              </w:rPr>
            </w:pPr>
            <w:r>
              <w:rPr>
                <w:rFonts w:ascii="Times New Roman" w:hAnsi="Times New Roman"/>
                <w:sz w:val="24"/>
                <w:szCs w:val="24"/>
              </w:rPr>
              <w:t>О</w:t>
            </w:r>
            <w:r w:rsidRPr="00F4274E">
              <w:rPr>
                <w:rFonts w:ascii="Times New Roman" w:hAnsi="Times New Roman"/>
                <w:sz w:val="24"/>
                <w:szCs w:val="24"/>
              </w:rPr>
              <w:t xml:space="preserve"> порядке управления и распоряжения муниципальной </w:t>
            </w:r>
          </w:p>
          <w:p w14:paraId="10F1AFCB" w14:textId="77777777" w:rsidR="008C0B3D" w:rsidRPr="00F4274E" w:rsidRDefault="008C0B3D" w:rsidP="008C0B3D">
            <w:pPr>
              <w:spacing w:after="0" w:line="240" w:lineRule="auto"/>
              <w:jc w:val="center"/>
              <w:rPr>
                <w:rFonts w:ascii="Times New Roman" w:hAnsi="Times New Roman"/>
                <w:sz w:val="24"/>
                <w:szCs w:val="24"/>
              </w:rPr>
            </w:pPr>
            <w:r w:rsidRPr="00F4274E">
              <w:rPr>
                <w:rFonts w:ascii="Times New Roman" w:hAnsi="Times New Roman"/>
                <w:sz w:val="24"/>
                <w:szCs w:val="24"/>
              </w:rPr>
              <w:t>собственн</w:t>
            </w:r>
            <w:r>
              <w:rPr>
                <w:rFonts w:ascii="Times New Roman" w:hAnsi="Times New Roman"/>
                <w:sz w:val="24"/>
                <w:szCs w:val="24"/>
              </w:rPr>
              <w:t>остью городского округа "город Я</w:t>
            </w:r>
            <w:r w:rsidRPr="00F4274E">
              <w:rPr>
                <w:rFonts w:ascii="Times New Roman" w:hAnsi="Times New Roman"/>
                <w:sz w:val="24"/>
                <w:szCs w:val="24"/>
              </w:rPr>
              <w:t xml:space="preserve">кутск" </w:t>
            </w:r>
            <w:r>
              <w:rPr>
                <w:rFonts w:ascii="Times New Roman" w:hAnsi="Times New Roman"/>
                <w:sz w:val="24"/>
                <w:szCs w:val="24"/>
              </w:rPr>
              <w:t>п</w:t>
            </w:r>
            <w:r w:rsidRPr="00F4274E">
              <w:rPr>
                <w:rFonts w:ascii="Times New Roman" w:hAnsi="Times New Roman"/>
                <w:sz w:val="24"/>
                <w:szCs w:val="24"/>
              </w:rPr>
              <w:t>ринят</w:t>
            </w:r>
            <w:r>
              <w:rPr>
                <w:rFonts w:ascii="Times New Roman" w:hAnsi="Times New Roman"/>
                <w:sz w:val="24"/>
                <w:szCs w:val="24"/>
              </w:rPr>
              <w:t>ого</w:t>
            </w:r>
            <w:r w:rsidRPr="00F4274E">
              <w:rPr>
                <w:rFonts w:ascii="Times New Roman" w:hAnsi="Times New Roman"/>
                <w:sz w:val="24"/>
                <w:szCs w:val="24"/>
              </w:rPr>
              <w:t xml:space="preserve"> </w:t>
            </w:r>
            <w:hyperlink r:id="rId45" w:history="1">
              <w:r w:rsidRPr="00F4274E">
                <w:rPr>
                  <w:rFonts w:ascii="Times New Roman" w:hAnsi="Times New Roman"/>
                  <w:sz w:val="24"/>
                  <w:szCs w:val="24"/>
                </w:rPr>
                <w:t>решением</w:t>
              </w:r>
            </w:hyperlink>
            <w:r w:rsidRPr="00F4274E">
              <w:rPr>
                <w:rFonts w:ascii="Times New Roman" w:hAnsi="Times New Roman"/>
                <w:sz w:val="24"/>
                <w:szCs w:val="24"/>
              </w:rPr>
              <w:t xml:space="preserve"> </w:t>
            </w:r>
          </w:p>
          <w:p w14:paraId="22F1B0E0" w14:textId="77777777" w:rsidR="008C0B3D" w:rsidRDefault="008C0B3D" w:rsidP="008C0B3D">
            <w:pPr>
              <w:keepNext/>
              <w:spacing w:after="0" w:line="240" w:lineRule="auto"/>
              <w:jc w:val="center"/>
              <w:rPr>
                <w:rFonts w:ascii="Times New Roman" w:hAnsi="Times New Roman"/>
                <w:sz w:val="24"/>
                <w:szCs w:val="24"/>
              </w:rPr>
            </w:pPr>
            <w:r>
              <w:rPr>
                <w:rFonts w:ascii="Times New Roman" w:hAnsi="Times New Roman"/>
                <w:sz w:val="24"/>
                <w:szCs w:val="24"/>
              </w:rPr>
              <w:t>Якутской городской Думы</w:t>
            </w:r>
          </w:p>
          <w:p w14:paraId="2D1B48B5" w14:textId="77777777" w:rsidR="008C0B3D" w:rsidRPr="00F4274E" w:rsidRDefault="008C0B3D" w:rsidP="008C0B3D">
            <w:pPr>
              <w:keepNext/>
              <w:spacing w:after="0" w:line="240" w:lineRule="auto"/>
              <w:jc w:val="center"/>
              <w:rPr>
                <w:rFonts w:ascii="Times New Roman" w:hAnsi="Times New Roman"/>
                <w:sz w:val="24"/>
                <w:szCs w:val="24"/>
              </w:rPr>
            </w:pPr>
            <w:r w:rsidRPr="00F4274E">
              <w:rPr>
                <w:rFonts w:ascii="Times New Roman" w:hAnsi="Times New Roman"/>
                <w:sz w:val="24"/>
                <w:szCs w:val="24"/>
              </w:rPr>
              <w:t xml:space="preserve">от 27 марта 2013 г. N РЯГД-54-5 </w:t>
            </w:r>
          </w:p>
          <w:p w14:paraId="3815280A" w14:textId="77777777" w:rsidR="004E6ACD" w:rsidRPr="00467D4D" w:rsidRDefault="004E6ACD" w:rsidP="004E6ACD">
            <w:pPr>
              <w:spacing w:after="0" w:line="240" w:lineRule="auto"/>
              <w:jc w:val="center"/>
              <w:rPr>
                <w:rFonts w:ascii="Times New Roman" w:hAnsi="Times New Roman"/>
                <w:sz w:val="24"/>
                <w:szCs w:val="24"/>
              </w:rPr>
            </w:pPr>
            <w:r>
              <w:rPr>
                <w:rFonts w:ascii="Times New Roman" w:hAnsi="Times New Roman"/>
                <w:sz w:val="24"/>
                <w:szCs w:val="24"/>
              </w:rPr>
              <w:t>О</w:t>
            </w:r>
            <w:r w:rsidRPr="00467D4D">
              <w:rPr>
                <w:rFonts w:ascii="Times New Roman" w:hAnsi="Times New Roman"/>
                <w:sz w:val="24"/>
                <w:szCs w:val="24"/>
              </w:rPr>
              <w:t xml:space="preserve"> порядке закрепления муниципального имущества городского </w:t>
            </w:r>
          </w:p>
          <w:p w14:paraId="2E36D8DC" w14:textId="01BB91CE" w:rsidR="00727268" w:rsidRPr="004E6ACD" w:rsidRDefault="004E6ACD" w:rsidP="004E6ACD">
            <w:pPr>
              <w:spacing w:after="0" w:line="240" w:lineRule="auto"/>
              <w:jc w:val="center"/>
              <w:rPr>
                <w:rFonts w:ascii="Arial" w:eastAsia="Times New Roman" w:hAnsi="Arial" w:cs="Arial"/>
                <w:b/>
                <w:bCs/>
                <w:sz w:val="24"/>
                <w:szCs w:val="24"/>
                <w:lang w:eastAsia="ru-RU"/>
              </w:rPr>
            </w:pPr>
            <w:r>
              <w:rPr>
                <w:rFonts w:ascii="Times New Roman" w:hAnsi="Times New Roman"/>
                <w:sz w:val="24"/>
                <w:szCs w:val="24"/>
              </w:rPr>
              <w:t>округа "город Я</w:t>
            </w:r>
            <w:r w:rsidRPr="00467D4D">
              <w:rPr>
                <w:rFonts w:ascii="Times New Roman" w:hAnsi="Times New Roman"/>
                <w:sz w:val="24"/>
                <w:szCs w:val="24"/>
              </w:rPr>
              <w:t xml:space="preserve">кутск" на праве оперативного управления </w:t>
            </w:r>
            <w:r w:rsidRPr="00467D4D">
              <w:rPr>
                <w:rFonts w:ascii="Times New Roman" w:eastAsia="Times New Roman" w:hAnsi="Times New Roman"/>
                <w:bCs/>
                <w:sz w:val="24"/>
                <w:szCs w:val="24"/>
                <w:lang w:eastAsia="ru-RU"/>
              </w:rPr>
              <w:t>от 23 ноября 2011 г. N 26-НПА</w:t>
            </w:r>
            <w:r w:rsidRPr="00467D4D">
              <w:rPr>
                <w:rFonts w:ascii="Arial" w:eastAsia="Times New Roman" w:hAnsi="Arial" w:cs="Arial"/>
                <w:b/>
                <w:bCs/>
                <w:sz w:val="24"/>
                <w:szCs w:val="24"/>
                <w:lang w:eastAsia="ru-RU"/>
              </w:rPr>
              <w:t xml:space="preserve"> </w:t>
            </w:r>
          </w:p>
        </w:tc>
        <w:tc>
          <w:tcPr>
            <w:tcW w:w="1134" w:type="dxa"/>
            <w:shd w:val="clear" w:color="auto" w:fill="auto"/>
          </w:tcPr>
          <w:p w14:paraId="092A3024" w14:textId="77777777" w:rsidR="00C543D0" w:rsidRPr="002E0C43" w:rsidRDefault="00C543D0" w:rsidP="007B0E21">
            <w:pPr>
              <w:keepNext/>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lastRenderedPageBreak/>
              <w:t>кол-во</w:t>
            </w:r>
          </w:p>
        </w:tc>
        <w:tc>
          <w:tcPr>
            <w:tcW w:w="993" w:type="dxa"/>
            <w:shd w:val="clear" w:color="auto" w:fill="auto"/>
          </w:tcPr>
          <w:p w14:paraId="32857BBE" w14:textId="77777777" w:rsidR="00C543D0" w:rsidRPr="002E0C43" w:rsidRDefault="00C543D0" w:rsidP="007B0E21">
            <w:pPr>
              <w:keepNext/>
              <w:spacing w:after="0" w:line="240" w:lineRule="auto"/>
              <w:jc w:val="center"/>
              <w:rPr>
                <w:rFonts w:ascii="Times New Roman" w:hAnsi="Times New Roman"/>
                <w:b/>
                <w:sz w:val="24"/>
                <w:szCs w:val="24"/>
              </w:rPr>
            </w:pPr>
            <w:r w:rsidRPr="002E0C43">
              <w:rPr>
                <w:rFonts w:ascii="Times New Roman" w:hAnsi="Times New Roman"/>
                <w:sz w:val="24"/>
                <w:szCs w:val="24"/>
              </w:rPr>
              <w:t>3</w:t>
            </w:r>
          </w:p>
        </w:tc>
        <w:tc>
          <w:tcPr>
            <w:tcW w:w="2551" w:type="dxa"/>
            <w:shd w:val="clear" w:color="auto" w:fill="auto"/>
          </w:tcPr>
          <w:p w14:paraId="45E8F75F" w14:textId="77777777" w:rsidR="00C543D0" w:rsidRPr="002E0C43" w:rsidRDefault="00C543D0" w:rsidP="007B0E21">
            <w:pPr>
              <w:spacing w:after="0" w:line="240" w:lineRule="auto"/>
              <w:jc w:val="center"/>
              <w:rPr>
                <w:rFonts w:ascii="Times New Roman" w:hAnsi="Times New Roman"/>
                <w:sz w:val="24"/>
                <w:szCs w:val="24"/>
              </w:rPr>
            </w:pPr>
          </w:p>
        </w:tc>
        <w:tc>
          <w:tcPr>
            <w:tcW w:w="1843" w:type="dxa"/>
          </w:tcPr>
          <w:p w14:paraId="1566DF11" w14:textId="77777777" w:rsidR="00C543D0" w:rsidRPr="002E0C43" w:rsidRDefault="00C543D0" w:rsidP="007B0E21">
            <w:pPr>
              <w:spacing w:after="0" w:line="240" w:lineRule="auto"/>
              <w:jc w:val="center"/>
              <w:rPr>
                <w:rFonts w:ascii="Times New Roman" w:hAnsi="Times New Roman"/>
                <w:sz w:val="24"/>
                <w:szCs w:val="24"/>
              </w:rPr>
            </w:pPr>
          </w:p>
        </w:tc>
        <w:tc>
          <w:tcPr>
            <w:tcW w:w="2126" w:type="dxa"/>
          </w:tcPr>
          <w:p w14:paraId="268843B4" w14:textId="77777777" w:rsidR="00C543D0" w:rsidRPr="002E0C43" w:rsidRDefault="00C543D0" w:rsidP="007B0E21">
            <w:pPr>
              <w:spacing w:after="0" w:line="240" w:lineRule="auto"/>
              <w:jc w:val="center"/>
              <w:rPr>
                <w:rFonts w:ascii="Times New Roman" w:hAnsi="Times New Roman"/>
                <w:sz w:val="24"/>
                <w:szCs w:val="24"/>
              </w:rPr>
            </w:pPr>
          </w:p>
        </w:tc>
      </w:tr>
      <w:tr w:rsidR="00C543D0" w:rsidRPr="002E0C43" w14:paraId="457997FA" w14:textId="77777777" w:rsidTr="00CF4EC3">
        <w:tc>
          <w:tcPr>
            <w:tcW w:w="992" w:type="dxa"/>
            <w:shd w:val="clear" w:color="auto" w:fill="auto"/>
          </w:tcPr>
          <w:p w14:paraId="3578F777" w14:textId="140BB015" w:rsidR="00C543D0" w:rsidRPr="002E0C43" w:rsidRDefault="00C543D0" w:rsidP="00C543D0">
            <w:pPr>
              <w:widowControl w:val="0"/>
              <w:spacing w:after="0" w:line="240" w:lineRule="auto"/>
              <w:jc w:val="center"/>
              <w:rPr>
                <w:rFonts w:ascii="Times New Roman" w:hAnsi="Times New Roman"/>
                <w:sz w:val="24"/>
                <w:szCs w:val="24"/>
              </w:rPr>
            </w:pPr>
            <w:r w:rsidRPr="002E0C43">
              <w:rPr>
                <w:rFonts w:ascii="Times New Roman" w:hAnsi="Times New Roman"/>
                <w:sz w:val="24"/>
                <w:szCs w:val="24"/>
              </w:rPr>
              <w:lastRenderedPageBreak/>
              <w:t>3.17</w:t>
            </w:r>
          </w:p>
        </w:tc>
        <w:tc>
          <w:tcPr>
            <w:tcW w:w="3403" w:type="dxa"/>
            <w:shd w:val="clear" w:color="auto" w:fill="auto"/>
          </w:tcPr>
          <w:p w14:paraId="7CBA63B2" w14:textId="77777777" w:rsidR="00C543D0" w:rsidRPr="002E0C43" w:rsidRDefault="00C543D0"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Нарушение порядка отнесения имущества автономного или бюджетного учреждения к категории особо ценного движимого имущества</w:t>
            </w:r>
          </w:p>
        </w:tc>
        <w:tc>
          <w:tcPr>
            <w:tcW w:w="3118" w:type="dxa"/>
            <w:shd w:val="clear" w:color="auto" w:fill="auto"/>
          </w:tcPr>
          <w:p w14:paraId="158FB135" w14:textId="105FE568" w:rsidR="00C543D0"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статья</w:t>
            </w:r>
            <w:r w:rsidR="007B5054" w:rsidRPr="002E0C43">
              <w:rPr>
                <w:rFonts w:ascii="Times New Roman" w:hAnsi="Times New Roman"/>
                <w:sz w:val="24"/>
                <w:szCs w:val="24"/>
              </w:rPr>
              <w:t xml:space="preserve"> 9.2</w:t>
            </w:r>
            <w:r w:rsidRPr="002E0C43">
              <w:rPr>
                <w:rFonts w:ascii="Times New Roman" w:hAnsi="Times New Roman"/>
                <w:sz w:val="24"/>
                <w:szCs w:val="24"/>
              </w:rPr>
              <w:t xml:space="preserve"> Федерального закона от 12 января </w:t>
            </w:r>
            <w:smartTag w:uri="urn:schemas-microsoft-com:office:smarttags" w:element="metricconverter">
              <w:smartTagPr>
                <w:attr w:name="ProductID" w:val="1996 г"/>
              </w:smartTagPr>
              <w:r w:rsidRPr="002E0C43">
                <w:rPr>
                  <w:rFonts w:ascii="Times New Roman" w:hAnsi="Times New Roman"/>
                  <w:sz w:val="24"/>
                  <w:szCs w:val="24"/>
                </w:rPr>
                <w:t>1996 г</w:t>
              </w:r>
            </w:smartTag>
            <w:r w:rsidRPr="002E0C43">
              <w:rPr>
                <w:rFonts w:ascii="Times New Roman" w:hAnsi="Times New Roman"/>
                <w:sz w:val="24"/>
                <w:szCs w:val="24"/>
              </w:rPr>
              <w:t>.                № 7-ФЗ «О некоммерческих организациях»;</w:t>
            </w:r>
          </w:p>
          <w:p w14:paraId="448DF660" w14:textId="77777777" w:rsidR="00C543D0"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статья 3 Федерального закона от 3 ноября 2006 г.                  № 174-ФЗ «Об автономных учреждениях»;</w:t>
            </w:r>
          </w:p>
          <w:p w14:paraId="3F152E89" w14:textId="77777777" w:rsidR="00C543D0"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постановление Правительства Российской Федерации от 26 июля </w:t>
            </w:r>
            <w:smartTag w:uri="urn:schemas-microsoft-com:office:smarttags" w:element="metricconverter">
              <w:smartTagPr>
                <w:attr w:name="ProductID" w:val="2010 г"/>
              </w:smartTagPr>
              <w:r w:rsidRPr="002E0C43">
                <w:rPr>
                  <w:rFonts w:ascii="Times New Roman" w:hAnsi="Times New Roman"/>
                  <w:sz w:val="24"/>
                  <w:szCs w:val="24"/>
                </w:rPr>
                <w:t>2010 г</w:t>
              </w:r>
            </w:smartTag>
            <w:r w:rsidRPr="002E0C43">
              <w:rPr>
                <w:rFonts w:ascii="Times New Roman" w:hAnsi="Times New Roman"/>
                <w:sz w:val="24"/>
                <w:szCs w:val="24"/>
              </w:rPr>
              <w:t>. № 538 «О порядке отнесения имущества автономного или бюджетного учреждения к категории особо ценного движимого имущества»</w:t>
            </w:r>
            <w:r w:rsidR="00B353D0" w:rsidRPr="002E0C43">
              <w:rPr>
                <w:rFonts w:ascii="Times New Roman" w:hAnsi="Times New Roman"/>
                <w:sz w:val="24"/>
                <w:szCs w:val="24"/>
              </w:rPr>
              <w:t>;</w:t>
            </w:r>
          </w:p>
          <w:p w14:paraId="15319C97" w14:textId="70FA6648" w:rsidR="00B353D0" w:rsidRPr="002E0C43" w:rsidRDefault="00A9753B" w:rsidP="000557F9">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Порядок определения видов и перечней особо ценного движимого имущества муниципальных автономных и бюджетных учреждений </w:t>
            </w:r>
            <w:r w:rsidR="000557F9">
              <w:rPr>
                <w:rFonts w:ascii="Times New Roman" w:hAnsi="Times New Roman"/>
                <w:sz w:val="24"/>
                <w:szCs w:val="24"/>
              </w:rPr>
              <w:t xml:space="preserve">ГО </w:t>
            </w:r>
            <w:proofErr w:type="spellStart"/>
            <w:r w:rsidR="000557F9">
              <w:rPr>
                <w:rFonts w:ascii="Times New Roman" w:hAnsi="Times New Roman"/>
                <w:sz w:val="24"/>
                <w:szCs w:val="24"/>
              </w:rPr>
              <w:t>г.Якутск</w:t>
            </w:r>
            <w:proofErr w:type="spellEnd"/>
            <w:r w:rsidRPr="002E0C43">
              <w:rPr>
                <w:rFonts w:ascii="Times New Roman" w:hAnsi="Times New Roman"/>
                <w:sz w:val="24"/>
                <w:szCs w:val="24"/>
              </w:rPr>
              <w:t xml:space="preserve">, утв. постановлением </w:t>
            </w:r>
            <w:r w:rsidR="000557F9">
              <w:rPr>
                <w:rFonts w:ascii="Times New Roman" w:hAnsi="Times New Roman"/>
                <w:sz w:val="24"/>
                <w:szCs w:val="24"/>
              </w:rPr>
              <w:t xml:space="preserve">окружной </w:t>
            </w:r>
            <w:r w:rsidRPr="002E0C43">
              <w:rPr>
                <w:rFonts w:ascii="Times New Roman" w:hAnsi="Times New Roman"/>
                <w:sz w:val="24"/>
                <w:szCs w:val="24"/>
              </w:rPr>
              <w:t>администраци</w:t>
            </w:r>
            <w:r w:rsidR="00B45191" w:rsidRPr="002E0C43">
              <w:rPr>
                <w:rFonts w:ascii="Times New Roman" w:hAnsi="Times New Roman"/>
                <w:sz w:val="24"/>
                <w:szCs w:val="24"/>
              </w:rPr>
              <w:t>и</w:t>
            </w:r>
            <w:r w:rsidR="000557F9">
              <w:rPr>
                <w:rFonts w:ascii="Times New Roman" w:hAnsi="Times New Roman"/>
                <w:sz w:val="24"/>
                <w:szCs w:val="24"/>
              </w:rPr>
              <w:t xml:space="preserve"> </w:t>
            </w:r>
            <w:proofErr w:type="spellStart"/>
            <w:r w:rsidR="000557F9">
              <w:rPr>
                <w:rFonts w:ascii="Times New Roman" w:hAnsi="Times New Roman"/>
                <w:sz w:val="24"/>
                <w:szCs w:val="24"/>
              </w:rPr>
              <w:t>г.Якутска</w:t>
            </w:r>
            <w:proofErr w:type="spellEnd"/>
          </w:p>
        </w:tc>
        <w:tc>
          <w:tcPr>
            <w:tcW w:w="1134" w:type="dxa"/>
            <w:shd w:val="clear" w:color="auto" w:fill="auto"/>
          </w:tcPr>
          <w:p w14:paraId="2B510CEC" w14:textId="77777777" w:rsidR="00C543D0" w:rsidRPr="002E0C43" w:rsidRDefault="00C543D0" w:rsidP="007B0E21">
            <w:pPr>
              <w:keepNext/>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t>кол-во</w:t>
            </w:r>
          </w:p>
        </w:tc>
        <w:tc>
          <w:tcPr>
            <w:tcW w:w="993" w:type="dxa"/>
            <w:shd w:val="clear" w:color="auto" w:fill="auto"/>
          </w:tcPr>
          <w:p w14:paraId="5F6978D3" w14:textId="77777777" w:rsidR="00C543D0" w:rsidRPr="002E0C43" w:rsidRDefault="00C543D0" w:rsidP="007B0E21">
            <w:pPr>
              <w:keepNext/>
              <w:spacing w:after="0" w:line="240" w:lineRule="auto"/>
              <w:jc w:val="center"/>
              <w:rPr>
                <w:rFonts w:ascii="Times New Roman" w:hAnsi="Times New Roman"/>
                <w:b/>
                <w:sz w:val="24"/>
                <w:szCs w:val="24"/>
              </w:rPr>
            </w:pPr>
            <w:r w:rsidRPr="002E0C43">
              <w:rPr>
                <w:rFonts w:ascii="Times New Roman" w:hAnsi="Times New Roman"/>
                <w:sz w:val="24"/>
                <w:szCs w:val="24"/>
              </w:rPr>
              <w:t>3</w:t>
            </w:r>
          </w:p>
        </w:tc>
        <w:tc>
          <w:tcPr>
            <w:tcW w:w="2551" w:type="dxa"/>
            <w:shd w:val="clear" w:color="auto" w:fill="auto"/>
          </w:tcPr>
          <w:p w14:paraId="6C4D0E3E" w14:textId="77777777" w:rsidR="00C543D0" w:rsidRPr="002E0C43" w:rsidRDefault="00C543D0" w:rsidP="007B0E21">
            <w:pPr>
              <w:spacing w:after="0" w:line="240" w:lineRule="auto"/>
              <w:jc w:val="center"/>
              <w:rPr>
                <w:rFonts w:ascii="Times New Roman" w:hAnsi="Times New Roman"/>
                <w:sz w:val="24"/>
                <w:szCs w:val="24"/>
              </w:rPr>
            </w:pPr>
          </w:p>
        </w:tc>
        <w:tc>
          <w:tcPr>
            <w:tcW w:w="1843" w:type="dxa"/>
          </w:tcPr>
          <w:p w14:paraId="63284753" w14:textId="77777777" w:rsidR="00C543D0" w:rsidRPr="002E0C43" w:rsidRDefault="00C543D0" w:rsidP="007B0E21">
            <w:pPr>
              <w:spacing w:after="0" w:line="240" w:lineRule="auto"/>
              <w:jc w:val="center"/>
              <w:rPr>
                <w:rFonts w:ascii="Times New Roman" w:hAnsi="Times New Roman"/>
                <w:sz w:val="24"/>
                <w:szCs w:val="24"/>
              </w:rPr>
            </w:pPr>
          </w:p>
        </w:tc>
        <w:tc>
          <w:tcPr>
            <w:tcW w:w="2126" w:type="dxa"/>
          </w:tcPr>
          <w:p w14:paraId="1B451D16" w14:textId="77777777" w:rsidR="00C543D0" w:rsidRPr="002E0C43" w:rsidRDefault="00C543D0" w:rsidP="007B0E21">
            <w:pPr>
              <w:spacing w:after="0" w:line="240" w:lineRule="auto"/>
              <w:jc w:val="center"/>
              <w:rPr>
                <w:rFonts w:ascii="Times New Roman" w:hAnsi="Times New Roman"/>
                <w:sz w:val="24"/>
                <w:szCs w:val="24"/>
              </w:rPr>
            </w:pPr>
          </w:p>
        </w:tc>
      </w:tr>
      <w:tr w:rsidR="00C543D0" w:rsidRPr="002E0C43" w14:paraId="58C077AA" w14:textId="77777777" w:rsidTr="00CF4EC3">
        <w:trPr>
          <w:trHeight w:val="368"/>
        </w:trPr>
        <w:tc>
          <w:tcPr>
            <w:tcW w:w="992" w:type="dxa"/>
            <w:shd w:val="clear" w:color="auto" w:fill="auto"/>
          </w:tcPr>
          <w:p w14:paraId="64C83A7E" w14:textId="2AA70806" w:rsidR="00C543D0" w:rsidRPr="002E0C43" w:rsidRDefault="00C543D0" w:rsidP="00C543D0">
            <w:pPr>
              <w:widowControl w:val="0"/>
              <w:spacing w:after="0" w:line="240" w:lineRule="auto"/>
              <w:jc w:val="center"/>
              <w:rPr>
                <w:rFonts w:ascii="Times New Roman" w:hAnsi="Times New Roman"/>
                <w:sz w:val="24"/>
                <w:szCs w:val="24"/>
              </w:rPr>
            </w:pPr>
            <w:r w:rsidRPr="002E0C43">
              <w:rPr>
                <w:rFonts w:ascii="Times New Roman" w:hAnsi="Times New Roman"/>
                <w:sz w:val="24"/>
                <w:szCs w:val="24"/>
              </w:rPr>
              <w:t>3.18</w:t>
            </w:r>
          </w:p>
        </w:tc>
        <w:tc>
          <w:tcPr>
            <w:tcW w:w="3403" w:type="dxa"/>
            <w:shd w:val="clear" w:color="auto" w:fill="auto"/>
          </w:tcPr>
          <w:p w14:paraId="7078EA75" w14:textId="77777777" w:rsidR="00C543D0" w:rsidRPr="002E0C43" w:rsidRDefault="00C543D0" w:rsidP="007B0E21">
            <w:pPr>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 xml:space="preserve">Нарушение порядка осуществления государственным (муниципальным) бюджетным </w:t>
            </w:r>
            <w:r w:rsidRPr="002E0C43">
              <w:rPr>
                <w:rFonts w:ascii="Times New Roman" w:hAnsi="Times New Roman"/>
                <w:sz w:val="24"/>
                <w:szCs w:val="24"/>
              </w:rPr>
              <w:lastRenderedPageBreak/>
              <w:t>учреждением и государственным (муниципальным) автономным учреждением полномочий органа государственной власти (государственного органа), органа местного самоуправления по исполнению публичных обязательств перед физическим лицом, подлежащих исполнению в денежной форме, и финансового обеспечения их осуществления</w:t>
            </w:r>
          </w:p>
        </w:tc>
        <w:tc>
          <w:tcPr>
            <w:tcW w:w="3118" w:type="dxa"/>
            <w:shd w:val="clear" w:color="auto" w:fill="auto"/>
          </w:tcPr>
          <w:p w14:paraId="69C77FEA" w14:textId="77777777" w:rsidR="00C543D0" w:rsidRPr="002E0C43" w:rsidRDefault="00C543D0" w:rsidP="007B0E21">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 xml:space="preserve">статья 9.2 Федерального закона от 12 января 1996 г.               № 7-ФЗ «О </w:t>
            </w:r>
            <w:r w:rsidRPr="002E0C43">
              <w:rPr>
                <w:rFonts w:ascii="Times New Roman" w:hAnsi="Times New Roman"/>
                <w:sz w:val="24"/>
                <w:szCs w:val="24"/>
              </w:rPr>
              <w:lastRenderedPageBreak/>
              <w:t>некоммерческих организациях»;</w:t>
            </w:r>
          </w:p>
          <w:p w14:paraId="25832620" w14:textId="77777777" w:rsidR="00C543D0" w:rsidRPr="002E0C43" w:rsidRDefault="00C543D0" w:rsidP="007B0E21">
            <w:pPr>
              <w:spacing w:after="0" w:line="240" w:lineRule="auto"/>
              <w:jc w:val="center"/>
              <w:rPr>
                <w:rFonts w:ascii="Times New Roman" w:hAnsi="Times New Roman"/>
                <w:sz w:val="24"/>
                <w:szCs w:val="24"/>
              </w:rPr>
            </w:pPr>
            <w:r w:rsidRPr="002E0C43">
              <w:rPr>
                <w:rFonts w:ascii="Times New Roman" w:hAnsi="Times New Roman"/>
                <w:sz w:val="24"/>
                <w:szCs w:val="24"/>
              </w:rPr>
              <w:t>статья 2 Федерального закона от 3 ноября 2006 г.                 № 174-ФЗ «Об автономных учреждениях»;</w:t>
            </w:r>
          </w:p>
          <w:p w14:paraId="335A659A" w14:textId="5821F9F2" w:rsidR="001148D7" w:rsidRPr="002E0C43" w:rsidRDefault="001148D7" w:rsidP="00E11983">
            <w:pPr>
              <w:spacing w:after="0" w:line="240" w:lineRule="auto"/>
              <w:jc w:val="center"/>
              <w:rPr>
                <w:rFonts w:ascii="Times New Roman" w:hAnsi="Times New Roman"/>
                <w:sz w:val="24"/>
                <w:szCs w:val="24"/>
              </w:rPr>
            </w:pPr>
            <w:r w:rsidRPr="002E0C43">
              <w:rPr>
                <w:rFonts w:ascii="Times New Roman" w:hAnsi="Times New Roman"/>
                <w:sz w:val="24"/>
                <w:szCs w:val="24"/>
              </w:rPr>
              <w:t>Порядок осуществления муниципальным бюджетным и а</w:t>
            </w:r>
            <w:r w:rsidR="00E11983">
              <w:rPr>
                <w:rFonts w:ascii="Times New Roman" w:hAnsi="Times New Roman"/>
                <w:sz w:val="24"/>
                <w:szCs w:val="24"/>
              </w:rPr>
              <w:t xml:space="preserve">втономным учреждением ГО </w:t>
            </w:r>
            <w:proofErr w:type="spellStart"/>
            <w:r w:rsidR="00E11983">
              <w:rPr>
                <w:rFonts w:ascii="Times New Roman" w:hAnsi="Times New Roman"/>
                <w:sz w:val="24"/>
                <w:szCs w:val="24"/>
              </w:rPr>
              <w:t>г.Якутск</w:t>
            </w:r>
            <w:proofErr w:type="spellEnd"/>
            <w:r w:rsidRPr="002E0C43">
              <w:rPr>
                <w:rFonts w:ascii="Times New Roman" w:hAnsi="Times New Roman"/>
                <w:sz w:val="24"/>
                <w:szCs w:val="24"/>
              </w:rPr>
              <w:t xml:space="preserve"> полномочий</w:t>
            </w:r>
            <w:r w:rsidR="00E11983">
              <w:rPr>
                <w:rFonts w:ascii="Times New Roman" w:hAnsi="Times New Roman"/>
                <w:sz w:val="24"/>
                <w:szCs w:val="24"/>
              </w:rPr>
              <w:t xml:space="preserve"> окружной администрации </w:t>
            </w:r>
            <w:proofErr w:type="spellStart"/>
            <w:r w:rsidR="00E11983">
              <w:rPr>
                <w:rFonts w:ascii="Times New Roman" w:hAnsi="Times New Roman"/>
                <w:sz w:val="24"/>
                <w:szCs w:val="24"/>
              </w:rPr>
              <w:t>г.Якутска</w:t>
            </w:r>
            <w:proofErr w:type="spellEnd"/>
            <w:r w:rsidRPr="002E0C43">
              <w:rPr>
                <w:rFonts w:ascii="Times New Roman" w:hAnsi="Times New Roman"/>
                <w:sz w:val="24"/>
                <w:szCs w:val="24"/>
              </w:rPr>
              <w:t xml:space="preserve"> по исполнению публичных обязательств перед физическим лицом, подлежащих исполнению в денежной форме, и финансового обеспечения их осуществления, утв. </w:t>
            </w:r>
            <w:r w:rsidR="00E11983">
              <w:rPr>
                <w:rFonts w:ascii="Times New Roman" w:hAnsi="Times New Roman"/>
                <w:sz w:val="24"/>
                <w:szCs w:val="24"/>
              </w:rPr>
              <w:t>п</w:t>
            </w:r>
            <w:r w:rsidRPr="002E0C43">
              <w:rPr>
                <w:rFonts w:ascii="Times New Roman" w:hAnsi="Times New Roman"/>
                <w:sz w:val="24"/>
                <w:szCs w:val="24"/>
              </w:rPr>
              <w:t>остановлением</w:t>
            </w:r>
            <w:r w:rsidR="00E11983">
              <w:rPr>
                <w:rFonts w:ascii="Times New Roman" w:hAnsi="Times New Roman"/>
                <w:sz w:val="24"/>
                <w:szCs w:val="24"/>
              </w:rPr>
              <w:t xml:space="preserve"> окружной </w:t>
            </w:r>
            <w:r w:rsidRPr="002E0C43">
              <w:rPr>
                <w:rFonts w:ascii="Times New Roman" w:hAnsi="Times New Roman"/>
                <w:sz w:val="24"/>
                <w:szCs w:val="24"/>
              </w:rPr>
              <w:t xml:space="preserve"> администрации </w:t>
            </w:r>
            <w:proofErr w:type="spellStart"/>
            <w:r w:rsidR="00E11983">
              <w:rPr>
                <w:rFonts w:ascii="Times New Roman" w:hAnsi="Times New Roman"/>
                <w:sz w:val="24"/>
                <w:szCs w:val="24"/>
              </w:rPr>
              <w:t>г.Якутска</w:t>
            </w:r>
            <w:proofErr w:type="spellEnd"/>
            <w:r w:rsidRPr="002E0C43">
              <w:rPr>
                <w:rFonts w:ascii="Times New Roman" w:hAnsi="Times New Roman"/>
                <w:sz w:val="24"/>
                <w:szCs w:val="24"/>
              </w:rPr>
              <w:t>.</w:t>
            </w:r>
          </w:p>
        </w:tc>
        <w:tc>
          <w:tcPr>
            <w:tcW w:w="1134" w:type="dxa"/>
            <w:shd w:val="clear" w:color="auto" w:fill="auto"/>
          </w:tcPr>
          <w:p w14:paraId="2DF8A5D4" w14:textId="77777777" w:rsidR="00C543D0" w:rsidRPr="002E0C43" w:rsidRDefault="00C543D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 xml:space="preserve">кол-во, </w:t>
            </w:r>
          </w:p>
          <w:p w14:paraId="36FE8A89" w14:textId="77777777" w:rsidR="00C543D0" w:rsidRPr="002E0C43" w:rsidRDefault="00C543D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 и тыс. рублей</w:t>
            </w:r>
          </w:p>
          <w:p w14:paraId="5E157F69" w14:textId="77777777" w:rsidR="00C543D0" w:rsidRPr="002E0C43" w:rsidRDefault="00C543D0" w:rsidP="007B0E21">
            <w:pPr>
              <w:spacing w:after="0" w:line="240" w:lineRule="auto"/>
              <w:ind w:left="-108" w:right="-108"/>
              <w:jc w:val="center"/>
              <w:rPr>
                <w:rFonts w:ascii="Times New Roman" w:hAnsi="Times New Roman"/>
                <w:sz w:val="24"/>
                <w:szCs w:val="24"/>
              </w:rPr>
            </w:pPr>
          </w:p>
        </w:tc>
        <w:tc>
          <w:tcPr>
            <w:tcW w:w="993" w:type="dxa"/>
            <w:shd w:val="clear" w:color="auto" w:fill="auto"/>
          </w:tcPr>
          <w:p w14:paraId="79C5D095" w14:textId="77777777" w:rsidR="00C543D0" w:rsidRPr="002E0C43" w:rsidRDefault="00C543D0" w:rsidP="007B0E21">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1</w:t>
            </w:r>
          </w:p>
        </w:tc>
        <w:tc>
          <w:tcPr>
            <w:tcW w:w="2551" w:type="dxa"/>
            <w:shd w:val="clear" w:color="auto" w:fill="auto"/>
          </w:tcPr>
          <w:p w14:paraId="34DFE47B" w14:textId="77777777" w:rsidR="00C543D0" w:rsidRPr="002E0C43" w:rsidRDefault="00C543D0" w:rsidP="007B0E21">
            <w:pPr>
              <w:spacing w:after="0" w:line="240" w:lineRule="auto"/>
              <w:jc w:val="center"/>
              <w:rPr>
                <w:rFonts w:ascii="Times New Roman" w:hAnsi="Times New Roman"/>
                <w:sz w:val="24"/>
                <w:szCs w:val="24"/>
              </w:rPr>
            </w:pPr>
          </w:p>
        </w:tc>
        <w:tc>
          <w:tcPr>
            <w:tcW w:w="1843" w:type="dxa"/>
          </w:tcPr>
          <w:p w14:paraId="0C4D225F" w14:textId="77777777" w:rsidR="00C543D0" w:rsidRPr="002E0C43" w:rsidRDefault="00C543D0" w:rsidP="007B0E21">
            <w:pPr>
              <w:spacing w:after="0" w:line="240" w:lineRule="auto"/>
              <w:jc w:val="center"/>
              <w:rPr>
                <w:rFonts w:ascii="Times New Roman" w:hAnsi="Times New Roman"/>
                <w:sz w:val="24"/>
                <w:szCs w:val="24"/>
              </w:rPr>
            </w:pPr>
            <w:r w:rsidRPr="002E0C43">
              <w:rPr>
                <w:rFonts w:ascii="Times New Roman" w:hAnsi="Times New Roman"/>
                <w:sz w:val="24"/>
                <w:szCs w:val="24"/>
              </w:rPr>
              <w:t>избыточные расходы бюджетных средств</w:t>
            </w:r>
          </w:p>
          <w:p w14:paraId="062C4845" w14:textId="77777777" w:rsidR="00C543D0" w:rsidRPr="002E0C43" w:rsidRDefault="00C543D0" w:rsidP="007B0E21">
            <w:pPr>
              <w:spacing w:after="0" w:line="240" w:lineRule="auto"/>
              <w:jc w:val="center"/>
              <w:rPr>
                <w:rFonts w:ascii="Times New Roman" w:hAnsi="Times New Roman"/>
                <w:sz w:val="24"/>
                <w:szCs w:val="24"/>
              </w:rPr>
            </w:pPr>
          </w:p>
          <w:p w14:paraId="6BDD238E" w14:textId="77777777" w:rsidR="00C543D0" w:rsidRPr="002E0C43" w:rsidRDefault="00C543D0" w:rsidP="007B0E21">
            <w:pPr>
              <w:spacing w:after="0" w:line="240" w:lineRule="auto"/>
              <w:jc w:val="center"/>
              <w:rPr>
                <w:rFonts w:ascii="Times New Roman" w:hAnsi="Times New Roman"/>
                <w:sz w:val="24"/>
                <w:szCs w:val="24"/>
              </w:rPr>
            </w:pPr>
          </w:p>
          <w:p w14:paraId="1DA9EA09" w14:textId="77777777" w:rsidR="00C543D0" w:rsidRPr="002E0C43" w:rsidRDefault="00C543D0" w:rsidP="007B0E21">
            <w:pPr>
              <w:spacing w:after="0" w:line="240" w:lineRule="auto"/>
              <w:jc w:val="center"/>
              <w:rPr>
                <w:rFonts w:ascii="Times New Roman" w:hAnsi="Times New Roman"/>
                <w:sz w:val="24"/>
                <w:szCs w:val="24"/>
              </w:rPr>
            </w:pPr>
          </w:p>
          <w:p w14:paraId="1A842108" w14:textId="77777777" w:rsidR="00C543D0" w:rsidRPr="002E0C43" w:rsidRDefault="00C543D0" w:rsidP="007B0E21">
            <w:pPr>
              <w:spacing w:after="0" w:line="240" w:lineRule="auto"/>
              <w:jc w:val="center"/>
              <w:rPr>
                <w:rFonts w:ascii="Times New Roman" w:hAnsi="Times New Roman"/>
                <w:sz w:val="24"/>
                <w:szCs w:val="24"/>
                <w:lang w:val="x-none"/>
              </w:rPr>
            </w:pPr>
            <w:proofErr w:type="spellStart"/>
            <w:r w:rsidRPr="002E0C43">
              <w:rPr>
                <w:rFonts w:ascii="Times New Roman" w:hAnsi="Times New Roman"/>
                <w:sz w:val="24"/>
                <w:szCs w:val="24"/>
              </w:rPr>
              <w:t>непоступление</w:t>
            </w:r>
            <w:proofErr w:type="spellEnd"/>
            <w:r w:rsidRPr="002E0C43">
              <w:rPr>
                <w:rFonts w:ascii="Times New Roman" w:hAnsi="Times New Roman"/>
                <w:sz w:val="24"/>
                <w:szCs w:val="24"/>
              </w:rPr>
              <w:t xml:space="preserve"> (</w:t>
            </w:r>
            <w:proofErr w:type="spellStart"/>
            <w:r w:rsidRPr="002E0C43">
              <w:rPr>
                <w:rFonts w:ascii="Times New Roman" w:hAnsi="Times New Roman"/>
                <w:sz w:val="24"/>
                <w:szCs w:val="24"/>
              </w:rPr>
              <w:t>недопоступле</w:t>
            </w:r>
            <w:r w:rsidR="00CA7789" w:rsidRPr="002E0C43">
              <w:rPr>
                <w:rFonts w:ascii="Times New Roman" w:hAnsi="Times New Roman"/>
                <w:sz w:val="24"/>
                <w:szCs w:val="24"/>
              </w:rPr>
              <w:t>-</w:t>
            </w:r>
            <w:r w:rsidRPr="002E0C43">
              <w:rPr>
                <w:rFonts w:ascii="Times New Roman" w:hAnsi="Times New Roman"/>
                <w:sz w:val="24"/>
                <w:szCs w:val="24"/>
              </w:rPr>
              <w:t>ние</w:t>
            </w:r>
            <w:proofErr w:type="spellEnd"/>
            <w:r w:rsidRPr="002E0C43">
              <w:rPr>
                <w:rFonts w:ascii="Times New Roman" w:hAnsi="Times New Roman"/>
                <w:sz w:val="24"/>
                <w:szCs w:val="24"/>
              </w:rPr>
              <w:t>) бюджетных средств</w:t>
            </w:r>
          </w:p>
        </w:tc>
        <w:tc>
          <w:tcPr>
            <w:tcW w:w="2126" w:type="dxa"/>
          </w:tcPr>
          <w:p w14:paraId="59F3E780" w14:textId="77777777" w:rsidR="00C543D0" w:rsidRPr="002E0C43" w:rsidRDefault="00C543D0" w:rsidP="007B0E21">
            <w:pPr>
              <w:spacing w:after="0" w:line="240" w:lineRule="auto"/>
              <w:jc w:val="center"/>
              <w:rPr>
                <w:rFonts w:ascii="Times New Roman" w:eastAsia="Times New Roman" w:hAnsi="Times New Roman"/>
                <w:sz w:val="24"/>
                <w:szCs w:val="24"/>
                <w:lang w:eastAsia="ru-RU"/>
              </w:rPr>
            </w:pPr>
            <w:r w:rsidRPr="002E0C43">
              <w:rPr>
                <w:rFonts w:ascii="Times New Roman" w:eastAsia="Times New Roman" w:hAnsi="Times New Roman"/>
                <w:sz w:val="24"/>
                <w:szCs w:val="24"/>
                <w:lang w:eastAsia="ru-RU"/>
              </w:rPr>
              <w:lastRenderedPageBreak/>
              <w:t xml:space="preserve">объем завышения бюджетных средств, предоставленных </w:t>
            </w:r>
            <w:r w:rsidRPr="002E0C43">
              <w:rPr>
                <w:rFonts w:ascii="Times New Roman" w:eastAsia="Times New Roman" w:hAnsi="Times New Roman"/>
                <w:sz w:val="24"/>
                <w:szCs w:val="24"/>
                <w:lang w:eastAsia="ru-RU"/>
              </w:rPr>
              <w:lastRenderedPageBreak/>
              <w:t>с нарушением требований</w:t>
            </w:r>
          </w:p>
          <w:p w14:paraId="7D051128" w14:textId="77777777" w:rsidR="00C543D0" w:rsidRPr="002E0C43" w:rsidRDefault="00C543D0" w:rsidP="007B0E21">
            <w:pPr>
              <w:spacing w:after="0" w:line="240" w:lineRule="auto"/>
              <w:jc w:val="center"/>
              <w:rPr>
                <w:rFonts w:ascii="Times New Roman" w:eastAsia="Times New Roman" w:hAnsi="Times New Roman"/>
                <w:sz w:val="24"/>
                <w:szCs w:val="24"/>
                <w:lang w:eastAsia="ru-RU"/>
              </w:rPr>
            </w:pPr>
          </w:p>
          <w:p w14:paraId="46702ECE" w14:textId="77777777" w:rsidR="00C543D0" w:rsidRPr="002E0C43" w:rsidRDefault="00C543D0" w:rsidP="007B0E21">
            <w:pPr>
              <w:spacing w:after="0" w:line="240" w:lineRule="auto"/>
              <w:jc w:val="center"/>
              <w:rPr>
                <w:rFonts w:ascii="Times New Roman" w:hAnsi="Times New Roman"/>
                <w:sz w:val="24"/>
                <w:szCs w:val="24"/>
              </w:rPr>
            </w:pPr>
            <w:r w:rsidRPr="002E0C43">
              <w:rPr>
                <w:rFonts w:ascii="Times New Roman" w:eastAsia="Times New Roman" w:hAnsi="Times New Roman"/>
                <w:color w:val="000000"/>
                <w:sz w:val="24"/>
                <w:szCs w:val="24"/>
                <w:lang w:eastAsia="ru-RU"/>
              </w:rPr>
              <w:t>объем занижения бюджетных средств, предоставленных с нарушением требований</w:t>
            </w:r>
          </w:p>
        </w:tc>
      </w:tr>
      <w:tr w:rsidR="00C543D0" w:rsidRPr="002E0C43" w14:paraId="242CCDAC" w14:textId="77777777" w:rsidTr="00CF4EC3">
        <w:trPr>
          <w:trHeight w:val="276"/>
        </w:trPr>
        <w:tc>
          <w:tcPr>
            <w:tcW w:w="992" w:type="dxa"/>
            <w:shd w:val="clear" w:color="auto" w:fill="auto"/>
          </w:tcPr>
          <w:p w14:paraId="6ABBA500" w14:textId="4EA729D5" w:rsidR="00C543D0" w:rsidRPr="002E0C43" w:rsidRDefault="00C543D0" w:rsidP="00C543D0">
            <w:pPr>
              <w:widowControl w:val="0"/>
              <w:spacing w:after="0" w:line="240" w:lineRule="auto"/>
              <w:jc w:val="center"/>
              <w:rPr>
                <w:rFonts w:ascii="Times New Roman" w:hAnsi="Times New Roman"/>
                <w:sz w:val="24"/>
                <w:szCs w:val="24"/>
              </w:rPr>
            </w:pPr>
            <w:r w:rsidRPr="002E0C43">
              <w:rPr>
                <w:rFonts w:ascii="Times New Roman" w:hAnsi="Times New Roman"/>
                <w:sz w:val="24"/>
                <w:szCs w:val="24"/>
              </w:rPr>
              <w:lastRenderedPageBreak/>
              <w:t>3.19</w:t>
            </w:r>
          </w:p>
        </w:tc>
        <w:tc>
          <w:tcPr>
            <w:tcW w:w="3403" w:type="dxa"/>
            <w:shd w:val="clear" w:color="auto" w:fill="auto"/>
          </w:tcPr>
          <w:p w14:paraId="3BB5CE96" w14:textId="77777777" w:rsidR="00C543D0" w:rsidRPr="002E0C43" w:rsidRDefault="00C543D0"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 xml:space="preserve">Нарушения при оформлении прав на объекты государственной (муниципальной) казны и выбытии объектов из казны, при приобретении, прекращении права хозяйственного ведения и права оперативного управления имуществом, а </w:t>
            </w:r>
            <w:r w:rsidRPr="002E0C43">
              <w:rPr>
                <w:rFonts w:ascii="Times New Roman" w:hAnsi="Times New Roman"/>
                <w:sz w:val="24"/>
                <w:szCs w:val="24"/>
              </w:rPr>
              <w:lastRenderedPageBreak/>
              <w:t>также  порядка закрепления и использования находящихся в государственной (муниципальной) собственности административных зданий, строений, нежилых помещений и движимого имущества</w:t>
            </w:r>
          </w:p>
        </w:tc>
        <w:tc>
          <w:tcPr>
            <w:tcW w:w="3118" w:type="dxa"/>
            <w:shd w:val="clear" w:color="auto" w:fill="auto"/>
          </w:tcPr>
          <w:p w14:paraId="48C32550" w14:textId="0AEBC652" w:rsidR="00C543D0"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lastRenderedPageBreak/>
              <w:t>статья 299 Гражданского кодекса Российской Федерации;</w:t>
            </w:r>
          </w:p>
          <w:p w14:paraId="598B0E9B" w14:textId="18EF3729" w:rsidR="00364BDF" w:rsidRPr="00364BDF" w:rsidRDefault="00364BDF" w:rsidP="00364BDF">
            <w:pPr>
              <w:spacing w:after="0" w:line="240" w:lineRule="auto"/>
              <w:jc w:val="center"/>
              <w:rPr>
                <w:rFonts w:ascii="Times New Roman" w:hAnsi="Times New Roman"/>
                <w:sz w:val="24"/>
                <w:szCs w:val="24"/>
              </w:rPr>
            </w:pPr>
            <w:r>
              <w:rPr>
                <w:rFonts w:ascii="Times New Roman" w:hAnsi="Times New Roman"/>
                <w:sz w:val="24"/>
                <w:szCs w:val="24"/>
              </w:rPr>
              <w:t>П</w:t>
            </w:r>
            <w:r w:rsidRPr="00364BDF">
              <w:rPr>
                <w:rFonts w:ascii="Times New Roman" w:hAnsi="Times New Roman"/>
                <w:sz w:val="24"/>
                <w:szCs w:val="24"/>
              </w:rPr>
              <w:t xml:space="preserve">оложение </w:t>
            </w:r>
          </w:p>
          <w:p w14:paraId="46BC2ABF" w14:textId="110A8821" w:rsidR="00364BDF" w:rsidRPr="00364BDF" w:rsidRDefault="00364BDF" w:rsidP="00364BDF">
            <w:pPr>
              <w:spacing w:after="0" w:line="240" w:lineRule="auto"/>
              <w:jc w:val="center"/>
              <w:rPr>
                <w:rFonts w:ascii="Times New Roman" w:hAnsi="Times New Roman"/>
                <w:sz w:val="24"/>
                <w:szCs w:val="24"/>
              </w:rPr>
            </w:pPr>
            <w:r w:rsidRPr="00364BDF">
              <w:rPr>
                <w:rFonts w:ascii="Times New Roman" w:hAnsi="Times New Roman"/>
                <w:sz w:val="24"/>
                <w:szCs w:val="24"/>
              </w:rPr>
              <w:t xml:space="preserve">о совершенствовании порядка учета муниципального </w:t>
            </w:r>
          </w:p>
          <w:p w14:paraId="0D187171" w14:textId="5A037666" w:rsidR="00364BDF" w:rsidRPr="00364BDF" w:rsidRDefault="00364BDF" w:rsidP="00364BDF">
            <w:pPr>
              <w:spacing w:after="0" w:line="240" w:lineRule="auto"/>
              <w:jc w:val="center"/>
              <w:rPr>
                <w:rFonts w:ascii="Times New Roman" w:eastAsia="Times New Roman" w:hAnsi="Times New Roman"/>
                <w:sz w:val="24"/>
                <w:szCs w:val="24"/>
                <w:lang w:eastAsia="ru-RU"/>
              </w:rPr>
            </w:pPr>
            <w:r w:rsidRPr="00364BDF">
              <w:rPr>
                <w:rFonts w:ascii="Times New Roman" w:hAnsi="Times New Roman"/>
                <w:sz w:val="24"/>
                <w:szCs w:val="24"/>
              </w:rPr>
              <w:t>имущ</w:t>
            </w:r>
            <w:r>
              <w:rPr>
                <w:rFonts w:ascii="Times New Roman" w:hAnsi="Times New Roman"/>
                <w:sz w:val="24"/>
                <w:szCs w:val="24"/>
              </w:rPr>
              <w:t>ества городского округа "город Я</w:t>
            </w:r>
            <w:r w:rsidRPr="00364BDF">
              <w:rPr>
                <w:rFonts w:ascii="Times New Roman" w:hAnsi="Times New Roman"/>
                <w:sz w:val="24"/>
                <w:szCs w:val="24"/>
              </w:rPr>
              <w:t xml:space="preserve">кутск" </w:t>
            </w:r>
            <w:r>
              <w:rPr>
                <w:rFonts w:ascii="Times New Roman" w:eastAsia="Times New Roman" w:hAnsi="Times New Roman"/>
                <w:sz w:val="24"/>
                <w:szCs w:val="24"/>
                <w:lang w:eastAsia="ru-RU"/>
              </w:rPr>
              <w:t>утвержденное</w:t>
            </w:r>
            <w:r w:rsidRPr="00364BDF">
              <w:rPr>
                <w:rFonts w:ascii="Times New Roman" w:eastAsia="Times New Roman" w:hAnsi="Times New Roman"/>
                <w:sz w:val="24"/>
                <w:szCs w:val="24"/>
                <w:lang w:eastAsia="ru-RU"/>
              </w:rPr>
              <w:t xml:space="preserve"> решени</w:t>
            </w:r>
            <w:r>
              <w:rPr>
                <w:rFonts w:ascii="Times New Roman" w:eastAsia="Times New Roman" w:hAnsi="Times New Roman"/>
                <w:sz w:val="24"/>
                <w:szCs w:val="24"/>
                <w:lang w:eastAsia="ru-RU"/>
              </w:rPr>
              <w:t>ем</w:t>
            </w:r>
          </w:p>
          <w:p w14:paraId="7DC4BC30" w14:textId="51E20E88" w:rsidR="00364BDF" w:rsidRPr="00364BDF" w:rsidRDefault="00364BDF" w:rsidP="00364BDF">
            <w:pPr>
              <w:spacing w:after="0" w:line="240" w:lineRule="auto"/>
              <w:jc w:val="center"/>
              <w:rPr>
                <w:rFonts w:ascii="Times New Roman" w:eastAsia="Times New Roman" w:hAnsi="Times New Roman"/>
                <w:sz w:val="24"/>
                <w:szCs w:val="24"/>
                <w:lang w:eastAsia="ru-RU"/>
              </w:rPr>
            </w:pPr>
            <w:r w:rsidRPr="00364BDF">
              <w:rPr>
                <w:rFonts w:ascii="Times New Roman" w:eastAsia="Times New Roman" w:hAnsi="Times New Roman"/>
                <w:sz w:val="24"/>
                <w:szCs w:val="24"/>
                <w:lang w:eastAsia="ru-RU"/>
              </w:rPr>
              <w:lastRenderedPageBreak/>
              <w:t>Якутской городской Думы</w:t>
            </w:r>
          </w:p>
          <w:p w14:paraId="1223DDA2" w14:textId="00AEB2A2" w:rsidR="00364BDF" w:rsidRPr="00364BDF" w:rsidRDefault="00364BDF" w:rsidP="00364BDF">
            <w:pPr>
              <w:spacing w:after="0" w:line="240" w:lineRule="auto"/>
              <w:jc w:val="center"/>
              <w:rPr>
                <w:rFonts w:ascii="Times New Roman" w:eastAsia="Times New Roman" w:hAnsi="Times New Roman"/>
                <w:sz w:val="24"/>
                <w:szCs w:val="24"/>
                <w:lang w:eastAsia="ru-RU"/>
              </w:rPr>
            </w:pPr>
            <w:r w:rsidRPr="00364BDF">
              <w:rPr>
                <w:rFonts w:ascii="Times New Roman" w:eastAsia="Times New Roman" w:hAnsi="Times New Roman"/>
                <w:sz w:val="24"/>
                <w:szCs w:val="24"/>
                <w:lang w:eastAsia="ru-RU"/>
              </w:rPr>
              <w:t>от 28 апреля 2009 г. N РЯГД-17-6</w:t>
            </w:r>
            <w:r>
              <w:rPr>
                <w:rFonts w:ascii="Times New Roman" w:eastAsia="Times New Roman" w:hAnsi="Times New Roman"/>
                <w:sz w:val="24"/>
                <w:szCs w:val="24"/>
                <w:lang w:eastAsia="ru-RU"/>
              </w:rPr>
              <w:t>;</w:t>
            </w:r>
          </w:p>
          <w:p w14:paraId="1ED0DB87" w14:textId="2BB0815B" w:rsidR="000210ED" w:rsidRPr="000210ED" w:rsidRDefault="000210ED" w:rsidP="000210ED">
            <w:pPr>
              <w:spacing w:after="0" w:line="240" w:lineRule="auto"/>
              <w:jc w:val="center"/>
              <w:rPr>
                <w:rFonts w:ascii="Times New Roman" w:hAnsi="Times New Roman"/>
                <w:sz w:val="24"/>
                <w:szCs w:val="24"/>
              </w:rPr>
            </w:pPr>
            <w:r>
              <w:rPr>
                <w:rFonts w:ascii="Times New Roman" w:hAnsi="Times New Roman"/>
                <w:sz w:val="24"/>
                <w:szCs w:val="24"/>
              </w:rPr>
              <w:t>О</w:t>
            </w:r>
            <w:r w:rsidRPr="000210ED">
              <w:rPr>
                <w:rFonts w:ascii="Times New Roman" w:hAnsi="Times New Roman"/>
                <w:sz w:val="24"/>
                <w:szCs w:val="24"/>
              </w:rPr>
              <w:t xml:space="preserve"> порядке закрепления муниципального имущества </w:t>
            </w:r>
          </w:p>
          <w:p w14:paraId="4D82841D" w14:textId="0BE3689F" w:rsidR="000210ED" w:rsidRPr="000210ED" w:rsidRDefault="000210ED" w:rsidP="000210ED">
            <w:pPr>
              <w:spacing w:after="0" w:line="240" w:lineRule="auto"/>
              <w:jc w:val="center"/>
              <w:rPr>
                <w:rFonts w:ascii="Times New Roman" w:hAnsi="Times New Roman"/>
                <w:sz w:val="24"/>
                <w:szCs w:val="24"/>
              </w:rPr>
            </w:pPr>
            <w:r>
              <w:rPr>
                <w:rFonts w:ascii="Times New Roman" w:hAnsi="Times New Roman"/>
                <w:sz w:val="24"/>
                <w:szCs w:val="24"/>
              </w:rPr>
              <w:t>городского округа "город Я</w:t>
            </w:r>
            <w:r w:rsidRPr="000210ED">
              <w:rPr>
                <w:rFonts w:ascii="Times New Roman" w:hAnsi="Times New Roman"/>
                <w:sz w:val="24"/>
                <w:szCs w:val="24"/>
              </w:rPr>
              <w:t xml:space="preserve">кутск" на праве </w:t>
            </w:r>
          </w:p>
          <w:p w14:paraId="23131D9C" w14:textId="3659D01F" w:rsidR="000210ED" w:rsidRPr="000210ED" w:rsidRDefault="000210ED" w:rsidP="000210ED">
            <w:pPr>
              <w:spacing w:after="0" w:line="240" w:lineRule="auto"/>
              <w:jc w:val="center"/>
              <w:rPr>
                <w:rFonts w:ascii="Times New Roman" w:hAnsi="Times New Roman"/>
                <w:sz w:val="24"/>
                <w:szCs w:val="24"/>
              </w:rPr>
            </w:pPr>
            <w:r w:rsidRPr="000210ED">
              <w:rPr>
                <w:rFonts w:ascii="Times New Roman" w:hAnsi="Times New Roman"/>
                <w:sz w:val="24"/>
                <w:szCs w:val="24"/>
              </w:rPr>
              <w:t xml:space="preserve">хозяйственного ведения </w:t>
            </w:r>
          </w:p>
          <w:p w14:paraId="4BF37973" w14:textId="07F7B04F" w:rsidR="000210ED" w:rsidRDefault="000210ED" w:rsidP="000210ED">
            <w:pPr>
              <w:spacing w:after="0" w:line="240" w:lineRule="auto"/>
              <w:jc w:val="center"/>
              <w:rPr>
                <w:rFonts w:ascii="Times New Roman" w:hAnsi="Times New Roman"/>
                <w:sz w:val="24"/>
                <w:szCs w:val="24"/>
              </w:rPr>
            </w:pPr>
            <w:r w:rsidRPr="000210ED">
              <w:rPr>
                <w:rFonts w:ascii="Times New Roman" w:hAnsi="Times New Roman"/>
                <w:sz w:val="24"/>
                <w:szCs w:val="24"/>
              </w:rPr>
              <w:t>от 23 декабря 2011 г. N 40-НПА</w:t>
            </w:r>
            <w:r w:rsidR="00FA655E">
              <w:rPr>
                <w:rFonts w:ascii="Times New Roman" w:hAnsi="Times New Roman"/>
                <w:sz w:val="24"/>
                <w:szCs w:val="24"/>
              </w:rPr>
              <w:t>;</w:t>
            </w:r>
            <w:r w:rsidRPr="000210ED">
              <w:rPr>
                <w:rFonts w:ascii="Times New Roman" w:hAnsi="Times New Roman"/>
                <w:sz w:val="24"/>
                <w:szCs w:val="24"/>
              </w:rPr>
              <w:t xml:space="preserve"> </w:t>
            </w:r>
          </w:p>
          <w:p w14:paraId="7485AE58" w14:textId="1942E564" w:rsidR="00467D4D" w:rsidRPr="00467D4D" w:rsidRDefault="00467D4D" w:rsidP="00467D4D">
            <w:pPr>
              <w:spacing w:after="0" w:line="240" w:lineRule="auto"/>
              <w:jc w:val="center"/>
              <w:rPr>
                <w:rFonts w:ascii="Times New Roman" w:hAnsi="Times New Roman"/>
                <w:sz w:val="24"/>
                <w:szCs w:val="24"/>
              </w:rPr>
            </w:pPr>
            <w:r>
              <w:rPr>
                <w:rFonts w:ascii="Times New Roman" w:hAnsi="Times New Roman"/>
                <w:sz w:val="24"/>
                <w:szCs w:val="24"/>
              </w:rPr>
              <w:t>О</w:t>
            </w:r>
            <w:r w:rsidRPr="00467D4D">
              <w:rPr>
                <w:rFonts w:ascii="Times New Roman" w:hAnsi="Times New Roman"/>
                <w:sz w:val="24"/>
                <w:szCs w:val="24"/>
              </w:rPr>
              <w:t xml:space="preserve"> порядке закрепления муниципального имущества городского </w:t>
            </w:r>
          </w:p>
          <w:p w14:paraId="5B54CB9A" w14:textId="77777777" w:rsidR="00467D4D" w:rsidRPr="00467D4D" w:rsidRDefault="00467D4D" w:rsidP="00467D4D">
            <w:pPr>
              <w:spacing w:after="0" w:line="240" w:lineRule="auto"/>
              <w:jc w:val="center"/>
              <w:rPr>
                <w:rFonts w:ascii="Arial" w:eastAsia="Times New Roman" w:hAnsi="Arial" w:cs="Arial"/>
                <w:b/>
                <w:bCs/>
                <w:sz w:val="24"/>
                <w:szCs w:val="24"/>
                <w:lang w:eastAsia="ru-RU"/>
              </w:rPr>
            </w:pPr>
            <w:r>
              <w:rPr>
                <w:rFonts w:ascii="Times New Roman" w:hAnsi="Times New Roman"/>
                <w:sz w:val="24"/>
                <w:szCs w:val="24"/>
              </w:rPr>
              <w:t>округа "город Я</w:t>
            </w:r>
            <w:r w:rsidRPr="00467D4D">
              <w:rPr>
                <w:rFonts w:ascii="Times New Roman" w:hAnsi="Times New Roman"/>
                <w:sz w:val="24"/>
                <w:szCs w:val="24"/>
              </w:rPr>
              <w:t xml:space="preserve">кутск" на праве оперативного управления </w:t>
            </w:r>
            <w:r w:rsidRPr="00467D4D">
              <w:rPr>
                <w:rFonts w:ascii="Times New Roman" w:eastAsia="Times New Roman" w:hAnsi="Times New Roman"/>
                <w:bCs/>
                <w:sz w:val="24"/>
                <w:szCs w:val="24"/>
                <w:lang w:eastAsia="ru-RU"/>
              </w:rPr>
              <w:t>от 23 ноября 2011 г. N 26-НПА</w:t>
            </w:r>
            <w:r w:rsidRPr="00467D4D">
              <w:rPr>
                <w:rFonts w:ascii="Arial" w:eastAsia="Times New Roman" w:hAnsi="Arial" w:cs="Arial"/>
                <w:b/>
                <w:bCs/>
                <w:sz w:val="24"/>
                <w:szCs w:val="24"/>
                <w:lang w:eastAsia="ru-RU"/>
              </w:rPr>
              <w:t xml:space="preserve"> </w:t>
            </w:r>
          </w:p>
          <w:p w14:paraId="477E5457" w14:textId="3D966430" w:rsidR="00467D4D" w:rsidRPr="00467D4D" w:rsidRDefault="00467D4D" w:rsidP="00467D4D">
            <w:pPr>
              <w:spacing w:after="0" w:line="240" w:lineRule="auto"/>
              <w:jc w:val="center"/>
              <w:rPr>
                <w:rFonts w:ascii="Times New Roman" w:hAnsi="Times New Roman"/>
                <w:sz w:val="24"/>
                <w:szCs w:val="24"/>
              </w:rPr>
            </w:pPr>
          </w:p>
          <w:p w14:paraId="017B3938" w14:textId="7193EA15" w:rsidR="00467D4D" w:rsidRPr="002E0C43" w:rsidRDefault="00467D4D" w:rsidP="007B0E21">
            <w:pPr>
              <w:keepNext/>
              <w:spacing w:after="0" w:line="240" w:lineRule="auto"/>
              <w:jc w:val="center"/>
              <w:rPr>
                <w:rFonts w:ascii="Times New Roman" w:hAnsi="Times New Roman"/>
                <w:sz w:val="24"/>
                <w:szCs w:val="24"/>
              </w:rPr>
            </w:pPr>
          </w:p>
        </w:tc>
        <w:tc>
          <w:tcPr>
            <w:tcW w:w="1134" w:type="dxa"/>
            <w:shd w:val="clear" w:color="auto" w:fill="auto"/>
          </w:tcPr>
          <w:p w14:paraId="6F4ED3EF" w14:textId="77777777" w:rsidR="00C543D0" w:rsidRPr="002E0C43" w:rsidRDefault="00C543D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p w14:paraId="3E2579AD" w14:textId="77777777" w:rsidR="00C543D0" w:rsidRPr="002E0C43" w:rsidRDefault="00C543D0" w:rsidP="007B0E21">
            <w:pPr>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t>кол-во и тыс. рублей</w:t>
            </w:r>
          </w:p>
        </w:tc>
        <w:tc>
          <w:tcPr>
            <w:tcW w:w="993" w:type="dxa"/>
            <w:shd w:val="clear" w:color="auto" w:fill="auto"/>
          </w:tcPr>
          <w:p w14:paraId="3EB9BEFC" w14:textId="77777777" w:rsidR="00C543D0" w:rsidRPr="002E0C43" w:rsidRDefault="00C543D0" w:rsidP="007B0E21">
            <w:pPr>
              <w:keepNext/>
              <w:spacing w:after="0" w:line="240" w:lineRule="auto"/>
              <w:jc w:val="center"/>
              <w:rPr>
                <w:rFonts w:ascii="Times New Roman" w:hAnsi="Times New Roman"/>
                <w:b/>
                <w:sz w:val="24"/>
                <w:szCs w:val="24"/>
              </w:rPr>
            </w:pPr>
            <w:r w:rsidRPr="002E0C43">
              <w:rPr>
                <w:rFonts w:ascii="Times New Roman" w:hAnsi="Times New Roman"/>
                <w:sz w:val="24"/>
                <w:szCs w:val="24"/>
              </w:rPr>
              <w:t>3</w:t>
            </w:r>
          </w:p>
        </w:tc>
        <w:tc>
          <w:tcPr>
            <w:tcW w:w="2551" w:type="dxa"/>
            <w:shd w:val="clear" w:color="auto" w:fill="auto"/>
          </w:tcPr>
          <w:p w14:paraId="76E09AEA" w14:textId="77777777" w:rsidR="00C543D0" w:rsidRPr="002E0C43" w:rsidRDefault="00C543D0" w:rsidP="007B0E21">
            <w:pPr>
              <w:spacing w:after="0" w:line="240" w:lineRule="auto"/>
              <w:jc w:val="center"/>
              <w:rPr>
                <w:rFonts w:ascii="Times New Roman" w:hAnsi="Times New Roman"/>
                <w:sz w:val="24"/>
                <w:szCs w:val="24"/>
              </w:rPr>
            </w:pPr>
          </w:p>
        </w:tc>
        <w:tc>
          <w:tcPr>
            <w:tcW w:w="1843" w:type="dxa"/>
          </w:tcPr>
          <w:p w14:paraId="21A40D41" w14:textId="77777777" w:rsidR="00C543D0" w:rsidRPr="002E0C43" w:rsidRDefault="00C543D0" w:rsidP="007B0E21">
            <w:pPr>
              <w:spacing w:after="0" w:line="240" w:lineRule="auto"/>
              <w:jc w:val="center"/>
              <w:rPr>
                <w:rFonts w:ascii="Times New Roman" w:hAnsi="Times New Roman"/>
                <w:sz w:val="24"/>
                <w:szCs w:val="24"/>
              </w:rPr>
            </w:pPr>
            <w:r w:rsidRPr="002E0C43">
              <w:rPr>
                <w:rFonts w:ascii="Times New Roman" w:hAnsi="Times New Roman"/>
                <w:sz w:val="24"/>
                <w:szCs w:val="24"/>
              </w:rPr>
              <w:t>избыточные расходы бюджетных средств</w:t>
            </w:r>
          </w:p>
          <w:p w14:paraId="2D9D2F09" w14:textId="77777777" w:rsidR="00C543D0" w:rsidRPr="002E0C43" w:rsidRDefault="00C543D0" w:rsidP="007B0E21">
            <w:pPr>
              <w:spacing w:after="0" w:line="240" w:lineRule="auto"/>
              <w:jc w:val="center"/>
              <w:rPr>
                <w:rFonts w:ascii="Times New Roman" w:hAnsi="Times New Roman"/>
                <w:sz w:val="24"/>
                <w:szCs w:val="24"/>
              </w:rPr>
            </w:pPr>
          </w:p>
          <w:p w14:paraId="02223D7F" w14:textId="77777777" w:rsidR="00C543D0" w:rsidRPr="002E0C43" w:rsidRDefault="00C543D0" w:rsidP="007B0E21">
            <w:pPr>
              <w:spacing w:after="0" w:line="240" w:lineRule="auto"/>
              <w:jc w:val="center"/>
              <w:rPr>
                <w:rFonts w:ascii="Times New Roman" w:hAnsi="Times New Roman"/>
                <w:sz w:val="24"/>
                <w:szCs w:val="24"/>
              </w:rPr>
            </w:pPr>
          </w:p>
          <w:p w14:paraId="769DE0B7" w14:textId="77777777" w:rsidR="00C543D0" w:rsidRPr="002E0C43" w:rsidRDefault="00C543D0" w:rsidP="007B0E21">
            <w:pPr>
              <w:spacing w:after="0" w:line="240" w:lineRule="auto"/>
              <w:jc w:val="center"/>
              <w:rPr>
                <w:rFonts w:ascii="Times New Roman" w:hAnsi="Times New Roman"/>
                <w:sz w:val="24"/>
                <w:szCs w:val="24"/>
              </w:rPr>
            </w:pPr>
          </w:p>
          <w:p w14:paraId="21C2B370" w14:textId="77777777" w:rsidR="00C543D0" w:rsidRPr="002E0C43" w:rsidRDefault="00C543D0" w:rsidP="007B0E21">
            <w:pPr>
              <w:spacing w:after="0" w:line="240" w:lineRule="auto"/>
              <w:jc w:val="center"/>
              <w:rPr>
                <w:rFonts w:ascii="Times New Roman" w:hAnsi="Times New Roman"/>
                <w:sz w:val="24"/>
                <w:szCs w:val="24"/>
              </w:rPr>
            </w:pPr>
            <w:proofErr w:type="spellStart"/>
            <w:r w:rsidRPr="002E0C43">
              <w:rPr>
                <w:rFonts w:ascii="Times New Roman" w:hAnsi="Times New Roman"/>
                <w:sz w:val="24"/>
                <w:szCs w:val="24"/>
              </w:rPr>
              <w:t>непоступление</w:t>
            </w:r>
            <w:proofErr w:type="spellEnd"/>
            <w:r w:rsidRPr="002E0C43">
              <w:rPr>
                <w:rFonts w:ascii="Times New Roman" w:hAnsi="Times New Roman"/>
                <w:sz w:val="24"/>
                <w:szCs w:val="24"/>
              </w:rPr>
              <w:t xml:space="preserve"> (</w:t>
            </w:r>
            <w:proofErr w:type="spellStart"/>
            <w:r w:rsidRPr="002E0C43">
              <w:rPr>
                <w:rFonts w:ascii="Times New Roman" w:hAnsi="Times New Roman"/>
                <w:sz w:val="24"/>
                <w:szCs w:val="24"/>
              </w:rPr>
              <w:t>недопоступле</w:t>
            </w:r>
            <w:r w:rsidR="00CA7789" w:rsidRPr="002E0C43">
              <w:rPr>
                <w:rFonts w:ascii="Times New Roman" w:hAnsi="Times New Roman"/>
                <w:sz w:val="24"/>
                <w:szCs w:val="24"/>
              </w:rPr>
              <w:t>-</w:t>
            </w:r>
            <w:r w:rsidRPr="002E0C43">
              <w:rPr>
                <w:rFonts w:ascii="Times New Roman" w:hAnsi="Times New Roman"/>
                <w:sz w:val="24"/>
                <w:szCs w:val="24"/>
              </w:rPr>
              <w:t>ние</w:t>
            </w:r>
            <w:proofErr w:type="spellEnd"/>
            <w:r w:rsidRPr="002E0C43">
              <w:rPr>
                <w:rFonts w:ascii="Times New Roman" w:hAnsi="Times New Roman"/>
                <w:sz w:val="24"/>
                <w:szCs w:val="24"/>
              </w:rPr>
              <w:t xml:space="preserve">) </w:t>
            </w:r>
            <w:r w:rsidRPr="002E0C43">
              <w:rPr>
                <w:rFonts w:ascii="Times New Roman" w:hAnsi="Times New Roman"/>
                <w:sz w:val="24"/>
                <w:szCs w:val="24"/>
              </w:rPr>
              <w:lastRenderedPageBreak/>
              <w:t>бюджетных средств</w:t>
            </w:r>
          </w:p>
        </w:tc>
        <w:tc>
          <w:tcPr>
            <w:tcW w:w="2126" w:type="dxa"/>
          </w:tcPr>
          <w:p w14:paraId="456A89E8" w14:textId="77777777" w:rsidR="00C543D0" w:rsidRPr="002E0C43" w:rsidRDefault="00C543D0" w:rsidP="007B0E21">
            <w:pPr>
              <w:spacing w:after="0" w:line="240" w:lineRule="auto"/>
              <w:jc w:val="center"/>
              <w:rPr>
                <w:rFonts w:ascii="Times New Roman" w:eastAsia="Times New Roman" w:hAnsi="Times New Roman"/>
                <w:sz w:val="24"/>
                <w:szCs w:val="24"/>
                <w:lang w:eastAsia="ru-RU"/>
              </w:rPr>
            </w:pPr>
            <w:r w:rsidRPr="002E0C43">
              <w:rPr>
                <w:rFonts w:ascii="Times New Roman" w:eastAsia="Times New Roman" w:hAnsi="Times New Roman"/>
                <w:sz w:val="24"/>
                <w:szCs w:val="24"/>
                <w:lang w:eastAsia="ru-RU"/>
              </w:rPr>
              <w:lastRenderedPageBreak/>
              <w:t>объем завышения бюджетных средств, использованных с нарушением требований</w:t>
            </w:r>
          </w:p>
          <w:p w14:paraId="2339684B" w14:textId="77777777" w:rsidR="00C543D0" w:rsidRPr="002E0C43" w:rsidRDefault="00C543D0" w:rsidP="007B0E21">
            <w:pPr>
              <w:spacing w:after="0" w:line="240" w:lineRule="auto"/>
              <w:jc w:val="center"/>
              <w:rPr>
                <w:rFonts w:ascii="Times New Roman" w:eastAsia="Times New Roman" w:hAnsi="Times New Roman"/>
                <w:sz w:val="24"/>
                <w:szCs w:val="24"/>
                <w:lang w:eastAsia="ru-RU"/>
              </w:rPr>
            </w:pPr>
          </w:p>
          <w:p w14:paraId="6C62C502" w14:textId="77777777" w:rsidR="00C543D0" w:rsidRPr="002E0C43" w:rsidRDefault="00C543D0" w:rsidP="007B0E21">
            <w:pPr>
              <w:widowControl w:val="0"/>
              <w:spacing w:after="0" w:line="240" w:lineRule="auto"/>
              <w:jc w:val="center"/>
              <w:rPr>
                <w:rFonts w:ascii="Times New Roman" w:hAnsi="Times New Roman"/>
                <w:sz w:val="24"/>
                <w:szCs w:val="24"/>
              </w:rPr>
            </w:pPr>
            <w:r w:rsidRPr="002E0C43">
              <w:rPr>
                <w:rFonts w:ascii="Times New Roman" w:hAnsi="Times New Roman"/>
                <w:spacing w:val="-4"/>
                <w:sz w:val="24"/>
                <w:szCs w:val="24"/>
              </w:rPr>
              <w:t xml:space="preserve">объем занижения стоимости имущества, </w:t>
            </w:r>
            <w:r w:rsidRPr="002E0C43">
              <w:rPr>
                <w:rFonts w:ascii="Times New Roman" w:hAnsi="Times New Roman"/>
                <w:spacing w:val="-4"/>
                <w:sz w:val="24"/>
                <w:szCs w:val="24"/>
              </w:rPr>
              <w:lastRenderedPageBreak/>
              <w:t>полученного с нарушением требований</w:t>
            </w:r>
          </w:p>
        </w:tc>
      </w:tr>
      <w:tr w:rsidR="00C543D0" w:rsidRPr="002E0C43" w14:paraId="2F4ADB1A" w14:textId="77777777" w:rsidTr="00CF4EC3">
        <w:tc>
          <w:tcPr>
            <w:tcW w:w="992" w:type="dxa"/>
            <w:shd w:val="clear" w:color="auto" w:fill="auto"/>
          </w:tcPr>
          <w:p w14:paraId="65DB0158" w14:textId="0546B7D4" w:rsidR="00C543D0" w:rsidRPr="002E0C43" w:rsidRDefault="00C543D0" w:rsidP="00C543D0">
            <w:pPr>
              <w:widowControl w:val="0"/>
              <w:spacing w:after="0" w:line="240" w:lineRule="auto"/>
              <w:jc w:val="center"/>
              <w:rPr>
                <w:rFonts w:ascii="Times New Roman" w:hAnsi="Times New Roman"/>
                <w:sz w:val="24"/>
                <w:szCs w:val="24"/>
              </w:rPr>
            </w:pPr>
            <w:r w:rsidRPr="002E0C43">
              <w:rPr>
                <w:rFonts w:ascii="Times New Roman" w:hAnsi="Times New Roman"/>
                <w:sz w:val="24"/>
                <w:szCs w:val="24"/>
              </w:rPr>
              <w:lastRenderedPageBreak/>
              <w:t>3.20</w:t>
            </w:r>
          </w:p>
        </w:tc>
        <w:tc>
          <w:tcPr>
            <w:tcW w:w="3403" w:type="dxa"/>
            <w:shd w:val="clear" w:color="auto" w:fill="auto"/>
          </w:tcPr>
          <w:p w14:paraId="1DCF8036" w14:textId="77777777" w:rsidR="00C543D0" w:rsidRPr="002E0C43" w:rsidRDefault="00C543D0" w:rsidP="007B0E21">
            <w:pPr>
              <w:autoSpaceDE w:val="0"/>
              <w:autoSpaceDN w:val="0"/>
              <w:adjustRightInd w:val="0"/>
              <w:spacing w:after="0" w:line="240" w:lineRule="auto"/>
              <w:jc w:val="both"/>
              <w:rPr>
                <w:rFonts w:ascii="Times New Roman" w:hAnsi="Times New Roman"/>
                <w:sz w:val="24"/>
                <w:szCs w:val="24"/>
              </w:rPr>
            </w:pPr>
            <w:proofErr w:type="spellStart"/>
            <w:r w:rsidRPr="002E0C43">
              <w:rPr>
                <w:rFonts w:ascii="Times New Roman" w:hAnsi="Times New Roman"/>
                <w:sz w:val="24"/>
                <w:szCs w:val="24"/>
              </w:rPr>
              <w:t>Неперечисление</w:t>
            </w:r>
            <w:proofErr w:type="spellEnd"/>
            <w:r w:rsidRPr="002E0C43">
              <w:rPr>
                <w:rFonts w:ascii="Times New Roman" w:hAnsi="Times New Roman"/>
                <w:sz w:val="24"/>
                <w:szCs w:val="24"/>
              </w:rPr>
              <w:t xml:space="preserve"> и (или) перечисление с нарушением размера и (или) сроков унитарными предприятиями в бюджет установленной части прибыли, остающейся в его распоряжении после уплаты налогов и иных обязательных платежей</w:t>
            </w:r>
          </w:p>
        </w:tc>
        <w:tc>
          <w:tcPr>
            <w:tcW w:w="3118" w:type="dxa"/>
            <w:shd w:val="clear" w:color="auto" w:fill="auto"/>
          </w:tcPr>
          <w:p w14:paraId="3C765908" w14:textId="77777777" w:rsidR="00C543D0"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статья 297 Гражданского кодекса Российской Федерации;</w:t>
            </w:r>
          </w:p>
          <w:p w14:paraId="23425157" w14:textId="7E4741A9" w:rsidR="00C543D0"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статья 17 Федерального закона от 14 ноября </w:t>
            </w:r>
            <w:smartTag w:uri="urn:schemas-microsoft-com:office:smarttags" w:element="metricconverter">
              <w:smartTagPr>
                <w:attr w:name="ProductID" w:val="2002 г"/>
              </w:smartTagPr>
              <w:r w:rsidRPr="002E0C43">
                <w:rPr>
                  <w:rFonts w:ascii="Times New Roman" w:hAnsi="Times New Roman"/>
                  <w:sz w:val="24"/>
                  <w:szCs w:val="24"/>
                </w:rPr>
                <w:t>2002 г</w:t>
              </w:r>
            </w:smartTag>
            <w:r w:rsidRPr="002E0C43">
              <w:rPr>
                <w:rFonts w:ascii="Times New Roman" w:hAnsi="Times New Roman"/>
                <w:sz w:val="24"/>
                <w:szCs w:val="24"/>
              </w:rPr>
              <w:t xml:space="preserve">.             № 161-ФЗ                                         </w:t>
            </w:r>
            <w:proofErr w:type="gramStart"/>
            <w:r w:rsidRPr="002E0C43">
              <w:rPr>
                <w:rFonts w:ascii="Times New Roman" w:hAnsi="Times New Roman"/>
                <w:sz w:val="24"/>
                <w:szCs w:val="24"/>
              </w:rPr>
              <w:t xml:space="preserve">   «</w:t>
            </w:r>
            <w:proofErr w:type="gramEnd"/>
            <w:r w:rsidRPr="002E0C43">
              <w:rPr>
                <w:rFonts w:ascii="Times New Roman" w:hAnsi="Times New Roman"/>
                <w:sz w:val="24"/>
                <w:szCs w:val="24"/>
              </w:rPr>
              <w:t>О государственных и муниципальных унитарных предприятиях»;</w:t>
            </w:r>
          </w:p>
          <w:p w14:paraId="45AC18E0" w14:textId="77777777" w:rsidR="009A328C" w:rsidRPr="00106200" w:rsidRDefault="009A328C" w:rsidP="009A328C">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w:t>
            </w:r>
            <w:r w:rsidRPr="00106200">
              <w:rPr>
                <w:rFonts w:ascii="Times New Roman" w:eastAsia="Times New Roman" w:hAnsi="Times New Roman"/>
                <w:bCs/>
                <w:sz w:val="24"/>
                <w:szCs w:val="24"/>
                <w:lang w:eastAsia="ru-RU"/>
              </w:rPr>
              <w:t xml:space="preserve">онцепция </w:t>
            </w:r>
          </w:p>
          <w:p w14:paraId="764316A0" w14:textId="77777777" w:rsidR="009A328C" w:rsidRPr="00106200" w:rsidRDefault="009A328C" w:rsidP="009A328C">
            <w:pPr>
              <w:spacing w:after="0" w:line="240" w:lineRule="auto"/>
              <w:jc w:val="center"/>
              <w:rPr>
                <w:rFonts w:ascii="Times New Roman" w:eastAsia="Times New Roman" w:hAnsi="Times New Roman"/>
                <w:bCs/>
                <w:sz w:val="24"/>
                <w:szCs w:val="24"/>
                <w:lang w:eastAsia="ru-RU"/>
              </w:rPr>
            </w:pPr>
            <w:r w:rsidRPr="00106200">
              <w:rPr>
                <w:rFonts w:ascii="Times New Roman" w:eastAsia="Times New Roman" w:hAnsi="Times New Roman"/>
                <w:bCs/>
                <w:sz w:val="24"/>
                <w:szCs w:val="24"/>
                <w:lang w:eastAsia="ru-RU"/>
              </w:rPr>
              <w:lastRenderedPageBreak/>
              <w:t xml:space="preserve">по управлению муниципальным имуществом </w:t>
            </w:r>
          </w:p>
          <w:p w14:paraId="0EAEFE3D" w14:textId="73FF6E8D" w:rsidR="009A328C" w:rsidRPr="002E0C43" w:rsidRDefault="009A328C" w:rsidP="009A328C">
            <w:pPr>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bCs/>
                <w:sz w:val="24"/>
                <w:szCs w:val="24"/>
                <w:lang w:eastAsia="ru-RU"/>
              </w:rPr>
              <w:t>городского округа "город Я</w:t>
            </w:r>
            <w:r w:rsidRPr="00106200">
              <w:rPr>
                <w:rFonts w:ascii="Times New Roman" w:eastAsia="Times New Roman" w:hAnsi="Times New Roman"/>
                <w:bCs/>
                <w:sz w:val="24"/>
                <w:szCs w:val="24"/>
                <w:lang w:eastAsia="ru-RU"/>
              </w:rPr>
              <w:t>кутск"</w:t>
            </w:r>
            <w:r w:rsidRPr="00DB2C6B">
              <w:rPr>
                <w:rFonts w:ascii="Times New Roman" w:eastAsia="Times New Roman" w:hAnsi="Times New Roman"/>
                <w:bCs/>
                <w:sz w:val="24"/>
                <w:szCs w:val="24"/>
                <w:lang w:eastAsia="ru-RU"/>
              </w:rPr>
              <w:t>, утвержденный решением ЯГД</w:t>
            </w:r>
            <w:r w:rsidRPr="00106200">
              <w:rPr>
                <w:rFonts w:ascii="Times New Roman" w:eastAsia="Times New Roman" w:hAnsi="Times New Roman"/>
                <w:bCs/>
                <w:sz w:val="24"/>
                <w:szCs w:val="24"/>
                <w:lang w:eastAsia="ru-RU"/>
              </w:rPr>
              <w:t xml:space="preserve"> </w:t>
            </w:r>
            <w:r w:rsidRPr="00DB2C6B">
              <w:rPr>
                <w:rFonts w:ascii="Times New Roman" w:eastAsia="Times New Roman" w:hAnsi="Times New Roman"/>
                <w:bCs/>
                <w:sz w:val="24"/>
                <w:szCs w:val="24"/>
                <w:lang w:eastAsia="ru-RU"/>
              </w:rPr>
              <w:t>о</w:t>
            </w:r>
            <w:r>
              <w:rPr>
                <w:rFonts w:ascii="Times New Roman" w:eastAsia="Times New Roman" w:hAnsi="Times New Roman"/>
                <w:bCs/>
                <w:sz w:val="24"/>
                <w:szCs w:val="24"/>
                <w:lang w:eastAsia="ru-RU"/>
              </w:rPr>
              <w:t>т 20 апреля 2011 г. N РЯГД-33-8</w:t>
            </w:r>
            <w:r>
              <w:rPr>
                <w:rFonts w:ascii="Times New Roman" w:hAnsi="Times New Roman"/>
                <w:sz w:val="24"/>
                <w:szCs w:val="24"/>
              </w:rPr>
              <w:t>;</w:t>
            </w:r>
          </w:p>
          <w:p w14:paraId="5961B8C8" w14:textId="40709720" w:rsidR="007D64A7" w:rsidRPr="002E0C43" w:rsidRDefault="007D64A7" w:rsidP="009A328C">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 xml:space="preserve">Порядок определения части прибыли, подлежащей </w:t>
            </w:r>
            <w:r w:rsidR="009A328C">
              <w:rPr>
                <w:rFonts w:ascii="Times New Roman" w:hAnsi="Times New Roman"/>
                <w:sz w:val="24"/>
                <w:szCs w:val="24"/>
              </w:rPr>
              <w:t xml:space="preserve">перечислению в бюджет ГО </w:t>
            </w:r>
            <w:proofErr w:type="spellStart"/>
            <w:r w:rsidR="009A328C">
              <w:rPr>
                <w:rFonts w:ascii="Times New Roman" w:hAnsi="Times New Roman"/>
                <w:sz w:val="24"/>
                <w:szCs w:val="24"/>
              </w:rPr>
              <w:t>г.Якутск</w:t>
            </w:r>
            <w:proofErr w:type="spellEnd"/>
            <w:r w:rsidRPr="002E0C43">
              <w:rPr>
                <w:rFonts w:ascii="Times New Roman" w:hAnsi="Times New Roman"/>
                <w:sz w:val="24"/>
                <w:szCs w:val="24"/>
              </w:rPr>
              <w:t xml:space="preserve"> муниципальным унитарным предприятием, утв. постановлением </w:t>
            </w:r>
            <w:r w:rsidR="009A328C">
              <w:rPr>
                <w:rFonts w:ascii="Times New Roman" w:hAnsi="Times New Roman"/>
                <w:sz w:val="24"/>
                <w:szCs w:val="24"/>
              </w:rPr>
              <w:t>окружной администрации города Якутска</w:t>
            </w:r>
          </w:p>
        </w:tc>
        <w:tc>
          <w:tcPr>
            <w:tcW w:w="1134" w:type="dxa"/>
            <w:shd w:val="clear" w:color="auto" w:fill="auto"/>
          </w:tcPr>
          <w:p w14:paraId="14FABFED" w14:textId="77777777" w:rsidR="00C543D0" w:rsidRPr="002E0C43" w:rsidRDefault="00C543D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 xml:space="preserve">кол-во, </w:t>
            </w:r>
          </w:p>
          <w:p w14:paraId="72A1B6D2" w14:textId="77777777" w:rsidR="00C543D0" w:rsidRPr="002E0C43" w:rsidRDefault="00C543D0" w:rsidP="007B0E21">
            <w:pPr>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t>кол-во и тыс. рублей</w:t>
            </w:r>
          </w:p>
        </w:tc>
        <w:tc>
          <w:tcPr>
            <w:tcW w:w="993" w:type="dxa"/>
            <w:shd w:val="clear" w:color="auto" w:fill="auto"/>
          </w:tcPr>
          <w:p w14:paraId="40EF7A52" w14:textId="77777777" w:rsidR="00C543D0" w:rsidRPr="002E0C43" w:rsidRDefault="00C543D0" w:rsidP="007B0E21">
            <w:pPr>
              <w:keepNext/>
              <w:spacing w:after="0" w:line="240" w:lineRule="auto"/>
              <w:jc w:val="center"/>
              <w:rPr>
                <w:rFonts w:ascii="Times New Roman" w:hAnsi="Times New Roman"/>
                <w:b/>
                <w:sz w:val="24"/>
                <w:szCs w:val="24"/>
              </w:rPr>
            </w:pPr>
            <w:r w:rsidRPr="002E0C43">
              <w:rPr>
                <w:rFonts w:ascii="Times New Roman" w:hAnsi="Times New Roman"/>
                <w:sz w:val="24"/>
                <w:szCs w:val="24"/>
              </w:rPr>
              <w:t>3</w:t>
            </w:r>
          </w:p>
        </w:tc>
        <w:tc>
          <w:tcPr>
            <w:tcW w:w="2551" w:type="dxa"/>
            <w:shd w:val="clear" w:color="auto" w:fill="auto"/>
          </w:tcPr>
          <w:p w14:paraId="3E346226" w14:textId="77777777" w:rsidR="00C543D0" w:rsidRPr="002E0C43" w:rsidRDefault="00C543D0" w:rsidP="007B0E21">
            <w:pPr>
              <w:spacing w:after="0" w:line="240" w:lineRule="auto"/>
              <w:jc w:val="center"/>
              <w:rPr>
                <w:rFonts w:ascii="Times New Roman" w:hAnsi="Times New Roman"/>
                <w:sz w:val="24"/>
                <w:szCs w:val="24"/>
              </w:rPr>
            </w:pPr>
          </w:p>
        </w:tc>
        <w:tc>
          <w:tcPr>
            <w:tcW w:w="1843" w:type="dxa"/>
          </w:tcPr>
          <w:p w14:paraId="7AA614C8" w14:textId="77777777" w:rsidR="00C543D0" w:rsidRPr="002E0C43" w:rsidRDefault="00C543D0" w:rsidP="007B0E21">
            <w:pPr>
              <w:spacing w:after="0" w:line="240" w:lineRule="auto"/>
              <w:jc w:val="center"/>
              <w:rPr>
                <w:rFonts w:ascii="Times New Roman" w:hAnsi="Times New Roman"/>
                <w:sz w:val="24"/>
                <w:szCs w:val="24"/>
              </w:rPr>
            </w:pPr>
            <w:proofErr w:type="spellStart"/>
            <w:r w:rsidRPr="002E0C43">
              <w:rPr>
                <w:rFonts w:ascii="Times New Roman" w:hAnsi="Times New Roman"/>
                <w:sz w:val="24"/>
                <w:szCs w:val="24"/>
              </w:rPr>
              <w:t>непоступление</w:t>
            </w:r>
            <w:proofErr w:type="spellEnd"/>
            <w:r w:rsidRPr="002E0C43">
              <w:rPr>
                <w:rFonts w:ascii="Times New Roman" w:hAnsi="Times New Roman"/>
                <w:sz w:val="24"/>
                <w:szCs w:val="24"/>
              </w:rPr>
              <w:t xml:space="preserve"> (</w:t>
            </w:r>
            <w:proofErr w:type="spellStart"/>
            <w:r w:rsidRPr="002E0C43">
              <w:rPr>
                <w:rFonts w:ascii="Times New Roman" w:hAnsi="Times New Roman"/>
                <w:sz w:val="24"/>
                <w:szCs w:val="24"/>
              </w:rPr>
              <w:t>недопоступле</w:t>
            </w:r>
            <w:r w:rsidR="00CA7789" w:rsidRPr="002E0C43">
              <w:rPr>
                <w:rFonts w:ascii="Times New Roman" w:hAnsi="Times New Roman"/>
                <w:sz w:val="24"/>
                <w:szCs w:val="24"/>
              </w:rPr>
              <w:t>-</w:t>
            </w:r>
            <w:r w:rsidRPr="002E0C43">
              <w:rPr>
                <w:rFonts w:ascii="Times New Roman" w:hAnsi="Times New Roman"/>
                <w:sz w:val="24"/>
                <w:szCs w:val="24"/>
              </w:rPr>
              <w:t>ние</w:t>
            </w:r>
            <w:proofErr w:type="spellEnd"/>
            <w:r w:rsidRPr="002E0C43">
              <w:rPr>
                <w:rFonts w:ascii="Times New Roman" w:hAnsi="Times New Roman"/>
                <w:sz w:val="24"/>
                <w:szCs w:val="24"/>
              </w:rPr>
              <w:t>) бюджетных средств</w:t>
            </w:r>
          </w:p>
        </w:tc>
        <w:tc>
          <w:tcPr>
            <w:tcW w:w="2126" w:type="dxa"/>
          </w:tcPr>
          <w:p w14:paraId="507839B6" w14:textId="77777777" w:rsidR="00C543D0" w:rsidRPr="002E0C43" w:rsidRDefault="00C543D0" w:rsidP="007B0E21">
            <w:pPr>
              <w:spacing w:after="0" w:line="240" w:lineRule="auto"/>
              <w:jc w:val="center"/>
              <w:rPr>
                <w:rFonts w:ascii="Times New Roman" w:hAnsi="Times New Roman"/>
                <w:sz w:val="24"/>
                <w:szCs w:val="24"/>
              </w:rPr>
            </w:pPr>
            <w:r w:rsidRPr="002E0C43">
              <w:rPr>
                <w:rFonts w:ascii="Times New Roman" w:eastAsia="Times New Roman" w:hAnsi="Times New Roman"/>
                <w:color w:val="000000"/>
                <w:sz w:val="24"/>
                <w:szCs w:val="24"/>
                <w:lang w:eastAsia="ru-RU"/>
              </w:rPr>
              <w:t xml:space="preserve">объем </w:t>
            </w:r>
            <w:proofErr w:type="spellStart"/>
            <w:r w:rsidRPr="002E0C43">
              <w:rPr>
                <w:rFonts w:ascii="Times New Roman" w:eastAsia="Times New Roman" w:hAnsi="Times New Roman"/>
                <w:color w:val="000000"/>
                <w:sz w:val="24"/>
                <w:szCs w:val="24"/>
                <w:lang w:eastAsia="ru-RU"/>
              </w:rPr>
              <w:t>недопоступивших</w:t>
            </w:r>
            <w:proofErr w:type="spellEnd"/>
            <w:r w:rsidRPr="002E0C43">
              <w:rPr>
                <w:rFonts w:ascii="Times New Roman" w:eastAsia="Times New Roman" w:hAnsi="Times New Roman"/>
                <w:color w:val="000000"/>
                <w:sz w:val="24"/>
                <w:szCs w:val="24"/>
                <w:lang w:eastAsia="ru-RU"/>
              </w:rPr>
              <w:t xml:space="preserve"> (</w:t>
            </w:r>
            <w:proofErr w:type="spellStart"/>
            <w:r w:rsidRPr="002E0C43">
              <w:rPr>
                <w:rFonts w:ascii="Times New Roman" w:eastAsia="Times New Roman" w:hAnsi="Times New Roman"/>
                <w:color w:val="000000"/>
                <w:sz w:val="24"/>
                <w:szCs w:val="24"/>
                <w:lang w:eastAsia="ru-RU"/>
              </w:rPr>
              <w:t>недоисчислен</w:t>
            </w:r>
            <w:r w:rsidR="00CA7789" w:rsidRPr="002E0C43">
              <w:rPr>
                <w:rFonts w:ascii="Times New Roman" w:eastAsia="Times New Roman" w:hAnsi="Times New Roman"/>
                <w:color w:val="000000"/>
                <w:sz w:val="24"/>
                <w:szCs w:val="24"/>
                <w:lang w:eastAsia="ru-RU"/>
              </w:rPr>
              <w:t>-</w:t>
            </w:r>
            <w:r w:rsidRPr="002E0C43">
              <w:rPr>
                <w:rFonts w:ascii="Times New Roman" w:eastAsia="Times New Roman" w:hAnsi="Times New Roman"/>
                <w:color w:val="000000"/>
                <w:sz w:val="24"/>
                <w:szCs w:val="24"/>
                <w:lang w:eastAsia="ru-RU"/>
              </w:rPr>
              <w:t>ных</w:t>
            </w:r>
            <w:proofErr w:type="spellEnd"/>
            <w:r w:rsidRPr="002E0C43">
              <w:rPr>
                <w:rFonts w:ascii="Times New Roman" w:eastAsia="Times New Roman" w:hAnsi="Times New Roman"/>
                <w:color w:val="000000"/>
                <w:sz w:val="24"/>
                <w:szCs w:val="24"/>
                <w:lang w:eastAsia="ru-RU"/>
              </w:rPr>
              <w:t>) доходов в бюджет</w:t>
            </w:r>
          </w:p>
        </w:tc>
      </w:tr>
      <w:tr w:rsidR="00C543D0" w:rsidRPr="002E0C43" w14:paraId="251D05C7" w14:textId="77777777" w:rsidTr="00CF4EC3">
        <w:trPr>
          <w:trHeight w:val="204"/>
        </w:trPr>
        <w:tc>
          <w:tcPr>
            <w:tcW w:w="992" w:type="dxa"/>
            <w:shd w:val="clear" w:color="auto" w:fill="auto"/>
          </w:tcPr>
          <w:p w14:paraId="65C44212" w14:textId="3B57CE05" w:rsidR="00C543D0" w:rsidRPr="002E0C43" w:rsidRDefault="00C543D0" w:rsidP="00C543D0">
            <w:pPr>
              <w:widowControl w:val="0"/>
              <w:spacing w:after="0" w:line="240" w:lineRule="auto"/>
              <w:jc w:val="center"/>
              <w:rPr>
                <w:rFonts w:ascii="Times New Roman" w:hAnsi="Times New Roman"/>
                <w:sz w:val="24"/>
                <w:szCs w:val="24"/>
              </w:rPr>
            </w:pPr>
            <w:r w:rsidRPr="003E4B0A">
              <w:rPr>
                <w:rFonts w:ascii="Times New Roman" w:hAnsi="Times New Roman"/>
                <w:sz w:val="24"/>
                <w:szCs w:val="24"/>
              </w:rPr>
              <w:t>3.21</w:t>
            </w:r>
          </w:p>
        </w:tc>
        <w:tc>
          <w:tcPr>
            <w:tcW w:w="3403" w:type="dxa"/>
            <w:shd w:val="clear" w:color="auto" w:fill="auto"/>
          </w:tcPr>
          <w:p w14:paraId="35278D46" w14:textId="77777777" w:rsidR="00C543D0" w:rsidRPr="002E0C43" w:rsidRDefault="00C543D0"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Нарушение порядка распределения доходов казенного предприятия</w:t>
            </w:r>
          </w:p>
        </w:tc>
        <w:tc>
          <w:tcPr>
            <w:tcW w:w="3118" w:type="dxa"/>
            <w:shd w:val="clear" w:color="auto" w:fill="auto"/>
          </w:tcPr>
          <w:p w14:paraId="49637D03" w14:textId="77777777" w:rsidR="00C543D0"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статья 297 Гражданского кодекса Российской Федерации;</w:t>
            </w:r>
          </w:p>
          <w:p w14:paraId="08BFB9FB" w14:textId="77777777" w:rsidR="00C543D0"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статья 17 Федерального закона от 14 ноября </w:t>
            </w:r>
            <w:smartTag w:uri="urn:schemas-microsoft-com:office:smarttags" w:element="metricconverter">
              <w:smartTagPr>
                <w:attr w:name="ProductID" w:val="2002 г"/>
              </w:smartTagPr>
              <w:r w:rsidRPr="002E0C43">
                <w:rPr>
                  <w:rFonts w:ascii="Times New Roman" w:hAnsi="Times New Roman"/>
                  <w:sz w:val="24"/>
                  <w:szCs w:val="24"/>
                </w:rPr>
                <w:t>2002 г</w:t>
              </w:r>
            </w:smartTag>
            <w:r w:rsidRPr="002E0C43">
              <w:rPr>
                <w:rFonts w:ascii="Times New Roman" w:hAnsi="Times New Roman"/>
                <w:sz w:val="24"/>
                <w:szCs w:val="24"/>
              </w:rPr>
              <w:t>.               № 161-ФЗ «О государственных и муниципальных унитарных предприятиях»;</w:t>
            </w:r>
          </w:p>
          <w:p w14:paraId="1BA1F2F6" w14:textId="04A0523A" w:rsidR="00467D4D" w:rsidRPr="00467D4D" w:rsidRDefault="00467D4D" w:rsidP="00467D4D">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w:t>
            </w:r>
            <w:r w:rsidRPr="00467D4D">
              <w:rPr>
                <w:rFonts w:ascii="Times New Roman" w:eastAsia="Times New Roman" w:hAnsi="Times New Roman"/>
                <w:bCs/>
                <w:sz w:val="24"/>
                <w:szCs w:val="24"/>
                <w:lang w:eastAsia="ru-RU"/>
              </w:rPr>
              <w:t xml:space="preserve"> порядке закрепления муниципального имущества городского </w:t>
            </w:r>
          </w:p>
          <w:p w14:paraId="118E7F32" w14:textId="12BE3866" w:rsidR="00467D4D" w:rsidRPr="00467D4D" w:rsidRDefault="00467D4D" w:rsidP="00467D4D">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округа "город Я</w:t>
            </w:r>
            <w:r w:rsidRPr="00467D4D">
              <w:rPr>
                <w:rFonts w:ascii="Times New Roman" w:eastAsia="Times New Roman" w:hAnsi="Times New Roman"/>
                <w:bCs/>
                <w:sz w:val="24"/>
                <w:szCs w:val="24"/>
                <w:lang w:eastAsia="ru-RU"/>
              </w:rPr>
              <w:t>кутск" на праве оперативного управления от 23 ноября 2011 г. N 26-НПА</w:t>
            </w:r>
            <w:r>
              <w:rPr>
                <w:rFonts w:ascii="Times New Roman" w:eastAsia="Times New Roman" w:hAnsi="Times New Roman"/>
                <w:bCs/>
                <w:sz w:val="24"/>
                <w:szCs w:val="24"/>
                <w:lang w:eastAsia="ru-RU"/>
              </w:rPr>
              <w:t>;</w:t>
            </w:r>
            <w:r w:rsidRPr="00467D4D">
              <w:rPr>
                <w:rFonts w:ascii="Times New Roman" w:eastAsia="Times New Roman" w:hAnsi="Times New Roman"/>
                <w:bCs/>
                <w:sz w:val="24"/>
                <w:szCs w:val="24"/>
                <w:lang w:eastAsia="ru-RU"/>
              </w:rPr>
              <w:t xml:space="preserve"> </w:t>
            </w:r>
          </w:p>
          <w:p w14:paraId="6DE425DA" w14:textId="54D885B6" w:rsidR="00467D4D" w:rsidRPr="00467D4D" w:rsidRDefault="00467D4D" w:rsidP="00467D4D">
            <w:pPr>
              <w:spacing w:after="0" w:line="240" w:lineRule="auto"/>
              <w:jc w:val="center"/>
              <w:rPr>
                <w:rFonts w:ascii="Times New Roman" w:eastAsia="Times New Roman" w:hAnsi="Times New Roman"/>
                <w:sz w:val="24"/>
                <w:szCs w:val="24"/>
                <w:lang w:eastAsia="ru-RU"/>
              </w:rPr>
            </w:pPr>
            <w:r w:rsidRPr="00467D4D">
              <w:rPr>
                <w:rFonts w:ascii="Times New Roman" w:eastAsia="Times New Roman" w:hAnsi="Times New Roman"/>
                <w:sz w:val="24"/>
                <w:szCs w:val="24"/>
                <w:lang w:eastAsia="ru-RU"/>
              </w:rPr>
              <w:lastRenderedPageBreak/>
              <w:t xml:space="preserve">Порядок распределения доходов Казенного предприятия </w:t>
            </w:r>
            <w:r w:rsidRPr="002E0C43">
              <w:rPr>
                <w:rFonts w:ascii="Times New Roman" w:hAnsi="Times New Roman"/>
                <w:sz w:val="24"/>
                <w:szCs w:val="24"/>
              </w:rPr>
              <w:t xml:space="preserve">утв. постановлением </w:t>
            </w:r>
            <w:r>
              <w:rPr>
                <w:rFonts w:ascii="Times New Roman" w:hAnsi="Times New Roman"/>
                <w:sz w:val="24"/>
                <w:szCs w:val="24"/>
              </w:rPr>
              <w:t>окружной администрации города Якутска</w:t>
            </w:r>
          </w:p>
          <w:p w14:paraId="3E4E7626" w14:textId="18B366D5" w:rsidR="00FE4515" w:rsidRPr="002E0C43" w:rsidRDefault="00FE4515" w:rsidP="00654334">
            <w:pPr>
              <w:keepNext/>
              <w:spacing w:after="0" w:line="240" w:lineRule="auto"/>
              <w:jc w:val="center"/>
              <w:rPr>
                <w:rFonts w:ascii="Times New Roman" w:hAnsi="Times New Roman"/>
                <w:sz w:val="24"/>
                <w:szCs w:val="24"/>
              </w:rPr>
            </w:pPr>
          </w:p>
        </w:tc>
        <w:tc>
          <w:tcPr>
            <w:tcW w:w="1134" w:type="dxa"/>
            <w:shd w:val="clear" w:color="auto" w:fill="auto"/>
          </w:tcPr>
          <w:p w14:paraId="631770D6" w14:textId="77777777" w:rsidR="00C543D0" w:rsidRPr="002E0C43" w:rsidRDefault="00C543D0" w:rsidP="007B0E21">
            <w:pPr>
              <w:keepNext/>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lastRenderedPageBreak/>
              <w:t>кол-во, кол-во и тыс. рублей</w:t>
            </w:r>
          </w:p>
        </w:tc>
        <w:tc>
          <w:tcPr>
            <w:tcW w:w="993" w:type="dxa"/>
            <w:shd w:val="clear" w:color="auto" w:fill="auto"/>
          </w:tcPr>
          <w:p w14:paraId="1550A433" w14:textId="77777777" w:rsidR="00C543D0" w:rsidRPr="002E0C43" w:rsidRDefault="00C543D0" w:rsidP="007B0E21">
            <w:pPr>
              <w:keepNext/>
              <w:spacing w:after="0" w:line="240" w:lineRule="auto"/>
              <w:jc w:val="center"/>
              <w:rPr>
                <w:rFonts w:ascii="Times New Roman" w:hAnsi="Times New Roman"/>
                <w:b/>
                <w:sz w:val="24"/>
                <w:szCs w:val="24"/>
              </w:rPr>
            </w:pPr>
            <w:r w:rsidRPr="002E0C43">
              <w:rPr>
                <w:rFonts w:ascii="Times New Roman" w:hAnsi="Times New Roman"/>
                <w:sz w:val="24"/>
                <w:szCs w:val="24"/>
              </w:rPr>
              <w:t>3</w:t>
            </w:r>
          </w:p>
        </w:tc>
        <w:tc>
          <w:tcPr>
            <w:tcW w:w="2551" w:type="dxa"/>
            <w:shd w:val="clear" w:color="auto" w:fill="auto"/>
          </w:tcPr>
          <w:p w14:paraId="51B805ED" w14:textId="77777777" w:rsidR="00C543D0" w:rsidRPr="002E0C43" w:rsidRDefault="00C543D0" w:rsidP="007B0E21">
            <w:pPr>
              <w:spacing w:after="0" w:line="240" w:lineRule="auto"/>
              <w:jc w:val="center"/>
              <w:rPr>
                <w:rFonts w:ascii="Times New Roman" w:hAnsi="Times New Roman"/>
                <w:sz w:val="24"/>
                <w:szCs w:val="24"/>
              </w:rPr>
            </w:pPr>
          </w:p>
        </w:tc>
        <w:tc>
          <w:tcPr>
            <w:tcW w:w="1843" w:type="dxa"/>
          </w:tcPr>
          <w:p w14:paraId="1BC8474A" w14:textId="77777777" w:rsidR="00C543D0" w:rsidRPr="002E0C43" w:rsidRDefault="00C543D0" w:rsidP="007B0E21">
            <w:pPr>
              <w:spacing w:after="0" w:line="240" w:lineRule="auto"/>
              <w:jc w:val="center"/>
              <w:rPr>
                <w:rFonts w:ascii="Times New Roman" w:hAnsi="Times New Roman"/>
                <w:sz w:val="24"/>
                <w:szCs w:val="24"/>
              </w:rPr>
            </w:pPr>
            <w:proofErr w:type="spellStart"/>
            <w:r w:rsidRPr="002E0C43">
              <w:rPr>
                <w:rFonts w:ascii="Times New Roman" w:hAnsi="Times New Roman"/>
                <w:sz w:val="24"/>
                <w:szCs w:val="24"/>
              </w:rPr>
              <w:t>непоступление</w:t>
            </w:r>
            <w:proofErr w:type="spellEnd"/>
            <w:r w:rsidRPr="002E0C43">
              <w:rPr>
                <w:rFonts w:ascii="Times New Roman" w:hAnsi="Times New Roman"/>
                <w:sz w:val="24"/>
                <w:szCs w:val="24"/>
              </w:rPr>
              <w:t xml:space="preserve"> (</w:t>
            </w:r>
            <w:proofErr w:type="spellStart"/>
            <w:r w:rsidRPr="002E0C43">
              <w:rPr>
                <w:rFonts w:ascii="Times New Roman" w:hAnsi="Times New Roman"/>
                <w:sz w:val="24"/>
                <w:szCs w:val="24"/>
              </w:rPr>
              <w:t>недопоступле</w:t>
            </w:r>
            <w:r w:rsidR="00CA7789" w:rsidRPr="002E0C43">
              <w:rPr>
                <w:rFonts w:ascii="Times New Roman" w:hAnsi="Times New Roman"/>
                <w:sz w:val="24"/>
                <w:szCs w:val="24"/>
              </w:rPr>
              <w:t>-</w:t>
            </w:r>
            <w:r w:rsidRPr="002E0C43">
              <w:rPr>
                <w:rFonts w:ascii="Times New Roman" w:hAnsi="Times New Roman"/>
                <w:sz w:val="24"/>
                <w:szCs w:val="24"/>
              </w:rPr>
              <w:t>ние</w:t>
            </w:r>
            <w:proofErr w:type="spellEnd"/>
            <w:r w:rsidRPr="002E0C43">
              <w:rPr>
                <w:rFonts w:ascii="Times New Roman" w:hAnsi="Times New Roman"/>
                <w:sz w:val="24"/>
                <w:szCs w:val="24"/>
              </w:rPr>
              <w:t>) бюджетных средств</w:t>
            </w:r>
          </w:p>
        </w:tc>
        <w:tc>
          <w:tcPr>
            <w:tcW w:w="2126" w:type="dxa"/>
          </w:tcPr>
          <w:p w14:paraId="6D63B4D3" w14:textId="77777777" w:rsidR="00C543D0" w:rsidRPr="002E0C43" w:rsidRDefault="00C543D0" w:rsidP="007B0E21">
            <w:pPr>
              <w:spacing w:after="0" w:line="240" w:lineRule="auto"/>
              <w:jc w:val="center"/>
              <w:rPr>
                <w:rFonts w:ascii="Times New Roman" w:hAnsi="Times New Roman"/>
                <w:sz w:val="24"/>
                <w:szCs w:val="24"/>
              </w:rPr>
            </w:pPr>
            <w:r w:rsidRPr="002E0C43">
              <w:rPr>
                <w:rFonts w:ascii="Times New Roman" w:eastAsia="Times New Roman" w:hAnsi="Times New Roman"/>
                <w:color w:val="000000"/>
                <w:sz w:val="24"/>
                <w:szCs w:val="24"/>
                <w:lang w:eastAsia="ru-RU"/>
              </w:rPr>
              <w:t xml:space="preserve">объем </w:t>
            </w:r>
            <w:proofErr w:type="spellStart"/>
            <w:r w:rsidRPr="002E0C43">
              <w:rPr>
                <w:rFonts w:ascii="Times New Roman" w:eastAsia="Times New Roman" w:hAnsi="Times New Roman"/>
                <w:color w:val="000000"/>
                <w:sz w:val="24"/>
                <w:szCs w:val="24"/>
                <w:lang w:eastAsia="ru-RU"/>
              </w:rPr>
              <w:t>недопоступивших</w:t>
            </w:r>
            <w:proofErr w:type="spellEnd"/>
            <w:r w:rsidRPr="002E0C43">
              <w:rPr>
                <w:rFonts w:ascii="Times New Roman" w:eastAsia="Times New Roman" w:hAnsi="Times New Roman"/>
                <w:color w:val="000000"/>
                <w:sz w:val="24"/>
                <w:szCs w:val="24"/>
                <w:lang w:eastAsia="ru-RU"/>
              </w:rPr>
              <w:t xml:space="preserve"> (</w:t>
            </w:r>
            <w:proofErr w:type="spellStart"/>
            <w:r w:rsidRPr="002E0C43">
              <w:rPr>
                <w:rFonts w:ascii="Times New Roman" w:eastAsia="Times New Roman" w:hAnsi="Times New Roman"/>
                <w:color w:val="000000"/>
                <w:sz w:val="24"/>
                <w:szCs w:val="24"/>
                <w:lang w:eastAsia="ru-RU"/>
              </w:rPr>
              <w:t>недоисчислен</w:t>
            </w:r>
            <w:r w:rsidR="00CA7789" w:rsidRPr="002E0C43">
              <w:rPr>
                <w:rFonts w:ascii="Times New Roman" w:eastAsia="Times New Roman" w:hAnsi="Times New Roman"/>
                <w:color w:val="000000"/>
                <w:sz w:val="24"/>
                <w:szCs w:val="24"/>
                <w:lang w:eastAsia="ru-RU"/>
              </w:rPr>
              <w:t>-</w:t>
            </w:r>
            <w:r w:rsidRPr="002E0C43">
              <w:rPr>
                <w:rFonts w:ascii="Times New Roman" w:eastAsia="Times New Roman" w:hAnsi="Times New Roman"/>
                <w:color w:val="000000"/>
                <w:sz w:val="24"/>
                <w:szCs w:val="24"/>
                <w:lang w:eastAsia="ru-RU"/>
              </w:rPr>
              <w:t>ных</w:t>
            </w:r>
            <w:proofErr w:type="spellEnd"/>
            <w:r w:rsidRPr="002E0C43">
              <w:rPr>
                <w:rFonts w:ascii="Times New Roman" w:eastAsia="Times New Roman" w:hAnsi="Times New Roman"/>
                <w:color w:val="000000"/>
                <w:sz w:val="24"/>
                <w:szCs w:val="24"/>
                <w:lang w:eastAsia="ru-RU"/>
              </w:rPr>
              <w:t>) доходов в бюджет</w:t>
            </w:r>
          </w:p>
        </w:tc>
      </w:tr>
      <w:tr w:rsidR="00C543D0" w:rsidRPr="002E0C43" w14:paraId="25725739" w14:textId="77777777" w:rsidTr="00CF4EC3">
        <w:tc>
          <w:tcPr>
            <w:tcW w:w="992" w:type="dxa"/>
            <w:shd w:val="clear" w:color="auto" w:fill="auto"/>
          </w:tcPr>
          <w:p w14:paraId="65737856" w14:textId="6C4DF2F1" w:rsidR="00C543D0" w:rsidRPr="002E0C43" w:rsidRDefault="00C543D0" w:rsidP="00C543D0">
            <w:pPr>
              <w:jc w:val="center"/>
              <w:rPr>
                <w:rFonts w:ascii="Times New Roman" w:hAnsi="Times New Roman"/>
                <w:sz w:val="24"/>
                <w:szCs w:val="24"/>
              </w:rPr>
            </w:pPr>
            <w:r w:rsidRPr="002E0C43">
              <w:rPr>
                <w:rFonts w:ascii="Times New Roman" w:hAnsi="Times New Roman"/>
                <w:sz w:val="24"/>
                <w:szCs w:val="24"/>
              </w:rPr>
              <w:t>3.23</w:t>
            </w:r>
          </w:p>
        </w:tc>
        <w:tc>
          <w:tcPr>
            <w:tcW w:w="3403" w:type="dxa"/>
            <w:shd w:val="clear" w:color="auto" w:fill="auto"/>
          </w:tcPr>
          <w:p w14:paraId="19DC5B4E" w14:textId="77777777" w:rsidR="00C543D0" w:rsidRPr="002E0C43" w:rsidRDefault="00C543D0" w:rsidP="007B0E21">
            <w:pPr>
              <w:keepNext/>
              <w:spacing w:after="0" w:line="240" w:lineRule="auto"/>
              <w:jc w:val="both"/>
              <w:rPr>
                <w:rFonts w:ascii="Times New Roman" w:hAnsi="Times New Roman"/>
                <w:sz w:val="24"/>
                <w:szCs w:val="24"/>
              </w:rPr>
            </w:pPr>
            <w:proofErr w:type="spellStart"/>
            <w:r w:rsidRPr="002E0C43">
              <w:rPr>
                <w:rFonts w:ascii="Times New Roman" w:hAnsi="Times New Roman"/>
                <w:sz w:val="24"/>
                <w:szCs w:val="24"/>
              </w:rPr>
              <w:t>Непроведение</w:t>
            </w:r>
            <w:proofErr w:type="spellEnd"/>
            <w:r w:rsidRPr="002E0C43">
              <w:rPr>
                <w:rFonts w:ascii="Times New Roman" w:hAnsi="Times New Roman"/>
                <w:sz w:val="24"/>
                <w:szCs w:val="24"/>
              </w:rPr>
              <w:t xml:space="preserve"> обязательного аудита бухгалтерской отчетности унитарного предприятия </w:t>
            </w:r>
          </w:p>
        </w:tc>
        <w:tc>
          <w:tcPr>
            <w:tcW w:w="3118" w:type="dxa"/>
            <w:shd w:val="clear" w:color="auto" w:fill="auto"/>
          </w:tcPr>
          <w:p w14:paraId="35A76D91" w14:textId="77777777" w:rsidR="00C543D0"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статья 26 Федерального закона от 14 ноября 2002 г. № 161-ФЗ «О государственных и муниципальных унитарных предприятиях»;</w:t>
            </w:r>
          </w:p>
          <w:p w14:paraId="64949DD4" w14:textId="250E1463" w:rsidR="00C543D0"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статья 5 Федерального закона от 30 декабря 2008 г.              № 307-ФЗ «Об аудиторской деятельности»</w:t>
            </w:r>
            <w:r w:rsidR="00FE4515" w:rsidRPr="002E0C43">
              <w:rPr>
                <w:rFonts w:ascii="Times New Roman" w:hAnsi="Times New Roman"/>
                <w:sz w:val="24"/>
                <w:szCs w:val="24"/>
              </w:rPr>
              <w:t>;</w:t>
            </w:r>
          </w:p>
          <w:p w14:paraId="48F82E1C" w14:textId="63F36368" w:rsidR="0011310B" w:rsidRPr="0011310B" w:rsidRDefault="0011310B" w:rsidP="0011310B">
            <w:pPr>
              <w:keepNext/>
              <w:spacing w:after="0" w:line="240" w:lineRule="auto"/>
              <w:jc w:val="center"/>
              <w:rPr>
                <w:rFonts w:ascii="Times New Roman" w:hAnsi="Times New Roman"/>
                <w:sz w:val="24"/>
                <w:szCs w:val="24"/>
              </w:rPr>
            </w:pPr>
            <w:r>
              <w:rPr>
                <w:rFonts w:ascii="Times New Roman" w:hAnsi="Times New Roman"/>
                <w:sz w:val="24"/>
                <w:szCs w:val="24"/>
              </w:rPr>
              <w:t>П</w:t>
            </w:r>
            <w:r w:rsidRPr="0011310B">
              <w:rPr>
                <w:rFonts w:ascii="Times New Roman" w:hAnsi="Times New Roman"/>
                <w:sz w:val="24"/>
                <w:szCs w:val="24"/>
              </w:rPr>
              <w:t xml:space="preserve">оложение </w:t>
            </w:r>
          </w:p>
          <w:p w14:paraId="740DBBF0" w14:textId="44253DF7" w:rsidR="0011310B" w:rsidRPr="0011310B" w:rsidRDefault="0011310B" w:rsidP="0011310B">
            <w:pPr>
              <w:keepNext/>
              <w:spacing w:after="0" w:line="240" w:lineRule="auto"/>
              <w:jc w:val="center"/>
              <w:rPr>
                <w:rFonts w:ascii="Times New Roman" w:hAnsi="Times New Roman"/>
                <w:sz w:val="24"/>
                <w:szCs w:val="24"/>
              </w:rPr>
            </w:pPr>
            <w:r w:rsidRPr="0011310B">
              <w:rPr>
                <w:rFonts w:ascii="Times New Roman" w:hAnsi="Times New Roman"/>
                <w:sz w:val="24"/>
                <w:szCs w:val="24"/>
              </w:rPr>
              <w:t xml:space="preserve">о порядке предоставления отчетности </w:t>
            </w:r>
          </w:p>
          <w:p w14:paraId="4DEFE93D" w14:textId="1C524DAC" w:rsidR="0011310B" w:rsidRPr="0011310B" w:rsidRDefault="0011310B" w:rsidP="0011310B">
            <w:pPr>
              <w:keepNext/>
              <w:spacing w:after="0" w:line="240" w:lineRule="auto"/>
              <w:jc w:val="center"/>
              <w:rPr>
                <w:rFonts w:ascii="Times New Roman" w:hAnsi="Times New Roman"/>
                <w:sz w:val="24"/>
                <w:szCs w:val="24"/>
              </w:rPr>
            </w:pPr>
            <w:r w:rsidRPr="0011310B">
              <w:rPr>
                <w:rFonts w:ascii="Times New Roman" w:hAnsi="Times New Roman"/>
                <w:sz w:val="24"/>
                <w:szCs w:val="24"/>
              </w:rPr>
              <w:t xml:space="preserve">унитарными предприятиями, муниципальными автономными </w:t>
            </w:r>
          </w:p>
          <w:p w14:paraId="07D3972A" w14:textId="2117935A" w:rsidR="0011310B" w:rsidRPr="0011310B" w:rsidRDefault="0011310B" w:rsidP="0011310B">
            <w:pPr>
              <w:keepNext/>
              <w:spacing w:after="0" w:line="240" w:lineRule="auto"/>
              <w:jc w:val="center"/>
              <w:rPr>
                <w:rFonts w:ascii="Times New Roman" w:hAnsi="Times New Roman"/>
                <w:sz w:val="24"/>
                <w:szCs w:val="24"/>
              </w:rPr>
            </w:pPr>
            <w:r w:rsidRPr="0011310B">
              <w:rPr>
                <w:rFonts w:ascii="Times New Roman" w:hAnsi="Times New Roman"/>
                <w:sz w:val="24"/>
                <w:szCs w:val="24"/>
              </w:rPr>
              <w:t xml:space="preserve">учреждениями, хозяйственными обществами с долей участия </w:t>
            </w:r>
          </w:p>
          <w:p w14:paraId="640A09F9" w14:textId="31309FAB" w:rsidR="0011310B" w:rsidRPr="0011310B" w:rsidRDefault="0011310B" w:rsidP="0011310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городского округа "город Я</w:t>
            </w:r>
            <w:r w:rsidRPr="0011310B">
              <w:rPr>
                <w:rFonts w:ascii="Times New Roman" w:hAnsi="Times New Roman"/>
                <w:sz w:val="24"/>
                <w:szCs w:val="24"/>
              </w:rPr>
              <w:t xml:space="preserve">кутск" </w:t>
            </w:r>
            <w:r>
              <w:rPr>
                <w:rFonts w:ascii="Times New Roman" w:hAnsi="Times New Roman"/>
                <w:sz w:val="24"/>
                <w:szCs w:val="24"/>
              </w:rPr>
              <w:t>у</w:t>
            </w:r>
            <w:r w:rsidRPr="0011310B">
              <w:rPr>
                <w:rFonts w:ascii="Times New Roman" w:eastAsia="Times New Roman" w:hAnsi="Times New Roman"/>
                <w:sz w:val="24"/>
                <w:szCs w:val="24"/>
                <w:lang w:eastAsia="ru-RU"/>
              </w:rPr>
              <w:t>твержден</w:t>
            </w:r>
            <w:r>
              <w:rPr>
                <w:rFonts w:ascii="Times New Roman" w:eastAsia="Times New Roman" w:hAnsi="Times New Roman"/>
                <w:sz w:val="24"/>
                <w:szCs w:val="24"/>
                <w:lang w:eastAsia="ru-RU"/>
              </w:rPr>
              <w:t>н</w:t>
            </w:r>
            <w:r w:rsidRPr="0011310B">
              <w:rPr>
                <w:rFonts w:ascii="Times New Roman" w:eastAsia="Times New Roman" w:hAnsi="Times New Roman"/>
                <w:sz w:val="24"/>
                <w:szCs w:val="24"/>
                <w:lang w:eastAsia="ru-RU"/>
              </w:rPr>
              <w:t>о</w:t>
            </w:r>
            <w:r>
              <w:rPr>
                <w:rFonts w:ascii="Times New Roman" w:eastAsia="Times New Roman" w:hAnsi="Times New Roman"/>
                <w:sz w:val="24"/>
                <w:szCs w:val="24"/>
                <w:lang w:eastAsia="ru-RU"/>
              </w:rPr>
              <w:t>е</w:t>
            </w:r>
          </w:p>
          <w:p w14:paraId="702D730A" w14:textId="316A3552" w:rsidR="0011310B" w:rsidRPr="0011310B" w:rsidRDefault="0011310B" w:rsidP="0011310B">
            <w:pPr>
              <w:spacing w:after="0" w:line="240" w:lineRule="auto"/>
              <w:jc w:val="center"/>
              <w:rPr>
                <w:rFonts w:ascii="Times New Roman" w:eastAsia="Times New Roman" w:hAnsi="Times New Roman"/>
                <w:sz w:val="24"/>
                <w:szCs w:val="24"/>
                <w:lang w:eastAsia="ru-RU"/>
              </w:rPr>
            </w:pPr>
            <w:r w:rsidRPr="0011310B">
              <w:rPr>
                <w:rFonts w:ascii="Times New Roman" w:eastAsia="Times New Roman" w:hAnsi="Times New Roman"/>
                <w:sz w:val="24"/>
                <w:szCs w:val="24"/>
                <w:lang w:eastAsia="ru-RU"/>
              </w:rPr>
              <w:t>решением</w:t>
            </w:r>
          </w:p>
          <w:p w14:paraId="1AA341D1" w14:textId="77777777" w:rsidR="0011310B" w:rsidRPr="0011310B" w:rsidRDefault="0011310B" w:rsidP="0011310B">
            <w:pPr>
              <w:spacing w:after="0" w:line="240" w:lineRule="auto"/>
              <w:jc w:val="right"/>
              <w:rPr>
                <w:rFonts w:ascii="Times New Roman" w:eastAsia="Times New Roman" w:hAnsi="Times New Roman"/>
                <w:sz w:val="24"/>
                <w:szCs w:val="24"/>
                <w:lang w:eastAsia="ru-RU"/>
              </w:rPr>
            </w:pPr>
            <w:r w:rsidRPr="0011310B">
              <w:rPr>
                <w:rFonts w:ascii="Times New Roman" w:eastAsia="Times New Roman" w:hAnsi="Times New Roman"/>
                <w:sz w:val="24"/>
                <w:szCs w:val="24"/>
                <w:lang w:eastAsia="ru-RU"/>
              </w:rPr>
              <w:lastRenderedPageBreak/>
              <w:t xml:space="preserve">Якутской городской Думы </w:t>
            </w:r>
          </w:p>
          <w:p w14:paraId="2830D1DD" w14:textId="743DF855" w:rsidR="0011310B" w:rsidRPr="0011310B" w:rsidRDefault="0011310B" w:rsidP="0011310B">
            <w:pPr>
              <w:spacing w:after="0" w:line="240" w:lineRule="auto"/>
              <w:jc w:val="center"/>
              <w:rPr>
                <w:rFonts w:ascii="Times New Roman" w:eastAsia="Times New Roman" w:hAnsi="Times New Roman"/>
                <w:sz w:val="24"/>
                <w:szCs w:val="24"/>
                <w:lang w:eastAsia="ru-RU"/>
              </w:rPr>
            </w:pPr>
            <w:r w:rsidRPr="0011310B">
              <w:rPr>
                <w:rFonts w:ascii="Times New Roman" w:eastAsia="Times New Roman" w:hAnsi="Times New Roman"/>
                <w:sz w:val="24"/>
                <w:szCs w:val="24"/>
                <w:lang w:eastAsia="ru-RU"/>
              </w:rPr>
              <w:t>от 29 апреля 2010 г. N РЯГД-25-6</w:t>
            </w:r>
            <w:r>
              <w:rPr>
                <w:rFonts w:ascii="Times New Roman" w:eastAsia="Times New Roman" w:hAnsi="Times New Roman"/>
                <w:sz w:val="24"/>
                <w:szCs w:val="24"/>
                <w:lang w:eastAsia="ru-RU"/>
              </w:rPr>
              <w:t>;</w:t>
            </w:r>
          </w:p>
          <w:p w14:paraId="73233049" w14:textId="304C954E" w:rsidR="00DB45D0" w:rsidRPr="002E0C43" w:rsidRDefault="00DB45D0" w:rsidP="00B84313">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 «Об обязательной ежегодной аудиторской проверке муниципальных унитарных предприятий </w:t>
            </w:r>
            <w:r w:rsidR="00B84313">
              <w:rPr>
                <w:rFonts w:ascii="Times New Roman" w:hAnsi="Times New Roman"/>
                <w:sz w:val="24"/>
                <w:szCs w:val="24"/>
              </w:rPr>
              <w:t xml:space="preserve">ГО </w:t>
            </w:r>
            <w:proofErr w:type="spellStart"/>
            <w:r w:rsidR="00B84313">
              <w:rPr>
                <w:rFonts w:ascii="Times New Roman" w:hAnsi="Times New Roman"/>
                <w:sz w:val="24"/>
                <w:szCs w:val="24"/>
              </w:rPr>
              <w:t>г.Якутск</w:t>
            </w:r>
            <w:proofErr w:type="spellEnd"/>
            <w:r w:rsidRPr="002E0C43">
              <w:rPr>
                <w:rFonts w:ascii="Times New Roman" w:hAnsi="Times New Roman"/>
                <w:sz w:val="24"/>
                <w:szCs w:val="24"/>
              </w:rPr>
              <w:t xml:space="preserve">», утв. постановлением </w:t>
            </w:r>
            <w:r w:rsidR="0011310B">
              <w:rPr>
                <w:rFonts w:ascii="Times New Roman" w:hAnsi="Times New Roman"/>
                <w:sz w:val="24"/>
                <w:szCs w:val="24"/>
              </w:rPr>
              <w:t xml:space="preserve">окружной администрации </w:t>
            </w:r>
            <w:proofErr w:type="spellStart"/>
            <w:r w:rsidR="0011310B">
              <w:rPr>
                <w:rFonts w:ascii="Times New Roman" w:hAnsi="Times New Roman"/>
                <w:sz w:val="24"/>
                <w:szCs w:val="24"/>
              </w:rPr>
              <w:t>г.Якутска</w:t>
            </w:r>
            <w:proofErr w:type="spellEnd"/>
          </w:p>
        </w:tc>
        <w:tc>
          <w:tcPr>
            <w:tcW w:w="1134" w:type="dxa"/>
            <w:shd w:val="clear" w:color="auto" w:fill="auto"/>
          </w:tcPr>
          <w:p w14:paraId="28004DD7" w14:textId="77777777" w:rsidR="00C543D0" w:rsidRPr="002E0C43" w:rsidRDefault="00C543D0" w:rsidP="007B0E21">
            <w:pPr>
              <w:keepNext/>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tc>
        <w:tc>
          <w:tcPr>
            <w:tcW w:w="993" w:type="dxa"/>
            <w:shd w:val="clear" w:color="auto" w:fill="auto"/>
          </w:tcPr>
          <w:p w14:paraId="2EB70B8C" w14:textId="77777777" w:rsidR="00C543D0"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3</w:t>
            </w:r>
          </w:p>
        </w:tc>
        <w:tc>
          <w:tcPr>
            <w:tcW w:w="2551" w:type="dxa"/>
            <w:shd w:val="clear" w:color="auto" w:fill="auto"/>
          </w:tcPr>
          <w:p w14:paraId="3F42B68D" w14:textId="77777777" w:rsidR="00C543D0" w:rsidRPr="002E0C43" w:rsidRDefault="00C543D0" w:rsidP="007B0E21">
            <w:pPr>
              <w:spacing w:after="0" w:line="240" w:lineRule="auto"/>
              <w:jc w:val="center"/>
              <w:rPr>
                <w:rFonts w:ascii="Times New Roman" w:hAnsi="Times New Roman"/>
                <w:sz w:val="24"/>
                <w:szCs w:val="24"/>
              </w:rPr>
            </w:pPr>
          </w:p>
        </w:tc>
        <w:tc>
          <w:tcPr>
            <w:tcW w:w="1843" w:type="dxa"/>
          </w:tcPr>
          <w:p w14:paraId="7D621E01" w14:textId="77777777" w:rsidR="00C543D0" w:rsidRPr="002E0C43" w:rsidRDefault="00C543D0" w:rsidP="007B0E21">
            <w:pPr>
              <w:spacing w:after="0" w:line="240" w:lineRule="auto"/>
              <w:jc w:val="center"/>
              <w:rPr>
                <w:rFonts w:ascii="Times New Roman" w:hAnsi="Times New Roman"/>
                <w:sz w:val="24"/>
                <w:szCs w:val="24"/>
              </w:rPr>
            </w:pPr>
          </w:p>
        </w:tc>
        <w:tc>
          <w:tcPr>
            <w:tcW w:w="2126" w:type="dxa"/>
          </w:tcPr>
          <w:p w14:paraId="382603F3" w14:textId="77777777" w:rsidR="00C543D0" w:rsidRPr="002E0C43" w:rsidRDefault="00C543D0" w:rsidP="007B0E21">
            <w:pPr>
              <w:spacing w:after="0" w:line="240" w:lineRule="auto"/>
              <w:jc w:val="center"/>
              <w:rPr>
                <w:rFonts w:ascii="Times New Roman" w:hAnsi="Times New Roman"/>
                <w:sz w:val="24"/>
                <w:szCs w:val="24"/>
              </w:rPr>
            </w:pPr>
          </w:p>
        </w:tc>
      </w:tr>
      <w:tr w:rsidR="00C543D0" w:rsidRPr="002E0C43" w14:paraId="0BF231AC" w14:textId="77777777" w:rsidTr="00CF4EC3">
        <w:tc>
          <w:tcPr>
            <w:tcW w:w="992" w:type="dxa"/>
            <w:shd w:val="clear" w:color="auto" w:fill="auto"/>
          </w:tcPr>
          <w:p w14:paraId="2E88E64C" w14:textId="3477B2DF" w:rsidR="00C543D0" w:rsidRPr="002E0C43" w:rsidRDefault="00C543D0" w:rsidP="00C543D0">
            <w:pPr>
              <w:jc w:val="center"/>
            </w:pPr>
            <w:r w:rsidRPr="005E0404">
              <w:rPr>
                <w:rFonts w:ascii="Times New Roman" w:hAnsi="Times New Roman"/>
                <w:sz w:val="24"/>
                <w:szCs w:val="24"/>
              </w:rPr>
              <w:t>3.24</w:t>
            </w:r>
          </w:p>
        </w:tc>
        <w:tc>
          <w:tcPr>
            <w:tcW w:w="3403" w:type="dxa"/>
            <w:shd w:val="clear" w:color="auto" w:fill="auto"/>
          </w:tcPr>
          <w:p w14:paraId="54F7BB1D" w14:textId="77777777" w:rsidR="00C543D0" w:rsidRPr="002E0C43" w:rsidRDefault="00C543D0"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Нарушение порядка учета и ведения реестра государственного (муниципального) имущества</w:t>
            </w:r>
          </w:p>
        </w:tc>
        <w:tc>
          <w:tcPr>
            <w:tcW w:w="3118" w:type="dxa"/>
            <w:shd w:val="clear" w:color="auto" w:fill="auto"/>
          </w:tcPr>
          <w:p w14:paraId="5AC2C0A4" w14:textId="77777777" w:rsidR="00C543D0"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статья 51 Федерального закона от 6 октября 2003 г.             № 131-ФЗ «Об общих принципах организации местного самоуправления в Российской Федерации»;</w:t>
            </w:r>
          </w:p>
          <w:p w14:paraId="4EF78245" w14:textId="77777777" w:rsidR="002F7773"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приказ Министерства экономического развития Российской Федерации                   от 30 августа 2011 г. № 424 «Об утверждении порядка ведения органами местного самоуправления реестров муниципального имущества</w:t>
            </w:r>
            <w:r w:rsidR="006E3DC3" w:rsidRPr="002E0C43">
              <w:rPr>
                <w:rFonts w:ascii="Times New Roman" w:hAnsi="Times New Roman"/>
                <w:sz w:val="24"/>
                <w:szCs w:val="24"/>
              </w:rPr>
              <w:t>;</w:t>
            </w:r>
          </w:p>
          <w:p w14:paraId="0544773E" w14:textId="1837B403" w:rsidR="003E4B0A" w:rsidRPr="003E4B0A" w:rsidRDefault="003E4B0A" w:rsidP="003E4B0A">
            <w:pPr>
              <w:spacing w:after="0" w:line="240" w:lineRule="auto"/>
              <w:jc w:val="center"/>
              <w:rPr>
                <w:rFonts w:ascii="Times New Roman" w:hAnsi="Times New Roman"/>
                <w:sz w:val="24"/>
                <w:szCs w:val="24"/>
              </w:rPr>
            </w:pPr>
            <w:r>
              <w:rPr>
                <w:rFonts w:ascii="Times New Roman" w:hAnsi="Times New Roman"/>
                <w:sz w:val="24"/>
                <w:szCs w:val="24"/>
              </w:rPr>
              <w:t>П</w:t>
            </w:r>
            <w:r w:rsidRPr="003E4B0A">
              <w:rPr>
                <w:rFonts w:ascii="Times New Roman" w:hAnsi="Times New Roman"/>
                <w:sz w:val="24"/>
                <w:szCs w:val="24"/>
              </w:rPr>
              <w:t xml:space="preserve">оложение </w:t>
            </w:r>
          </w:p>
          <w:p w14:paraId="2E9F2705" w14:textId="552933C4" w:rsidR="003E4B0A" w:rsidRPr="003E4B0A" w:rsidRDefault="003E4B0A" w:rsidP="003E4B0A">
            <w:pPr>
              <w:spacing w:after="0" w:line="240" w:lineRule="auto"/>
              <w:jc w:val="center"/>
              <w:rPr>
                <w:rFonts w:ascii="Times New Roman" w:hAnsi="Times New Roman"/>
                <w:sz w:val="24"/>
                <w:szCs w:val="24"/>
              </w:rPr>
            </w:pPr>
            <w:r w:rsidRPr="003E4B0A">
              <w:rPr>
                <w:rFonts w:ascii="Times New Roman" w:hAnsi="Times New Roman"/>
                <w:sz w:val="24"/>
                <w:szCs w:val="24"/>
              </w:rPr>
              <w:t xml:space="preserve">о совершенствовании порядка учета муниципального </w:t>
            </w:r>
          </w:p>
          <w:p w14:paraId="2D5748AC" w14:textId="4EFF2969" w:rsidR="003E4B0A" w:rsidRPr="003E4B0A" w:rsidRDefault="003E4B0A" w:rsidP="003E4B0A">
            <w:pPr>
              <w:spacing w:after="0" w:line="240" w:lineRule="auto"/>
              <w:jc w:val="center"/>
              <w:rPr>
                <w:rFonts w:ascii="Times New Roman" w:eastAsia="Times New Roman" w:hAnsi="Times New Roman"/>
                <w:sz w:val="24"/>
                <w:szCs w:val="24"/>
                <w:lang w:eastAsia="ru-RU"/>
              </w:rPr>
            </w:pPr>
            <w:r w:rsidRPr="003E4B0A">
              <w:rPr>
                <w:rFonts w:ascii="Times New Roman" w:hAnsi="Times New Roman"/>
                <w:sz w:val="24"/>
                <w:szCs w:val="24"/>
              </w:rPr>
              <w:lastRenderedPageBreak/>
              <w:t>имущ</w:t>
            </w:r>
            <w:r>
              <w:rPr>
                <w:rFonts w:ascii="Times New Roman" w:hAnsi="Times New Roman"/>
                <w:sz w:val="24"/>
                <w:szCs w:val="24"/>
              </w:rPr>
              <w:t>ества городского округа "город Я</w:t>
            </w:r>
            <w:r w:rsidRPr="003E4B0A">
              <w:rPr>
                <w:rFonts w:ascii="Times New Roman" w:hAnsi="Times New Roman"/>
                <w:sz w:val="24"/>
                <w:szCs w:val="24"/>
              </w:rPr>
              <w:t xml:space="preserve">кутск" </w:t>
            </w:r>
            <w:r>
              <w:rPr>
                <w:rFonts w:ascii="Times New Roman" w:hAnsi="Times New Roman"/>
                <w:sz w:val="24"/>
                <w:szCs w:val="24"/>
              </w:rPr>
              <w:t xml:space="preserve">утвержденное </w:t>
            </w:r>
            <w:r>
              <w:rPr>
                <w:rFonts w:ascii="Times New Roman" w:eastAsia="Times New Roman" w:hAnsi="Times New Roman"/>
                <w:sz w:val="24"/>
                <w:szCs w:val="24"/>
                <w:lang w:eastAsia="ru-RU"/>
              </w:rPr>
              <w:t>решением</w:t>
            </w:r>
          </w:p>
          <w:p w14:paraId="088BABEE" w14:textId="2DE493A3" w:rsidR="003E4B0A" w:rsidRPr="003E4B0A" w:rsidRDefault="003E4B0A" w:rsidP="003E4B0A">
            <w:pPr>
              <w:spacing w:after="0" w:line="240" w:lineRule="auto"/>
              <w:jc w:val="center"/>
              <w:rPr>
                <w:rFonts w:ascii="Times New Roman" w:eastAsia="Times New Roman" w:hAnsi="Times New Roman"/>
                <w:sz w:val="24"/>
                <w:szCs w:val="24"/>
                <w:lang w:eastAsia="ru-RU"/>
              </w:rPr>
            </w:pPr>
            <w:r w:rsidRPr="003E4B0A">
              <w:rPr>
                <w:rFonts w:ascii="Times New Roman" w:eastAsia="Times New Roman" w:hAnsi="Times New Roman"/>
                <w:sz w:val="24"/>
                <w:szCs w:val="24"/>
                <w:lang w:eastAsia="ru-RU"/>
              </w:rPr>
              <w:t>Якутской городской Думы</w:t>
            </w:r>
          </w:p>
          <w:p w14:paraId="714F7AD6" w14:textId="35009CAC" w:rsidR="003E4B0A" w:rsidRPr="003E4B0A" w:rsidRDefault="003E4B0A" w:rsidP="003E4B0A">
            <w:pPr>
              <w:spacing w:after="0" w:line="240" w:lineRule="auto"/>
              <w:jc w:val="center"/>
              <w:rPr>
                <w:rFonts w:ascii="Times New Roman" w:eastAsia="Times New Roman" w:hAnsi="Times New Roman"/>
                <w:sz w:val="24"/>
                <w:szCs w:val="24"/>
                <w:lang w:eastAsia="ru-RU"/>
              </w:rPr>
            </w:pPr>
            <w:r w:rsidRPr="003E4B0A">
              <w:rPr>
                <w:rFonts w:ascii="Times New Roman" w:eastAsia="Times New Roman" w:hAnsi="Times New Roman"/>
                <w:sz w:val="24"/>
                <w:szCs w:val="24"/>
                <w:lang w:eastAsia="ru-RU"/>
              </w:rPr>
              <w:t>от 28 апреля 2009 г. N РЯГД-17-6</w:t>
            </w:r>
          </w:p>
          <w:p w14:paraId="25DFFF84" w14:textId="4D2E82C9" w:rsidR="003E4B0A" w:rsidRPr="003E4B0A" w:rsidRDefault="003E4B0A" w:rsidP="003E4B0A">
            <w:pPr>
              <w:spacing w:after="0" w:line="240" w:lineRule="auto"/>
              <w:jc w:val="center"/>
              <w:rPr>
                <w:rFonts w:ascii="Times New Roman" w:hAnsi="Times New Roman"/>
                <w:sz w:val="24"/>
                <w:szCs w:val="24"/>
              </w:rPr>
            </w:pPr>
            <w:r>
              <w:rPr>
                <w:rFonts w:ascii="Times New Roman" w:hAnsi="Times New Roman"/>
                <w:sz w:val="24"/>
                <w:szCs w:val="24"/>
              </w:rPr>
              <w:t>О</w:t>
            </w:r>
            <w:r w:rsidRPr="003E4B0A">
              <w:rPr>
                <w:rFonts w:ascii="Times New Roman" w:hAnsi="Times New Roman"/>
                <w:sz w:val="24"/>
                <w:szCs w:val="24"/>
              </w:rPr>
              <w:t xml:space="preserve"> порядке приема в муниципальную собственность </w:t>
            </w:r>
          </w:p>
          <w:p w14:paraId="1D5A3D4D" w14:textId="3A13EB14" w:rsidR="003E4B0A" w:rsidRPr="003E4B0A" w:rsidRDefault="003E4B0A" w:rsidP="003E4B0A">
            <w:pPr>
              <w:spacing w:after="0" w:line="240" w:lineRule="auto"/>
              <w:jc w:val="center"/>
              <w:rPr>
                <w:rFonts w:ascii="Times New Roman" w:hAnsi="Times New Roman"/>
                <w:sz w:val="24"/>
                <w:szCs w:val="24"/>
              </w:rPr>
            </w:pPr>
            <w:r>
              <w:rPr>
                <w:rFonts w:ascii="Times New Roman" w:hAnsi="Times New Roman"/>
                <w:sz w:val="24"/>
                <w:szCs w:val="24"/>
              </w:rPr>
              <w:t>городского округа "город Я</w:t>
            </w:r>
            <w:r w:rsidRPr="003E4B0A">
              <w:rPr>
                <w:rFonts w:ascii="Times New Roman" w:hAnsi="Times New Roman"/>
                <w:sz w:val="24"/>
                <w:szCs w:val="24"/>
              </w:rPr>
              <w:t xml:space="preserve">кутск" объектов завершенного </w:t>
            </w:r>
          </w:p>
          <w:p w14:paraId="29EE7E5A" w14:textId="53710A21" w:rsidR="003E4B0A" w:rsidRPr="003E4B0A" w:rsidRDefault="003E4B0A" w:rsidP="003E4B0A">
            <w:pPr>
              <w:spacing w:after="0" w:line="240" w:lineRule="auto"/>
              <w:jc w:val="center"/>
              <w:rPr>
                <w:rFonts w:ascii="Times New Roman" w:hAnsi="Times New Roman"/>
                <w:sz w:val="24"/>
                <w:szCs w:val="24"/>
              </w:rPr>
            </w:pPr>
            <w:r w:rsidRPr="003E4B0A">
              <w:rPr>
                <w:rFonts w:ascii="Times New Roman" w:hAnsi="Times New Roman"/>
                <w:sz w:val="24"/>
                <w:szCs w:val="24"/>
              </w:rPr>
              <w:t xml:space="preserve">строительства, реконструкции, капитального ремонта </w:t>
            </w:r>
          </w:p>
          <w:p w14:paraId="3D721232" w14:textId="06EA6186" w:rsidR="003E4B0A" w:rsidRPr="003E4B0A" w:rsidRDefault="003E4B0A" w:rsidP="003E4B0A">
            <w:pPr>
              <w:spacing w:after="0" w:line="240" w:lineRule="auto"/>
              <w:jc w:val="center"/>
              <w:rPr>
                <w:rFonts w:ascii="Times New Roman" w:hAnsi="Times New Roman"/>
                <w:sz w:val="24"/>
                <w:szCs w:val="24"/>
              </w:rPr>
            </w:pPr>
            <w:r w:rsidRPr="003E4B0A">
              <w:rPr>
                <w:rFonts w:ascii="Times New Roman" w:hAnsi="Times New Roman"/>
                <w:sz w:val="24"/>
                <w:szCs w:val="24"/>
              </w:rPr>
              <w:t xml:space="preserve">за счет бюджетных средств </w:t>
            </w:r>
          </w:p>
          <w:p w14:paraId="7C654624" w14:textId="112EF4B0" w:rsidR="006E3DC3" w:rsidRPr="002E0C43" w:rsidRDefault="003E4B0A" w:rsidP="003E4B0A">
            <w:pPr>
              <w:spacing w:after="0" w:line="240" w:lineRule="auto"/>
              <w:jc w:val="center"/>
              <w:rPr>
                <w:rFonts w:ascii="Times New Roman" w:hAnsi="Times New Roman"/>
                <w:sz w:val="24"/>
                <w:szCs w:val="24"/>
              </w:rPr>
            </w:pPr>
            <w:r>
              <w:rPr>
                <w:rFonts w:ascii="Times New Roman" w:hAnsi="Times New Roman"/>
                <w:sz w:val="24"/>
                <w:szCs w:val="24"/>
              </w:rPr>
              <w:t>от 27 марта 2013 г. № 131-НПА</w:t>
            </w:r>
            <w:r w:rsidRPr="003E4B0A">
              <w:rPr>
                <w:rFonts w:ascii="Times New Roman" w:hAnsi="Times New Roman"/>
                <w:sz w:val="24"/>
                <w:szCs w:val="24"/>
              </w:rPr>
              <w:t xml:space="preserve"> </w:t>
            </w:r>
          </w:p>
        </w:tc>
        <w:tc>
          <w:tcPr>
            <w:tcW w:w="1134" w:type="dxa"/>
            <w:shd w:val="clear" w:color="auto" w:fill="auto"/>
          </w:tcPr>
          <w:p w14:paraId="5440C8DD" w14:textId="77777777" w:rsidR="00C543D0" w:rsidRPr="002E0C43" w:rsidRDefault="00C543D0" w:rsidP="007B0E21">
            <w:pPr>
              <w:keepNext/>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lastRenderedPageBreak/>
              <w:t>кол-во</w:t>
            </w:r>
          </w:p>
        </w:tc>
        <w:tc>
          <w:tcPr>
            <w:tcW w:w="993" w:type="dxa"/>
            <w:shd w:val="clear" w:color="auto" w:fill="auto"/>
          </w:tcPr>
          <w:p w14:paraId="5466B4CE" w14:textId="77777777" w:rsidR="00C543D0" w:rsidRPr="002E0C43" w:rsidRDefault="00C543D0" w:rsidP="007B0E21">
            <w:pPr>
              <w:keepNext/>
              <w:spacing w:after="0" w:line="240" w:lineRule="auto"/>
              <w:jc w:val="center"/>
              <w:rPr>
                <w:rFonts w:ascii="Times New Roman" w:hAnsi="Times New Roman"/>
                <w:b/>
                <w:sz w:val="24"/>
                <w:szCs w:val="24"/>
              </w:rPr>
            </w:pPr>
            <w:r w:rsidRPr="002E0C43">
              <w:rPr>
                <w:rFonts w:ascii="Times New Roman" w:hAnsi="Times New Roman"/>
                <w:sz w:val="24"/>
                <w:szCs w:val="24"/>
              </w:rPr>
              <w:t>3</w:t>
            </w:r>
          </w:p>
        </w:tc>
        <w:tc>
          <w:tcPr>
            <w:tcW w:w="2551" w:type="dxa"/>
            <w:shd w:val="clear" w:color="auto" w:fill="auto"/>
          </w:tcPr>
          <w:p w14:paraId="0333199B" w14:textId="77777777" w:rsidR="00C543D0" w:rsidRPr="002E0C43" w:rsidRDefault="00C543D0" w:rsidP="007B0E21">
            <w:pPr>
              <w:spacing w:after="0" w:line="240" w:lineRule="auto"/>
              <w:jc w:val="center"/>
              <w:rPr>
                <w:rFonts w:ascii="Times New Roman" w:hAnsi="Times New Roman"/>
                <w:sz w:val="24"/>
                <w:szCs w:val="24"/>
              </w:rPr>
            </w:pPr>
          </w:p>
        </w:tc>
        <w:tc>
          <w:tcPr>
            <w:tcW w:w="1843" w:type="dxa"/>
          </w:tcPr>
          <w:p w14:paraId="5A6A0FD2" w14:textId="77777777" w:rsidR="00C543D0" w:rsidRPr="002E0C43" w:rsidRDefault="00C543D0" w:rsidP="007B0E21">
            <w:pPr>
              <w:spacing w:after="0" w:line="240" w:lineRule="auto"/>
              <w:jc w:val="center"/>
              <w:rPr>
                <w:rFonts w:ascii="Times New Roman" w:hAnsi="Times New Roman"/>
                <w:sz w:val="24"/>
                <w:szCs w:val="24"/>
              </w:rPr>
            </w:pPr>
          </w:p>
        </w:tc>
        <w:tc>
          <w:tcPr>
            <w:tcW w:w="2126" w:type="dxa"/>
          </w:tcPr>
          <w:p w14:paraId="31EDD431" w14:textId="77777777" w:rsidR="00C543D0" w:rsidRPr="002E0C43" w:rsidRDefault="00C543D0" w:rsidP="007B0E21">
            <w:pPr>
              <w:spacing w:after="0" w:line="240" w:lineRule="auto"/>
              <w:jc w:val="center"/>
              <w:rPr>
                <w:rFonts w:ascii="Times New Roman" w:hAnsi="Times New Roman"/>
                <w:sz w:val="24"/>
                <w:szCs w:val="24"/>
              </w:rPr>
            </w:pPr>
          </w:p>
        </w:tc>
      </w:tr>
      <w:tr w:rsidR="00C543D0" w:rsidRPr="002E0C43" w14:paraId="7161987E" w14:textId="77777777" w:rsidTr="00CF4EC3">
        <w:tc>
          <w:tcPr>
            <w:tcW w:w="992" w:type="dxa"/>
            <w:shd w:val="clear" w:color="auto" w:fill="auto"/>
          </w:tcPr>
          <w:p w14:paraId="65684D1A" w14:textId="084D764C" w:rsidR="00C543D0" w:rsidRPr="002E0C43" w:rsidRDefault="00C543D0" w:rsidP="00C543D0">
            <w:pPr>
              <w:jc w:val="center"/>
            </w:pPr>
            <w:r w:rsidRPr="003F010D">
              <w:rPr>
                <w:rFonts w:ascii="Times New Roman" w:hAnsi="Times New Roman"/>
                <w:sz w:val="24"/>
                <w:szCs w:val="24"/>
              </w:rPr>
              <w:t>3.25</w:t>
            </w:r>
          </w:p>
        </w:tc>
        <w:tc>
          <w:tcPr>
            <w:tcW w:w="3403" w:type="dxa"/>
            <w:shd w:val="clear" w:color="auto" w:fill="auto"/>
          </w:tcPr>
          <w:p w14:paraId="6D62D26F" w14:textId="77777777" w:rsidR="00C543D0" w:rsidRPr="002E0C43" w:rsidRDefault="00C543D0"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 xml:space="preserve">Нарушение порядка предоставления информации из реестра государственного (муниципального) имущества </w:t>
            </w:r>
          </w:p>
        </w:tc>
        <w:tc>
          <w:tcPr>
            <w:tcW w:w="3118" w:type="dxa"/>
            <w:shd w:val="clear" w:color="auto" w:fill="auto"/>
          </w:tcPr>
          <w:p w14:paraId="032FCD10" w14:textId="77777777" w:rsidR="00C543D0"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Федеральный закон                            от 27 июля </w:t>
            </w:r>
            <w:smartTag w:uri="urn:schemas-microsoft-com:office:smarttags" w:element="metricconverter">
              <w:smartTagPr>
                <w:attr w:name="ProductID" w:val="2010 г"/>
              </w:smartTagPr>
              <w:r w:rsidRPr="002E0C43">
                <w:rPr>
                  <w:rFonts w:ascii="Times New Roman" w:hAnsi="Times New Roman"/>
                  <w:sz w:val="24"/>
                  <w:szCs w:val="24"/>
                </w:rPr>
                <w:t>2010 г</w:t>
              </w:r>
            </w:smartTag>
            <w:r w:rsidRPr="002E0C43">
              <w:rPr>
                <w:rFonts w:ascii="Times New Roman" w:hAnsi="Times New Roman"/>
                <w:sz w:val="24"/>
                <w:szCs w:val="24"/>
              </w:rPr>
              <w:t xml:space="preserve">. </w:t>
            </w:r>
            <w:r w:rsidR="00263724" w:rsidRPr="002E0C43">
              <w:rPr>
                <w:rFonts w:ascii="Times New Roman" w:hAnsi="Times New Roman"/>
                <w:sz w:val="24"/>
                <w:szCs w:val="24"/>
              </w:rPr>
              <w:t xml:space="preserve">                         </w:t>
            </w:r>
            <w:r w:rsidRPr="002E0C43">
              <w:rPr>
                <w:rFonts w:ascii="Times New Roman" w:hAnsi="Times New Roman"/>
                <w:sz w:val="24"/>
                <w:szCs w:val="24"/>
              </w:rPr>
              <w:t>№ 210-ФЗ «Об организации предоставления государственных и муниципальных услуг»;</w:t>
            </w:r>
          </w:p>
          <w:p w14:paraId="5BDA7F1B" w14:textId="08950A35" w:rsidR="00C543D0" w:rsidRPr="002E0C43" w:rsidRDefault="005D5D4D"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статьи 26.3, 26.11</w:t>
            </w:r>
            <w:r w:rsidR="00C543D0" w:rsidRPr="002E0C43">
              <w:rPr>
                <w:rFonts w:ascii="Times New Roman" w:hAnsi="Times New Roman"/>
                <w:sz w:val="24"/>
                <w:szCs w:val="24"/>
              </w:rPr>
              <w:t xml:space="preserve"> Федерального закона                           от 6 октября 1999 г. </w:t>
            </w:r>
            <w:r w:rsidR="00263724" w:rsidRPr="002E0C43">
              <w:rPr>
                <w:rFonts w:ascii="Times New Roman" w:hAnsi="Times New Roman"/>
                <w:sz w:val="24"/>
                <w:szCs w:val="24"/>
              </w:rPr>
              <w:t xml:space="preserve">                       </w:t>
            </w:r>
            <w:r w:rsidR="00C543D0" w:rsidRPr="002E0C43">
              <w:rPr>
                <w:rFonts w:ascii="Times New Roman" w:hAnsi="Times New Roman"/>
                <w:sz w:val="24"/>
                <w:szCs w:val="24"/>
              </w:rPr>
              <w:t xml:space="preserve">№ 184-ФЗ «Об общих принципах организации законодательных (представительных) и </w:t>
            </w:r>
            <w:r w:rsidR="00C543D0" w:rsidRPr="002E0C43">
              <w:rPr>
                <w:rFonts w:ascii="Times New Roman" w:hAnsi="Times New Roman"/>
                <w:sz w:val="24"/>
                <w:szCs w:val="24"/>
              </w:rPr>
              <w:lastRenderedPageBreak/>
              <w:t>исполнительных органов государственной власти субъектов Российской Федерации»;</w:t>
            </w:r>
          </w:p>
          <w:p w14:paraId="684B13AA" w14:textId="77777777" w:rsidR="00C543D0"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статья 51 Федерального закона от 6 октября 2003 г.              № 131-ФЗ «Об общих принципах организации местного самоуправления в Российской Федерации»;</w:t>
            </w:r>
          </w:p>
          <w:p w14:paraId="233E3DF8" w14:textId="77777777" w:rsidR="00C543D0"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приказ Министерства экономического развития Российской Федерации                       от 30 августа 2011 г. № 424 «Об утверждении Порядка ведения органами местного самоуправления реестров муниципального имущества»;</w:t>
            </w:r>
          </w:p>
          <w:p w14:paraId="7088A985" w14:textId="77777777" w:rsidR="00121F02" w:rsidRPr="003E4B0A" w:rsidRDefault="00121F02" w:rsidP="00121F02">
            <w:pPr>
              <w:spacing w:after="0" w:line="240" w:lineRule="auto"/>
              <w:jc w:val="center"/>
              <w:rPr>
                <w:rFonts w:ascii="Times New Roman" w:hAnsi="Times New Roman"/>
                <w:sz w:val="24"/>
                <w:szCs w:val="24"/>
              </w:rPr>
            </w:pPr>
            <w:r>
              <w:rPr>
                <w:rFonts w:ascii="Times New Roman" w:hAnsi="Times New Roman"/>
                <w:sz w:val="24"/>
                <w:szCs w:val="24"/>
              </w:rPr>
              <w:t>П</w:t>
            </w:r>
            <w:r w:rsidRPr="003E4B0A">
              <w:rPr>
                <w:rFonts w:ascii="Times New Roman" w:hAnsi="Times New Roman"/>
                <w:sz w:val="24"/>
                <w:szCs w:val="24"/>
              </w:rPr>
              <w:t xml:space="preserve">оложение </w:t>
            </w:r>
          </w:p>
          <w:p w14:paraId="45DC5278" w14:textId="77777777" w:rsidR="00121F02" w:rsidRPr="003E4B0A" w:rsidRDefault="00121F02" w:rsidP="00121F02">
            <w:pPr>
              <w:spacing w:after="0" w:line="240" w:lineRule="auto"/>
              <w:jc w:val="center"/>
              <w:rPr>
                <w:rFonts w:ascii="Times New Roman" w:hAnsi="Times New Roman"/>
                <w:sz w:val="24"/>
                <w:szCs w:val="24"/>
              </w:rPr>
            </w:pPr>
            <w:r w:rsidRPr="003E4B0A">
              <w:rPr>
                <w:rFonts w:ascii="Times New Roman" w:hAnsi="Times New Roman"/>
                <w:sz w:val="24"/>
                <w:szCs w:val="24"/>
              </w:rPr>
              <w:t xml:space="preserve">о совершенствовании порядка учета муниципального </w:t>
            </w:r>
          </w:p>
          <w:p w14:paraId="3054A8E0" w14:textId="77777777" w:rsidR="00121F02" w:rsidRPr="003E4B0A" w:rsidRDefault="00121F02" w:rsidP="00121F02">
            <w:pPr>
              <w:spacing w:after="0" w:line="240" w:lineRule="auto"/>
              <w:jc w:val="center"/>
              <w:rPr>
                <w:rFonts w:ascii="Times New Roman" w:eastAsia="Times New Roman" w:hAnsi="Times New Roman"/>
                <w:sz w:val="24"/>
                <w:szCs w:val="24"/>
                <w:lang w:eastAsia="ru-RU"/>
              </w:rPr>
            </w:pPr>
            <w:r w:rsidRPr="003E4B0A">
              <w:rPr>
                <w:rFonts w:ascii="Times New Roman" w:hAnsi="Times New Roman"/>
                <w:sz w:val="24"/>
                <w:szCs w:val="24"/>
              </w:rPr>
              <w:t>имущ</w:t>
            </w:r>
            <w:r>
              <w:rPr>
                <w:rFonts w:ascii="Times New Roman" w:hAnsi="Times New Roman"/>
                <w:sz w:val="24"/>
                <w:szCs w:val="24"/>
              </w:rPr>
              <w:t>ества городского округа "город Я</w:t>
            </w:r>
            <w:r w:rsidRPr="003E4B0A">
              <w:rPr>
                <w:rFonts w:ascii="Times New Roman" w:hAnsi="Times New Roman"/>
                <w:sz w:val="24"/>
                <w:szCs w:val="24"/>
              </w:rPr>
              <w:t xml:space="preserve">кутск" </w:t>
            </w:r>
            <w:r>
              <w:rPr>
                <w:rFonts w:ascii="Times New Roman" w:hAnsi="Times New Roman"/>
                <w:sz w:val="24"/>
                <w:szCs w:val="24"/>
              </w:rPr>
              <w:t xml:space="preserve">утвержденное </w:t>
            </w:r>
            <w:r>
              <w:rPr>
                <w:rFonts w:ascii="Times New Roman" w:eastAsia="Times New Roman" w:hAnsi="Times New Roman"/>
                <w:sz w:val="24"/>
                <w:szCs w:val="24"/>
                <w:lang w:eastAsia="ru-RU"/>
              </w:rPr>
              <w:t>решением</w:t>
            </w:r>
          </w:p>
          <w:p w14:paraId="3ADF66B4" w14:textId="77777777" w:rsidR="00121F02" w:rsidRPr="003E4B0A" w:rsidRDefault="00121F02" w:rsidP="00121F02">
            <w:pPr>
              <w:spacing w:after="0" w:line="240" w:lineRule="auto"/>
              <w:jc w:val="center"/>
              <w:rPr>
                <w:rFonts w:ascii="Times New Roman" w:eastAsia="Times New Roman" w:hAnsi="Times New Roman"/>
                <w:sz w:val="24"/>
                <w:szCs w:val="24"/>
                <w:lang w:eastAsia="ru-RU"/>
              </w:rPr>
            </w:pPr>
            <w:r w:rsidRPr="003E4B0A">
              <w:rPr>
                <w:rFonts w:ascii="Times New Roman" w:eastAsia="Times New Roman" w:hAnsi="Times New Roman"/>
                <w:sz w:val="24"/>
                <w:szCs w:val="24"/>
                <w:lang w:eastAsia="ru-RU"/>
              </w:rPr>
              <w:t>Якутской городской Думы</w:t>
            </w:r>
          </w:p>
          <w:p w14:paraId="1E3A0586" w14:textId="637B9DD3" w:rsidR="00121F02" w:rsidRPr="00121F02" w:rsidRDefault="00121F02" w:rsidP="00121F02">
            <w:pPr>
              <w:spacing w:after="0" w:line="240" w:lineRule="auto"/>
              <w:jc w:val="center"/>
              <w:rPr>
                <w:rFonts w:ascii="Times New Roman" w:eastAsia="Times New Roman" w:hAnsi="Times New Roman"/>
                <w:sz w:val="24"/>
                <w:szCs w:val="24"/>
                <w:lang w:eastAsia="ru-RU"/>
              </w:rPr>
            </w:pPr>
            <w:r w:rsidRPr="003E4B0A">
              <w:rPr>
                <w:rFonts w:ascii="Times New Roman" w:eastAsia="Times New Roman" w:hAnsi="Times New Roman"/>
                <w:sz w:val="24"/>
                <w:szCs w:val="24"/>
                <w:lang w:eastAsia="ru-RU"/>
              </w:rPr>
              <w:t>от 28 апреля 2009 г. N РЯГД-17-6</w:t>
            </w:r>
            <w:r>
              <w:rPr>
                <w:rFonts w:ascii="Times New Roman" w:eastAsia="Times New Roman" w:hAnsi="Times New Roman"/>
                <w:sz w:val="24"/>
                <w:szCs w:val="24"/>
                <w:lang w:eastAsia="ru-RU"/>
              </w:rPr>
              <w:t>;</w:t>
            </w:r>
          </w:p>
          <w:p w14:paraId="25DC2B70" w14:textId="7E286827" w:rsidR="00D16B45" w:rsidRPr="002E0C43" w:rsidRDefault="000848A2" w:rsidP="000848A2">
            <w:pPr>
              <w:keepNext/>
              <w:spacing w:after="0" w:line="240" w:lineRule="auto"/>
              <w:jc w:val="center"/>
              <w:rPr>
                <w:rFonts w:ascii="Times New Roman" w:hAnsi="Times New Roman"/>
                <w:sz w:val="24"/>
                <w:szCs w:val="24"/>
              </w:rPr>
            </w:pPr>
            <w:r w:rsidRPr="002E0C43">
              <w:rPr>
                <w:rFonts w:ascii="Times New Roman" w:hAnsi="Times New Roman"/>
                <w:sz w:val="24"/>
                <w:szCs w:val="24"/>
              </w:rPr>
              <w:t>Административный р</w:t>
            </w:r>
            <w:r w:rsidR="00D16B45" w:rsidRPr="002E0C43">
              <w:rPr>
                <w:rFonts w:ascii="Times New Roman" w:hAnsi="Times New Roman"/>
                <w:sz w:val="24"/>
                <w:szCs w:val="24"/>
              </w:rPr>
              <w:t>егламент предоставления</w:t>
            </w:r>
            <w:r w:rsidRPr="002E0C43">
              <w:rPr>
                <w:rFonts w:ascii="Times New Roman" w:hAnsi="Times New Roman"/>
                <w:sz w:val="24"/>
                <w:szCs w:val="24"/>
              </w:rPr>
              <w:t xml:space="preserve"> муниципальной услуги «Предоставление</w:t>
            </w:r>
            <w:r w:rsidR="00D16B45" w:rsidRPr="002E0C43">
              <w:rPr>
                <w:rFonts w:ascii="Times New Roman" w:hAnsi="Times New Roman"/>
                <w:sz w:val="24"/>
                <w:szCs w:val="24"/>
              </w:rPr>
              <w:t xml:space="preserve"> выписки (информации) об объектах учета из реестра мун</w:t>
            </w:r>
            <w:r w:rsidR="00121F02">
              <w:rPr>
                <w:rFonts w:ascii="Times New Roman" w:hAnsi="Times New Roman"/>
                <w:sz w:val="24"/>
                <w:szCs w:val="24"/>
              </w:rPr>
              <w:t xml:space="preserve">иципального имущества ГО </w:t>
            </w:r>
            <w:proofErr w:type="spellStart"/>
            <w:r w:rsidR="00121F02">
              <w:rPr>
                <w:rFonts w:ascii="Times New Roman" w:hAnsi="Times New Roman"/>
                <w:sz w:val="24"/>
                <w:szCs w:val="24"/>
              </w:rPr>
              <w:t>г.Якутск</w:t>
            </w:r>
            <w:proofErr w:type="spellEnd"/>
            <w:r w:rsidRPr="002E0C43">
              <w:rPr>
                <w:rFonts w:ascii="Times New Roman" w:hAnsi="Times New Roman"/>
                <w:sz w:val="24"/>
                <w:szCs w:val="24"/>
              </w:rPr>
              <w:t>»</w:t>
            </w:r>
            <w:r w:rsidR="00D16B45" w:rsidRPr="002E0C43">
              <w:rPr>
                <w:rFonts w:ascii="Times New Roman" w:hAnsi="Times New Roman"/>
                <w:sz w:val="24"/>
                <w:szCs w:val="24"/>
              </w:rPr>
              <w:t xml:space="preserve">, утв. </w:t>
            </w:r>
            <w:r w:rsidR="00D16B45" w:rsidRPr="002E0C43">
              <w:rPr>
                <w:rFonts w:ascii="Times New Roman" w:hAnsi="Times New Roman"/>
                <w:sz w:val="24"/>
                <w:szCs w:val="24"/>
              </w:rPr>
              <w:lastRenderedPageBreak/>
              <w:t xml:space="preserve">постановлением </w:t>
            </w:r>
            <w:r w:rsidR="00121F02">
              <w:rPr>
                <w:rFonts w:ascii="Times New Roman" w:hAnsi="Times New Roman"/>
                <w:sz w:val="24"/>
                <w:szCs w:val="24"/>
              </w:rPr>
              <w:t xml:space="preserve">окружной администрации </w:t>
            </w:r>
            <w:proofErr w:type="spellStart"/>
            <w:r w:rsidR="00121F02">
              <w:rPr>
                <w:rFonts w:ascii="Times New Roman" w:hAnsi="Times New Roman"/>
                <w:sz w:val="24"/>
                <w:szCs w:val="24"/>
              </w:rPr>
              <w:t>г.Якутска</w:t>
            </w:r>
            <w:proofErr w:type="spellEnd"/>
          </w:p>
        </w:tc>
        <w:tc>
          <w:tcPr>
            <w:tcW w:w="1134" w:type="dxa"/>
            <w:shd w:val="clear" w:color="auto" w:fill="auto"/>
          </w:tcPr>
          <w:p w14:paraId="0A7B2116" w14:textId="77777777" w:rsidR="00C543D0" w:rsidRPr="002E0C43" w:rsidRDefault="00C543D0" w:rsidP="007B0E21">
            <w:pPr>
              <w:keepNext/>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lastRenderedPageBreak/>
              <w:t>кол-во</w:t>
            </w:r>
          </w:p>
        </w:tc>
        <w:tc>
          <w:tcPr>
            <w:tcW w:w="993" w:type="dxa"/>
            <w:shd w:val="clear" w:color="auto" w:fill="auto"/>
          </w:tcPr>
          <w:p w14:paraId="30B101B7" w14:textId="77777777" w:rsidR="00C543D0" w:rsidRPr="002E0C43" w:rsidRDefault="00C543D0" w:rsidP="007B0E21">
            <w:pPr>
              <w:keepNext/>
              <w:spacing w:after="0" w:line="240" w:lineRule="auto"/>
              <w:jc w:val="center"/>
              <w:rPr>
                <w:rFonts w:ascii="Times New Roman" w:hAnsi="Times New Roman"/>
                <w:b/>
                <w:sz w:val="24"/>
                <w:szCs w:val="24"/>
              </w:rPr>
            </w:pPr>
            <w:r w:rsidRPr="002E0C43">
              <w:rPr>
                <w:rFonts w:ascii="Times New Roman" w:hAnsi="Times New Roman"/>
                <w:sz w:val="24"/>
                <w:szCs w:val="24"/>
              </w:rPr>
              <w:t>3</w:t>
            </w:r>
          </w:p>
        </w:tc>
        <w:tc>
          <w:tcPr>
            <w:tcW w:w="2551" w:type="dxa"/>
            <w:shd w:val="clear" w:color="auto" w:fill="auto"/>
          </w:tcPr>
          <w:p w14:paraId="119B9037" w14:textId="77777777" w:rsidR="00C543D0" w:rsidRPr="002E0C43" w:rsidRDefault="00C543D0" w:rsidP="007B0E21">
            <w:pPr>
              <w:spacing w:after="0" w:line="240" w:lineRule="auto"/>
              <w:jc w:val="center"/>
              <w:rPr>
                <w:rFonts w:ascii="Times New Roman" w:hAnsi="Times New Roman"/>
                <w:sz w:val="24"/>
                <w:szCs w:val="24"/>
              </w:rPr>
            </w:pPr>
          </w:p>
        </w:tc>
        <w:tc>
          <w:tcPr>
            <w:tcW w:w="1843" w:type="dxa"/>
          </w:tcPr>
          <w:p w14:paraId="17F85371" w14:textId="77777777" w:rsidR="00C543D0" w:rsidRPr="002E0C43" w:rsidRDefault="00C543D0" w:rsidP="007B0E21">
            <w:pPr>
              <w:spacing w:after="0" w:line="240" w:lineRule="auto"/>
              <w:jc w:val="center"/>
              <w:rPr>
                <w:rFonts w:ascii="Times New Roman" w:hAnsi="Times New Roman"/>
                <w:sz w:val="24"/>
                <w:szCs w:val="24"/>
              </w:rPr>
            </w:pPr>
          </w:p>
        </w:tc>
        <w:tc>
          <w:tcPr>
            <w:tcW w:w="2126" w:type="dxa"/>
          </w:tcPr>
          <w:p w14:paraId="2CA5D824" w14:textId="77777777" w:rsidR="00C543D0" w:rsidRPr="002E0C43" w:rsidRDefault="00C543D0" w:rsidP="007B0E21">
            <w:pPr>
              <w:spacing w:after="0" w:line="240" w:lineRule="auto"/>
              <w:jc w:val="center"/>
              <w:rPr>
                <w:rFonts w:ascii="Times New Roman" w:hAnsi="Times New Roman"/>
                <w:sz w:val="24"/>
                <w:szCs w:val="24"/>
              </w:rPr>
            </w:pPr>
          </w:p>
        </w:tc>
      </w:tr>
      <w:tr w:rsidR="00C543D0" w:rsidRPr="002E0C43" w14:paraId="6E111B11" w14:textId="77777777" w:rsidTr="00CF4EC3">
        <w:tc>
          <w:tcPr>
            <w:tcW w:w="992" w:type="dxa"/>
            <w:shd w:val="clear" w:color="auto" w:fill="auto"/>
          </w:tcPr>
          <w:p w14:paraId="48241B8D" w14:textId="7390235C" w:rsidR="00C543D0" w:rsidRPr="002E0C43" w:rsidRDefault="00C543D0" w:rsidP="00C543D0">
            <w:pPr>
              <w:jc w:val="center"/>
            </w:pPr>
            <w:r w:rsidRPr="002E0C43">
              <w:rPr>
                <w:rFonts w:ascii="Times New Roman" w:hAnsi="Times New Roman"/>
                <w:sz w:val="24"/>
                <w:szCs w:val="24"/>
              </w:rPr>
              <w:lastRenderedPageBreak/>
              <w:t>3.26</w:t>
            </w:r>
          </w:p>
        </w:tc>
        <w:tc>
          <w:tcPr>
            <w:tcW w:w="3403" w:type="dxa"/>
            <w:shd w:val="clear" w:color="auto" w:fill="auto"/>
          </w:tcPr>
          <w:p w14:paraId="2C41BAC7" w14:textId="77777777" w:rsidR="00C543D0" w:rsidRPr="002E0C43" w:rsidRDefault="00C543D0"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Несоблюдение правообладателем порядка предоставления сведений для внесения в реестр государственного (муниципального) имущества, исключения из реестра государственного (муниципального) имущества</w:t>
            </w:r>
          </w:p>
        </w:tc>
        <w:tc>
          <w:tcPr>
            <w:tcW w:w="3118" w:type="dxa"/>
            <w:shd w:val="clear" w:color="auto" w:fill="auto"/>
          </w:tcPr>
          <w:p w14:paraId="43B2C4A0" w14:textId="77777777" w:rsidR="00C543D0"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статья 51 Федерального закона от 6 октября 2003 г.              № 131-ФЗ «Об общих принципах организации местного самоуправления в Российской Федерации»;</w:t>
            </w:r>
          </w:p>
          <w:p w14:paraId="44560758" w14:textId="77777777" w:rsidR="00D16B45"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приказ Министерства экономического развития Российской Федерации                       от 30 августа 2011 г. № 424 «Об утверждении Порядка ведения органами местного самоуправления реестров муниципального имущества»</w:t>
            </w:r>
            <w:r w:rsidR="003673F7">
              <w:rPr>
                <w:rFonts w:ascii="Times New Roman" w:hAnsi="Times New Roman"/>
                <w:sz w:val="24"/>
                <w:szCs w:val="24"/>
              </w:rPr>
              <w:t>;</w:t>
            </w:r>
          </w:p>
          <w:p w14:paraId="00A8ACD1" w14:textId="77777777" w:rsidR="003673F7" w:rsidRPr="003E4B0A" w:rsidRDefault="003673F7" w:rsidP="003673F7">
            <w:pPr>
              <w:spacing w:after="0" w:line="240" w:lineRule="auto"/>
              <w:jc w:val="center"/>
              <w:rPr>
                <w:rFonts w:ascii="Times New Roman" w:hAnsi="Times New Roman"/>
                <w:sz w:val="24"/>
                <w:szCs w:val="24"/>
              </w:rPr>
            </w:pPr>
            <w:r>
              <w:rPr>
                <w:rFonts w:ascii="Times New Roman" w:hAnsi="Times New Roman"/>
                <w:sz w:val="24"/>
                <w:szCs w:val="24"/>
              </w:rPr>
              <w:t>П</w:t>
            </w:r>
            <w:r w:rsidRPr="003E4B0A">
              <w:rPr>
                <w:rFonts w:ascii="Times New Roman" w:hAnsi="Times New Roman"/>
                <w:sz w:val="24"/>
                <w:szCs w:val="24"/>
              </w:rPr>
              <w:t xml:space="preserve">оложение </w:t>
            </w:r>
          </w:p>
          <w:p w14:paraId="61FA6E4B" w14:textId="77777777" w:rsidR="003673F7" w:rsidRPr="003E4B0A" w:rsidRDefault="003673F7" w:rsidP="003673F7">
            <w:pPr>
              <w:spacing w:after="0" w:line="240" w:lineRule="auto"/>
              <w:jc w:val="center"/>
              <w:rPr>
                <w:rFonts w:ascii="Times New Roman" w:hAnsi="Times New Roman"/>
                <w:sz w:val="24"/>
                <w:szCs w:val="24"/>
              </w:rPr>
            </w:pPr>
            <w:r w:rsidRPr="003E4B0A">
              <w:rPr>
                <w:rFonts w:ascii="Times New Roman" w:hAnsi="Times New Roman"/>
                <w:sz w:val="24"/>
                <w:szCs w:val="24"/>
              </w:rPr>
              <w:t xml:space="preserve">о совершенствовании порядка учета муниципального </w:t>
            </w:r>
          </w:p>
          <w:p w14:paraId="5F661F11" w14:textId="77777777" w:rsidR="003673F7" w:rsidRPr="003E4B0A" w:rsidRDefault="003673F7" w:rsidP="003673F7">
            <w:pPr>
              <w:spacing w:after="0" w:line="240" w:lineRule="auto"/>
              <w:jc w:val="center"/>
              <w:rPr>
                <w:rFonts w:ascii="Times New Roman" w:eastAsia="Times New Roman" w:hAnsi="Times New Roman"/>
                <w:sz w:val="24"/>
                <w:szCs w:val="24"/>
                <w:lang w:eastAsia="ru-RU"/>
              </w:rPr>
            </w:pPr>
            <w:r w:rsidRPr="003E4B0A">
              <w:rPr>
                <w:rFonts w:ascii="Times New Roman" w:hAnsi="Times New Roman"/>
                <w:sz w:val="24"/>
                <w:szCs w:val="24"/>
              </w:rPr>
              <w:t>имущ</w:t>
            </w:r>
            <w:r>
              <w:rPr>
                <w:rFonts w:ascii="Times New Roman" w:hAnsi="Times New Roman"/>
                <w:sz w:val="24"/>
                <w:szCs w:val="24"/>
              </w:rPr>
              <w:t>ества городского округа "город Я</w:t>
            </w:r>
            <w:r w:rsidRPr="003E4B0A">
              <w:rPr>
                <w:rFonts w:ascii="Times New Roman" w:hAnsi="Times New Roman"/>
                <w:sz w:val="24"/>
                <w:szCs w:val="24"/>
              </w:rPr>
              <w:t xml:space="preserve">кутск" </w:t>
            </w:r>
            <w:r>
              <w:rPr>
                <w:rFonts w:ascii="Times New Roman" w:hAnsi="Times New Roman"/>
                <w:sz w:val="24"/>
                <w:szCs w:val="24"/>
              </w:rPr>
              <w:t xml:space="preserve">утвержденное </w:t>
            </w:r>
            <w:r>
              <w:rPr>
                <w:rFonts w:ascii="Times New Roman" w:eastAsia="Times New Roman" w:hAnsi="Times New Roman"/>
                <w:sz w:val="24"/>
                <w:szCs w:val="24"/>
                <w:lang w:eastAsia="ru-RU"/>
              </w:rPr>
              <w:t>решением</w:t>
            </w:r>
          </w:p>
          <w:p w14:paraId="6BC2C316" w14:textId="77777777" w:rsidR="003673F7" w:rsidRPr="003E4B0A" w:rsidRDefault="003673F7" w:rsidP="003673F7">
            <w:pPr>
              <w:spacing w:after="0" w:line="240" w:lineRule="auto"/>
              <w:jc w:val="center"/>
              <w:rPr>
                <w:rFonts w:ascii="Times New Roman" w:eastAsia="Times New Roman" w:hAnsi="Times New Roman"/>
                <w:sz w:val="24"/>
                <w:szCs w:val="24"/>
                <w:lang w:eastAsia="ru-RU"/>
              </w:rPr>
            </w:pPr>
            <w:r w:rsidRPr="003E4B0A">
              <w:rPr>
                <w:rFonts w:ascii="Times New Roman" w:eastAsia="Times New Roman" w:hAnsi="Times New Roman"/>
                <w:sz w:val="24"/>
                <w:szCs w:val="24"/>
                <w:lang w:eastAsia="ru-RU"/>
              </w:rPr>
              <w:t>Якутской городской Думы</w:t>
            </w:r>
          </w:p>
          <w:p w14:paraId="3C2DF65B" w14:textId="4EFC1D4E" w:rsidR="003673F7" w:rsidRPr="003673F7" w:rsidRDefault="003673F7" w:rsidP="003673F7">
            <w:pPr>
              <w:spacing w:after="0" w:line="240" w:lineRule="auto"/>
              <w:jc w:val="center"/>
              <w:rPr>
                <w:rFonts w:ascii="Times New Roman" w:eastAsia="Times New Roman" w:hAnsi="Times New Roman"/>
                <w:sz w:val="24"/>
                <w:szCs w:val="24"/>
                <w:lang w:eastAsia="ru-RU"/>
              </w:rPr>
            </w:pPr>
            <w:r w:rsidRPr="003E4B0A">
              <w:rPr>
                <w:rFonts w:ascii="Times New Roman" w:eastAsia="Times New Roman" w:hAnsi="Times New Roman"/>
                <w:sz w:val="24"/>
                <w:szCs w:val="24"/>
                <w:lang w:eastAsia="ru-RU"/>
              </w:rPr>
              <w:t>от 28 апреля 2009 г. N РЯГД-17-6</w:t>
            </w:r>
          </w:p>
        </w:tc>
        <w:tc>
          <w:tcPr>
            <w:tcW w:w="1134" w:type="dxa"/>
            <w:shd w:val="clear" w:color="auto" w:fill="auto"/>
          </w:tcPr>
          <w:p w14:paraId="4A50DECB" w14:textId="77777777" w:rsidR="00C543D0" w:rsidRPr="002E0C43" w:rsidRDefault="00C543D0" w:rsidP="007B0E21">
            <w:pPr>
              <w:keepNext/>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t>кол-во</w:t>
            </w:r>
          </w:p>
        </w:tc>
        <w:tc>
          <w:tcPr>
            <w:tcW w:w="993" w:type="dxa"/>
            <w:shd w:val="clear" w:color="auto" w:fill="auto"/>
          </w:tcPr>
          <w:p w14:paraId="1B7FF481" w14:textId="77777777" w:rsidR="00C543D0" w:rsidRPr="002E0C43" w:rsidRDefault="00C543D0" w:rsidP="007B0E21">
            <w:pPr>
              <w:keepNext/>
              <w:spacing w:after="0" w:line="240" w:lineRule="auto"/>
              <w:jc w:val="center"/>
              <w:rPr>
                <w:rFonts w:ascii="Times New Roman" w:hAnsi="Times New Roman"/>
                <w:b/>
                <w:sz w:val="24"/>
                <w:szCs w:val="24"/>
              </w:rPr>
            </w:pPr>
            <w:r w:rsidRPr="002E0C43">
              <w:rPr>
                <w:rFonts w:ascii="Times New Roman" w:hAnsi="Times New Roman"/>
                <w:sz w:val="24"/>
                <w:szCs w:val="24"/>
              </w:rPr>
              <w:t>3</w:t>
            </w:r>
          </w:p>
        </w:tc>
        <w:tc>
          <w:tcPr>
            <w:tcW w:w="2551" w:type="dxa"/>
            <w:shd w:val="clear" w:color="auto" w:fill="auto"/>
          </w:tcPr>
          <w:p w14:paraId="16D3BBC7" w14:textId="00D70B95" w:rsidR="00C543D0" w:rsidRPr="002E0C43" w:rsidRDefault="00C543D0"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FA724D" w:rsidRPr="002E0C43">
              <w:rPr>
                <w:rFonts w:ascii="Times New Roman" w:hAnsi="Times New Roman"/>
                <w:sz w:val="24"/>
                <w:szCs w:val="24"/>
              </w:rPr>
              <w:t>татья 19.7.12</w:t>
            </w:r>
            <w:r w:rsidRPr="002E0C43">
              <w:rPr>
                <w:rFonts w:ascii="Times New Roman" w:hAnsi="Times New Roman"/>
                <w:sz w:val="24"/>
                <w:szCs w:val="24"/>
              </w:rPr>
              <w:t xml:space="preserve"> Кодекса Российской Федерации об административных правонарушениях</w:t>
            </w:r>
            <w:r w:rsidR="00237F2A" w:rsidRPr="002E0C43">
              <w:rPr>
                <w:rFonts w:ascii="Times New Roman" w:hAnsi="Times New Roman"/>
                <w:sz w:val="24"/>
                <w:szCs w:val="24"/>
              </w:rPr>
              <w:t xml:space="preserve"> </w:t>
            </w:r>
            <w:r w:rsidR="00237F2A" w:rsidRPr="002E0C43">
              <w:rPr>
                <w:rFonts w:ascii="Times New Roman" w:hAnsi="Times New Roman"/>
                <w:sz w:val="24"/>
                <w:szCs w:val="24"/>
                <w:vertAlign w:val="superscript"/>
              </w:rPr>
              <w:t>4</w:t>
            </w:r>
          </w:p>
        </w:tc>
        <w:tc>
          <w:tcPr>
            <w:tcW w:w="1843" w:type="dxa"/>
          </w:tcPr>
          <w:p w14:paraId="53D77CA3" w14:textId="77777777" w:rsidR="00C543D0" w:rsidRPr="002E0C43" w:rsidRDefault="00C543D0" w:rsidP="007B0E21">
            <w:pPr>
              <w:spacing w:after="0" w:line="240" w:lineRule="auto"/>
              <w:jc w:val="center"/>
              <w:rPr>
                <w:rFonts w:ascii="Times New Roman" w:hAnsi="Times New Roman"/>
                <w:sz w:val="24"/>
                <w:szCs w:val="24"/>
              </w:rPr>
            </w:pPr>
          </w:p>
        </w:tc>
        <w:tc>
          <w:tcPr>
            <w:tcW w:w="2126" w:type="dxa"/>
          </w:tcPr>
          <w:p w14:paraId="0CD54DAA" w14:textId="77777777" w:rsidR="00C543D0" w:rsidRPr="002E0C43" w:rsidRDefault="00C543D0" w:rsidP="007B0E21">
            <w:pPr>
              <w:spacing w:after="0" w:line="240" w:lineRule="auto"/>
              <w:jc w:val="center"/>
              <w:rPr>
                <w:rFonts w:ascii="Times New Roman" w:hAnsi="Times New Roman"/>
                <w:sz w:val="24"/>
                <w:szCs w:val="24"/>
              </w:rPr>
            </w:pPr>
          </w:p>
        </w:tc>
      </w:tr>
      <w:tr w:rsidR="00C543D0" w:rsidRPr="002E0C43" w14:paraId="26E84E08" w14:textId="77777777" w:rsidTr="00CF4EC3">
        <w:trPr>
          <w:trHeight w:val="487"/>
        </w:trPr>
        <w:tc>
          <w:tcPr>
            <w:tcW w:w="992" w:type="dxa"/>
            <w:shd w:val="clear" w:color="auto" w:fill="auto"/>
          </w:tcPr>
          <w:p w14:paraId="214850BE" w14:textId="29DECA70" w:rsidR="00C543D0" w:rsidRPr="002E0C43" w:rsidRDefault="00C543D0" w:rsidP="00C543D0">
            <w:pPr>
              <w:jc w:val="center"/>
            </w:pPr>
            <w:r w:rsidRPr="002E0C43">
              <w:rPr>
                <w:rFonts w:ascii="Times New Roman" w:hAnsi="Times New Roman"/>
                <w:sz w:val="24"/>
                <w:szCs w:val="24"/>
              </w:rPr>
              <w:lastRenderedPageBreak/>
              <w:t>3.27</w:t>
            </w:r>
          </w:p>
        </w:tc>
        <w:tc>
          <w:tcPr>
            <w:tcW w:w="3403" w:type="dxa"/>
            <w:shd w:val="clear" w:color="auto" w:fill="auto"/>
          </w:tcPr>
          <w:p w14:paraId="6E4E3C59" w14:textId="0EC5E86C" w:rsidR="00C543D0" w:rsidRPr="002E0C43" w:rsidRDefault="00C543D0"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 xml:space="preserve">Несоблюдение требования (порядка) государственной регистрации прав на недвижимое имущество и сделок с ним, государственного кадастрового учета недвижимого имущества (за исключением земельных участков) </w:t>
            </w:r>
          </w:p>
        </w:tc>
        <w:tc>
          <w:tcPr>
            <w:tcW w:w="3118" w:type="dxa"/>
            <w:shd w:val="clear" w:color="auto" w:fill="auto"/>
          </w:tcPr>
          <w:p w14:paraId="4A6E0C6E" w14:textId="77777777" w:rsidR="00C543D0"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статьи 131, 164, 551, 609, 651 Гражданского кодекса Российской Федерации;</w:t>
            </w:r>
          </w:p>
          <w:p w14:paraId="7ADFB997" w14:textId="53BDE93F" w:rsidR="00C543D0"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статьи 1,15 Федерального закона от 13 июля 2015 г. № 218-ФЗ «О государственной регистрации недвижимости»</w:t>
            </w:r>
          </w:p>
        </w:tc>
        <w:tc>
          <w:tcPr>
            <w:tcW w:w="1134" w:type="dxa"/>
            <w:shd w:val="clear" w:color="auto" w:fill="auto"/>
          </w:tcPr>
          <w:p w14:paraId="73DFC9B1" w14:textId="77777777" w:rsidR="00C543D0" w:rsidRPr="002E0C43" w:rsidRDefault="00C543D0" w:rsidP="007B0E21">
            <w:pPr>
              <w:keepNext/>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t>кол-во</w:t>
            </w:r>
          </w:p>
        </w:tc>
        <w:tc>
          <w:tcPr>
            <w:tcW w:w="993" w:type="dxa"/>
            <w:shd w:val="clear" w:color="auto" w:fill="auto"/>
          </w:tcPr>
          <w:p w14:paraId="6B49849B" w14:textId="77777777" w:rsidR="00C543D0" w:rsidRPr="002E0C43" w:rsidRDefault="00C543D0" w:rsidP="007B0E21">
            <w:pPr>
              <w:keepNext/>
              <w:spacing w:after="0" w:line="240" w:lineRule="auto"/>
              <w:jc w:val="center"/>
              <w:rPr>
                <w:rFonts w:ascii="Times New Roman" w:hAnsi="Times New Roman"/>
                <w:b/>
                <w:sz w:val="24"/>
                <w:szCs w:val="24"/>
              </w:rPr>
            </w:pPr>
            <w:r w:rsidRPr="002E0C43">
              <w:rPr>
                <w:rFonts w:ascii="Times New Roman" w:hAnsi="Times New Roman"/>
                <w:sz w:val="24"/>
                <w:szCs w:val="24"/>
              </w:rPr>
              <w:t>3</w:t>
            </w:r>
          </w:p>
        </w:tc>
        <w:tc>
          <w:tcPr>
            <w:tcW w:w="2551" w:type="dxa"/>
            <w:shd w:val="clear" w:color="auto" w:fill="auto"/>
          </w:tcPr>
          <w:p w14:paraId="7E713181" w14:textId="77777777" w:rsidR="00C543D0" w:rsidRPr="002E0C43" w:rsidRDefault="00C543D0"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237F2A" w:rsidRPr="002E0C43">
              <w:rPr>
                <w:rFonts w:ascii="Times New Roman" w:hAnsi="Times New Roman"/>
                <w:sz w:val="24"/>
                <w:szCs w:val="24"/>
              </w:rPr>
              <w:t>татьи</w:t>
            </w:r>
            <w:r w:rsidRPr="002E0C43">
              <w:rPr>
                <w:rFonts w:ascii="Times New Roman" w:hAnsi="Times New Roman"/>
                <w:sz w:val="24"/>
                <w:szCs w:val="24"/>
              </w:rPr>
              <w:t xml:space="preserve"> 19.21, 19.22 Кодекса Российской Федерации об административных правонарушениях</w:t>
            </w:r>
            <w:r w:rsidR="00237F2A" w:rsidRPr="002E0C43">
              <w:rPr>
                <w:rFonts w:ascii="Times New Roman" w:hAnsi="Times New Roman"/>
                <w:sz w:val="24"/>
                <w:szCs w:val="24"/>
              </w:rPr>
              <w:t xml:space="preserve"> </w:t>
            </w:r>
            <w:r w:rsidR="00237F2A" w:rsidRPr="002E0C43">
              <w:rPr>
                <w:rFonts w:ascii="Times New Roman" w:hAnsi="Times New Roman"/>
                <w:sz w:val="24"/>
                <w:szCs w:val="24"/>
                <w:vertAlign w:val="superscript"/>
              </w:rPr>
              <w:t>4</w:t>
            </w:r>
          </w:p>
        </w:tc>
        <w:tc>
          <w:tcPr>
            <w:tcW w:w="1843" w:type="dxa"/>
          </w:tcPr>
          <w:p w14:paraId="5785242A" w14:textId="77777777" w:rsidR="00C543D0" w:rsidRPr="002E0C43" w:rsidRDefault="00C543D0" w:rsidP="007B0E21">
            <w:pPr>
              <w:spacing w:after="0" w:line="240" w:lineRule="auto"/>
              <w:jc w:val="center"/>
              <w:rPr>
                <w:rFonts w:ascii="Times New Roman" w:hAnsi="Times New Roman"/>
                <w:sz w:val="24"/>
                <w:szCs w:val="24"/>
              </w:rPr>
            </w:pPr>
          </w:p>
        </w:tc>
        <w:tc>
          <w:tcPr>
            <w:tcW w:w="2126" w:type="dxa"/>
          </w:tcPr>
          <w:p w14:paraId="29C9344E" w14:textId="77777777" w:rsidR="00C543D0" w:rsidRPr="002E0C43" w:rsidRDefault="00C543D0" w:rsidP="007B0E21">
            <w:pPr>
              <w:spacing w:after="0" w:line="240" w:lineRule="auto"/>
              <w:jc w:val="center"/>
              <w:rPr>
                <w:rFonts w:ascii="Times New Roman" w:hAnsi="Times New Roman"/>
                <w:sz w:val="24"/>
                <w:szCs w:val="24"/>
              </w:rPr>
            </w:pPr>
          </w:p>
        </w:tc>
      </w:tr>
      <w:tr w:rsidR="00C543D0" w:rsidRPr="002E0C43" w14:paraId="6A92EAD8" w14:textId="77777777" w:rsidTr="00CF4EC3">
        <w:tc>
          <w:tcPr>
            <w:tcW w:w="992" w:type="dxa"/>
            <w:shd w:val="clear" w:color="auto" w:fill="auto"/>
          </w:tcPr>
          <w:p w14:paraId="39065D80" w14:textId="77777777" w:rsidR="00C543D0" w:rsidRPr="002E0C43" w:rsidRDefault="00C543D0" w:rsidP="00C543D0">
            <w:pPr>
              <w:jc w:val="center"/>
            </w:pPr>
            <w:r w:rsidRPr="002E0C43">
              <w:rPr>
                <w:rFonts w:ascii="Times New Roman" w:hAnsi="Times New Roman"/>
                <w:sz w:val="24"/>
                <w:szCs w:val="24"/>
              </w:rPr>
              <w:t>3.28</w:t>
            </w:r>
          </w:p>
        </w:tc>
        <w:tc>
          <w:tcPr>
            <w:tcW w:w="3403" w:type="dxa"/>
            <w:shd w:val="clear" w:color="auto" w:fill="auto"/>
          </w:tcPr>
          <w:p w14:paraId="443DD41D" w14:textId="77777777" w:rsidR="00C543D0" w:rsidRPr="002E0C43" w:rsidRDefault="00C543D0"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Нарушение порядка приватизации государственного и муниципального имущества</w:t>
            </w:r>
          </w:p>
        </w:tc>
        <w:tc>
          <w:tcPr>
            <w:tcW w:w="3118" w:type="dxa"/>
            <w:shd w:val="clear" w:color="auto" w:fill="auto"/>
          </w:tcPr>
          <w:p w14:paraId="12FF237F" w14:textId="77777777" w:rsidR="00C543D0"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статьи 11–17 Федерального закона от 21 декабря </w:t>
            </w:r>
            <w:smartTag w:uri="urn:schemas-microsoft-com:office:smarttags" w:element="metricconverter">
              <w:smartTagPr>
                <w:attr w:name="ProductID" w:val="2001 г"/>
              </w:smartTagPr>
              <w:r w:rsidRPr="002E0C43">
                <w:rPr>
                  <w:rFonts w:ascii="Times New Roman" w:hAnsi="Times New Roman"/>
                  <w:sz w:val="24"/>
                  <w:szCs w:val="24"/>
                </w:rPr>
                <w:t>2001 г</w:t>
              </w:r>
            </w:smartTag>
            <w:r w:rsidRPr="002E0C43">
              <w:rPr>
                <w:rFonts w:ascii="Times New Roman" w:hAnsi="Times New Roman"/>
                <w:sz w:val="24"/>
                <w:szCs w:val="24"/>
              </w:rPr>
              <w:t xml:space="preserve">. </w:t>
            </w:r>
            <w:r w:rsidR="00263724" w:rsidRPr="002E0C43">
              <w:rPr>
                <w:rFonts w:ascii="Times New Roman" w:hAnsi="Times New Roman"/>
                <w:sz w:val="24"/>
                <w:szCs w:val="24"/>
              </w:rPr>
              <w:t xml:space="preserve">                          </w:t>
            </w:r>
            <w:r w:rsidRPr="002E0C43">
              <w:rPr>
                <w:rFonts w:ascii="Times New Roman" w:hAnsi="Times New Roman"/>
                <w:sz w:val="24"/>
                <w:szCs w:val="24"/>
              </w:rPr>
              <w:t>№ 178-ФЗ «О приватизации государственного и муниципального имущества»;</w:t>
            </w:r>
          </w:p>
          <w:p w14:paraId="61017323" w14:textId="77777777" w:rsidR="00C543D0"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постановление Правительства Российской Федерации от 27 августа </w:t>
            </w:r>
            <w:smartTag w:uri="urn:schemas-microsoft-com:office:smarttags" w:element="metricconverter">
              <w:smartTagPr>
                <w:attr w:name="ProductID" w:val="2012 г"/>
              </w:smartTagPr>
              <w:r w:rsidRPr="002E0C43">
                <w:rPr>
                  <w:rFonts w:ascii="Times New Roman" w:hAnsi="Times New Roman"/>
                  <w:sz w:val="24"/>
                  <w:szCs w:val="24"/>
                </w:rPr>
                <w:t>2012 г</w:t>
              </w:r>
            </w:smartTag>
            <w:r w:rsidRPr="002E0C43">
              <w:rPr>
                <w:rFonts w:ascii="Times New Roman" w:hAnsi="Times New Roman"/>
                <w:sz w:val="24"/>
                <w:szCs w:val="24"/>
              </w:rPr>
              <w:t>. № 860 «Об организации и проведении продажи государственного или муниципального имущества в электронной форме»;</w:t>
            </w:r>
          </w:p>
          <w:p w14:paraId="0FAAE1CE" w14:textId="77777777" w:rsidR="00C543D0"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постановление Правительства Российской Федерации от 28 ноября                  2002 г. № 845 «О привлечении брокеров для продажи находящихся в </w:t>
            </w:r>
            <w:r w:rsidRPr="002E0C43">
              <w:rPr>
                <w:rFonts w:ascii="Times New Roman" w:hAnsi="Times New Roman"/>
                <w:sz w:val="24"/>
                <w:szCs w:val="24"/>
              </w:rPr>
              <w:lastRenderedPageBreak/>
              <w:t>государственной и муниципальной собственности акций открытых акционерных обществ через организатора торговли на рынке ценных бумаг»;</w:t>
            </w:r>
          </w:p>
          <w:p w14:paraId="6AC934AE" w14:textId="77777777" w:rsidR="00CF3708"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статья 4 Федерального закона от 22 июля 2008 г.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464454">
              <w:rPr>
                <w:rFonts w:ascii="Times New Roman" w:hAnsi="Times New Roman"/>
                <w:sz w:val="24"/>
                <w:szCs w:val="24"/>
              </w:rPr>
              <w:t>;</w:t>
            </w:r>
          </w:p>
          <w:p w14:paraId="21724428" w14:textId="77FD2520" w:rsidR="00464454" w:rsidRPr="00464454" w:rsidRDefault="00464454" w:rsidP="00464454">
            <w:pPr>
              <w:spacing w:after="0" w:line="240" w:lineRule="auto"/>
              <w:jc w:val="center"/>
              <w:rPr>
                <w:rFonts w:ascii="Times New Roman" w:hAnsi="Times New Roman"/>
                <w:sz w:val="24"/>
                <w:szCs w:val="24"/>
              </w:rPr>
            </w:pPr>
            <w:r>
              <w:rPr>
                <w:rFonts w:ascii="Times New Roman" w:hAnsi="Times New Roman"/>
                <w:sz w:val="24"/>
                <w:szCs w:val="24"/>
              </w:rPr>
              <w:t>О</w:t>
            </w:r>
            <w:r w:rsidRPr="00464454">
              <w:rPr>
                <w:rFonts w:ascii="Times New Roman" w:hAnsi="Times New Roman"/>
                <w:sz w:val="24"/>
                <w:szCs w:val="24"/>
              </w:rPr>
              <w:t xml:space="preserve"> порядке приватизации муниципального имущества </w:t>
            </w:r>
          </w:p>
          <w:p w14:paraId="4E7756B8" w14:textId="77777777" w:rsidR="00464454" w:rsidRDefault="00464454" w:rsidP="00464454">
            <w:pPr>
              <w:spacing w:after="0" w:line="240" w:lineRule="auto"/>
              <w:jc w:val="center"/>
              <w:rPr>
                <w:rFonts w:ascii="Times New Roman" w:hAnsi="Times New Roman"/>
                <w:sz w:val="24"/>
                <w:szCs w:val="24"/>
              </w:rPr>
            </w:pPr>
            <w:r>
              <w:rPr>
                <w:rFonts w:ascii="Times New Roman" w:hAnsi="Times New Roman"/>
                <w:sz w:val="24"/>
                <w:szCs w:val="24"/>
              </w:rPr>
              <w:t>городского округа "город Я</w:t>
            </w:r>
            <w:r w:rsidRPr="00464454">
              <w:rPr>
                <w:rFonts w:ascii="Times New Roman" w:hAnsi="Times New Roman"/>
                <w:sz w:val="24"/>
                <w:szCs w:val="24"/>
              </w:rPr>
              <w:t xml:space="preserve">кутск" </w:t>
            </w:r>
            <w:r w:rsidRPr="00464454">
              <w:rPr>
                <w:rFonts w:ascii="Times New Roman" w:eastAsia="Times New Roman" w:hAnsi="Times New Roman"/>
                <w:bCs/>
                <w:sz w:val="24"/>
                <w:szCs w:val="24"/>
                <w:lang w:eastAsia="ru-RU"/>
              </w:rPr>
              <w:t>от 14 ноября 2012 г. N 92-НПА</w:t>
            </w:r>
            <w:r>
              <w:rPr>
                <w:rFonts w:ascii="Times New Roman" w:hAnsi="Times New Roman"/>
                <w:sz w:val="24"/>
                <w:szCs w:val="24"/>
              </w:rPr>
              <w:t>;</w:t>
            </w:r>
          </w:p>
          <w:p w14:paraId="2B8055BC" w14:textId="57FF9B9D" w:rsidR="00464454" w:rsidRPr="00464454" w:rsidRDefault="00464454" w:rsidP="00464454">
            <w:pPr>
              <w:spacing w:after="0" w:line="240" w:lineRule="auto"/>
              <w:jc w:val="center"/>
              <w:rPr>
                <w:rFonts w:ascii="Times New Roman" w:hAnsi="Times New Roman"/>
                <w:sz w:val="24"/>
                <w:szCs w:val="24"/>
              </w:rPr>
            </w:pPr>
            <w:r>
              <w:rPr>
                <w:rFonts w:ascii="Times New Roman" w:hAnsi="Times New Roman"/>
                <w:sz w:val="24"/>
                <w:szCs w:val="24"/>
              </w:rPr>
              <w:t>П</w:t>
            </w:r>
            <w:r w:rsidRPr="00464454">
              <w:rPr>
                <w:rFonts w:ascii="Times New Roman" w:hAnsi="Times New Roman"/>
                <w:sz w:val="24"/>
                <w:szCs w:val="24"/>
              </w:rPr>
              <w:t xml:space="preserve">рогнозный план (программа) </w:t>
            </w:r>
          </w:p>
          <w:p w14:paraId="7565D1A1" w14:textId="3FF1D7C3" w:rsidR="00464454" w:rsidRPr="00464454" w:rsidRDefault="00464454" w:rsidP="00464454">
            <w:pPr>
              <w:spacing w:after="0" w:line="240" w:lineRule="auto"/>
              <w:jc w:val="center"/>
              <w:rPr>
                <w:rFonts w:ascii="Times New Roman" w:hAnsi="Times New Roman"/>
                <w:sz w:val="24"/>
                <w:szCs w:val="24"/>
              </w:rPr>
            </w:pPr>
            <w:r w:rsidRPr="00464454">
              <w:rPr>
                <w:rFonts w:ascii="Times New Roman" w:hAnsi="Times New Roman"/>
                <w:sz w:val="24"/>
                <w:szCs w:val="24"/>
              </w:rPr>
              <w:t xml:space="preserve">приватизации муниципального имущества </w:t>
            </w:r>
          </w:p>
          <w:p w14:paraId="5E280080" w14:textId="576B349F" w:rsidR="00464454" w:rsidRPr="00464454" w:rsidRDefault="00464454" w:rsidP="00464454">
            <w:pPr>
              <w:spacing w:after="0" w:line="240" w:lineRule="auto"/>
              <w:jc w:val="center"/>
              <w:rPr>
                <w:rFonts w:ascii="Times New Roman" w:hAnsi="Times New Roman"/>
                <w:sz w:val="24"/>
                <w:szCs w:val="24"/>
              </w:rPr>
            </w:pPr>
            <w:r>
              <w:rPr>
                <w:rFonts w:ascii="Times New Roman" w:hAnsi="Times New Roman"/>
                <w:sz w:val="24"/>
                <w:szCs w:val="24"/>
              </w:rPr>
              <w:t>городского округа "город Я</w:t>
            </w:r>
            <w:r w:rsidRPr="00464454">
              <w:rPr>
                <w:rFonts w:ascii="Times New Roman" w:hAnsi="Times New Roman"/>
                <w:sz w:val="24"/>
                <w:szCs w:val="24"/>
              </w:rPr>
              <w:t xml:space="preserve">кутск" на 2022 - 2024 годы </w:t>
            </w:r>
          </w:p>
          <w:p w14:paraId="6568AEBE" w14:textId="3230F27F" w:rsidR="00464454" w:rsidRPr="00464454" w:rsidRDefault="00464454" w:rsidP="00464454">
            <w:pPr>
              <w:spacing w:after="0" w:line="240" w:lineRule="auto"/>
              <w:jc w:val="center"/>
              <w:rPr>
                <w:rFonts w:ascii="Times New Roman" w:hAnsi="Times New Roman"/>
                <w:sz w:val="24"/>
                <w:szCs w:val="24"/>
              </w:rPr>
            </w:pPr>
            <w:r>
              <w:rPr>
                <w:rFonts w:ascii="Times New Roman" w:hAnsi="Times New Roman"/>
                <w:sz w:val="24"/>
                <w:szCs w:val="24"/>
              </w:rPr>
              <w:t>утвержденный решением</w:t>
            </w:r>
            <w:r w:rsidRPr="00464454">
              <w:rPr>
                <w:rFonts w:ascii="Times New Roman" w:hAnsi="Times New Roman"/>
                <w:sz w:val="24"/>
                <w:szCs w:val="24"/>
              </w:rPr>
              <w:t xml:space="preserve"> </w:t>
            </w:r>
          </w:p>
          <w:p w14:paraId="7C04A0E9" w14:textId="77777777" w:rsidR="00464454" w:rsidRPr="00464454" w:rsidRDefault="00464454" w:rsidP="00464454">
            <w:pPr>
              <w:spacing w:after="0" w:line="240" w:lineRule="auto"/>
              <w:jc w:val="right"/>
              <w:rPr>
                <w:rFonts w:ascii="Times New Roman" w:eastAsia="Times New Roman" w:hAnsi="Times New Roman"/>
                <w:sz w:val="24"/>
                <w:szCs w:val="24"/>
                <w:lang w:eastAsia="ru-RU"/>
              </w:rPr>
            </w:pPr>
            <w:r w:rsidRPr="00464454">
              <w:rPr>
                <w:rFonts w:ascii="Times New Roman" w:eastAsia="Times New Roman" w:hAnsi="Times New Roman"/>
                <w:sz w:val="24"/>
                <w:szCs w:val="24"/>
                <w:lang w:eastAsia="ru-RU"/>
              </w:rPr>
              <w:t xml:space="preserve">Якутской городской Думы </w:t>
            </w:r>
          </w:p>
          <w:p w14:paraId="589E0E71" w14:textId="0AECF7DC" w:rsidR="00464454" w:rsidRPr="00464454" w:rsidRDefault="00464454" w:rsidP="00464454">
            <w:pPr>
              <w:spacing w:after="0" w:line="240" w:lineRule="auto"/>
              <w:ind w:left="-84"/>
              <w:jc w:val="center"/>
              <w:rPr>
                <w:rFonts w:ascii="Times New Roman" w:eastAsia="Times New Roman" w:hAnsi="Times New Roman"/>
                <w:sz w:val="24"/>
                <w:szCs w:val="24"/>
                <w:lang w:eastAsia="ru-RU"/>
              </w:rPr>
            </w:pPr>
            <w:r w:rsidRPr="00464454">
              <w:rPr>
                <w:rFonts w:ascii="Times New Roman" w:eastAsia="Times New Roman" w:hAnsi="Times New Roman"/>
                <w:sz w:val="24"/>
                <w:szCs w:val="24"/>
                <w:lang w:eastAsia="ru-RU"/>
              </w:rPr>
              <w:lastRenderedPageBreak/>
              <w:t>от 24 ноября 2021 г. N РЯГД-34-5</w:t>
            </w:r>
            <w:r>
              <w:rPr>
                <w:rFonts w:ascii="Times New Roman" w:eastAsia="Times New Roman" w:hAnsi="Times New Roman"/>
                <w:sz w:val="24"/>
                <w:szCs w:val="24"/>
                <w:lang w:eastAsia="ru-RU"/>
              </w:rPr>
              <w:t>;</w:t>
            </w:r>
          </w:p>
          <w:p w14:paraId="7D86B549" w14:textId="6A687DEB" w:rsidR="00B84313" w:rsidRPr="00B84313" w:rsidRDefault="00464454" w:rsidP="00B84313">
            <w:pPr>
              <w:spacing w:after="0" w:line="240" w:lineRule="auto"/>
              <w:jc w:val="center"/>
              <w:rPr>
                <w:rFonts w:ascii="Times New Roman" w:hAnsi="Times New Roman"/>
                <w:sz w:val="24"/>
                <w:szCs w:val="24"/>
              </w:rPr>
            </w:pPr>
            <w:r w:rsidRPr="00464454">
              <w:rPr>
                <w:rFonts w:ascii="Times New Roman" w:hAnsi="Times New Roman"/>
                <w:sz w:val="24"/>
                <w:szCs w:val="24"/>
              </w:rPr>
              <w:t xml:space="preserve"> </w:t>
            </w:r>
            <w:r w:rsidR="00B84313">
              <w:rPr>
                <w:rFonts w:ascii="Times New Roman" w:hAnsi="Times New Roman"/>
                <w:sz w:val="24"/>
                <w:szCs w:val="24"/>
              </w:rPr>
              <w:t>О</w:t>
            </w:r>
            <w:r w:rsidR="00B84313" w:rsidRPr="00B84313">
              <w:rPr>
                <w:rFonts w:ascii="Times New Roman" w:hAnsi="Times New Roman"/>
                <w:sz w:val="24"/>
                <w:szCs w:val="24"/>
              </w:rPr>
              <w:t xml:space="preserve"> порядке преобразования муниципальных унитарных предприятий </w:t>
            </w:r>
          </w:p>
          <w:p w14:paraId="33E5BFBC" w14:textId="3C56F118" w:rsidR="00B84313" w:rsidRPr="00B84313" w:rsidRDefault="00B84313" w:rsidP="00B84313">
            <w:pPr>
              <w:spacing w:after="0" w:line="240" w:lineRule="auto"/>
              <w:jc w:val="center"/>
              <w:rPr>
                <w:rFonts w:ascii="Times New Roman" w:hAnsi="Times New Roman"/>
                <w:sz w:val="24"/>
                <w:szCs w:val="24"/>
              </w:rPr>
            </w:pPr>
            <w:r>
              <w:rPr>
                <w:rFonts w:ascii="Times New Roman" w:hAnsi="Times New Roman"/>
                <w:sz w:val="24"/>
                <w:szCs w:val="24"/>
              </w:rPr>
              <w:t>городского округа "город Я</w:t>
            </w:r>
            <w:r w:rsidRPr="00B84313">
              <w:rPr>
                <w:rFonts w:ascii="Times New Roman" w:hAnsi="Times New Roman"/>
                <w:sz w:val="24"/>
                <w:szCs w:val="24"/>
              </w:rPr>
              <w:t xml:space="preserve">кутск" в хозяйственные общества </w:t>
            </w:r>
          </w:p>
          <w:p w14:paraId="7025EF74" w14:textId="795686AB" w:rsidR="00464454" w:rsidRPr="002E0C43" w:rsidRDefault="00B84313" w:rsidP="007B0436">
            <w:pPr>
              <w:spacing w:after="0" w:line="240" w:lineRule="auto"/>
              <w:jc w:val="center"/>
              <w:rPr>
                <w:rFonts w:ascii="Times New Roman" w:hAnsi="Times New Roman"/>
                <w:sz w:val="24"/>
                <w:szCs w:val="24"/>
              </w:rPr>
            </w:pPr>
            <w:r>
              <w:rPr>
                <w:rFonts w:ascii="Times New Roman" w:hAnsi="Times New Roman"/>
                <w:sz w:val="24"/>
                <w:szCs w:val="24"/>
              </w:rPr>
              <w:t>от 27 февраля 2013 г. № 125-НПА</w:t>
            </w:r>
            <w:r w:rsidRPr="00B84313">
              <w:rPr>
                <w:rFonts w:ascii="Times New Roman" w:hAnsi="Times New Roman"/>
                <w:sz w:val="24"/>
                <w:szCs w:val="24"/>
              </w:rPr>
              <w:t xml:space="preserve"> </w:t>
            </w:r>
          </w:p>
        </w:tc>
        <w:tc>
          <w:tcPr>
            <w:tcW w:w="1134" w:type="dxa"/>
            <w:shd w:val="clear" w:color="auto" w:fill="auto"/>
          </w:tcPr>
          <w:p w14:paraId="7A6030B2" w14:textId="77777777" w:rsidR="00C543D0" w:rsidRPr="002E0C43" w:rsidRDefault="00C543D0" w:rsidP="007B0E21">
            <w:pPr>
              <w:keepNext/>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tc>
        <w:tc>
          <w:tcPr>
            <w:tcW w:w="993" w:type="dxa"/>
            <w:shd w:val="clear" w:color="auto" w:fill="auto"/>
          </w:tcPr>
          <w:p w14:paraId="57390ABC" w14:textId="77777777" w:rsidR="00C543D0" w:rsidRPr="002E0C43" w:rsidRDefault="00C543D0" w:rsidP="007B0E21">
            <w:pPr>
              <w:keepNext/>
              <w:spacing w:after="0" w:line="240" w:lineRule="auto"/>
              <w:jc w:val="center"/>
              <w:rPr>
                <w:rFonts w:ascii="Times New Roman" w:hAnsi="Times New Roman"/>
                <w:b/>
                <w:sz w:val="24"/>
                <w:szCs w:val="24"/>
              </w:rPr>
            </w:pPr>
            <w:r w:rsidRPr="002E0C43">
              <w:rPr>
                <w:rFonts w:ascii="Times New Roman" w:hAnsi="Times New Roman"/>
                <w:sz w:val="24"/>
                <w:szCs w:val="24"/>
              </w:rPr>
              <w:t>3</w:t>
            </w:r>
          </w:p>
        </w:tc>
        <w:tc>
          <w:tcPr>
            <w:tcW w:w="2551" w:type="dxa"/>
            <w:shd w:val="clear" w:color="auto" w:fill="auto"/>
          </w:tcPr>
          <w:p w14:paraId="425DA1B1" w14:textId="77777777" w:rsidR="00C543D0" w:rsidRPr="002E0C43" w:rsidRDefault="00C543D0" w:rsidP="007B0E21">
            <w:pPr>
              <w:spacing w:after="0" w:line="240" w:lineRule="auto"/>
              <w:jc w:val="center"/>
              <w:rPr>
                <w:rFonts w:ascii="Times New Roman" w:hAnsi="Times New Roman"/>
                <w:sz w:val="24"/>
                <w:szCs w:val="24"/>
              </w:rPr>
            </w:pPr>
          </w:p>
        </w:tc>
        <w:tc>
          <w:tcPr>
            <w:tcW w:w="1843" w:type="dxa"/>
          </w:tcPr>
          <w:p w14:paraId="1D10E383" w14:textId="77777777" w:rsidR="00C543D0" w:rsidRPr="002E0C43" w:rsidRDefault="00C543D0" w:rsidP="007B0E21">
            <w:pPr>
              <w:spacing w:after="0" w:line="240" w:lineRule="auto"/>
              <w:jc w:val="center"/>
              <w:rPr>
                <w:rFonts w:ascii="Times New Roman" w:hAnsi="Times New Roman"/>
                <w:sz w:val="24"/>
                <w:szCs w:val="24"/>
              </w:rPr>
            </w:pPr>
          </w:p>
        </w:tc>
        <w:tc>
          <w:tcPr>
            <w:tcW w:w="2126" w:type="dxa"/>
          </w:tcPr>
          <w:p w14:paraId="2BF4D4C2" w14:textId="77777777" w:rsidR="00C543D0" w:rsidRPr="002E0C43" w:rsidRDefault="00C543D0" w:rsidP="007B0E21">
            <w:pPr>
              <w:spacing w:after="0" w:line="240" w:lineRule="auto"/>
              <w:jc w:val="center"/>
              <w:rPr>
                <w:rFonts w:ascii="Times New Roman" w:hAnsi="Times New Roman"/>
                <w:sz w:val="24"/>
                <w:szCs w:val="24"/>
              </w:rPr>
            </w:pPr>
          </w:p>
        </w:tc>
      </w:tr>
      <w:tr w:rsidR="00C543D0" w:rsidRPr="002E0C43" w14:paraId="1E81B86E" w14:textId="77777777" w:rsidTr="00CF4EC3">
        <w:tc>
          <w:tcPr>
            <w:tcW w:w="992" w:type="dxa"/>
            <w:shd w:val="clear" w:color="auto" w:fill="auto"/>
          </w:tcPr>
          <w:p w14:paraId="21484E8A" w14:textId="05C14148" w:rsidR="00C543D0" w:rsidRPr="002E0C43" w:rsidRDefault="00C543D0" w:rsidP="00C543D0">
            <w:pPr>
              <w:jc w:val="center"/>
            </w:pPr>
            <w:r w:rsidRPr="002E0C43">
              <w:rPr>
                <w:rFonts w:ascii="Times New Roman" w:hAnsi="Times New Roman"/>
                <w:sz w:val="24"/>
                <w:szCs w:val="24"/>
              </w:rPr>
              <w:lastRenderedPageBreak/>
              <w:t>3.29</w:t>
            </w:r>
          </w:p>
        </w:tc>
        <w:tc>
          <w:tcPr>
            <w:tcW w:w="3403" w:type="dxa"/>
            <w:shd w:val="clear" w:color="auto" w:fill="auto"/>
          </w:tcPr>
          <w:p w14:paraId="6DF9D773" w14:textId="77777777" w:rsidR="00C543D0" w:rsidRPr="002E0C43" w:rsidRDefault="00C543D0"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Нарушение требований к раскрытию информации о приватизации государственного (муниципального) имущества уполномоченным исполнительным органом государственной власти, открытыми акционерными обществами, акции которых находятся в государственной (муниципальной) собственности, и государственными унитарными предприятиями с момента включения в прогнозный план (программу) приватизации государственного (муниципального) имущества на соответствующий период</w:t>
            </w:r>
          </w:p>
        </w:tc>
        <w:tc>
          <w:tcPr>
            <w:tcW w:w="3118" w:type="dxa"/>
            <w:shd w:val="clear" w:color="auto" w:fill="auto"/>
          </w:tcPr>
          <w:p w14:paraId="34ACD2BD" w14:textId="37698C74" w:rsidR="00C543D0"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статья 15 Федерального закона от 21 декабря </w:t>
            </w:r>
            <w:smartTag w:uri="urn:schemas-microsoft-com:office:smarttags" w:element="metricconverter">
              <w:smartTagPr>
                <w:attr w:name="ProductID" w:val="2001 г"/>
              </w:smartTagPr>
              <w:r w:rsidRPr="002E0C43">
                <w:rPr>
                  <w:rFonts w:ascii="Times New Roman" w:hAnsi="Times New Roman"/>
                  <w:sz w:val="24"/>
                  <w:szCs w:val="24"/>
                </w:rPr>
                <w:t>2001 г</w:t>
              </w:r>
            </w:smartTag>
            <w:r w:rsidRPr="002E0C43">
              <w:rPr>
                <w:rFonts w:ascii="Times New Roman" w:hAnsi="Times New Roman"/>
                <w:sz w:val="24"/>
                <w:szCs w:val="24"/>
              </w:rPr>
              <w:t>.   № 178-ФЗ «О приватизации государственного и муниципального имущества»</w:t>
            </w:r>
            <w:r w:rsidR="00B84313">
              <w:rPr>
                <w:rFonts w:ascii="Times New Roman" w:hAnsi="Times New Roman"/>
                <w:sz w:val="24"/>
                <w:szCs w:val="24"/>
              </w:rPr>
              <w:t>;</w:t>
            </w:r>
          </w:p>
          <w:p w14:paraId="4B30A965" w14:textId="77777777" w:rsidR="00013DCA" w:rsidRPr="00464454" w:rsidRDefault="00013DCA" w:rsidP="00013DCA">
            <w:pPr>
              <w:spacing w:after="0" w:line="240" w:lineRule="auto"/>
              <w:jc w:val="center"/>
              <w:rPr>
                <w:rFonts w:ascii="Times New Roman" w:hAnsi="Times New Roman"/>
                <w:sz w:val="24"/>
                <w:szCs w:val="24"/>
              </w:rPr>
            </w:pPr>
            <w:r>
              <w:rPr>
                <w:rFonts w:ascii="Times New Roman" w:hAnsi="Times New Roman"/>
                <w:sz w:val="24"/>
                <w:szCs w:val="24"/>
              </w:rPr>
              <w:t>О</w:t>
            </w:r>
            <w:r w:rsidRPr="00464454">
              <w:rPr>
                <w:rFonts w:ascii="Times New Roman" w:hAnsi="Times New Roman"/>
                <w:sz w:val="24"/>
                <w:szCs w:val="24"/>
              </w:rPr>
              <w:t xml:space="preserve"> порядке приватизации муниципального имущества </w:t>
            </w:r>
          </w:p>
          <w:p w14:paraId="24DF5ACA" w14:textId="38F69E23" w:rsidR="00013DCA" w:rsidRDefault="00013DCA" w:rsidP="00013DCA">
            <w:pPr>
              <w:spacing w:after="0" w:line="240" w:lineRule="auto"/>
              <w:jc w:val="center"/>
              <w:rPr>
                <w:rFonts w:ascii="Times New Roman" w:hAnsi="Times New Roman"/>
                <w:sz w:val="24"/>
                <w:szCs w:val="24"/>
              </w:rPr>
            </w:pPr>
            <w:r>
              <w:rPr>
                <w:rFonts w:ascii="Times New Roman" w:hAnsi="Times New Roman"/>
                <w:sz w:val="24"/>
                <w:szCs w:val="24"/>
              </w:rPr>
              <w:t>городского округа "город Я</w:t>
            </w:r>
            <w:r w:rsidRPr="00464454">
              <w:rPr>
                <w:rFonts w:ascii="Times New Roman" w:hAnsi="Times New Roman"/>
                <w:sz w:val="24"/>
                <w:szCs w:val="24"/>
              </w:rPr>
              <w:t xml:space="preserve">кутск" </w:t>
            </w:r>
            <w:r w:rsidRPr="00464454">
              <w:rPr>
                <w:rFonts w:ascii="Times New Roman" w:eastAsia="Times New Roman" w:hAnsi="Times New Roman"/>
                <w:bCs/>
                <w:sz w:val="24"/>
                <w:szCs w:val="24"/>
                <w:lang w:eastAsia="ru-RU"/>
              </w:rPr>
              <w:t>от 14 ноября 2012 г. N 92-НПА</w:t>
            </w:r>
          </w:p>
          <w:p w14:paraId="0AC7DB9E" w14:textId="77777777" w:rsidR="00E61AF2" w:rsidRPr="00B84313" w:rsidRDefault="00E61AF2" w:rsidP="00E61AF2">
            <w:pPr>
              <w:spacing w:after="0" w:line="240" w:lineRule="auto"/>
              <w:jc w:val="center"/>
              <w:rPr>
                <w:rFonts w:ascii="Times New Roman" w:hAnsi="Times New Roman"/>
                <w:sz w:val="24"/>
                <w:szCs w:val="24"/>
              </w:rPr>
            </w:pPr>
            <w:r>
              <w:rPr>
                <w:rFonts w:ascii="Times New Roman" w:hAnsi="Times New Roman"/>
                <w:sz w:val="24"/>
                <w:szCs w:val="24"/>
              </w:rPr>
              <w:t>О</w:t>
            </w:r>
            <w:r w:rsidRPr="00B84313">
              <w:rPr>
                <w:rFonts w:ascii="Times New Roman" w:hAnsi="Times New Roman"/>
                <w:sz w:val="24"/>
                <w:szCs w:val="24"/>
              </w:rPr>
              <w:t xml:space="preserve"> порядке преобразования муниципальных унитарных предприятий </w:t>
            </w:r>
          </w:p>
          <w:p w14:paraId="3040F592" w14:textId="77777777" w:rsidR="00E61AF2" w:rsidRPr="00B84313" w:rsidRDefault="00E61AF2" w:rsidP="00E61AF2">
            <w:pPr>
              <w:spacing w:after="0" w:line="240" w:lineRule="auto"/>
              <w:jc w:val="center"/>
              <w:rPr>
                <w:rFonts w:ascii="Times New Roman" w:hAnsi="Times New Roman"/>
                <w:sz w:val="24"/>
                <w:szCs w:val="24"/>
              </w:rPr>
            </w:pPr>
            <w:r>
              <w:rPr>
                <w:rFonts w:ascii="Times New Roman" w:hAnsi="Times New Roman"/>
                <w:sz w:val="24"/>
                <w:szCs w:val="24"/>
              </w:rPr>
              <w:t>городского округа "город Я</w:t>
            </w:r>
            <w:r w:rsidRPr="00B84313">
              <w:rPr>
                <w:rFonts w:ascii="Times New Roman" w:hAnsi="Times New Roman"/>
                <w:sz w:val="24"/>
                <w:szCs w:val="24"/>
              </w:rPr>
              <w:t xml:space="preserve">кутск" в хозяйственные общества </w:t>
            </w:r>
          </w:p>
          <w:p w14:paraId="24CB5662" w14:textId="4719AC38" w:rsidR="00B84313" w:rsidRPr="002E0C43" w:rsidRDefault="00E61AF2" w:rsidP="00E61AF2">
            <w:pPr>
              <w:keepNext/>
              <w:spacing w:after="0" w:line="240" w:lineRule="auto"/>
              <w:jc w:val="center"/>
              <w:rPr>
                <w:rFonts w:ascii="Times New Roman" w:hAnsi="Times New Roman"/>
                <w:sz w:val="24"/>
                <w:szCs w:val="24"/>
              </w:rPr>
            </w:pPr>
            <w:r>
              <w:rPr>
                <w:rFonts w:ascii="Times New Roman" w:hAnsi="Times New Roman"/>
                <w:sz w:val="24"/>
                <w:szCs w:val="24"/>
              </w:rPr>
              <w:t>от 27 февраля 2013 г. № 125-НПА</w:t>
            </w:r>
          </w:p>
        </w:tc>
        <w:tc>
          <w:tcPr>
            <w:tcW w:w="1134" w:type="dxa"/>
            <w:shd w:val="clear" w:color="auto" w:fill="auto"/>
          </w:tcPr>
          <w:p w14:paraId="27BDADF7" w14:textId="77777777" w:rsidR="00C543D0" w:rsidRPr="002E0C43" w:rsidRDefault="00C543D0" w:rsidP="007B0E21">
            <w:pPr>
              <w:keepNext/>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32C7B7B2" w14:textId="77777777" w:rsidR="00C543D0" w:rsidRPr="002E0C43" w:rsidRDefault="00C543D0" w:rsidP="007B0E21">
            <w:pPr>
              <w:keepNext/>
              <w:spacing w:after="0" w:line="240" w:lineRule="auto"/>
              <w:jc w:val="center"/>
              <w:rPr>
                <w:rFonts w:ascii="Times New Roman" w:hAnsi="Times New Roman"/>
                <w:b/>
                <w:sz w:val="24"/>
                <w:szCs w:val="24"/>
              </w:rPr>
            </w:pPr>
            <w:r w:rsidRPr="002E0C43">
              <w:rPr>
                <w:rFonts w:ascii="Times New Roman" w:hAnsi="Times New Roman"/>
                <w:sz w:val="24"/>
                <w:szCs w:val="24"/>
              </w:rPr>
              <w:t>3</w:t>
            </w:r>
          </w:p>
        </w:tc>
        <w:tc>
          <w:tcPr>
            <w:tcW w:w="2551" w:type="dxa"/>
            <w:shd w:val="clear" w:color="auto" w:fill="auto"/>
          </w:tcPr>
          <w:p w14:paraId="32DEEEC6" w14:textId="77777777" w:rsidR="00C543D0" w:rsidRPr="002E0C43" w:rsidRDefault="00C543D0" w:rsidP="007B0E21">
            <w:pPr>
              <w:spacing w:after="0" w:line="240" w:lineRule="auto"/>
              <w:jc w:val="center"/>
              <w:rPr>
                <w:rFonts w:ascii="Times New Roman" w:hAnsi="Times New Roman"/>
                <w:sz w:val="24"/>
                <w:szCs w:val="24"/>
              </w:rPr>
            </w:pPr>
          </w:p>
        </w:tc>
        <w:tc>
          <w:tcPr>
            <w:tcW w:w="1843" w:type="dxa"/>
          </w:tcPr>
          <w:p w14:paraId="2D7AE3DE" w14:textId="77777777" w:rsidR="00C543D0" w:rsidRPr="002E0C43" w:rsidRDefault="00C543D0" w:rsidP="007B0E21">
            <w:pPr>
              <w:spacing w:after="0" w:line="240" w:lineRule="auto"/>
              <w:jc w:val="center"/>
              <w:rPr>
                <w:rFonts w:ascii="Times New Roman" w:hAnsi="Times New Roman"/>
                <w:sz w:val="24"/>
                <w:szCs w:val="24"/>
              </w:rPr>
            </w:pPr>
          </w:p>
        </w:tc>
        <w:tc>
          <w:tcPr>
            <w:tcW w:w="2126" w:type="dxa"/>
          </w:tcPr>
          <w:p w14:paraId="5E848F7E" w14:textId="77777777" w:rsidR="00C543D0" w:rsidRPr="002E0C43" w:rsidRDefault="00C543D0" w:rsidP="007B0E21">
            <w:pPr>
              <w:spacing w:after="0" w:line="240" w:lineRule="auto"/>
              <w:jc w:val="center"/>
              <w:rPr>
                <w:rFonts w:ascii="Times New Roman" w:hAnsi="Times New Roman"/>
                <w:sz w:val="24"/>
                <w:szCs w:val="24"/>
              </w:rPr>
            </w:pPr>
          </w:p>
        </w:tc>
      </w:tr>
      <w:tr w:rsidR="00C543D0" w:rsidRPr="002E0C43" w14:paraId="49A92BB5" w14:textId="77777777" w:rsidTr="00CF4EC3">
        <w:tc>
          <w:tcPr>
            <w:tcW w:w="992" w:type="dxa"/>
            <w:shd w:val="clear" w:color="auto" w:fill="auto"/>
          </w:tcPr>
          <w:p w14:paraId="718D1DC3" w14:textId="77777777" w:rsidR="00C543D0" w:rsidRPr="002E0C43" w:rsidRDefault="00C543D0" w:rsidP="00C543D0">
            <w:pPr>
              <w:jc w:val="center"/>
            </w:pPr>
            <w:r w:rsidRPr="002E0C43">
              <w:rPr>
                <w:rFonts w:ascii="Times New Roman" w:hAnsi="Times New Roman"/>
                <w:sz w:val="24"/>
                <w:szCs w:val="24"/>
              </w:rPr>
              <w:lastRenderedPageBreak/>
              <w:t>3.30</w:t>
            </w:r>
          </w:p>
        </w:tc>
        <w:tc>
          <w:tcPr>
            <w:tcW w:w="3403" w:type="dxa"/>
            <w:shd w:val="clear" w:color="auto" w:fill="auto"/>
          </w:tcPr>
          <w:p w14:paraId="4DBBBED2" w14:textId="77777777" w:rsidR="00C543D0" w:rsidRPr="002E0C43" w:rsidRDefault="00C543D0"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Несоблюдение требований, определяющих особенности порядка приватизации имущества</w:t>
            </w:r>
          </w:p>
        </w:tc>
        <w:tc>
          <w:tcPr>
            <w:tcW w:w="3118" w:type="dxa"/>
            <w:shd w:val="clear" w:color="auto" w:fill="auto"/>
          </w:tcPr>
          <w:p w14:paraId="6E7CC7C2" w14:textId="77777777" w:rsidR="00C543D0" w:rsidRDefault="004E3DBB"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статьи 28 – 32.1</w:t>
            </w:r>
            <w:r w:rsidR="00C543D0" w:rsidRPr="002E0C43">
              <w:rPr>
                <w:rFonts w:ascii="Times New Roman" w:hAnsi="Times New Roman"/>
                <w:sz w:val="24"/>
                <w:szCs w:val="24"/>
              </w:rPr>
              <w:t xml:space="preserve"> Федерального закона                       от 21 декабря </w:t>
            </w:r>
            <w:smartTag w:uri="urn:schemas-microsoft-com:office:smarttags" w:element="metricconverter">
              <w:smartTagPr>
                <w:attr w:name="ProductID" w:val="2001 г"/>
              </w:smartTagPr>
              <w:r w:rsidR="00C543D0" w:rsidRPr="002E0C43">
                <w:rPr>
                  <w:rFonts w:ascii="Times New Roman" w:hAnsi="Times New Roman"/>
                  <w:sz w:val="24"/>
                  <w:szCs w:val="24"/>
                </w:rPr>
                <w:t>2001 г</w:t>
              </w:r>
            </w:smartTag>
            <w:r w:rsidR="00C543D0" w:rsidRPr="002E0C43">
              <w:rPr>
                <w:rFonts w:ascii="Times New Roman" w:hAnsi="Times New Roman"/>
                <w:sz w:val="24"/>
                <w:szCs w:val="24"/>
              </w:rPr>
              <w:t>.                 № 178-ФЗ «О приватизации государственного и муниципального имущества»</w:t>
            </w:r>
          </w:p>
          <w:p w14:paraId="54D3747B" w14:textId="77777777" w:rsidR="00C81B08" w:rsidRPr="00106200" w:rsidRDefault="00C81B08" w:rsidP="00C81B0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w:t>
            </w:r>
            <w:r w:rsidRPr="00106200">
              <w:rPr>
                <w:rFonts w:ascii="Times New Roman" w:eastAsia="Times New Roman" w:hAnsi="Times New Roman"/>
                <w:bCs/>
                <w:sz w:val="24"/>
                <w:szCs w:val="24"/>
                <w:lang w:eastAsia="ru-RU"/>
              </w:rPr>
              <w:t xml:space="preserve">онцепция </w:t>
            </w:r>
          </w:p>
          <w:p w14:paraId="4F286960" w14:textId="77777777" w:rsidR="00C81B08" w:rsidRPr="00106200" w:rsidRDefault="00C81B08" w:rsidP="00C81B08">
            <w:pPr>
              <w:spacing w:after="0" w:line="240" w:lineRule="auto"/>
              <w:jc w:val="center"/>
              <w:rPr>
                <w:rFonts w:ascii="Times New Roman" w:eastAsia="Times New Roman" w:hAnsi="Times New Roman"/>
                <w:bCs/>
                <w:sz w:val="24"/>
                <w:szCs w:val="24"/>
                <w:lang w:eastAsia="ru-RU"/>
              </w:rPr>
            </w:pPr>
            <w:r w:rsidRPr="00106200">
              <w:rPr>
                <w:rFonts w:ascii="Times New Roman" w:eastAsia="Times New Roman" w:hAnsi="Times New Roman"/>
                <w:bCs/>
                <w:sz w:val="24"/>
                <w:szCs w:val="24"/>
                <w:lang w:eastAsia="ru-RU"/>
              </w:rPr>
              <w:t xml:space="preserve">по управлению муниципальным имуществом </w:t>
            </w:r>
          </w:p>
          <w:p w14:paraId="5C5F67C8" w14:textId="77777777" w:rsidR="00C81B08" w:rsidRPr="002E0C43" w:rsidRDefault="00C81B08" w:rsidP="00C81B08">
            <w:pPr>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bCs/>
                <w:sz w:val="24"/>
                <w:szCs w:val="24"/>
                <w:lang w:eastAsia="ru-RU"/>
              </w:rPr>
              <w:t>городского округа "город Я</w:t>
            </w:r>
            <w:r w:rsidRPr="00106200">
              <w:rPr>
                <w:rFonts w:ascii="Times New Roman" w:eastAsia="Times New Roman" w:hAnsi="Times New Roman"/>
                <w:bCs/>
                <w:sz w:val="24"/>
                <w:szCs w:val="24"/>
                <w:lang w:eastAsia="ru-RU"/>
              </w:rPr>
              <w:t>кутск"</w:t>
            </w:r>
            <w:r w:rsidRPr="00DB2C6B">
              <w:rPr>
                <w:rFonts w:ascii="Times New Roman" w:eastAsia="Times New Roman" w:hAnsi="Times New Roman"/>
                <w:bCs/>
                <w:sz w:val="24"/>
                <w:szCs w:val="24"/>
                <w:lang w:eastAsia="ru-RU"/>
              </w:rPr>
              <w:t>, утвержденный решением ЯГД</w:t>
            </w:r>
            <w:r w:rsidRPr="00106200">
              <w:rPr>
                <w:rFonts w:ascii="Times New Roman" w:eastAsia="Times New Roman" w:hAnsi="Times New Roman"/>
                <w:bCs/>
                <w:sz w:val="24"/>
                <w:szCs w:val="24"/>
                <w:lang w:eastAsia="ru-RU"/>
              </w:rPr>
              <w:t xml:space="preserve"> </w:t>
            </w:r>
            <w:r w:rsidRPr="00DB2C6B">
              <w:rPr>
                <w:rFonts w:ascii="Times New Roman" w:eastAsia="Times New Roman" w:hAnsi="Times New Roman"/>
                <w:bCs/>
                <w:sz w:val="24"/>
                <w:szCs w:val="24"/>
                <w:lang w:eastAsia="ru-RU"/>
              </w:rPr>
              <w:t>о</w:t>
            </w:r>
            <w:r>
              <w:rPr>
                <w:rFonts w:ascii="Times New Roman" w:eastAsia="Times New Roman" w:hAnsi="Times New Roman"/>
                <w:bCs/>
                <w:sz w:val="24"/>
                <w:szCs w:val="24"/>
                <w:lang w:eastAsia="ru-RU"/>
              </w:rPr>
              <w:t>т 20 апреля 2011 г. N РЯГД-33-8</w:t>
            </w:r>
            <w:r>
              <w:rPr>
                <w:rFonts w:ascii="Times New Roman" w:hAnsi="Times New Roman"/>
                <w:sz w:val="24"/>
                <w:szCs w:val="24"/>
              </w:rPr>
              <w:t>;</w:t>
            </w:r>
          </w:p>
          <w:p w14:paraId="2531671A" w14:textId="77777777" w:rsidR="00C81B08" w:rsidRPr="00464454" w:rsidRDefault="00C81B08" w:rsidP="00C81B08">
            <w:pPr>
              <w:spacing w:after="0" w:line="240" w:lineRule="auto"/>
              <w:jc w:val="center"/>
              <w:rPr>
                <w:rFonts w:ascii="Times New Roman" w:hAnsi="Times New Roman"/>
                <w:sz w:val="24"/>
                <w:szCs w:val="24"/>
              </w:rPr>
            </w:pPr>
            <w:r>
              <w:rPr>
                <w:rFonts w:ascii="Times New Roman" w:hAnsi="Times New Roman"/>
                <w:sz w:val="24"/>
                <w:szCs w:val="24"/>
              </w:rPr>
              <w:t>О</w:t>
            </w:r>
            <w:r w:rsidRPr="00464454">
              <w:rPr>
                <w:rFonts w:ascii="Times New Roman" w:hAnsi="Times New Roman"/>
                <w:sz w:val="24"/>
                <w:szCs w:val="24"/>
              </w:rPr>
              <w:t xml:space="preserve"> порядке приватизации муниципального имущества </w:t>
            </w:r>
          </w:p>
          <w:p w14:paraId="3694573B" w14:textId="65FA45A5" w:rsidR="00C81B08" w:rsidRPr="002E0C43" w:rsidRDefault="00C81B08" w:rsidP="00C81B08">
            <w:pPr>
              <w:spacing w:after="0" w:line="240" w:lineRule="auto"/>
              <w:jc w:val="center"/>
              <w:rPr>
                <w:rFonts w:ascii="Times New Roman" w:hAnsi="Times New Roman"/>
                <w:sz w:val="24"/>
                <w:szCs w:val="24"/>
              </w:rPr>
            </w:pPr>
            <w:r>
              <w:rPr>
                <w:rFonts w:ascii="Times New Roman" w:hAnsi="Times New Roman"/>
                <w:sz w:val="24"/>
                <w:szCs w:val="24"/>
              </w:rPr>
              <w:t>городского округа "город Я</w:t>
            </w:r>
            <w:r w:rsidRPr="00464454">
              <w:rPr>
                <w:rFonts w:ascii="Times New Roman" w:hAnsi="Times New Roman"/>
                <w:sz w:val="24"/>
                <w:szCs w:val="24"/>
              </w:rPr>
              <w:t xml:space="preserve">кутск" </w:t>
            </w:r>
            <w:r w:rsidRPr="00464454">
              <w:rPr>
                <w:rFonts w:ascii="Times New Roman" w:eastAsia="Times New Roman" w:hAnsi="Times New Roman"/>
                <w:bCs/>
                <w:sz w:val="24"/>
                <w:szCs w:val="24"/>
                <w:lang w:eastAsia="ru-RU"/>
              </w:rPr>
              <w:t>от 14 ноября 2012 г. N 92-НПА</w:t>
            </w:r>
          </w:p>
        </w:tc>
        <w:tc>
          <w:tcPr>
            <w:tcW w:w="1134" w:type="dxa"/>
            <w:shd w:val="clear" w:color="auto" w:fill="auto"/>
          </w:tcPr>
          <w:p w14:paraId="73E33D36" w14:textId="77777777" w:rsidR="00C543D0" w:rsidRPr="002E0C43" w:rsidRDefault="00C543D0" w:rsidP="007B0E21">
            <w:pPr>
              <w:keepNext/>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6FB02518" w14:textId="77777777" w:rsidR="00C543D0" w:rsidRPr="002E0C43" w:rsidRDefault="00C543D0" w:rsidP="007B0E21">
            <w:pPr>
              <w:spacing w:line="240" w:lineRule="auto"/>
              <w:jc w:val="center"/>
              <w:rPr>
                <w:rFonts w:ascii="Times New Roman" w:hAnsi="Times New Roman"/>
                <w:sz w:val="24"/>
                <w:szCs w:val="24"/>
              </w:rPr>
            </w:pPr>
            <w:r w:rsidRPr="002E0C43">
              <w:rPr>
                <w:rFonts w:ascii="Times New Roman" w:hAnsi="Times New Roman"/>
                <w:sz w:val="24"/>
                <w:szCs w:val="24"/>
              </w:rPr>
              <w:t>3</w:t>
            </w:r>
          </w:p>
        </w:tc>
        <w:tc>
          <w:tcPr>
            <w:tcW w:w="2551" w:type="dxa"/>
            <w:shd w:val="clear" w:color="auto" w:fill="auto"/>
          </w:tcPr>
          <w:p w14:paraId="538BF9E3" w14:textId="77777777" w:rsidR="00C543D0" w:rsidRPr="002E0C43" w:rsidRDefault="00C543D0" w:rsidP="007B0E21">
            <w:pPr>
              <w:spacing w:after="0" w:line="240" w:lineRule="auto"/>
              <w:jc w:val="center"/>
              <w:rPr>
                <w:rFonts w:ascii="Times New Roman" w:hAnsi="Times New Roman"/>
                <w:sz w:val="24"/>
                <w:szCs w:val="24"/>
              </w:rPr>
            </w:pPr>
          </w:p>
        </w:tc>
        <w:tc>
          <w:tcPr>
            <w:tcW w:w="1843" w:type="dxa"/>
          </w:tcPr>
          <w:p w14:paraId="3BFE5028" w14:textId="77777777" w:rsidR="00C543D0" w:rsidRPr="002E0C43" w:rsidRDefault="00C543D0" w:rsidP="007B0E21">
            <w:pPr>
              <w:spacing w:after="0" w:line="240" w:lineRule="auto"/>
              <w:jc w:val="center"/>
              <w:rPr>
                <w:rFonts w:ascii="Times New Roman" w:hAnsi="Times New Roman"/>
                <w:sz w:val="24"/>
                <w:szCs w:val="24"/>
              </w:rPr>
            </w:pPr>
          </w:p>
        </w:tc>
        <w:tc>
          <w:tcPr>
            <w:tcW w:w="2126" w:type="dxa"/>
          </w:tcPr>
          <w:p w14:paraId="2655EE71" w14:textId="77777777" w:rsidR="00C543D0" w:rsidRPr="002E0C43" w:rsidRDefault="00C543D0" w:rsidP="007B0E21">
            <w:pPr>
              <w:spacing w:after="0" w:line="240" w:lineRule="auto"/>
              <w:jc w:val="center"/>
              <w:rPr>
                <w:rFonts w:ascii="Times New Roman" w:hAnsi="Times New Roman"/>
                <w:sz w:val="24"/>
                <w:szCs w:val="24"/>
              </w:rPr>
            </w:pPr>
          </w:p>
        </w:tc>
      </w:tr>
      <w:tr w:rsidR="00C543D0" w:rsidRPr="002E0C43" w14:paraId="652DB074" w14:textId="77777777" w:rsidTr="00CF4EC3">
        <w:tc>
          <w:tcPr>
            <w:tcW w:w="992" w:type="dxa"/>
            <w:shd w:val="clear" w:color="auto" w:fill="auto"/>
          </w:tcPr>
          <w:p w14:paraId="79FEA39B" w14:textId="77777777" w:rsidR="00C543D0" w:rsidRPr="002E0C43" w:rsidRDefault="00C543D0" w:rsidP="00C543D0">
            <w:pPr>
              <w:jc w:val="center"/>
            </w:pPr>
            <w:r w:rsidRPr="002E0C43">
              <w:rPr>
                <w:rFonts w:ascii="Times New Roman" w:hAnsi="Times New Roman"/>
                <w:sz w:val="24"/>
                <w:szCs w:val="24"/>
              </w:rPr>
              <w:t>3.31</w:t>
            </w:r>
          </w:p>
        </w:tc>
        <w:tc>
          <w:tcPr>
            <w:tcW w:w="3403" w:type="dxa"/>
            <w:shd w:val="clear" w:color="auto" w:fill="auto"/>
          </w:tcPr>
          <w:p w14:paraId="38D75DE1" w14:textId="77777777" w:rsidR="00C543D0" w:rsidRPr="002E0C43" w:rsidRDefault="00C543D0"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Нарушение требований к оформлению сделок купли-продажи государственного или муниципального имущества</w:t>
            </w:r>
          </w:p>
        </w:tc>
        <w:tc>
          <w:tcPr>
            <w:tcW w:w="3118" w:type="dxa"/>
            <w:shd w:val="clear" w:color="auto" w:fill="auto"/>
          </w:tcPr>
          <w:p w14:paraId="509E1C89" w14:textId="77777777" w:rsidR="00C543D0"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статья 32 Федерального закона от 21 декабря </w:t>
            </w:r>
            <w:smartTag w:uri="urn:schemas-microsoft-com:office:smarttags" w:element="metricconverter">
              <w:smartTagPr>
                <w:attr w:name="ProductID" w:val="2001 г"/>
              </w:smartTagPr>
              <w:r w:rsidRPr="002E0C43">
                <w:rPr>
                  <w:rFonts w:ascii="Times New Roman" w:hAnsi="Times New Roman"/>
                  <w:sz w:val="24"/>
                  <w:szCs w:val="24"/>
                </w:rPr>
                <w:t>2001 г</w:t>
              </w:r>
            </w:smartTag>
            <w:r w:rsidRPr="002E0C43">
              <w:rPr>
                <w:rFonts w:ascii="Times New Roman" w:hAnsi="Times New Roman"/>
                <w:sz w:val="24"/>
                <w:szCs w:val="24"/>
              </w:rPr>
              <w:t>.           № 178-ФЗ «О приватизации государственного и муниципального имущества»</w:t>
            </w:r>
          </w:p>
          <w:p w14:paraId="0D26D13A" w14:textId="77777777" w:rsidR="00E61AF2" w:rsidRPr="00464454" w:rsidRDefault="00E61AF2" w:rsidP="00E61AF2">
            <w:pPr>
              <w:spacing w:after="0" w:line="240" w:lineRule="auto"/>
              <w:jc w:val="center"/>
              <w:rPr>
                <w:rFonts w:ascii="Times New Roman" w:hAnsi="Times New Roman"/>
                <w:sz w:val="24"/>
                <w:szCs w:val="24"/>
              </w:rPr>
            </w:pPr>
            <w:r>
              <w:rPr>
                <w:rFonts w:ascii="Times New Roman" w:hAnsi="Times New Roman"/>
                <w:sz w:val="24"/>
                <w:szCs w:val="24"/>
              </w:rPr>
              <w:t>О</w:t>
            </w:r>
            <w:r w:rsidRPr="00464454">
              <w:rPr>
                <w:rFonts w:ascii="Times New Roman" w:hAnsi="Times New Roman"/>
                <w:sz w:val="24"/>
                <w:szCs w:val="24"/>
              </w:rPr>
              <w:t xml:space="preserve"> порядке приватизации муниципального имущества </w:t>
            </w:r>
          </w:p>
          <w:p w14:paraId="521746E3" w14:textId="77777777" w:rsidR="00E61AF2" w:rsidRDefault="00E61AF2" w:rsidP="00E61AF2">
            <w:pPr>
              <w:keepNext/>
              <w:spacing w:after="0" w:line="240" w:lineRule="auto"/>
              <w:jc w:val="center"/>
              <w:rPr>
                <w:rFonts w:ascii="Times New Roman" w:eastAsia="Times New Roman" w:hAnsi="Times New Roman"/>
                <w:bCs/>
                <w:sz w:val="24"/>
                <w:szCs w:val="24"/>
                <w:lang w:eastAsia="ru-RU"/>
              </w:rPr>
            </w:pPr>
            <w:r>
              <w:rPr>
                <w:rFonts w:ascii="Times New Roman" w:hAnsi="Times New Roman"/>
                <w:sz w:val="24"/>
                <w:szCs w:val="24"/>
              </w:rPr>
              <w:lastRenderedPageBreak/>
              <w:t>городского округа "город Я</w:t>
            </w:r>
            <w:r w:rsidRPr="00464454">
              <w:rPr>
                <w:rFonts w:ascii="Times New Roman" w:hAnsi="Times New Roman"/>
                <w:sz w:val="24"/>
                <w:szCs w:val="24"/>
              </w:rPr>
              <w:t xml:space="preserve">кутск" </w:t>
            </w:r>
            <w:r w:rsidRPr="00464454">
              <w:rPr>
                <w:rFonts w:ascii="Times New Roman" w:eastAsia="Times New Roman" w:hAnsi="Times New Roman"/>
                <w:bCs/>
                <w:sz w:val="24"/>
                <w:szCs w:val="24"/>
                <w:lang w:eastAsia="ru-RU"/>
              </w:rPr>
              <w:t>от 14 ноября 2012 г. N 92-НПА</w:t>
            </w:r>
            <w:r w:rsidR="000E40F5">
              <w:rPr>
                <w:rFonts w:ascii="Times New Roman" w:eastAsia="Times New Roman" w:hAnsi="Times New Roman"/>
                <w:bCs/>
                <w:sz w:val="24"/>
                <w:szCs w:val="24"/>
                <w:lang w:eastAsia="ru-RU"/>
              </w:rPr>
              <w:t>;</w:t>
            </w:r>
          </w:p>
          <w:p w14:paraId="17E7CB03" w14:textId="5AA452C2" w:rsidR="000E40F5" w:rsidRPr="000E40F5" w:rsidRDefault="000E40F5" w:rsidP="000E40F5">
            <w:pPr>
              <w:spacing w:after="0" w:line="240" w:lineRule="auto"/>
              <w:jc w:val="center"/>
              <w:rPr>
                <w:rFonts w:ascii="Times New Roman" w:hAnsi="Times New Roman"/>
                <w:sz w:val="24"/>
                <w:szCs w:val="24"/>
              </w:rPr>
            </w:pPr>
            <w:r>
              <w:rPr>
                <w:rFonts w:ascii="Times New Roman" w:hAnsi="Times New Roman"/>
                <w:sz w:val="24"/>
                <w:szCs w:val="24"/>
              </w:rPr>
              <w:t>О</w:t>
            </w:r>
            <w:r w:rsidRPr="000E40F5">
              <w:rPr>
                <w:rFonts w:ascii="Times New Roman" w:hAnsi="Times New Roman"/>
                <w:sz w:val="24"/>
                <w:szCs w:val="24"/>
              </w:rPr>
              <w:t xml:space="preserve">б организации и проведении продажи муниципального имущества </w:t>
            </w:r>
          </w:p>
          <w:p w14:paraId="32640124" w14:textId="1FFC4DD9" w:rsidR="000E40F5" w:rsidRPr="000E40F5" w:rsidRDefault="000E40F5" w:rsidP="000E40F5">
            <w:pPr>
              <w:spacing w:after="0" w:line="240" w:lineRule="auto"/>
              <w:jc w:val="center"/>
              <w:rPr>
                <w:rFonts w:ascii="Times New Roman" w:hAnsi="Times New Roman"/>
                <w:sz w:val="24"/>
                <w:szCs w:val="24"/>
              </w:rPr>
            </w:pPr>
            <w:r>
              <w:rPr>
                <w:rFonts w:ascii="Times New Roman" w:hAnsi="Times New Roman"/>
                <w:sz w:val="24"/>
                <w:szCs w:val="24"/>
              </w:rPr>
              <w:t>городского округа "город Я</w:t>
            </w:r>
            <w:r w:rsidRPr="000E40F5">
              <w:rPr>
                <w:rFonts w:ascii="Times New Roman" w:hAnsi="Times New Roman"/>
                <w:sz w:val="24"/>
                <w:szCs w:val="24"/>
              </w:rPr>
              <w:t xml:space="preserve">кутск" и признании утратившими </w:t>
            </w:r>
          </w:p>
          <w:p w14:paraId="418C8DC2" w14:textId="4C80C26C" w:rsidR="000E40F5" w:rsidRPr="000E40F5" w:rsidRDefault="000E40F5" w:rsidP="000E40F5">
            <w:pPr>
              <w:spacing w:after="0" w:line="240" w:lineRule="auto"/>
              <w:jc w:val="center"/>
              <w:rPr>
                <w:rFonts w:ascii="Times New Roman" w:hAnsi="Times New Roman"/>
                <w:sz w:val="24"/>
                <w:szCs w:val="24"/>
              </w:rPr>
            </w:pPr>
            <w:r w:rsidRPr="000E40F5">
              <w:rPr>
                <w:rFonts w:ascii="Times New Roman" w:hAnsi="Times New Roman"/>
                <w:sz w:val="24"/>
                <w:szCs w:val="24"/>
              </w:rPr>
              <w:t xml:space="preserve">силу некоторых нормативных правовых актов по организации </w:t>
            </w:r>
          </w:p>
          <w:p w14:paraId="4827107C" w14:textId="21F3C533" w:rsidR="000E40F5" w:rsidRPr="000E40F5" w:rsidRDefault="000E40F5" w:rsidP="000E40F5">
            <w:pPr>
              <w:spacing w:after="0" w:line="240" w:lineRule="auto"/>
              <w:jc w:val="center"/>
              <w:rPr>
                <w:rFonts w:ascii="Times New Roman" w:hAnsi="Times New Roman"/>
                <w:sz w:val="24"/>
                <w:szCs w:val="24"/>
              </w:rPr>
            </w:pPr>
            <w:r w:rsidRPr="000E40F5">
              <w:rPr>
                <w:rFonts w:ascii="Times New Roman" w:hAnsi="Times New Roman"/>
                <w:sz w:val="24"/>
                <w:szCs w:val="24"/>
              </w:rPr>
              <w:t xml:space="preserve">продажи муниципального имущества городского округа </w:t>
            </w:r>
          </w:p>
          <w:p w14:paraId="1DB04A0D" w14:textId="5726219F" w:rsidR="000E40F5" w:rsidRPr="000E40F5" w:rsidRDefault="000E40F5" w:rsidP="000E40F5">
            <w:pPr>
              <w:spacing w:after="0" w:line="240" w:lineRule="auto"/>
              <w:jc w:val="center"/>
              <w:rPr>
                <w:rFonts w:ascii="Times New Roman" w:hAnsi="Times New Roman"/>
                <w:sz w:val="24"/>
                <w:szCs w:val="24"/>
              </w:rPr>
            </w:pPr>
            <w:r>
              <w:rPr>
                <w:rFonts w:ascii="Times New Roman" w:hAnsi="Times New Roman"/>
                <w:sz w:val="24"/>
                <w:szCs w:val="24"/>
              </w:rPr>
              <w:t>"город Я</w:t>
            </w:r>
            <w:r w:rsidRPr="000E40F5">
              <w:rPr>
                <w:rFonts w:ascii="Times New Roman" w:hAnsi="Times New Roman"/>
                <w:sz w:val="24"/>
                <w:szCs w:val="24"/>
              </w:rPr>
              <w:t xml:space="preserve">кутск" </w:t>
            </w:r>
          </w:p>
          <w:p w14:paraId="78C2608F" w14:textId="7B9F3269" w:rsidR="000E40F5" w:rsidRPr="000E40F5" w:rsidRDefault="000E40F5" w:rsidP="000E40F5">
            <w:pPr>
              <w:spacing w:after="0" w:line="240" w:lineRule="auto"/>
              <w:jc w:val="center"/>
              <w:rPr>
                <w:rFonts w:ascii="Times New Roman" w:hAnsi="Times New Roman"/>
                <w:sz w:val="24"/>
                <w:szCs w:val="24"/>
              </w:rPr>
            </w:pPr>
            <w:r>
              <w:rPr>
                <w:rFonts w:ascii="Times New Roman" w:hAnsi="Times New Roman"/>
                <w:sz w:val="24"/>
                <w:szCs w:val="24"/>
              </w:rPr>
              <w:t>от 4 марта 2020 г. № 436-НПА</w:t>
            </w:r>
            <w:r w:rsidRPr="000E40F5">
              <w:rPr>
                <w:rFonts w:ascii="Times New Roman" w:hAnsi="Times New Roman"/>
                <w:sz w:val="24"/>
                <w:szCs w:val="24"/>
              </w:rPr>
              <w:t xml:space="preserve"> </w:t>
            </w:r>
          </w:p>
          <w:p w14:paraId="39396239" w14:textId="1709127F" w:rsidR="000E40F5" w:rsidRPr="002E0C43" w:rsidRDefault="000E40F5" w:rsidP="00E61AF2">
            <w:pPr>
              <w:keepNext/>
              <w:spacing w:after="0" w:line="240" w:lineRule="auto"/>
              <w:jc w:val="center"/>
              <w:rPr>
                <w:rFonts w:ascii="Times New Roman" w:hAnsi="Times New Roman"/>
                <w:sz w:val="24"/>
                <w:szCs w:val="24"/>
              </w:rPr>
            </w:pPr>
          </w:p>
        </w:tc>
        <w:tc>
          <w:tcPr>
            <w:tcW w:w="1134" w:type="dxa"/>
            <w:shd w:val="clear" w:color="auto" w:fill="auto"/>
          </w:tcPr>
          <w:p w14:paraId="6979E43E" w14:textId="77777777" w:rsidR="00C543D0" w:rsidRPr="002E0C43" w:rsidRDefault="00C543D0" w:rsidP="007B0E21">
            <w:pPr>
              <w:keepNext/>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tc>
        <w:tc>
          <w:tcPr>
            <w:tcW w:w="993" w:type="dxa"/>
            <w:shd w:val="clear" w:color="auto" w:fill="auto"/>
          </w:tcPr>
          <w:p w14:paraId="04361FEE" w14:textId="77777777" w:rsidR="00C543D0" w:rsidRPr="002E0C43" w:rsidRDefault="00C543D0" w:rsidP="007B0E21">
            <w:pPr>
              <w:keepNext/>
              <w:spacing w:after="0" w:line="240" w:lineRule="auto"/>
              <w:jc w:val="center"/>
              <w:rPr>
                <w:rFonts w:ascii="Times New Roman" w:hAnsi="Times New Roman"/>
                <w:b/>
                <w:sz w:val="24"/>
                <w:szCs w:val="24"/>
              </w:rPr>
            </w:pPr>
            <w:r w:rsidRPr="002E0C43">
              <w:rPr>
                <w:rFonts w:ascii="Times New Roman" w:hAnsi="Times New Roman"/>
                <w:sz w:val="24"/>
                <w:szCs w:val="24"/>
              </w:rPr>
              <w:t>3</w:t>
            </w:r>
          </w:p>
        </w:tc>
        <w:tc>
          <w:tcPr>
            <w:tcW w:w="2551" w:type="dxa"/>
            <w:shd w:val="clear" w:color="auto" w:fill="auto"/>
          </w:tcPr>
          <w:p w14:paraId="2B73952D" w14:textId="77777777" w:rsidR="00C543D0" w:rsidRPr="002E0C43" w:rsidRDefault="00C543D0" w:rsidP="007B0E21">
            <w:pPr>
              <w:spacing w:after="0" w:line="240" w:lineRule="auto"/>
              <w:jc w:val="center"/>
              <w:rPr>
                <w:rFonts w:ascii="Times New Roman" w:hAnsi="Times New Roman"/>
                <w:sz w:val="24"/>
                <w:szCs w:val="24"/>
              </w:rPr>
            </w:pPr>
            <w:r w:rsidRPr="002E0C43">
              <w:rPr>
                <w:rFonts w:ascii="Times New Roman" w:hAnsi="Times New Roman"/>
                <w:sz w:val="24"/>
                <w:szCs w:val="24"/>
              </w:rPr>
              <w:t>статья 19.21 Кодекса Российской Федерации об административных правонарушениях</w:t>
            </w:r>
            <w:r w:rsidR="00237F2A" w:rsidRPr="002E0C43">
              <w:rPr>
                <w:rFonts w:ascii="Times New Roman" w:hAnsi="Times New Roman"/>
                <w:sz w:val="24"/>
                <w:szCs w:val="24"/>
              </w:rPr>
              <w:t xml:space="preserve"> </w:t>
            </w:r>
            <w:r w:rsidR="00237F2A" w:rsidRPr="002E0C43">
              <w:rPr>
                <w:rFonts w:ascii="Times New Roman" w:hAnsi="Times New Roman"/>
                <w:sz w:val="24"/>
                <w:szCs w:val="24"/>
                <w:vertAlign w:val="superscript"/>
              </w:rPr>
              <w:t>4</w:t>
            </w:r>
          </w:p>
        </w:tc>
        <w:tc>
          <w:tcPr>
            <w:tcW w:w="1843" w:type="dxa"/>
          </w:tcPr>
          <w:p w14:paraId="0C2E9D2B" w14:textId="77777777" w:rsidR="00C543D0" w:rsidRPr="002E0C43" w:rsidRDefault="00C543D0" w:rsidP="007B0E21">
            <w:pPr>
              <w:spacing w:after="0" w:line="240" w:lineRule="auto"/>
              <w:jc w:val="center"/>
              <w:rPr>
                <w:rFonts w:ascii="Times New Roman" w:hAnsi="Times New Roman"/>
                <w:sz w:val="24"/>
                <w:szCs w:val="24"/>
              </w:rPr>
            </w:pPr>
          </w:p>
        </w:tc>
        <w:tc>
          <w:tcPr>
            <w:tcW w:w="2126" w:type="dxa"/>
          </w:tcPr>
          <w:p w14:paraId="73502879" w14:textId="77777777" w:rsidR="00C543D0" w:rsidRPr="002E0C43" w:rsidRDefault="00C543D0" w:rsidP="007B0E21">
            <w:pPr>
              <w:spacing w:after="0" w:line="240" w:lineRule="auto"/>
              <w:jc w:val="center"/>
              <w:rPr>
                <w:rFonts w:ascii="Times New Roman" w:hAnsi="Times New Roman"/>
                <w:sz w:val="24"/>
                <w:szCs w:val="24"/>
              </w:rPr>
            </w:pPr>
          </w:p>
        </w:tc>
      </w:tr>
      <w:tr w:rsidR="00C543D0" w:rsidRPr="002E0C43" w14:paraId="0804D8CC" w14:textId="77777777" w:rsidTr="00CF4EC3">
        <w:tc>
          <w:tcPr>
            <w:tcW w:w="992" w:type="dxa"/>
            <w:shd w:val="clear" w:color="auto" w:fill="auto"/>
          </w:tcPr>
          <w:p w14:paraId="24D72DC8" w14:textId="77777777" w:rsidR="00C543D0" w:rsidRPr="002E0C43" w:rsidRDefault="00C543D0" w:rsidP="00C543D0">
            <w:pPr>
              <w:jc w:val="center"/>
            </w:pPr>
            <w:r w:rsidRPr="002E0C43">
              <w:rPr>
                <w:rFonts w:ascii="Times New Roman" w:hAnsi="Times New Roman"/>
                <w:sz w:val="24"/>
                <w:szCs w:val="24"/>
              </w:rPr>
              <w:t>3.32</w:t>
            </w:r>
          </w:p>
        </w:tc>
        <w:tc>
          <w:tcPr>
            <w:tcW w:w="3403" w:type="dxa"/>
            <w:shd w:val="clear" w:color="auto" w:fill="auto"/>
          </w:tcPr>
          <w:p w14:paraId="6E040AC0" w14:textId="77777777" w:rsidR="00C543D0" w:rsidRPr="002E0C43" w:rsidRDefault="00C543D0"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Нарушение условий оплаты и распределения денежных средств от продажи имущества</w:t>
            </w:r>
          </w:p>
        </w:tc>
        <w:tc>
          <w:tcPr>
            <w:tcW w:w="3118" w:type="dxa"/>
            <w:shd w:val="clear" w:color="auto" w:fill="auto"/>
          </w:tcPr>
          <w:p w14:paraId="45733E10" w14:textId="77777777" w:rsidR="00C543D0"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статьи 34–36 Федерального закона от 21 декабря </w:t>
            </w:r>
            <w:smartTag w:uri="urn:schemas-microsoft-com:office:smarttags" w:element="metricconverter">
              <w:smartTagPr>
                <w:attr w:name="ProductID" w:val="2001 г"/>
              </w:smartTagPr>
              <w:r w:rsidRPr="002E0C43">
                <w:rPr>
                  <w:rFonts w:ascii="Times New Roman" w:hAnsi="Times New Roman"/>
                  <w:sz w:val="24"/>
                  <w:szCs w:val="24"/>
                </w:rPr>
                <w:t>2001 г</w:t>
              </w:r>
            </w:smartTag>
            <w:r w:rsidRPr="002E0C43">
              <w:rPr>
                <w:rFonts w:ascii="Times New Roman" w:hAnsi="Times New Roman"/>
                <w:sz w:val="24"/>
                <w:szCs w:val="24"/>
              </w:rPr>
              <w:t>.              № 178-ФЗ «О приватизации государственного и муниципального имущества»</w:t>
            </w:r>
            <w:r w:rsidR="00791573">
              <w:rPr>
                <w:rFonts w:ascii="Times New Roman" w:hAnsi="Times New Roman"/>
                <w:sz w:val="24"/>
                <w:szCs w:val="24"/>
              </w:rPr>
              <w:t>;</w:t>
            </w:r>
          </w:p>
          <w:p w14:paraId="79D1C269" w14:textId="77777777" w:rsidR="00791573" w:rsidRPr="00464454" w:rsidRDefault="00791573" w:rsidP="00791573">
            <w:pPr>
              <w:spacing w:after="0" w:line="240" w:lineRule="auto"/>
              <w:jc w:val="center"/>
              <w:rPr>
                <w:rFonts w:ascii="Times New Roman" w:hAnsi="Times New Roman"/>
                <w:sz w:val="24"/>
                <w:szCs w:val="24"/>
              </w:rPr>
            </w:pPr>
            <w:r>
              <w:rPr>
                <w:rFonts w:ascii="Times New Roman" w:hAnsi="Times New Roman"/>
                <w:sz w:val="24"/>
                <w:szCs w:val="24"/>
              </w:rPr>
              <w:t>О</w:t>
            </w:r>
            <w:r w:rsidRPr="00464454">
              <w:rPr>
                <w:rFonts w:ascii="Times New Roman" w:hAnsi="Times New Roman"/>
                <w:sz w:val="24"/>
                <w:szCs w:val="24"/>
              </w:rPr>
              <w:t xml:space="preserve"> порядке приватизации муниципального имущества </w:t>
            </w:r>
          </w:p>
          <w:p w14:paraId="4858608D" w14:textId="77777777" w:rsidR="00791573" w:rsidRDefault="00791573" w:rsidP="00791573">
            <w:pPr>
              <w:keepNext/>
              <w:spacing w:after="0" w:line="240" w:lineRule="auto"/>
              <w:jc w:val="center"/>
              <w:rPr>
                <w:rFonts w:ascii="Times New Roman" w:eastAsia="Times New Roman" w:hAnsi="Times New Roman"/>
                <w:bCs/>
                <w:sz w:val="24"/>
                <w:szCs w:val="24"/>
                <w:lang w:eastAsia="ru-RU"/>
              </w:rPr>
            </w:pPr>
            <w:r>
              <w:rPr>
                <w:rFonts w:ascii="Times New Roman" w:hAnsi="Times New Roman"/>
                <w:sz w:val="24"/>
                <w:szCs w:val="24"/>
              </w:rPr>
              <w:lastRenderedPageBreak/>
              <w:t>городского округа "город Я</w:t>
            </w:r>
            <w:r w:rsidRPr="00464454">
              <w:rPr>
                <w:rFonts w:ascii="Times New Roman" w:hAnsi="Times New Roman"/>
                <w:sz w:val="24"/>
                <w:szCs w:val="24"/>
              </w:rPr>
              <w:t xml:space="preserve">кутск" </w:t>
            </w:r>
            <w:r w:rsidRPr="00464454">
              <w:rPr>
                <w:rFonts w:ascii="Times New Roman" w:eastAsia="Times New Roman" w:hAnsi="Times New Roman"/>
                <w:bCs/>
                <w:sz w:val="24"/>
                <w:szCs w:val="24"/>
                <w:lang w:eastAsia="ru-RU"/>
              </w:rPr>
              <w:t>от 14 ноября 2012 г. N 92-НПА</w:t>
            </w:r>
            <w:r>
              <w:rPr>
                <w:rFonts w:ascii="Times New Roman" w:eastAsia="Times New Roman" w:hAnsi="Times New Roman"/>
                <w:bCs/>
                <w:sz w:val="24"/>
                <w:szCs w:val="24"/>
                <w:lang w:eastAsia="ru-RU"/>
              </w:rPr>
              <w:t>;</w:t>
            </w:r>
          </w:p>
          <w:p w14:paraId="6E02E9DE" w14:textId="72DC1CD1" w:rsidR="00791573" w:rsidRPr="00791573" w:rsidRDefault="00791573" w:rsidP="00791573">
            <w:pPr>
              <w:spacing w:after="0" w:line="240" w:lineRule="auto"/>
              <w:jc w:val="center"/>
              <w:rPr>
                <w:rFonts w:ascii="Times New Roman" w:hAnsi="Times New Roman"/>
                <w:sz w:val="24"/>
                <w:szCs w:val="24"/>
              </w:rPr>
            </w:pPr>
            <w:r>
              <w:rPr>
                <w:rFonts w:ascii="Times New Roman" w:hAnsi="Times New Roman"/>
                <w:sz w:val="24"/>
                <w:szCs w:val="24"/>
              </w:rPr>
              <w:t>О</w:t>
            </w:r>
            <w:r w:rsidRPr="00791573">
              <w:rPr>
                <w:rFonts w:ascii="Times New Roman" w:hAnsi="Times New Roman"/>
                <w:sz w:val="24"/>
                <w:szCs w:val="24"/>
              </w:rPr>
              <w:t xml:space="preserve">б организации и проведении продажи муниципального имущества </w:t>
            </w:r>
          </w:p>
          <w:p w14:paraId="00D2E030" w14:textId="03D5949E" w:rsidR="00791573" w:rsidRPr="00791573" w:rsidRDefault="00791573" w:rsidP="00791573">
            <w:pPr>
              <w:spacing w:after="0" w:line="240" w:lineRule="auto"/>
              <w:jc w:val="center"/>
              <w:rPr>
                <w:rFonts w:ascii="Times New Roman" w:hAnsi="Times New Roman"/>
                <w:sz w:val="24"/>
                <w:szCs w:val="24"/>
              </w:rPr>
            </w:pPr>
            <w:r>
              <w:rPr>
                <w:rFonts w:ascii="Times New Roman" w:hAnsi="Times New Roman"/>
                <w:sz w:val="24"/>
                <w:szCs w:val="24"/>
              </w:rPr>
              <w:t>городского округа "город Я</w:t>
            </w:r>
            <w:r w:rsidRPr="00791573">
              <w:rPr>
                <w:rFonts w:ascii="Times New Roman" w:hAnsi="Times New Roman"/>
                <w:sz w:val="24"/>
                <w:szCs w:val="24"/>
              </w:rPr>
              <w:t xml:space="preserve">кутск" в электронной форме </w:t>
            </w:r>
          </w:p>
          <w:p w14:paraId="2B2C16BD" w14:textId="2E41DAE1" w:rsidR="00791573" w:rsidRPr="00791573" w:rsidRDefault="00791573" w:rsidP="00791573">
            <w:pPr>
              <w:spacing w:after="0" w:line="240" w:lineRule="auto"/>
              <w:jc w:val="center"/>
              <w:rPr>
                <w:rFonts w:ascii="Arial" w:eastAsia="Times New Roman" w:hAnsi="Arial" w:cs="Arial"/>
                <w:b/>
                <w:bCs/>
                <w:sz w:val="24"/>
                <w:szCs w:val="24"/>
                <w:lang w:eastAsia="ru-RU"/>
              </w:rPr>
            </w:pPr>
            <w:r>
              <w:rPr>
                <w:rFonts w:ascii="Times New Roman" w:hAnsi="Times New Roman"/>
                <w:sz w:val="24"/>
                <w:szCs w:val="24"/>
              </w:rPr>
              <w:t>от 25 апреля 2018 г. № 387-НПА;</w:t>
            </w:r>
            <w:r w:rsidRPr="00791573">
              <w:rPr>
                <w:rFonts w:ascii="Arial" w:eastAsia="Times New Roman" w:hAnsi="Arial" w:cs="Arial"/>
                <w:b/>
                <w:bCs/>
                <w:sz w:val="24"/>
                <w:szCs w:val="24"/>
                <w:lang w:eastAsia="ru-RU"/>
              </w:rPr>
              <w:t xml:space="preserve"> </w:t>
            </w:r>
          </w:p>
          <w:p w14:paraId="09CFE378" w14:textId="77777777" w:rsidR="00F752AA" w:rsidRPr="000E40F5" w:rsidRDefault="00F752AA" w:rsidP="00F752AA">
            <w:pPr>
              <w:spacing w:after="0" w:line="240" w:lineRule="auto"/>
              <w:jc w:val="center"/>
              <w:rPr>
                <w:rFonts w:ascii="Times New Roman" w:hAnsi="Times New Roman"/>
                <w:sz w:val="24"/>
                <w:szCs w:val="24"/>
              </w:rPr>
            </w:pPr>
            <w:r>
              <w:rPr>
                <w:rFonts w:ascii="Times New Roman" w:hAnsi="Times New Roman"/>
                <w:sz w:val="24"/>
                <w:szCs w:val="24"/>
              </w:rPr>
              <w:t>О</w:t>
            </w:r>
            <w:r w:rsidRPr="000E40F5">
              <w:rPr>
                <w:rFonts w:ascii="Times New Roman" w:hAnsi="Times New Roman"/>
                <w:sz w:val="24"/>
                <w:szCs w:val="24"/>
              </w:rPr>
              <w:t xml:space="preserve">б организации и проведении продажи муниципального имущества </w:t>
            </w:r>
          </w:p>
          <w:p w14:paraId="07561930" w14:textId="77777777" w:rsidR="00F752AA" w:rsidRPr="000E40F5" w:rsidRDefault="00F752AA" w:rsidP="00F752AA">
            <w:pPr>
              <w:spacing w:after="0" w:line="240" w:lineRule="auto"/>
              <w:jc w:val="center"/>
              <w:rPr>
                <w:rFonts w:ascii="Times New Roman" w:hAnsi="Times New Roman"/>
                <w:sz w:val="24"/>
                <w:szCs w:val="24"/>
              </w:rPr>
            </w:pPr>
            <w:r>
              <w:rPr>
                <w:rFonts w:ascii="Times New Roman" w:hAnsi="Times New Roman"/>
                <w:sz w:val="24"/>
                <w:szCs w:val="24"/>
              </w:rPr>
              <w:t>городского округа "город Я</w:t>
            </w:r>
            <w:r w:rsidRPr="000E40F5">
              <w:rPr>
                <w:rFonts w:ascii="Times New Roman" w:hAnsi="Times New Roman"/>
                <w:sz w:val="24"/>
                <w:szCs w:val="24"/>
              </w:rPr>
              <w:t xml:space="preserve">кутск" и признании утратившими </w:t>
            </w:r>
          </w:p>
          <w:p w14:paraId="0D10E875" w14:textId="77777777" w:rsidR="00F752AA" w:rsidRPr="000E40F5" w:rsidRDefault="00F752AA" w:rsidP="00F752AA">
            <w:pPr>
              <w:spacing w:after="0" w:line="240" w:lineRule="auto"/>
              <w:jc w:val="center"/>
              <w:rPr>
                <w:rFonts w:ascii="Times New Roman" w:hAnsi="Times New Roman"/>
                <w:sz w:val="24"/>
                <w:szCs w:val="24"/>
              </w:rPr>
            </w:pPr>
            <w:r w:rsidRPr="000E40F5">
              <w:rPr>
                <w:rFonts w:ascii="Times New Roman" w:hAnsi="Times New Roman"/>
                <w:sz w:val="24"/>
                <w:szCs w:val="24"/>
              </w:rPr>
              <w:t xml:space="preserve">силу некоторых нормативных правовых актов по организации </w:t>
            </w:r>
          </w:p>
          <w:p w14:paraId="5CB295D0" w14:textId="77777777" w:rsidR="00F752AA" w:rsidRPr="000E40F5" w:rsidRDefault="00F752AA" w:rsidP="00F752AA">
            <w:pPr>
              <w:spacing w:after="0" w:line="240" w:lineRule="auto"/>
              <w:jc w:val="center"/>
              <w:rPr>
                <w:rFonts w:ascii="Times New Roman" w:hAnsi="Times New Roman"/>
                <w:sz w:val="24"/>
                <w:szCs w:val="24"/>
              </w:rPr>
            </w:pPr>
            <w:r w:rsidRPr="000E40F5">
              <w:rPr>
                <w:rFonts w:ascii="Times New Roman" w:hAnsi="Times New Roman"/>
                <w:sz w:val="24"/>
                <w:szCs w:val="24"/>
              </w:rPr>
              <w:t xml:space="preserve">продажи муниципального имущества городского округа </w:t>
            </w:r>
          </w:p>
          <w:p w14:paraId="4A2A2713" w14:textId="77777777" w:rsidR="00F752AA" w:rsidRPr="000E40F5" w:rsidRDefault="00F752AA" w:rsidP="00F752AA">
            <w:pPr>
              <w:spacing w:after="0" w:line="240" w:lineRule="auto"/>
              <w:jc w:val="center"/>
              <w:rPr>
                <w:rFonts w:ascii="Times New Roman" w:hAnsi="Times New Roman"/>
                <w:sz w:val="24"/>
                <w:szCs w:val="24"/>
              </w:rPr>
            </w:pPr>
            <w:r>
              <w:rPr>
                <w:rFonts w:ascii="Times New Roman" w:hAnsi="Times New Roman"/>
                <w:sz w:val="24"/>
                <w:szCs w:val="24"/>
              </w:rPr>
              <w:t>"город Я</w:t>
            </w:r>
            <w:r w:rsidRPr="000E40F5">
              <w:rPr>
                <w:rFonts w:ascii="Times New Roman" w:hAnsi="Times New Roman"/>
                <w:sz w:val="24"/>
                <w:szCs w:val="24"/>
              </w:rPr>
              <w:t xml:space="preserve">кутск" </w:t>
            </w:r>
          </w:p>
          <w:p w14:paraId="4E29EDED" w14:textId="77777777" w:rsidR="00F752AA" w:rsidRPr="000E40F5" w:rsidRDefault="00F752AA" w:rsidP="00F752AA">
            <w:pPr>
              <w:spacing w:after="0" w:line="240" w:lineRule="auto"/>
              <w:jc w:val="center"/>
              <w:rPr>
                <w:rFonts w:ascii="Times New Roman" w:hAnsi="Times New Roman"/>
                <w:sz w:val="24"/>
                <w:szCs w:val="24"/>
              </w:rPr>
            </w:pPr>
            <w:r>
              <w:rPr>
                <w:rFonts w:ascii="Times New Roman" w:hAnsi="Times New Roman"/>
                <w:sz w:val="24"/>
                <w:szCs w:val="24"/>
              </w:rPr>
              <w:t>от 4 марта 2020 г. № 436-НПА</w:t>
            </w:r>
            <w:r w:rsidRPr="000E40F5">
              <w:rPr>
                <w:rFonts w:ascii="Times New Roman" w:hAnsi="Times New Roman"/>
                <w:sz w:val="24"/>
                <w:szCs w:val="24"/>
              </w:rPr>
              <w:t xml:space="preserve"> </w:t>
            </w:r>
          </w:p>
          <w:p w14:paraId="2C1D5153" w14:textId="620080C1" w:rsidR="00791573" w:rsidRPr="002E0C43" w:rsidRDefault="00791573" w:rsidP="00791573">
            <w:pPr>
              <w:keepNext/>
              <w:spacing w:after="0" w:line="240" w:lineRule="auto"/>
              <w:jc w:val="center"/>
              <w:rPr>
                <w:rFonts w:ascii="Times New Roman" w:hAnsi="Times New Roman"/>
                <w:sz w:val="24"/>
                <w:szCs w:val="24"/>
              </w:rPr>
            </w:pPr>
          </w:p>
        </w:tc>
        <w:tc>
          <w:tcPr>
            <w:tcW w:w="1134" w:type="dxa"/>
            <w:shd w:val="clear" w:color="auto" w:fill="auto"/>
          </w:tcPr>
          <w:p w14:paraId="7BC5B471" w14:textId="77777777" w:rsidR="00C543D0" w:rsidRPr="002E0C43" w:rsidRDefault="00C543D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 кол-во и тыс. рублей</w:t>
            </w:r>
          </w:p>
        </w:tc>
        <w:tc>
          <w:tcPr>
            <w:tcW w:w="993" w:type="dxa"/>
            <w:shd w:val="clear" w:color="auto" w:fill="auto"/>
          </w:tcPr>
          <w:p w14:paraId="6AA84457" w14:textId="77777777" w:rsidR="00C543D0" w:rsidRPr="002E0C43" w:rsidRDefault="00C543D0" w:rsidP="007B0E21">
            <w:pPr>
              <w:keepNext/>
              <w:spacing w:after="0" w:line="240" w:lineRule="auto"/>
              <w:jc w:val="center"/>
              <w:rPr>
                <w:rFonts w:ascii="Times New Roman" w:hAnsi="Times New Roman"/>
                <w:b/>
                <w:sz w:val="24"/>
                <w:szCs w:val="24"/>
              </w:rPr>
            </w:pPr>
            <w:r w:rsidRPr="002E0C43">
              <w:rPr>
                <w:rFonts w:ascii="Times New Roman" w:hAnsi="Times New Roman"/>
                <w:sz w:val="24"/>
                <w:szCs w:val="24"/>
              </w:rPr>
              <w:t>3</w:t>
            </w:r>
          </w:p>
        </w:tc>
        <w:tc>
          <w:tcPr>
            <w:tcW w:w="2551" w:type="dxa"/>
            <w:shd w:val="clear" w:color="auto" w:fill="auto"/>
          </w:tcPr>
          <w:p w14:paraId="5452B005" w14:textId="77777777" w:rsidR="00C543D0" w:rsidRPr="002E0C43" w:rsidRDefault="00C543D0" w:rsidP="007B0E21">
            <w:pPr>
              <w:spacing w:after="0" w:line="240" w:lineRule="auto"/>
              <w:jc w:val="center"/>
              <w:rPr>
                <w:rFonts w:ascii="Times New Roman" w:hAnsi="Times New Roman"/>
                <w:sz w:val="24"/>
                <w:szCs w:val="24"/>
              </w:rPr>
            </w:pPr>
          </w:p>
        </w:tc>
        <w:tc>
          <w:tcPr>
            <w:tcW w:w="1843" w:type="dxa"/>
          </w:tcPr>
          <w:p w14:paraId="033797AC" w14:textId="77777777" w:rsidR="00C543D0" w:rsidRPr="002E0C43" w:rsidRDefault="00C543D0" w:rsidP="007B0E21">
            <w:pPr>
              <w:spacing w:after="0" w:line="240" w:lineRule="auto"/>
              <w:jc w:val="center"/>
              <w:rPr>
                <w:rFonts w:ascii="Times New Roman" w:hAnsi="Times New Roman"/>
                <w:sz w:val="24"/>
                <w:szCs w:val="24"/>
              </w:rPr>
            </w:pPr>
            <w:proofErr w:type="spellStart"/>
            <w:r w:rsidRPr="002E0C43">
              <w:rPr>
                <w:rFonts w:ascii="Times New Roman" w:hAnsi="Times New Roman"/>
                <w:sz w:val="24"/>
                <w:szCs w:val="24"/>
              </w:rPr>
              <w:t>непоступление</w:t>
            </w:r>
            <w:proofErr w:type="spellEnd"/>
            <w:r w:rsidRPr="002E0C43">
              <w:rPr>
                <w:rFonts w:ascii="Times New Roman" w:hAnsi="Times New Roman"/>
                <w:sz w:val="24"/>
                <w:szCs w:val="24"/>
              </w:rPr>
              <w:t xml:space="preserve"> (</w:t>
            </w:r>
            <w:proofErr w:type="spellStart"/>
            <w:r w:rsidRPr="002E0C43">
              <w:rPr>
                <w:rFonts w:ascii="Times New Roman" w:hAnsi="Times New Roman"/>
                <w:sz w:val="24"/>
                <w:szCs w:val="24"/>
              </w:rPr>
              <w:t>недопоступле</w:t>
            </w:r>
            <w:r w:rsidR="00CA7789" w:rsidRPr="002E0C43">
              <w:rPr>
                <w:rFonts w:ascii="Times New Roman" w:hAnsi="Times New Roman"/>
                <w:sz w:val="24"/>
                <w:szCs w:val="24"/>
              </w:rPr>
              <w:t>-</w:t>
            </w:r>
            <w:r w:rsidRPr="002E0C43">
              <w:rPr>
                <w:rFonts w:ascii="Times New Roman" w:hAnsi="Times New Roman"/>
                <w:sz w:val="24"/>
                <w:szCs w:val="24"/>
              </w:rPr>
              <w:t>ние</w:t>
            </w:r>
            <w:proofErr w:type="spellEnd"/>
            <w:r w:rsidRPr="002E0C43">
              <w:rPr>
                <w:rFonts w:ascii="Times New Roman" w:hAnsi="Times New Roman"/>
                <w:sz w:val="24"/>
                <w:szCs w:val="24"/>
              </w:rPr>
              <w:t>) бюджетных средств</w:t>
            </w:r>
          </w:p>
        </w:tc>
        <w:tc>
          <w:tcPr>
            <w:tcW w:w="2126" w:type="dxa"/>
          </w:tcPr>
          <w:p w14:paraId="06C24B86" w14:textId="77777777" w:rsidR="00C543D0" w:rsidRPr="002E0C43" w:rsidRDefault="00C543D0" w:rsidP="007B0E21">
            <w:pPr>
              <w:spacing w:after="0" w:line="240" w:lineRule="auto"/>
              <w:jc w:val="center"/>
              <w:rPr>
                <w:rFonts w:ascii="Times New Roman" w:hAnsi="Times New Roman"/>
                <w:sz w:val="24"/>
                <w:szCs w:val="24"/>
              </w:rPr>
            </w:pPr>
            <w:r w:rsidRPr="002E0C43">
              <w:rPr>
                <w:rFonts w:ascii="Times New Roman" w:hAnsi="Times New Roman"/>
                <w:sz w:val="24"/>
                <w:szCs w:val="24"/>
              </w:rPr>
              <w:t>размер штрафных санкций за несвоевременное исполнение обязательств;</w:t>
            </w:r>
          </w:p>
          <w:p w14:paraId="66D80356" w14:textId="77777777" w:rsidR="00C543D0" w:rsidRPr="002E0C43" w:rsidRDefault="00C543D0" w:rsidP="007B0E21">
            <w:pPr>
              <w:spacing w:after="0" w:line="240" w:lineRule="auto"/>
              <w:jc w:val="center"/>
              <w:rPr>
                <w:rFonts w:ascii="Times New Roman" w:hAnsi="Times New Roman"/>
                <w:sz w:val="24"/>
                <w:szCs w:val="24"/>
                <w:lang w:val="x-none"/>
              </w:rPr>
            </w:pPr>
            <w:r w:rsidRPr="002E0C43">
              <w:rPr>
                <w:rFonts w:ascii="Times New Roman" w:hAnsi="Times New Roman"/>
                <w:sz w:val="24"/>
                <w:szCs w:val="24"/>
              </w:rPr>
              <w:t>размер убытков,  понесенных от неисполнения условий договора купли-продажи</w:t>
            </w:r>
          </w:p>
        </w:tc>
      </w:tr>
      <w:tr w:rsidR="00C543D0" w:rsidRPr="002E0C43" w14:paraId="54A9488D" w14:textId="77777777" w:rsidTr="00CF4EC3">
        <w:tc>
          <w:tcPr>
            <w:tcW w:w="992" w:type="dxa"/>
            <w:shd w:val="clear" w:color="auto" w:fill="auto"/>
          </w:tcPr>
          <w:p w14:paraId="570994CB" w14:textId="77777777" w:rsidR="00C543D0" w:rsidRPr="002E0C43" w:rsidRDefault="00C543D0" w:rsidP="00C543D0">
            <w:pPr>
              <w:jc w:val="center"/>
            </w:pPr>
            <w:r w:rsidRPr="002E0C43">
              <w:rPr>
                <w:rFonts w:ascii="Times New Roman" w:hAnsi="Times New Roman"/>
                <w:sz w:val="24"/>
                <w:szCs w:val="24"/>
              </w:rPr>
              <w:lastRenderedPageBreak/>
              <w:t>3.34</w:t>
            </w:r>
          </w:p>
        </w:tc>
        <w:tc>
          <w:tcPr>
            <w:tcW w:w="3403" w:type="dxa"/>
            <w:shd w:val="clear" w:color="auto" w:fill="auto"/>
          </w:tcPr>
          <w:p w14:paraId="259E2576" w14:textId="77777777" w:rsidR="00C543D0" w:rsidRPr="002E0C43" w:rsidRDefault="00C543D0" w:rsidP="007B0E21">
            <w:pPr>
              <w:keepNext/>
              <w:spacing w:after="0" w:line="240" w:lineRule="auto"/>
              <w:jc w:val="both"/>
              <w:rPr>
                <w:rFonts w:ascii="Times New Roman" w:hAnsi="Times New Roman"/>
                <w:b/>
                <w:sz w:val="24"/>
                <w:szCs w:val="24"/>
              </w:rPr>
            </w:pPr>
            <w:r w:rsidRPr="002E0C43">
              <w:rPr>
                <w:rFonts w:ascii="Times New Roman" w:hAnsi="Times New Roman"/>
                <w:sz w:val="24"/>
                <w:szCs w:val="24"/>
              </w:rPr>
              <w:t>Несоблюдение правил отнесения жилого помещения к специализированному жилищному фонду, предоставление государственного (муниципального) имущества в пользование без отнесения в установленном порядке к специализированному жилищному фонду, с превышением полномочий (за исключением нарушений, указанных в иных пунктах классификатора)</w:t>
            </w:r>
          </w:p>
        </w:tc>
        <w:tc>
          <w:tcPr>
            <w:tcW w:w="3118" w:type="dxa"/>
            <w:shd w:val="clear" w:color="auto" w:fill="auto"/>
          </w:tcPr>
          <w:p w14:paraId="3F0FE10E" w14:textId="77777777" w:rsidR="00C543D0"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статья 92 Жилищного кодекса Российской Федерации;</w:t>
            </w:r>
          </w:p>
          <w:p w14:paraId="1674A35B" w14:textId="77777777" w:rsidR="00C543D0"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постановление Правительства Российской Федерации от 26 января </w:t>
            </w:r>
            <w:smartTag w:uri="urn:schemas-microsoft-com:office:smarttags" w:element="metricconverter">
              <w:smartTagPr>
                <w:attr w:name="ProductID" w:val="2006 г"/>
              </w:smartTagPr>
              <w:r w:rsidRPr="002E0C43">
                <w:rPr>
                  <w:rFonts w:ascii="Times New Roman" w:hAnsi="Times New Roman"/>
                  <w:sz w:val="24"/>
                  <w:szCs w:val="24"/>
                </w:rPr>
                <w:t>2006 г</w:t>
              </w:r>
            </w:smartTag>
            <w:r w:rsidRPr="002E0C43">
              <w:rPr>
                <w:rFonts w:ascii="Times New Roman" w:hAnsi="Times New Roman"/>
                <w:sz w:val="24"/>
                <w:szCs w:val="24"/>
              </w:rPr>
              <w:t>.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27337C">
              <w:rPr>
                <w:rFonts w:ascii="Times New Roman" w:hAnsi="Times New Roman"/>
                <w:sz w:val="24"/>
                <w:szCs w:val="24"/>
              </w:rPr>
              <w:t>;</w:t>
            </w:r>
          </w:p>
          <w:p w14:paraId="2C8DD6C0" w14:textId="1E3136E2" w:rsidR="0027337C" w:rsidRPr="0027337C" w:rsidRDefault="0027337C" w:rsidP="0027337C">
            <w:pPr>
              <w:spacing w:after="0" w:line="240" w:lineRule="auto"/>
              <w:jc w:val="center"/>
              <w:rPr>
                <w:rFonts w:ascii="Times New Roman" w:hAnsi="Times New Roman"/>
                <w:sz w:val="24"/>
                <w:szCs w:val="24"/>
              </w:rPr>
            </w:pPr>
            <w:r>
              <w:rPr>
                <w:rFonts w:ascii="Times New Roman" w:hAnsi="Times New Roman"/>
                <w:sz w:val="24"/>
                <w:szCs w:val="24"/>
              </w:rPr>
              <w:t>П</w:t>
            </w:r>
            <w:r w:rsidRPr="0027337C">
              <w:rPr>
                <w:rFonts w:ascii="Times New Roman" w:hAnsi="Times New Roman"/>
                <w:sz w:val="24"/>
                <w:szCs w:val="24"/>
              </w:rPr>
              <w:t xml:space="preserve">оложение о маневренном жилищном фонде </w:t>
            </w:r>
          </w:p>
          <w:p w14:paraId="58744935" w14:textId="58E7566B" w:rsidR="0027337C" w:rsidRPr="0027337C" w:rsidRDefault="0027337C" w:rsidP="0027337C">
            <w:pPr>
              <w:spacing w:after="0" w:line="240" w:lineRule="auto"/>
              <w:jc w:val="center"/>
              <w:rPr>
                <w:rFonts w:ascii="Times New Roman" w:hAnsi="Times New Roman"/>
                <w:sz w:val="24"/>
                <w:szCs w:val="24"/>
              </w:rPr>
            </w:pPr>
            <w:r w:rsidRPr="0027337C">
              <w:rPr>
                <w:rFonts w:ascii="Times New Roman" w:hAnsi="Times New Roman"/>
                <w:sz w:val="24"/>
                <w:szCs w:val="24"/>
              </w:rPr>
              <w:t>в городском ок</w:t>
            </w:r>
            <w:r>
              <w:rPr>
                <w:rFonts w:ascii="Times New Roman" w:hAnsi="Times New Roman"/>
                <w:sz w:val="24"/>
                <w:szCs w:val="24"/>
              </w:rPr>
              <w:t>руге "город Я</w:t>
            </w:r>
            <w:r w:rsidRPr="0027337C">
              <w:rPr>
                <w:rFonts w:ascii="Times New Roman" w:hAnsi="Times New Roman"/>
                <w:sz w:val="24"/>
                <w:szCs w:val="24"/>
              </w:rPr>
              <w:t xml:space="preserve">кутск" </w:t>
            </w:r>
          </w:p>
          <w:p w14:paraId="39457813" w14:textId="607A476B" w:rsidR="0027337C" w:rsidRPr="0027337C" w:rsidRDefault="0027337C" w:rsidP="0027337C">
            <w:pPr>
              <w:spacing w:after="0" w:line="240" w:lineRule="auto"/>
              <w:jc w:val="center"/>
              <w:rPr>
                <w:rFonts w:ascii="Times New Roman" w:hAnsi="Times New Roman"/>
                <w:sz w:val="24"/>
                <w:szCs w:val="24"/>
              </w:rPr>
            </w:pPr>
            <w:r>
              <w:rPr>
                <w:rFonts w:ascii="Times New Roman" w:hAnsi="Times New Roman"/>
                <w:sz w:val="24"/>
                <w:szCs w:val="24"/>
              </w:rPr>
              <w:t>от 8 апреля 2015 г. № 241-НПА</w:t>
            </w:r>
            <w:r w:rsidRPr="0027337C">
              <w:rPr>
                <w:rFonts w:ascii="Times New Roman" w:hAnsi="Times New Roman"/>
                <w:sz w:val="24"/>
                <w:szCs w:val="24"/>
              </w:rPr>
              <w:t xml:space="preserve"> </w:t>
            </w:r>
          </w:p>
          <w:p w14:paraId="5F39B0F9" w14:textId="73D03B02" w:rsidR="0027337C" w:rsidRPr="002E0C43" w:rsidRDefault="0027337C" w:rsidP="007B0E21">
            <w:pPr>
              <w:keepNext/>
              <w:spacing w:after="0" w:line="240" w:lineRule="auto"/>
              <w:jc w:val="center"/>
              <w:rPr>
                <w:rFonts w:ascii="Times New Roman" w:hAnsi="Times New Roman"/>
                <w:sz w:val="24"/>
                <w:szCs w:val="24"/>
              </w:rPr>
            </w:pPr>
          </w:p>
        </w:tc>
        <w:tc>
          <w:tcPr>
            <w:tcW w:w="1134" w:type="dxa"/>
            <w:shd w:val="clear" w:color="auto" w:fill="auto"/>
          </w:tcPr>
          <w:p w14:paraId="434726F6" w14:textId="77777777" w:rsidR="00C543D0" w:rsidRPr="002E0C43" w:rsidRDefault="00C543D0" w:rsidP="007B0E21">
            <w:pPr>
              <w:keepNext/>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1BAE716D" w14:textId="77777777" w:rsidR="00C543D0" w:rsidRPr="002E0C43" w:rsidRDefault="00C543D0" w:rsidP="007B0E21">
            <w:pPr>
              <w:keepNext/>
              <w:spacing w:after="0" w:line="240" w:lineRule="auto"/>
              <w:jc w:val="center"/>
              <w:rPr>
                <w:rFonts w:ascii="Times New Roman" w:hAnsi="Times New Roman"/>
                <w:b/>
                <w:sz w:val="24"/>
                <w:szCs w:val="24"/>
              </w:rPr>
            </w:pPr>
            <w:r w:rsidRPr="002E0C43">
              <w:rPr>
                <w:rFonts w:ascii="Times New Roman" w:hAnsi="Times New Roman"/>
                <w:sz w:val="24"/>
                <w:szCs w:val="24"/>
              </w:rPr>
              <w:t>3</w:t>
            </w:r>
          </w:p>
        </w:tc>
        <w:tc>
          <w:tcPr>
            <w:tcW w:w="2551" w:type="dxa"/>
            <w:shd w:val="clear" w:color="auto" w:fill="auto"/>
          </w:tcPr>
          <w:p w14:paraId="0E423612" w14:textId="77777777" w:rsidR="00C543D0" w:rsidRPr="002E0C43" w:rsidRDefault="00C543D0" w:rsidP="007B0E21">
            <w:pPr>
              <w:spacing w:after="0" w:line="240" w:lineRule="auto"/>
              <w:jc w:val="center"/>
              <w:rPr>
                <w:rFonts w:ascii="Times New Roman" w:hAnsi="Times New Roman"/>
                <w:sz w:val="24"/>
                <w:szCs w:val="24"/>
              </w:rPr>
            </w:pPr>
          </w:p>
        </w:tc>
        <w:tc>
          <w:tcPr>
            <w:tcW w:w="1843" w:type="dxa"/>
          </w:tcPr>
          <w:p w14:paraId="1D21115B" w14:textId="77777777" w:rsidR="00C543D0" w:rsidRPr="002E0C43" w:rsidRDefault="00C543D0" w:rsidP="007B0E21">
            <w:pPr>
              <w:spacing w:after="0" w:line="240" w:lineRule="auto"/>
              <w:jc w:val="center"/>
              <w:rPr>
                <w:rFonts w:ascii="Times New Roman" w:hAnsi="Times New Roman"/>
                <w:sz w:val="24"/>
                <w:szCs w:val="24"/>
              </w:rPr>
            </w:pPr>
          </w:p>
        </w:tc>
        <w:tc>
          <w:tcPr>
            <w:tcW w:w="2126" w:type="dxa"/>
          </w:tcPr>
          <w:p w14:paraId="18A3881C" w14:textId="77777777" w:rsidR="00C543D0" w:rsidRPr="002E0C43" w:rsidRDefault="00C543D0" w:rsidP="007B0E21">
            <w:pPr>
              <w:spacing w:after="0" w:line="240" w:lineRule="auto"/>
              <w:jc w:val="center"/>
              <w:rPr>
                <w:rFonts w:ascii="Times New Roman" w:hAnsi="Times New Roman"/>
                <w:sz w:val="24"/>
                <w:szCs w:val="24"/>
              </w:rPr>
            </w:pPr>
          </w:p>
        </w:tc>
      </w:tr>
      <w:tr w:rsidR="00C543D0" w:rsidRPr="002E0C43" w14:paraId="5F0B2851" w14:textId="77777777" w:rsidTr="00CF4EC3">
        <w:tc>
          <w:tcPr>
            <w:tcW w:w="992" w:type="dxa"/>
            <w:shd w:val="clear" w:color="auto" w:fill="auto"/>
          </w:tcPr>
          <w:p w14:paraId="7D5133C4" w14:textId="77777777" w:rsidR="00C543D0" w:rsidRPr="002E0C43" w:rsidRDefault="00C543D0" w:rsidP="00C543D0">
            <w:pPr>
              <w:jc w:val="center"/>
              <w:rPr>
                <w:rFonts w:ascii="Times New Roman" w:hAnsi="Times New Roman"/>
                <w:sz w:val="24"/>
                <w:szCs w:val="24"/>
              </w:rPr>
            </w:pPr>
            <w:r w:rsidRPr="002E0C43">
              <w:rPr>
                <w:rFonts w:ascii="Times New Roman" w:hAnsi="Times New Roman"/>
                <w:sz w:val="24"/>
                <w:szCs w:val="24"/>
              </w:rPr>
              <w:t>3.35</w:t>
            </w:r>
          </w:p>
        </w:tc>
        <w:tc>
          <w:tcPr>
            <w:tcW w:w="3403" w:type="dxa"/>
            <w:shd w:val="clear" w:color="auto" w:fill="auto"/>
          </w:tcPr>
          <w:p w14:paraId="2F3BF1A5" w14:textId="77777777" w:rsidR="00C543D0" w:rsidRPr="002E0C43" w:rsidRDefault="00C543D0"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 xml:space="preserve">Нарушение порядка </w:t>
            </w:r>
            <w:r w:rsidRPr="002E0C43">
              <w:rPr>
                <w:rFonts w:ascii="Times New Roman" w:hAnsi="Times New Roman"/>
                <w:sz w:val="24"/>
                <w:szCs w:val="24"/>
                <w:lang w:eastAsia="ru-RU"/>
              </w:rPr>
              <w:t>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3118" w:type="dxa"/>
            <w:shd w:val="clear" w:color="auto" w:fill="auto"/>
          </w:tcPr>
          <w:p w14:paraId="29B22221" w14:textId="77777777" w:rsidR="00C543D0" w:rsidRPr="002E0C43" w:rsidRDefault="00C543D0" w:rsidP="007B0E21">
            <w:pPr>
              <w:autoSpaceDE w:val="0"/>
              <w:autoSpaceDN w:val="0"/>
              <w:adjustRightInd w:val="0"/>
              <w:spacing w:after="0" w:line="240" w:lineRule="auto"/>
              <w:jc w:val="center"/>
              <w:rPr>
                <w:rFonts w:ascii="Times New Roman" w:hAnsi="Times New Roman"/>
                <w:sz w:val="24"/>
                <w:szCs w:val="24"/>
                <w:lang w:eastAsia="ru-RU"/>
              </w:rPr>
            </w:pPr>
            <w:r w:rsidRPr="002E0C43">
              <w:rPr>
                <w:rFonts w:ascii="Times New Roman" w:hAnsi="Times New Roman"/>
                <w:sz w:val="24"/>
                <w:szCs w:val="24"/>
              </w:rPr>
              <w:t xml:space="preserve">постановление Правительства Российской Федерации от 28 января </w:t>
            </w:r>
            <w:smartTag w:uri="urn:schemas-microsoft-com:office:smarttags" w:element="metricconverter">
              <w:smartTagPr>
                <w:attr w:name="ProductID" w:val="2006 г"/>
              </w:smartTagPr>
              <w:r w:rsidRPr="002E0C43">
                <w:rPr>
                  <w:rFonts w:ascii="Times New Roman" w:hAnsi="Times New Roman"/>
                  <w:sz w:val="24"/>
                  <w:szCs w:val="24"/>
                </w:rPr>
                <w:t>2006 г</w:t>
              </w:r>
            </w:smartTag>
            <w:r w:rsidRPr="002E0C43">
              <w:rPr>
                <w:rFonts w:ascii="Times New Roman" w:hAnsi="Times New Roman"/>
                <w:sz w:val="24"/>
                <w:szCs w:val="24"/>
              </w:rPr>
              <w:t xml:space="preserve">. № 47 «Об утверждении положения о </w:t>
            </w:r>
            <w:r w:rsidRPr="002E0C43">
              <w:rPr>
                <w:rFonts w:ascii="Times New Roman" w:hAnsi="Times New Roman"/>
                <w:sz w:val="24"/>
                <w:szCs w:val="24"/>
                <w:lang w:eastAsia="ru-RU"/>
              </w:rPr>
              <w:t xml:space="preserve">признании помещения жилым помещением, жилого помещения непригодным для </w:t>
            </w:r>
            <w:r w:rsidRPr="002E0C43">
              <w:rPr>
                <w:rFonts w:ascii="Times New Roman" w:hAnsi="Times New Roman"/>
                <w:sz w:val="24"/>
                <w:szCs w:val="24"/>
                <w:lang w:eastAsia="ru-RU"/>
              </w:rPr>
              <w:lastRenderedPageBreak/>
              <w:t>проживания, многоквартирного дома аварийным и подлежащим сносу или реконструкции, садового дома жилым домом и жилого дома садовым домом»;</w:t>
            </w:r>
          </w:p>
          <w:p w14:paraId="31D42800" w14:textId="77777777" w:rsidR="00C543D0" w:rsidRPr="002E0C43" w:rsidRDefault="00C543D0"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статья 15 Жилищного кодекса Российской Федерации</w:t>
            </w:r>
          </w:p>
        </w:tc>
        <w:tc>
          <w:tcPr>
            <w:tcW w:w="1134" w:type="dxa"/>
            <w:shd w:val="clear" w:color="auto" w:fill="auto"/>
          </w:tcPr>
          <w:p w14:paraId="330F63F0" w14:textId="77777777" w:rsidR="00C543D0" w:rsidRPr="002E0C43" w:rsidRDefault="00C543D0" w:rsidP="007B0E21">
            <w:pPr>
              <w:keepNext/>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tc>
        <w:tc>
          <w:tcPr>
            <w:tcW w:w="993" w:type="dxa"/>
            <w:shd w:val="clear" w:color="auto" w:fill="auto"/>
          </w:tcPr>
          <w:p w14:paraId="7079C327" w14:textId="77777777" w:rsidR="00C543D0" w:rsidRPr="002E0C43" w:rsidRDefault="00C543D0" w:rsidP="007B0E21">
            <w:pPr>
              <w:keepNext/>
              <w:spacing w:after="0" w:line="240" w:lineRule="auto"/>
              <w:jc w:val="center"/>
              <w:rPr>
                <w:rFonts w:ascii="Times New Roman" w:hAnsi="Times New Roman"/>
                <w:b/>
                <w:sz w:val="24"/>
                <w:szCs w:val="24"/>
              </w:rPr>
            </w:pPr>
            <w:r w:rsidRPr="002E0C43">
              <w:rPr>
                <w:rFonts w:ascii="Times New Roman" w:hAnsi="Times New Roman"/>
                <w:sz w:val="24"/>
                <w:szCs w:val="24"/>
              </w:rPr>
              <w:t>3</w:t>
            </w:r>
          </w:p>
        </w:tc>
        <w:tc>
          <w:tcPr>
            <w:tcW w:w="2551" w:type="dxa"/>
            <w:shd w:val="clear" w:color="auto" w:fill="auto"/>
          </w:tcPr>
          <w:p w14:paraId="0A40AEA0" w14:textId="77777777" w:rsidR="00C543D0" w:rsidRPr="002E0C43" w:rsidRDefault="00C543D0" w:rsidP="007B0E21">
            <w:pPr>
              <w:spacing w:after="0" w:line="240" w:lineRule="auto"/>
              <w:jc w:val="center"/>
              <w:rPr>
                <w:rFonts w:ascii="Times New Roman" w:hAnsi="Times New Roman"/>
                <w:sz w:val="24"/>
                <w:szCs w:val="24"/>
              </w:rPr>
            </w:pPr>
          </w:p>
        </w:tc>
        <w:tc>
          <w:tcPr>
            <w:tcW w:w="1843" w:type="dxa"/>
          </w:tcPr>
          <w:p w14:paraId="6E77E28D" w14:textId="77777777" w:rsidR="00C543D0" w:rsidRPr="002E0C43" w:rsidRDefault="00C543D0" w:rsidP="007B0E21">
            <w:pPr>
              <w:spacing w:after="0" w:line="240" w:lineRule="auto"/>
              <w:jc w:val="center"/>
              <w:rPr>
                <w:rFonts w:ascii="Times New Roman" w:hAnsi="Times New Roman"/>
                <w:sz w:val="24"/>
                <w:szCs w:val="24"/>
              </w:rPr>
            </w:pPr>
          </w:p>
        </w:tc>
        <w:tc>
          <w:tcPr>
            <w:tcW w:w="2126" w:type="dxa"/>
          </w:tcPr>
          <w:p w14:paraId="083B1E6E" w14:textId="77777777" w:rsidR="00C543D0" w:rsidRPr="002E0C43" w:rsidRDefault="00C543D0" w:rsidP="007B0E21">
            <w:pPr>
              <w:spacing w:after="0" w:line="240" w:lineRule="auto"/>
              <w:jc w:val="center"/>
              <w:rPr>
                <w:rFonts w:ascii="Times New Roman" w:hAnsi="Times New Roman"/>
                <w:sz w:val="24"/>
                <w:szCs w:val="24"/>
              </w:rPr>
            </w:pPr>
          </w:p>
        </w:tc>
      </w:tr>
      <w:tr w:rsidR="00C543D0" w:rsidRPr="002E0C43" w14:paraId="103D534C" w14:textId="77777777" w:rsidTr="00CF4EC3">
        <w:tc>
          <w:tcPr>
            <w:tcW w:w="992" w:type="dxa"/>
            <w:shd w:val="clear" w:color="auto" w:fill="auto"/>
          </w:tcPr>
          <w:p w14:paraId="4A169AC5" w14:textId="77777777" w:rsidR="00C543D0" w:rsidRPr="002E0C43" w:rsidRDefault="00C543D0" w:rsidP="00C543D0">
            <w:pPr>
              <w:jc w:val="center"/>
            </w:pPr>
            <w:r w:rsidRPr="002E0C43">
              <w:rPr>
                <w:rFonts w:ascii="Times New Roman" w:hAnsi="Times New Roman"/>
                <w:sz w:val="24"/>
                <w:szCs w:val="24"/>
              </w:rPr>
              <w:t>3.36</w:t>
            </w:r>
          </w:p>
        </w:tc>
        <w:tc>
          <w:tcPr>
            <w:tcW w:w="3403" w:type="dxa"/>
            <w:shd w:val="clear" w:color="auto" w:fill="auto"/>
          </w:tcPr>
          <w:p w14:paraId="603C4E42" w14:textId="77777777" w:rsidR="00C543D0" w:rsidRPr="002E0C43" w:rsidRDefault="00C543D0"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Нарушение порядка предоставления гражданам жилых помещений по договорам социального найма и договорам найма жилых помещений государственного (муниципального) жилищного фонда, в том числе неправомерное предоставление жилых помещений из жилищного фонда Российской Федерации, субъекта Российской Федерации, муниципального образования</w:t>
            </w:r>
          </w:p>
        </w:tc>
        <w:tc>
          <w:tcPr>
            <w:tcW w:w="3118" w:type="dxa"/>
            <w:shd w:val="clear" w:color="auto" w:fill="auto"/>
          </w:tcPr>
          <w:p w14:paraId="049319E4" w14:textId="77777777" w:rsidR="00C543D0" w:rsidRPr="002E0C43" w:rsidRDefault="00C543D0"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статья 672 Гражданского кодекса Российской Федерации;</w:t>
            </w:r>
          </w:p>
          <w:p w14:paraId="00603EAA" w14:textId="77777777" w:rsidR="00C543D0" w:rsidRPr="002E0C43" w:rsidRDefault="00C543D0"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статьи 2, 57, 91.1, 99, 104, 105 Жилищного кодекса Российской Федерации</w:t>
            </w:r>
          </w:p>
          <w:p w14:paraId="27C156D7" w14:textId="77777777" w:rsidR="001A5DD5" w:rsidRPr="0027337C" w:rsidRDefault="001A5DD5" w:rsidP="001A5DD5">
            <w:pPr>
              <w:spacing w:after="0" w:line="240" w:lineRule="auto"/>
              <w:jc w:val="center"/>
              <w:rPr>
                <w:rFonts w:ascii="Times New Roman" w:hAnsi="Times New Roman"/>
                <w:sz w:val="24"/>
                <w:szCs w:val="24"/>
              </w:rPr>
            </w:pPr>
            <w:r>
              <w:rPr>
                <w:rFonts w:ascii="Times New Roman" w:hAnsi="Times New Roman"/>
                <w:sz w:val="24"/>
                <w:szCs w:val="24"/>
              </w:rPr>
              <w:t>П</w:t>
            </w:r>
            <w:r w:rsidRPr="0027337C">
              <w:rPr>
                <w:rFonts w:ascii="Times New Roman" w:hAnsi="Times New Roman"/>
                <w:sz w:val="24"/>
                <w:szCs w:val="24"/>
              </w:rPr>
              <w:t xml:space="preserve">оложение о маневренном жилищном фонде </w:t>
            </w:r>
          </w:p>
          <w:p w14:paraId="3F2D3844" w14:textId="77777777" w:rsidR="001A5DD5" w:rsidRPr="0027337C" w:rsidRDefault="001A5DD5" w:rsidP="001A5DD5">
            <w:pPr>
              <w:spacing w:after="0" w:line="240" w:lineRule="auto"/>
              <w:jc w:val="center"/>
              <w:rPr>
                <w:rFonts w:ascii="Times New Roman" w:hAnsi="Times New Roman"/>
                <w:sz w:val="24"/>
                <w:szCs w:val="24"/>
              </w:rPr>
            </w:pPr>
            <w:r w:rsidRPr="0027337C">
              <w:rPr>
                <w:rFonts w:ascii="Times New Roman" w:hAnsi="Times New Roman"/>
                <w:sz w:val="24"/>
                <w:szCs w:val="24"/>
              </w:rPr>
              <w:t>в городском ок</w:t>
            </w:r>
            <w:r>
              <w:rPr>
                <w:rFonts w:ascii="Times New Roman" w:hAnsi="Times New Roman"/>
                <w:sz w:val="24"/>
                <w:szCs w:val="24"/>
              </w:rPr>
              <w:t>руге "город Я</w:t>
            </w:r>
            <w:r w:rsidRPr="0027337C">
              <w:rPr>
                <w:rFonts w:ascii="Times New Roman" w:hAnsi="Times New Roman"/>
                <w:sz w:val="24"/>
                <w:szCs w:val="24"/>
              </w:rPr>
              <w:t xml:space="preserve">кутск" </w:t>
            </w:r>
          </w:p>
          <w:p w14:paraId="4525F747" w14:textId="1065009F" w:rsidR="001A5DD5" w:rsidRDefault="001A5DD5" w:rsidP="001A5DD5">
            <w:pPr>
              <w:spacing w:after="0" w:line="240" w:lineRule="auto"/>
              <w:jc w:val="center"/>
              <w:rPr>
                <w:rFonts w:ascii="Times New Roman" w:hAnsi="Times New Roman"/>
                <w:sz w:val="24"/>
                <w:szCs w:val="24"/>
              </w:rPr>
            </w:pPr>
            <w:r>
              <w:rPr>
                <w:rFonts w:ascii="Times New Roman" w:hAnsi="Times New Roman"/>
                <w:sz w:val="24"/>
                <w:szCs w:val="24"/>
              </w:rPr>
              <w:t>от 8 апреля 2015 г. № 241-НПА;</w:t>
            </w:r>
          </w:p>
          <w:p w14:paraId="4720153E" w14:textId="4C67CCBB" w:rsidR="008839D0" w:rsidRPr="002E0C43" w:rsidRDefault="008839D0" w:rsidP="00244B7D">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Административный регламент предоставления муниципальной услуги «</w:t>
            </w:r>
            <w:r w:rsidR="00244B7D" w:rsidRPr="002E0C43">
              <w:rPr>
                <w:rFonts w:ascii="Times New Roman" w:hAnsi="Times New Roman"/>
                <w:sz w:val="24"/>
                <w:szCs w:val="24"/>
              </w:rPr>
              <w:t>Принятие на учет граждан в качестве нуждающихся в жилых помещениях, предоставляемых по договорам социального найма</w:t>
            </w:r>
            <w:r w:rsidRPr="002E0C43">
              <w:rPr>
                <w:rFonts w:ascii="Times New Roman" w:hAnsi="Times New Roman"/>
                <w:sz w:val="24"/>
                <w:szCs w:val="24"/>
              </w:rPr>
              <w:t xml:space="preserve">», утв. </w:t>
            </w:r>
            <w:r w:rsidRPr="002E0C43">
              <w:rPr>
                <w:rFonts w:ascii="Times New Roman" w:hAnsi="Times New Roman"/>
                <w:sz w:val="24"/>
                <w:szCs w:val="24"/>
              </w:rPr>
              <w:lastRenderedPageBreak/>
              <w:t xml:space="preserve">постановлением </w:t>
            </w:r>
            <w:r w:rsidR="001A5DD5">
              <w:rPr>
                <w:rFonts w:ascii="Times New Roman" w:hAnsi="Times New Roman"/>
                <w:sz w:val="24"/>
                <w:szCs w:val="24"/>
              </w:rPr>
              <w:t xml:space="preserve">окружной администрации </w:t>
            </w:r>
            <w:proofErr w:type="spellStart"/>
            <w:r w:rsidR="001A5DD5">
              <w:rPr>
                <w:rFonts w:ascii="Times New Roman" w:hAnsi="Times New Roman"/>
                <w:sz w:val="24"/>
                <w:szCs w:val="24"/>
              </w:rPr>
              <w:t>г.Якутска</w:t>
            </w:r>
            <w:proofErr w:type="spellEnd"/>
            <w:r w:rsidR="007A159E" w:rsidRPr="002E0C43">
              <w:rPr>
                <w:rFonts w:ascii="Times New Roman" w:hAnsi="Times New Roman"/>
                <w:sz w:val="24"/>
                <w:szCs w:val="24"/>
              </w:rPr>
              <w:t>;</w:t>
            </w:r>
          </w:p>
          <w:p w14:paraId="1A54E020" w14:textId="32793CCC" w:rsidR="00244B7D" w:rsidRPr="002E0C43" w:rsidRDefault="00244B7D" w:rsidP="00244B7D">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 xml:space="preserve">Административный регламент предоставления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 предоставления освободившегося жилого помещения (комнаты) в коммунальной квартире, освобождения от внесения платы за пользование жилым помещением (платы за наем), предоставленным по договору социального найма или найма жилого помещения», утв. постановлением </w:t>
            </w:r>
            <w:r w:rsidR="001A5DD5">
              <w:rPr>
                <w:rFonts w:ascii="Times New Roman" w:hAnsi="Times New Roman"/>
                <w:sz w:val="24"/>
                <w:szCs w:val="24"/>
              </w:rPr>
              <w:t xml:space="preserve">окружной администрации </w:t>
            </w:r>
            <w:proofErr w:type="spellStart"/>
            <w:r w:rsidR="001A5DD5">
              <w:rPr>
                <w:rFonts w:ascii="Times New Roman" w:hAnsi="Times New Roman"/>
                <w:sz w:val="24"/>
                <w:szCs w:val="24"/>
              </w:rPr>
              <w:t>г.Якутска</w:t>
            </w:r>
            <w:proofErr w:type="spellEnd"/>
          </w:p>
        </w:tc>
        <w:tc>
          <w:tcPr>
            <w:tcW w:w="1134" w:type="dxa"/>
            <w:shd w:val="clear" w:color="auto" w:fill="auto"/>
          </w:tcPr>
          <w:p w14:paraId="4526EA1D" w14:textId="77777777" w:rsidR="00C543D0" w:rsidRPr="002E0C43" w:rsidRDefault="00C543D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 xml:space="preserve">кол-во, </w:t>
            </w:r>
          </w:p>
          <w:p w14:paraId="00F0471C" w14:textId="77777777" w:rsidR="00C543D0" w:rsidRPr="002E0C43" w:rsidRDefault="00C543D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 и тыс. рублей</w:t>
            </w:r>
          </w:p>
        </w:tc>
        <w:tc>
          <w:tcPr>
            <w:tcW w:w="993" w:type="dxa"/>
            <w:shd w:val="clear" w:color="auto" w:fill="auto"/>
          </w:tcPr>
          <w:p w14:paraId="1CE4B838" w14:textId="77777777" w:rsidR="00C543D0" w:rsidRPr="002E0C43" w:rsidRDefault="00C543D0" w:rsidP="007B0E21">
            <w:pPr>
              <w:keepNext/>
              <w:spacing w:after="0" w:line="240" w:lineRule="auto"/>
              <w:jc w:val="center"/>
              <w:rPr>
                <w:rFonts w:ascii="Times New Roman" w:hAnsi="Times New Roman"/>
                <w:b/>
                <w:sz w:val="24"/>
                <w:szCs w:val="24"/>
              </w:rPr>
            </w:pPr>
            <w:r w:rsidRPr="002E0C43">
              <w:rPr>
                <w:rFonts w:ascii="Times New Roman" w:hAnsi="Times New Roman"/>
                <w:sz w:val="24"/>
                <w:szCs w:val="24"/>
              </w:rPr>
              <w:t>3</w:t>
            </w:r>
          </w:p>
        </w:tc>
        <w:tc>
          <w:tcPr>
            <w:tcW w:w="2551" w:type="dxa"/>
            <w:shd w:val="clear" w:color="auto" w:fill="auto"/>
          </w:tcPr>
          <w:p w14:paraId="0D7BF4EB" w14:textId="5E68E006" w:rsidR="00C543D0" w:rsidRPr="002E0C43" w:rsidRDefault="00C543D0"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A92329" w:rsidRPr="002E0C43">
              <w:rPr>
                <w:rFonts w:ascii="Times New Roman" w:hAnsi="Times New Roman"/>
                <w:sz w:val="24"/>
                <w:szCs w:val="24"/>
              </w:rPr>
              <w:t>татья 7.32.2</w:t>
            </w:r>
            <w:r w:rsidRPr="002E0C43">
              <w:rPr>
                <w:rFonts w:ascii="Times New Roman" w:hAnsi="Times New Roman"/>
                <w:sz w:val="24"/>
                <w:szCs w:val="24"/>
              </w:rPr>
              <w:t xml:space="preserve"> </w:t>
            </w:r>
          </w:p>
          <w:p w14:paraId="676F9FAB" w14:textId="77777777" w:rsidR="00C543D0" w:rsidRPr="002E0C43" w:rsidRDefault="00C543D0" w:rsidP="007B0E21">
            <w:pPr>
              <w:spacing w:after="0" w:line="240" w:lineRule="auto"/>
              <w:jc w:val="center"/>
              <w:rPr>
                <w:rFonts w:ascii="Times New Roman" w:hAnsi="Times New Roman"/>
                <w:sz w:val="24"/>
                <w:szCs w:val="24"/>
                <w:lang w:val="x-none"/>
              </w:rPr>
            </w:pPr>
            <w:r w:rsidRPr="002E0C43">
              <w:rPr>
                <w:rFonts w:ascii="Times New Roman" w:hAnsi="Times New Roman"/>
                <w:sz w:val="24"/>
                <w:szCs w:val="24"/>
              </w:rPr>
              <w:t>Кодекса Российской Федерации об административных правонарушениях</w:t>
            </w:r>
            <w:r w:rsidR="00237F2A" w:rsidRPr="002E0C43">
              <w:rPr>
                <w:rFonts w:ascii="Times New Roman" w:hAnsi="Times New Roman"/>
                <w:sz w:val="24"/>
                <w:szCs w:val="24"/>
              </w:rPr>
              <w:t xml:space="preserve"> </w:t>
            </w:r>
            <w:r w:rsidR="00237F2A" w:rsidRPr="002E0C43">
              <w:rPr>
                <w:rFonts w:ascii="Times New Roman" w:hAnsi="Times New Roman"/>
                <w:sz w:val="24"/>
                <w:szCs w:val="24"/>
                <w:vertAlign w:val="superscript"/>
              </w:rPr>
              <w:t>4</w:t>
            </w:r>
          </w:p>
        </w:tc>
        <w:tc>
          <w:tcPr>
            <w:tcW w:w="1843" w:type="dxa"/>
          </w:tcPr>
          <w:p w14:paraId="404D3F78" w14:textId="77777777" w:rsidR="00C543D0" w:rsidRPr="002E0C43" w:rsidRDefault="00C543D0" w:rsidP="007B0E21">
            <w:pPr>
              <w:spacing w:after="0" w:line="240" w:lineRule="auto"/>
              <w:jc w:val="center"/>
              <w:rPr>
                <w:rFonts w:ascii="Times New Roman" w:hAnsi="Times New Roman"/>
                <w:sz w:val="24"/>
                <w:szCs w:val="24"/>
              </w:rPr>
            </w:pPr>
            <w:r w:rsidRPr="002E0C43">
              <w:rPr>
                <w:rFonts w:ascii="Times New Roman" w:hAnsi="Times New Roman"/>
                <w:sz w:val="24"/>
                <w:szCs w:val="24"/>
              </w:rPr>
              <w:t>избыточные расходы бюджетных средств</w:t>
            </w:r>
          </w:p>
        </w:tc>
        <w:tc>
          <w:tcPr>
            <w:tcW w:w="2126" w:type="dxa"/>
          </w:tcPr>
          <w:p w14:paraId="6E88C6BE" w14:textId="77777777" w:rsidR="00C543D0" w:rsidRPr="002E0C43" w:rsidRDefault="00C543D0" w:rsidP="007B0E21">
            <w:pPr>
              <w:spacing w:after="0" w:line="240" w:lineRule="auto"/>
              <w:jc w:val="center"/>
              <w:rPr>
                <w:rFonts w:ascii="Times New Roman" w:hAnsi="Times New Roman"/>
                <w:sz w:val="24"/>
                <w:szCs w:val="24"/>
                <w:lang w:val="x-none"/>
              </w:rPr>
            </w:pPr>
            <w:r w:rsidRPr="002E0C43">
              <w:rPr>
                <w:rFonts w:ascii="Times New Roman" w:hAnsi="Times New Roman"/>
                <w:spacing w:val="-4"/>
                <w:sz w:val="24"/>
                <w:szCs w:val="24"/>
              </w:rPr>
              <w:t>объем завышения стоимости имущества, предоставленного с нарушением требований</w:t>
            </w:r>
          </w:p>
        </w:tc>
      </w:tr>
      <w:tr w:rsidR="00C543D0" w:rsidRPr="002E0C43" w14:paraId="7277DE73" w14:textId="77777777" w:rsidTr="00CF4EC3">
        <w:tc>
          <w:tcPr>
            <w:tcW w:w="992" w:type="dxa"/>
            <w:shd w:val="clear" w:color="auto" w:fill="auto"/>
          </w:tcPr>
          <w:p w14:paraId="1BB15038" w14:textId="77777777" w:rsidR="00C543D0" w:rsidRPr="002E0C43" w:rsidRDefault="00C543D0" w:rsidP="00C543D0">
            <w:pPr>
              <w:jc w:val="center"/>
            </w:pPr>
            <w:r w:rsidRPr="002E0C43">
              <w:rPr>
                <w:rFonts w:ascii="Times New Roman" w:hAnsi="Times New Roman"/>
                <w:sz w:val="24"/>
                <w:szCs w:val="24"/>
              </w:rPr>
              <w:t>3.37</w:t>
            </w:r>
          </w:p>
        </w:tc>
        <w:tc>
          <w:tcPr>
            <w:tcW w:w="3403" w:type="dxa"/>
            <w:shd w:val="clear" w:color="auto" w:fill="auto"/>
          </w:tcPr>
          <w:p w14:paraId="7C5F445D" w14:textId="77777777" w:rsidR="00C543D0" w:rsidRPr="002E0C43" w:rsidRDefault="00C543D0" w:rsidP="007B0E21">
            <w:pPr>
              <w:spacing w:after="0" w:line="240" w:lineRule="auto"/>
              <w:jc w:val="both"/>
              <w:rPr>
                <w:rFonts w:ascii="Times New Roman" w:hAnsi="Times New Roman"/>
                <w:sz w:val="24"/>
                <w:szCs w:val="24"/>
              </w:rPr>
            </w:pPr>
            <w:r w:rsidRPr="002E0C43">
              <w:rPr>
                <w:rFonts w:ascii="Times New Roman" w:hAnsi="Times New Roman"/>
                <w:sz w:val="24"/>
                <w:szCs w:val="24"/>
              </w:rPr>
              <w:t xml:space="preserve">Неправомерное предоставление в аренду, безвозмездное пользование, доверительное управление, залог объектов государственного </w:t>
            </w:r>
            <w:r w:rsidRPr="002E0C43">
              <w:rPr>
                <w:rFonts w:ascii="Times New Roman" w:hAnsi="Times New Roman"/>
                <w:sz w:val="24"/>
                <w:szCs w:val="24"/>
              </w:rPr>
              <w:lastRenderedPageBreak/>
              <w:t>(муниципального) имущества, в том числе предоставление государственного (муниципального) имущества в пользование без оформления договорных отношений, с превышением полномочий, неправомерное отчуждение имущества (за исключением нарушений, указанных в иных пунктах классификатора)</w:t>
            </w:r>
          </w:p>
        </w:tc>
        <w:tc>
          <w:tcPr>
            <w:tcW w:w="3118" w:type="dxa"/>
            <w:shd w:val="clear" w:color="auto" w:fill="auto"/>
          </w:tcPr>
          <w:p w14:paraId="6DCEA3AF" w14:textId="77777777" w:rsidR="00C543D0"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lastRenderedPageBreak/>
              <w:t>статья 161, главы 34, 36, 53 Гражданского кодекса Российской Федерации;</w:t>
            </w:r>
          </w:p>
          <w:p w14:paraId="2B6A732D" w14:textId="3058655A" w:rsidR="00C543D0" w:rsidRPr="002E0C43" w:rsidRDefault="00FA319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статьи 11, 11.1, 15, 16, 17.1</w:t>
            </w:r>
            <w:r w:rsidR="00C543D0" w:rsidRPr="002E0C43">
              <w:rPr>
                <w:rFonts w:ascii="Times New Roman" w:hAnsi="Times New Roman"/>
                <w:sz w:val="24"/>
                <w:szCs w:val="24"/>
              </w:rPr>
              <w:t xml:space="preserve">, 19 Федерального закона от 26 июля 2006 г. </w:t>
            </w:r>
            <w:r w:rsidR="00263724" w:rsidRPr="002E0C43">
              <w:rPr>
                <w:rFonts w:ascii="Times New Roman" w:hAnsi="Times New Roman"/>
                <w:sz w:val="24"/>
                <w:szCs w:val="24"/>
              </w:rPr>
              <w:t xml:space="preserve">                    </w:t>
            </w:r>
            <w:r w:rsidR="00C543D0" w:rsidRPr="002E0C43">
              <w:rPr>
                <w:rFonts w:ascii="Times New Roman" w:hAnsi="Times New Roman"/>
                <w:sz w:val="24"/>
                <w:szCs w:val="24"/>
              </w:rPr>
              <w:lastRenderedPageBreak/>
              <w:t>№ 135-ФЗ «О защите конкуренции»</w:t>
            </w:r>
          </w:p>
          <w:p w14:paraId="7A7790A5" w14:textId="77777777" w:rsidR="00C543D0"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статья 8, глава 2 Федерального закона                     от 29 июля </w:t>
            </w:r>
            <w:smartTag w:uri="urn:schemas-microsoft-com:office:smarttags" w:element="metricconverter">
              <w:smartTagPr>
                <w:attr w:name="ProductID" w:val="1998 г"/>
              </w:smartTagPr>
              <w:r w:rsidRPr="002E0C43">
                <w:rPr>
                  <w:rFonts w:ascii="Times New Roman" w:hAnsi="Times New Roman"/>
                  <w:sz w:val="24"/>
                  <w:szCs w:val="24"/>
                </w:rPr>
                <w:t>1998 г</w:t>
              </w:r>
            </w:smartTag>
            <w:r w:rsidRPr="002E0C43">
              <w:rPr>
                <w:rFonts w:ascii="Times New Roman" w:hAnsi="Times New Roman"/>
                <w:sz w:val="24"/>
                <w:szCs w:val="24"/>
              </w:rPr>
              <w:t xml:space="preserve">. </w:t>
            </w:r>
            <w:r w:rsidR="00263724" w:rsidRPr="002E0C43">
              <w:rPr>
                <w:rFonts w:ascii="Times New Roman" w:hAnsi="Times New Roman"/>
                <w:sz w:val="24"/>
                <w:szCs w:val="24"/>
              </w:rPr>
              <w:t xml:space="preserve">                                   </w:t>
            </w:r>
            <w:r w:rsidRPr="002E0C43">
              <w:rPr>
                <w:rFonts w:ascii="Times New Roman" w:hAnsi="Times New Roman"/>
                <w:sz w:val="24"/>
                <w:szCs w:val="24"/>
              </w:rPr>
              <w:t>№ 135-ФЗ «Об оценочной деятельности в Российской Федерации»</w:t>
            </w:r>
            <w:r w:rsidR="00666B61" w:rsidRPr="002E0C43">
              <w:rPr>
                <w:rFonts w:ascii="Times New Roman" w:hAnsi="Times New Roman"/>
                <w:sz w:val="24"/>
                <w:szCs w:val="24"/>
              </w:rPr>
              <w:t>;</w:t>
            </w:r>
          </w:p>
          <w:p w14:paraId="697DB232" w14:textId="77777777" w:rsidR="00600FD3" w:rsidRPr="00E2790C" w:rsidRDefault="00600FD3" w:rsidP="00600FD3">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Положение</w:t>
            </w:r>
            <w:r w:rsidRPr="00E2790C">
              <w:rPr>
                <w:rFonts w:ascii="Times New Roman" w:eastAsia="Times New Roman" w:hAnsi="Times New Roman"/>
                <w:bCs/>
                <w:sz w:val="24"/>
                <w:szCs w:val="24"/>
                <w:lang w:eastAsia="ru-RU"/>
              </w:rPr>
              <w:t xml:space="preserve"> </w:t>
            </w:r>
          </w:p>
          <w:p w14:paraId="162A1D48" w14:textId="77777777" w:rsidR="00600FD3" w:rsidRPr="00E2790C" w:rsidRDefault="00600FD3" w:rsidP="00600FD3">
            <w:pPr>
              <w:spacing w:after="0" w:line="240" w:lineRule="auto"/>
              <w:jc w:val="center"/>
              <w:rPr>
                <w:rFonts w:ascii="Times New Roman" w:eastAsia="Times New Roman" w:hAnsi="Times New Roman"/>
                <w:bCs/>
                <w:sz w:val="24"/>
                <w:szCs w:val="24"/>
                <w:lang w:eastAsia="ru-RU"/>
              </w:rPr>
            </w:pPr>
            <w:r w:rsidRPr="00E2790C">
              <w:rPr>
                <w:rFonts w:ascii="Times New Roman" w:eastAsia="Times New Roman" w:hAnsi="Times New Roman"/>
                <w:bCs/>
                <w:sz w:val="24"/>
                <w:szCs w:val="24"/>
                <w:lang w:eastAsia="ru-RU"/>
              </w:rPr>
              <w:t xml:space="preserve">о порядке предоставления в аренду, безвозмездное пользование </w:t>
            </w:r>
          </w:p>
          <w:p w14:paraId="68B202F5" w14:textId="77777777" w:rsidR="00600FD3" w:rsidRPr="00E2790C" w:rsidRDefault="00600FD3" w:rsidP="00600FD3">
            <w:pPr>
              <w:spacing w:after="0" w:line="240" w:lineRule="auto"/>
              <w:jc w:val="center"/>
              <w:rPr>
                <w:rFonts w:ascii="Times New Roman" w:eastAsia="Times New Roman" w:hAnsi="Times New Roman"/>
                <w:bCs/>
                <w:sz w:val="24"/>
                <w:szCs w:val="24"/>
                <w:lang w:eastAsia="ru-RU"/>
              </w:rPr>
            </w:pPr>
            <w:r w:rsidRPr="00E2790C">
              <w:rPr>
                <w:rFonts w:ascii="Times New Roman" w:eastAsia="Times New Roman" w:hAnsi="Times New Roman"/>
                <w:bCs/>
                <w:sz w:val="24"/>
                <w:szCs w:val="24"/>
                <w:lang w:eastAsia="ru-RU"/>
              </w:rPr>
              <w:t xml:space="preserve">имущества, находящегося в муниципальной собственности </w:t>
            </w:r>
          </w:p>
          <w:p w14:paraId="10286CDD" w14:textId="77777777" w:rsidR="00600FD3" w:rsidRPr="00E2790C" w:rsidRDefault="00600FD3" w:rsidP="00600FD3">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городского округа "город Я</w:t>
            </w:r>
            <w:r w:rsidRPr="00E2790C">
              <w:rPr>
                <w:rFonts w:ascii="Times New Roman" w:eastAsia="Times New Roman" w:hAnsi="Times New Roman"/>
                <w:bCs/>
                <w:sz w:val="24"/>
                <w:szCs w:val="24"/>
                <w:lang w:eastAsia="ru-RU"/>
              </w:rPr>
              <w:t>кутск"</w:t>
            </w:r>
            <w:r>
              <w:rPr>
                <w:rFonts w:ascii="Times New Roman" w:eastAsia="Times New Roman" w:hAnsi="Times New Roman"/>
                <w:bCs/>
                <w:sz w:val="24"/>
                <w:szCs w:val="24"/>
                <w:lang w:eastAsia="ru-RU"/>
              </w:rPr>
              <w:t>, утвержденный решением</w:t>
            </w:r>
            <w:r w:rsidRPr="00E2790C">
              <w:rPr>
                <w:rFonts w:ascii="Times New Roman" w:eastAsia="Times New Roman" w:hAnsi="Times New Roman"/>
                <w:bCs/>
                <w:sz w:val="24"/>
                <w:szCs w:val="24"/>
                <w:lang w:eastAsia="ru-RU"/>
              </w:rPr>
              <w:t xml:space="preserve"> </w:t>
            </w:r>
          </w:p>
          <w:p w14:paraId="79E5176C" w14:textId="77777777" w:rsidR="00600FD3" w:rsidRPr="00E2790C" w:rsidRDefault="00600FD3" w:rsidP="00600FD3">
            <w:pPr>
              <w:spacing w:after="0" w:line="240" w:lineRule="auto"/>
              <w:jc w:val="right"/>
              <w:rPr>
                <w:rFonts w:ascii="Times New Roman" w:eastAsia="Times New Roman" w:hAnsi="Times New Roman"/>
                <w:sz w:val="24"/>
                <w:szCs w:val="24"/>
                <w:lang w:eastAsia="ru-RU"/>
              </w:rPr>
            </w:pPr>
            <w:r w:rsidRPr="00E2790C">
              <w:rPr>
                <w:rFonts w:ascii="Times New Roman" w:eastAsia="Times New Roman" w:hAnsi="Times New Roman"/>
                <w:sz w:val="24"/>
                <w:szCs w:val="24"/>
                <w:lang w:eastAsia="ru-RU"/>
              </w:rPr>
              <w:t xml:space="preserve">Якутской городской Думы </w:t>
            </w:r>
          </w:p>
          <w:p w14:paraId="2DD14FE7" w14:textId="69A98945" w:rsidR="00666B61" w:rsidRPr="008A3AB4" w:rsidRDefault="00600FD3" w:rsidP="008A3AB4">
            <w:pPr>
              <w:keepNext/>
              <w:spacing w:after="0" w:line="240" w:lineRule="auto"/>
              <w:jc w:val="center"/>
              <w:rPr>
                <w:rFonts w:ascii="Times New Roman" w:hAnsi="Times New Roman"/>
                <w:sz w:val="24"/>
                <w:szCs w:val="24"/>
              </w:rPr>
            </w:pPr>
            <w:r w:rsidRPr="00E2790C">
              <w:rPr>
                <w:rFonts w:ascii="Times New Roman" w:eastAsia="Times New Roman" w:hAnsi="Times New Roman"/>
                <w:sz w:val="24"/>
                <w:szCs w:val="24"/>
                <w:lang w:eastAsia="ru-RU"/>
              </w:rPr>
              <w:t>от 26 мая 2011 г. N РЯГД-34-6</w:t>
            </w:r>
          </w:p>
        </w:tc>
        <w:tc>
          <w:tcPr>
            <w:tcW w:w="1134" w:type="dxa"/>
            <w:shd w:val="clear" w:color="auto" w:fill="auto"/>
          </w:tcPr>
          <w:p w14:paraId="51F3207E" w14:textId="77777777" w:rsidR="00C543D0" w:rsidRPr="002E0C43" w:rsidRDefault="00C543D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 xml:space="preserve">кол-во, </w:t>
            </w:r>
          </w:p>
          <w:p w14:paraId="773257DD" w14:textId="77777777" w:rsidR="00C543D0" w:rsidRPr="002E0C43" w:rsidRDefault="00C543D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 и тыс. рублей</w:t>
            </w:r>
          </w:p>
        </w:tc>
        <w:tc>
          <w:tcPr>
            <w:tcW w:w="993" w:type="dxa"/>
            <w:shd w:val="clear" w:color="auto" w:fill="auto"/>
          </w:tcPr>
          <w:p w14:paraId="6161AE2C" w14:textId="77777777" w:rsidR="00C543D0" w:rsidRPr="002E0C43" w:rsidRDefault="00C543D0" w:rsidP="007B0E21">
            <w:pPr>
              <w:keepNext/>
              <w:spacing w:after="0" w:line="240" w:lineRule="auto"/>
              <w:jc w:val="center"/>
              <w:rPr>
                <w:rFonts w:ascii="Times New Roman" w:hAnsi="Times New Roman"/>
                <w:b/>
                <w:sz w:val="24"/>
                <w:szCs w:val="24"/>
              </w:rPr>
            </w:pPr>
            <w:r w:rsidRPr="002E0C43">
              <w:rPr>
                <w:rFonts w:ascii="Times New Roman" w:hAnsi="Times New Roman"/>
                <w:sz w:val="24"/>
                <w:szCs w:val="24"/>
              </w:rPr>
              <w:t>3</w:t>
            </w:r>
          </w:p>
        </w:tc>
        <w:tc>
          <w:tcPr>
            <w:tcW w:w="2551" w:type="dxa"/>
            <w:shd w:val="clear" w:color="auto" w:fill="auto"/>
          </w:tcPr>
          <w:p w14:paraId="7B63B59B" w14:textId="77777777" w:rsidR="00C543D0" w:rsidRPr="002E0C43" w:rsidRDefault="00C543D0" w:rsidP="007B0E21">
            <w:pPr>
              <w:spacing w:after="0" w:line="240" w:lineRule="auto"/>
              <w:jc w:val="center"/>
              <w:rPr>
                <w:rFonts w:ascii="Times New Roman" w:hAnsi="Times New Roman"/>
                <w:sz w:val="24"/>
                <w:szCs w:val="24"/>
              </w:rPr>
            </w:pPr>
            <w:r w:rsidRPr="002E0C43">
              <w:rPr>
                <w:rFonts w:ascii="Times New Roman" w:hAnsi="Times New Roman"/>
                <w:sz w:val="24"/>
                <w:szCs w:val="24"/>
              </w:rPr>
              <w:t>статьи 14.9</w:t>
            </w:r>
            <w:r w:rsidR="00F72684" w:rsidRPr="002E0C43">
              <w:rPr>
                <w:rFonts w:ascii="Times New Roman" w:hAnsi="Times New Roman"/>
                <w:sz w:val="24"/>
                <w:szCs w:val="24"/>
              </w:rPr>
              <w:t xml:space="preserve">, </w:t>
            </w:r>
            <w:r w:rsidRPr="002E0C43">
              <w:rPr>
                <w:rFonts w:ascii="Times New Roman" w:hAnsi="Times New Roman"/>
                <w:sz w:val="24"/>
                <w:szCs w:val="24"/>
              </w:rPr>
              <w:t>14.32 Кодекса Российской Федерации об административных правонарушениях</w:t>
            </w:r>
            <w:r w:rsidR="00F72684" w:rsidRPr="002E0C43">
              <w:rPr>
                <w:rFonts w:ascii="Times New Roman" w:hAnsi="Times New Roman"/>
                <w:sz w:val="24"/>
                <w:szCs w:val="24"/>
              </w:rPr>
              <w:t xml:space="preserve"> </w:t>
            </w:r>
            <w:r w:rsidR="00F72684" w:rsidRPr="002E0C43">
              <w:rPr>
                <w:rFonts w:ascii="Times New Roman" w:hAnsi="Times New Roman"/>
                <w:sz w:val="24"/>
                <w:szCs w:val="24"/>
                <w:vertAlign w:val="superscript"/>
              </w:rPr>
              <w:t>4</w:t>
            </w:r>
          </w:p>
        </w:tc>
        <w:tc>
          <w:tcPr>
            <w:tcW w:w="1843" w:type="dxa"/>
          </w:tcPr>
          <w:p w14:paraId="3B3B0387" w14:textId="77777777" w:rsidR="00C543D0" w:rsidRPr="002E0C43" w:rsidRDefault="00C543D0" w:rsidP="007B0E21">
            <w:pPr>
              <w:spacing w:after="0" w:line="240" w:lineRule="auto"/>
              <w:jc w:val="center"/>
              <w:rPr>
                <w:rFonts w:ascii="Times New Roman" w:hAnsi="Times New Roman"/>
                <w:sz w:val="24"/>
                <w:szCs w:val="24"/>
              </w:rPr>
            </w:pPr>
            <w:proofErr w:type="spellStart"/>
            <w:r w:rsidRPr="002E0C43">
              <w:rPr>
                <w:rFonts w:ascii="Times New Roman" w:hAnsi="Times New Roman"/>
                <w:sz w:val="24"/>
                <w:szCs w:val="24"/>
              </w:rPr>
              <w:t>непоступление</w:t>
            </w:r>
            <w:proofErr w:type="spellEnd"/>
            <w:r w:rsidRPr="002E0C43">
              <w:rPr>
                <w:rFonts w:ascii="Times New Roman" w:hAnsi="Times New Roman"/>
                <w:sz w:val="24"/>
                <w:szCs w:val="24"/>
              </w:rPr>
              <w:t xml:space="preserve"> (</w:t>
            </w:r>
            <w:proofErr w:type="spellStart"/>
            <w:r w:rsidRPr="002E0C43">
              <w:rPr>
                <w:rFonts w:ascii="Times New Roman" w:hAnsi="Times New Roman"/>
                <w:sz w:val="24"/>
                <w:szCs w:val="24"/>
              </w:rPr>
              <w:t>недопоступле</w:t>
            </w:r>
            <w:r w:rsidR="00CA7789" w:rsidRPr="002E0C43">
              <w:rPr>
                <w:rFonts w:ascii="Times New Roman" w:hAnsi="Times New Roman"/>
                <w:sz w:val="24"/>
                <w:szCs w:val="24"/>
              </w:rPr>
              <w:t>-</w:t>
            </w:r>
            <w:r w:rsidRPr="002E0C43">
              <w:rPr>
                <w:rFonts w:ascii="Times New Roman" w:hAnsi="Times New Roman"/>
                <w:sz w:val="24"/>
                <w:szCs w:val="24"/>
              </w:rPr>
              <w:t>ние</w:t>
            </w:r>
            <w:proofErr w:type="spellEnd"/>
            <w:r w:rsidRPr="002E0C43">
              <w:rPr>
                <w:rFonts w:ascii="Times New Roman" w:hAnsi="Times New Roman"/>
                <w:sz w:val="24"/>
                <w:szCs w:val="24"/>
              </w:rPr>
              <w:t>) бюджетных средств</w:t>
            </w:r>
          </w:p>
          <w:p w14:paraId="62033492" w14:textId="77777777" w:rsidR="00C543D0" w:rsidRPr="002E0C43" w:rsidRDefault="00C543D0" w:rsidP="007B0E21">
            <w:pPr>
              <w:spacing w:after="0" w:line="240" w:lineRule="auto"/>
              <w:jc w:val="center"/>
              <w:rPr>
                <w:rFonts w:ascii="Times New Roman" w:hAnsi="Times New Roman"/>
                <w:sz w:val="24"/>
                <w:szCs w:val="24"/>
              </w:rPr>
            </w:pPr>
          </w:p>
          <w:p w14:paraId="3004BFC6" w14:textId="77777777" w:rsidR="00C543D0" w:rsidRPr="002E0C43" w:rsidRDefault="00C543D0" w:rsidP="007B0E21">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избыточные расходы бюджетных средств</w:t>
            </w:r>
          </w:p>
        </w:tc>
        <w:tc>
          <w:tcPr>
            <w:tcW w:w="2126" w:type="dxa"/>
          </w:tcPr>
          <w:p w14:paraId="413DD6A3" w14:textId="77777777" w:rsidR="00C543D0" w:rsidRPr="002E0C43" w:rsidRDefault="00C543D0" w:rsidP="007B0E21">
            <w:pPr>
              <w:spacing w:after="0" w:line="240" w:lineRule="auto"/>
              <w:jc w:val="center"/>
              <w:rPr>
                <w:rFonts w:ascii="Times New Roman" w:hAnsi="Times New Roman"/>
                <w:sz w:val="24"/>
                <w:szCs w:val="24"/>
              </w:rPr>
            </w:pPr>
            <w:r w:rsidRPr="002E0C43">
              <w:rPr>
                <w:rFonts w:ascii="Times New Roman" w:eastAsia="Times New Roman" w:hAnsi="Times New Roman"/>
                <w:color w:val="000000"/>
                <w:sz w:val="24"/>
                <w:szCs w:val="24"/>
                <w:lang w:eastAsia="ru-RU"/>
              </w:rPr>
              <w:lastRenderedPageBreak/>
              <w:t xml:space="preserve">объем </w:t>
            </w:r>
            <w:proofErr w:type="spellStart"/>
            <w:r w:rsidRPr="002E0C43">
              <w:rPr>
                <w:rFonts w:ascii="Times New Roman" w:eastAsia="Times New Roman" w:hAnsi="Times New Roman"/>
                <w:color w:val="000000"/>
                <w:sz w:val="24"/>
                <w:szCs w:val="24"/>
                <w:lang w:eastAsia="ru-RU"/>
              </w:rPr>
              <w:t>недопоступивших</w:t>
            </w:r>
            <w:proofErr w:type="spellEnd"/>
            <w:r w:rsidRPr="002E0C43">
              <w:rPr>
                <w:rFonts w:ascii="Times New Roman" w:eastAsia="Times New Roman" w:hAnsi="Times New Roman"/>
                <w:color w:val="000000"/>
                <w:sz w:val="24"/>
                <w:szCs w:val="24"/>
                <w:lang w:eastAsia="ru-RU"/>
              </w:rPr>
              <w:t xml:space="preserve"> (</w:t>
            </w:r>
            <w:proofErr w:type="spellStart"/>
            <w:r w:rsidRPr="002E0C43">
              <w:rPr>
                <w:rFonts w:ascii="Times New Roman" w:eastAsia="Times New Roman" w:hAnsi="Times New Roman"/>
                <w:color w:val="000000"/>
                <w:sz w:val="24"/>
                <w:szCs w:val="24"/>
                <w:lang w:eastAsia="ru-RU"/>
              </w:rPr>
              <w:t>недоисчислен</w:t>
            </w:r>
            <w:r w:rsidR="00CA7789" w:rsidRPr="002E0C43">
              <w:rPr>
                <w:rFonts w:ascii="Times New Roman" w:eastAsia="Times New Roman" w:hAnsi="Times New Roman"/>
                <w:color w:val="000000"/>
                <w:sz w:val="24"/>
                <w:szCs w:val="24"/>
                <w:lang w:eastAsia="ru-RU"/>
              </w:rPr>
              <w:t>-</w:t>
            </w:r>
            <w:r w:rsidRPr="002E0C43">
              <w:rPr>
                <w:rFonts w:ascii="Times New Roman" w:eastAsia="Times New Roman" w:hAnsi="Times New Roman"/>
                <w:color w:val="000000"/>
                <w:sz w:val="24"/>
                <w:szCs w:val="24"/>
                <w:lang w:eastAsia="ru-RU"/>
              </w:rPr>
              <w:t>ных</w:t>
            </w:r>
            <w:proofErr w:type="spellEnd"/>
            <w:r w:rsidRPr="002E0C43">
              <w:rPr>
                <w:rFonts w:ascii="Times New Roman" w:eastAsia="Times New Roman" w:hAnsi="Times New Roman"/>
                <w:color w:val="000000"/>
                <w:sz w:val="24"/>
                <w:szCs w:val="24"/>
                <w:lang w:eastAsia="ru-RU"/>
              </w:rPr>
              <w:t>) доходов в бюджет</w:t>
            </w:r>
          </w:p>
          <w:p w14:paraId="7C5FFE88" w14:textId="77777777" w:rsidR="00C543D0" w:rsidRPr="002E0C43" w:rsidRDefault="00C543D0" w:rsidP="007B0E21">
            <w:pPr>
              <w:spacing w:after="0" w:line="240" w:lineRule="auto"/>
              <w:jc w:val="center"/>
              <w:rPr>
                <w:rFonts w:ascii="Times New Roman" w:hAnsi="Times New Roman"/>
                <w:sz w:val="24"/>
                <w:szCs w:val="24"/>
              </w:rPr>
            </w:pPr>
          </w:p>
          <w:p w14:paraId="09B4A703" w14:textId="77777777" w:rsidR="00C543D0" w:rsidRPr="002E0C43" w:rsidRDefault="00C543D0" w:rsidP="007B0E21">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объем завышения бюджетных средств, использованных с нарушением требований</w:t>
            </w:r>
          </w:p>
        </w:tc>
      </w:tr>
      <w:tr w:rsidR="00C543D0" w:rsidRPr="002E0C43" w14:paraId="55456EF6" w14:textId="77777777" w:rsidTr="00CF4EC3">
        <w:tc>
          <w:tcPr>
            <w:tcW w:w="992" w:type="dxa"/>
            <w:shd w:val="clear" w:color="auto" w:fill="auto"/>
          </w:tcPr>
          <w:p w14:paraId="36912AF2" w14:textId="57F4F5C3" w:rsidR="00C543D0" w:rsidRPr="002E0C43" w:rsidRDefault="00C543D0" w:rsidP="00C543D0">
            <w:pPr>
              <w:jc w:val="center"/>
            </w:pPr>
            <w:r w:rsidRPr="002E3333">
              <w:rPr>
                <w:rFonts w:ascii="Times New Roman" w:hAnsi="Times New Roman"/>
                <w:sz w:val="24"/>
                <w:szCs w:val="24"/>
              </w:rPr>
              <w:lastRenderedPageBreak/>
              <w:t>3.39</w:t>
            </w:r>
          </w:p>
        </w:tc>
        <w:tc>
          <w:tcPr>
            <w:tcW w:w="3403" w:type="dxa"/>
            <w:shd w:val="clear" w:color="auto" w:fill="auto"/>
          </w:tcPr>
          <w:p w14:paraId="7A295EB3" w14:textId="77777777" w:rsidR="00C543D0" w:rsidRPr="002E0C43" w:rsidRDefault="00C543D0"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Неправомерное отнесение имущества к собственности Российской Федерации, субъекта Российской Федерации или муниципальных образований</w:t>
            </w:r>
          </w:p>
        </w:tc>
        <w:tc>
          <w:tcPr>
            <w:tcW w:w="3118" w:type="dxa"/>
            <w:shd w:val="clear" w:color="auto" w:fill="auto"/>
          </w:tcPr>
          <w:p w14:paraId="20230299" w14:textId="299796B3" w:rsidR="00C543D0"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w:t>
            </w:r>
            <w:r w:rsidR="00FA3196" w:rsidRPr="002E0C43">
              <w:rPr>
                <w:rFonts w:ascii="Times New Roman" w:hAnsi="Times New Roman"/>
                <w:sz w:val="24"/>
                <w:szCs w:val="24"/>
              </w:rPr>
              <w:t>татья 26.11</w:t>
            </w:r>
            <w:r w:rsidRPr="002E0C43">
              <w:rPr>
                <w:rFonts w:ascii="Times New Roman" w:hAnsi="Times New Roman"/>
                <w:sz w:val="24"/>
                <w:szCs w:val="24"/>
              </w:rPr>
              <w:t xml:space="preserve"> 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w:t>
            </w:r>
            <w:r w:rsidRPr="002E0C43">
              <w:rPr>
                <w:rFonts w:ascii="Times New Roman" w:hAnsi="Times New Roman"/>
                <w:sz w:val="24"/>
                <w:szCs w:val="24"/>
              </w:rPr>
              <w:lastRenderedPageBreak/>
              <w:t>субъектов Российской Федерации»</w:t>
            </w:r>
          </w:p>
          <w:p w14:paraId="7A276DF0" w14:textId="77777777" w:rsidR="00C543D0"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статья 50 Федерального закона от 6 октября </w:t>
            </w:r>
            <w:smartTag w:uri="urn:schemas-microsoft-com:office:smarttags" w:element="metricconverter">
              <w:smartTagPr>
                <w:attr w:name="ProductID" w:val="2003 г"/>
              </w:smartTagPr>
              <w:r w:rsidRPr="002E0C43">
                <w:rPr>
                  <w:rFonts w:ascii="Times New Roman" w:hAnsi="Times New Roman"/>
                  <w:sz w:val="24"/>
                  <w:szCs w:val="24"/>
                </w:rPr>
                <w:t>2003 г</w:t>
              </w:r>
            </w:smartTag>
            <w:r w:rsidRPr="002E0C43">
              <w:rPr>
                <w:rFonts w:ascii="Times New Roman" w:hAnsi="Times New Roman"/>
                <w:sz w:val="24"/>
                <w:szCs w:val="24"/>
              </w:rPr>
              <w:t>.             № 131-ФЗ «Об общих принципах организации местного самоуправления в Российской Федерации»;</w:t>
            </w:r>
          </w:p>
          <w:p w14:paraId="55B17F88" w14:textId="77777777" w:rsidR="00C543D0"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постановление Верховного Совета Российской Федерации от 27 декабря </w:t>
            </w:r>
            <w:smartTag w:uri="urn:schemas-microsoft-com:office:smarttags" w:element="metricconverter">
              <w:smartTagPr>
                <w:attr w:name="ProductID" w:val="1991 г"/>
              </w:smartTagPr>
              <w:r w:rsidRPr="002E0C43">
                <w:rPr>
                  <w:rFonts w:ascii="Times New Roman" w:hAnsi="Times New Roman"/>
                  <w:sz w:val="24"/>
                  <w:szCs w:val="24"/>
                </w:rPr>
                <w:t>1991 г</w:t>
              </w:r>
            </w:smartTag>
            <w:r w:rsidRPr="002E0C43">
              <w:rPr>
                <w:rFonts w:ascii="Times New Roman" w:hAnsi="Times New Roman"/>
                <w:sz w:val="24"/>
                <w:szCs w:val="24"/>
              </w:rPr>
              <w:t>. №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tc>
        <w:tc>
          <w:tcPr>
            <w:tcW w:w="1134" w:type="dxa"/>
            <w:shd w:val="clear" w:color="auto" w:fill="auto"/>
          </w:tcPr>
          <w:p w14:paraId="15765B40" w14:textId="77777777" w:rsidR="00C543D0" w:rsidRPr="002E0C43" w:rsidRDefault="00C543D0" w:rsidP="007B0E21">
            <w:pPr>
              <w:keepNext/>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tc>
        <w:tc>
          <w:tcPr>
            <w:tcW w:w="993" w:type="dxa"/>
            <w:shd w:val="clear" w:color="auto" w:fill="auto"/>
          </w:tcPr>
          <w:p w14:paraId="78976DBA" w14:textId="77777777" w:rsidR="00C543D0" w:rsidRPr="002E0C43" w:rsidRDefault="00C543D0" w:rsidP="007B0E21">
            <w:pPr>
              <w:keepNext/>
              <w:spacing w:after="0" w:line="240" w:lineRule="auto"/>
              <w:jc w:val="center"/>
              <w:rPr>
                <w:rFonts w:ascii="Times New Roman" w:hAnsi="Times New Roman"/>
                <w:b/>
                <w:sz w:val="24"/>
                <w:szCs w:val="24"/>
              </w:rPr>
            </w:pPr>
            <w:r w:rsidRPr="002E0C43">
              <w:rPr>
                <w:rFonts w:ascii="Times New Roman" w:hAnsi="Times New Roman"/>
                <w:sz w:val="24"/>
                <w:szCs w:val="24"/>
              </w:rPr>
              <w:t>3</w:t>
            </w:r>
          </w:p>
        </w:tc>
        <w:tc>
          <w:tcPr>
            <w:tcW w:w="2551" w:type="dxa"/>
            <w:shd w:val="clear" w:color="auto" w:fill="auto"/>
          </w:tcPr>
          <w:p w14:paraId="645983B6" w14:textId="77777777" w:rsidR="00C543D0" w:rsidRPr="002E0C43" w:rsidRDefault="00C543D0" w:rsidP="007B0E21">
            <w:pPr>
              <w:spacing w:after="0" w:line="240" w:lineRule="auto"/>
              <w:jc w:val="center"/>
              <w:rPr>
                <w:rFonts w:ascii="Times New Roman" w:hAnsi="Times New Roman"/>
                <w:sz w:val="24"/>
                <w:szCs w:val="24"/>
              </w:rPr>
            </w:pPr>
          </w:p>
        </w:tc>
        <w:tc>
          <w:tcPr>
            <w:tcW w:w="1843" w:type="dxa"/>
          </w:tcPr>
          <w:p w14:paraId="591EC2CB" w14:textId="77777777" w:rsidR="00C543D0" w:rsidRPr="002E0C43" w:rsidRDefault="00C543D0" w:rsidP="007B0E21">
            <w:pPr>
              <w:spacing w:after="0" w:line="240" w:lineRule="auto"/>
              <w:jc w:val="center"/>
              <w:rPr>
                <w:rFonts w:ascii="Times New Roman" w:hAnsi="Times New Roman"/>
                <w:sz w:val="24"/>
                <w:szCs w:val="24"/>
              </w:rPr>
            </w:pPr>
          </w:p>
        </w:tc>
        <w:tc>
          <w:tcPr>
            <w:tcW w:w="2126" w:type="dxa"/>
          </w:tcPr>
          <w:p w14:paraId="0C23D23F" w14:textId="77777777" w:rsidR="00C543D0" w:rsidRPr="002E0C43" w:rsidRDefault="00C543D0" w:rsidP="007B0E21">
            <w:pPr>
              <w:spacing w:after="0" w:line="240" w:lineRule="auto"/>
              <w:jc w:val="center"/>
              <w:rPr>
                <w:rFonts w:ascii="Times New Roman" w:hAnsi="Times New Roman"/>
                <w:sz w:val="24"/>
                <w:szCs w:val="24"/>
              </w:rPr>
            </w:pPr>
          </w:p>
        </w:tc>
      </w:tr>
      <w:tr w:rsidR="00C543D0" w:rsidRPr="002E0C43" w14:paraId="79B29E07" w14:textId="77777777" w:rsidTr="00CF4EC3">
        <w:tc>
          <w:tcPr>
            <w:tcW w:w="992" w:type="dxa"/>
            <w:shd w:val="clear" w:color="auto" w:fill="auto"/>
          </w:tcPr>
          <w:p w14:paraId="63BEB66C" w14:textId="77777777" w:rsidR="00C543D0" w:rsidRPr="002E0C43" w:rsidRDefault="00C543D0" w:rsidP="00C543D0">
            <w:pPr>
              <w:jc w:val="center"/>
            </w:pPr>
            <w:r w:rsidRPr="002E0C43">
              <w:rPr>
                <w:rFonts w:ascii="Times New Roman" w:hAnsi="Times New Roman"/>
                <w:sz w:val="24"/>
                <w:szCs w:val="24"/>
              </w:rPr>
              <w:lastRenderedPageBreak/>
              <w:t>3.40</w:t>
            </w:r>
          </w:p>
        </w:tc>
        <w:tc>
          <w:tcPr>
            <w:tcW w:w="3403" w:type="dxa"/>
            <w:shd w:val="clear" w:color="auto" w:fill="auto"/>
          </w:tcPr>
          <w:p w14:paraId="26692C05" w14:textId="77777777" w:rsidR="00C543D0" w:rsidRPr="002E0C43" w:rsidRDefault="00C543D0"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Несоблюдение порядка предоставления права постоянного (бессрочного) пользования земельными участками</w:t>
            </w:r>
          </w:p>
        </w:tc>
        <w:tc>
          <w:tcPr>
            <w:tcW w:w="3118" w:type="dxa"/>
            <w:shd w:val="clear" w:color="auto" w:fill="auto"/>
          </w:tcPr>
          <w:p w14:paraId="2BCA8D0A" w14:textId="4B43D030" w:rsidR="00C543D0"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статьи 24, </w:t>
            </w:r>
            <w:r w:rsidR="002F2BC2" w:rsidRPr="002E0C43">
              <w:rPr>
                <w:rFonts w:ascii="Times New Roman" w:hAnsi="Times New Roman"/>
                <w:sz w:val="24"/>
                <w:szCs w:val="24"/>
              </w:rPr>
              <w:t>39.9</w:t>
            </w:r>
            <w:r w:rsidRPr="002E0C43">
              <w:rPr>
                <w:rFonts w:ascii="Times New Roman" w:hAnsi="Times New Roman"/>
                <w:sz w:val="24"/>
                <w:szCs w:val="24"/>
              </w:rPr>
              <w:t xml:space="preserve"> Земельного кодекса Российской Федерации;</w:t>
            </w:r>
          </w:p>
          <w:p w14:paraId="14918E94" w14:textId="381FF8F3" w:rsidR="0046102D"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статья 268 Гражданского кодекса Российской Федерации</w:t>
            </w:r>
          </w:p>
        </w:tc>
        <w:tc>
          <w:tcPr>
            <w:tcW w:w="1134" w:type="dxa"/>
            <w:shd w:val="clear" w:color="auto" w:fill="auto"/>
          </w:tcPr>
          <w:p w14:paraId="2F17845B" w14:textId="77777777" w:rsidR="00C543D0" w:rsidRPr="002E0C43" w:rsidRDefault="00C543D0" w:rsidP="007B0E21">
            <w:pPr>
              <w:keepNext/>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343D6090" w14:textId="77777777" w:rsidR="00C543D0" w:rsidRPr="002E0C43" w:rsidRDefault="00C543D0" w:rsidP="007B0E21">
            <w:pPr>
              <w:keepNext/>
              <w:spacing w:after="0" w:line="240" w:lineRule="auto"/>
              <w:jc w:val="center"/>
              <w:rPr>
                <w:rFonts w:ascii="Times New Roman" w:hAnsi="Times New Roman"/>
                <w:b/>
                <w:sz w:val="24"/>
                <w:szCs w:val="24"/>
              </w:rPr>
            </w:pPr>
            <w:r w:rsidRPr="002E0C43">
              <w:rPr>
                <w:rFonts w:ascii="Times New Roman" w:hAnsi="Times New Roman"/>
                <w:sz w:val="24"/>
                <w:szCs w:val="24"/>
              </w:rPr>
              <w:t>3</w:t>
            </w:r>
          </w:p>
        </w:tc>
        <w:tc>
          <w:tcPr>
            <w:tcW w:w="2551" w:type="dxa"/>
            <w:shd w:val="clear" w:color="auto" w:fill="auto"/>
          </w:tcPr>
          <w:p w14:paraId="31AE556C" w14:textId="77777777" w:rsidR="00C543D0" w:rsidRPr="002E0C43" w:rsidRDefault="00C543D0" w:rsidP="007B0E21">
            <w:pPr>
              <w:spacing w:after="0" w:line="240" w:lineRule="auto"/>
              <w:jc w:val="center"/>
              <w:rPr>
                <w:rFonts w:ascii="Times New Roman" w:hAnsi="Times New Roman"/>
                <w:sz w:val="24"/>
                <w:szCs w:val="24"/>
              </w:rPr>
            </w:pPr>
            <w:r w:rsidRPr="002E0C43">
              <w:rPr>
                <w:rFonts w:ascii="Times New Roman" w:hAnsi="Times New Roman"/>
                <w:sz w:val="24"/>
                <w:szCs w:val="24"/>
              </w:rPr>
              <w:t>статья 19.9 Кодекса Российской Федерации об административных правонарушениях</w:t>
            </w:r>
            <w:r w:rsidR="00F72684" w:rsidRPr="002E0C43">
              <w:rPr>
                <w:rFonts w:ascii="Times New Roman" w:hAnsi="Times New Roman"/>
                <w:sz w:val="24"/>
                <w:szCs w:val="24"/>
              </w:rPr>
              <w:t xml:space="preserve"> </w:t>
            </w:r>
            <w:r w:rsidR="00F72684" w:rsidRPr="002E0C43">
              <w:rPr>
                <w:rFonts w:ascii="Times New Roman" w:hAnsi="Times New Roman"/>
                <w:sz w:val="24"/>
                <w:szCs w:val="24"/>
                <w:vertAlign w:val="superscript"/>
              </w:rPr>
              <w:t>4</w:t>
            </w:r>
          </w:p>
        </w:tc>
        <w:tc>
          <w:tcPr>
            <w:tcW w:w="1843" w:type="dxa"/>
          </w:tcPr>
          <w:p w14:paraId="080FD34D" w14:textId="77777777" w:rsidR="00C543D0" w:rsidRPr="002E0C43" w:rsidRDefault="00C543D0" w:rsidP="007B0E21">
            <w:pPr>
              <w:spacing w:after="0" w:line="240" w:lineRule="auto"/>
              <w:jc w:val="center"/>
              <w:rPr>
                <w:rFonts w:ascii="Times New Roman" w:hAnsi="Times New Roman"/>
                <w:sz w:val="24"/>
                <w:szCs w:val="24"/>
              </w:rPr>
            </w:pPr>
          </w:p>
        </w:tc>
        <w:tc>
          <w:tcPr>
            <w:tcW w:w="2126" w:type="dxa"/>
          </w:tcPr>
          <w:p w14:paraId="6229D3E3" w14:textId="77777777" w:rsidR="00C543D0" w:rsidRPr="002E0C43" w:rsidRDefault="00C543D0" w:rsidP="007B0E21">
            <w:pPr>
              <w:spacing w:after="0" w:line="240" w:lineRule="auto"/>
              <w:jc w:val="center"/>
              <w:rPr>
                <w:rFonts w:ascii="Times New Roman" w:hAnsi="Times New Roman"/>
                <w:sz w:val="24"/>
                <w:szCs w:val="24"/>
              </w:rPr>
            </w:pPr>
          </w:p>
        </w:tc>
      </w:tr>
      <w:tr w:rsidR="00C543D0" w:rsidRPr="002E0C43" w14:paraId="6D711F8B" w14:textId="77777777" w:rsidTr="00CF4EC3">
        <w:tc>
          <w:tcPr>
            <w:tcW w:w="992" w:type="dxa"/>
            <w:shd w:val="clear" w:color="auto" w:fill="auto"/>
          </w:tcPr>
          <w:p w14:paraId="54656854" w14:textId="77777777" w:rsidR="00C543D0" w:rsidRPr="002E0C43" w:rsidRDefault="00C543D0" w:rsidP="00C543D0">
            <w:pPr>
              <w:jc w:val="center"/>
            </w:pPr>
            <w:r w:rsidRPr="002E0C43">
              <w:rPr>
                <w:rFonts w:ascii="Times New Roman" w:hAnsi="Times New Roman"/>
                <w:sz w:val="24"/>
                <w:szCs w:val="24"/>
              </w:rPr>
              <w:t>3.41</w:t>
            </w:r>
          </w:p>
        </w:tc>
        <w:tc>
          <w:tcPr>
            <w:tcW w:w="3403" w:type="dxa"/>
            <w:shd w:val="clear" w:color="auto" w:fill="auto"/>
          </w:tcPr>
          <w:p w14:paraId="51604D09" w14:textId="77777777" w:rsidR="00C543D0" w:rsidRPr="002E0C43" w:rsidRDefault="00C543D0"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Несоблюдение порядка аренды земельных участков</w:t>
            </w:r>
          </w:p>
        </w:tc>
        <w:tc>
          <w:tcPr>
            <w:tcW w:w="3118" w:type="dxa"/>
            <w:shd w:val="clear" w:color="auto" w:fill="auto"/>
          </w:tcPr>
          <w:p w14:paraId="76782909" w14:textId="3A5B4574" w:rsidR="00C543D0"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статьи</w:t>
            </w:r>
            <w:r w:rsidR="00D30149" w:rsidRPr="002E0C43">
              <w:rPr>
                <w:rFonts w:ascii="Times New Roman" w:hAnsi="Times New Roman"/>
                <w:sz w:val="24"/>
                <w:szCs w:val="24"/>
              </w:rPr>
              <w:t xml:space="preserve"> 22, 39.6, 39.7</w:t>
            </w:r>
            <w:r w:rsidRPr="002E0C43">
              <w:rPr>
                <w:rFonts w:ascii="Times New Roman" w:hAnsi="Times New Roman"/>
                <w:sz w:val="24"/>
                <w:szCs w:val="24"/>
              </w:rPr>
              <w:t xml:space="preserve">, </w:t>
            </w:r>
            <w:r w:rsidR="00D30149" w:rsidRPr="002E0C43">
              <w:rPr>
                <w:rFonts w:ascii="Times New Roman" w:hAnsi="Times New Roman"/>
                <w:sz w:val="24"/>
                <w:szCs w:val="24"/>
              </w:rPr>
              <w:t>39.8</w:t>
            </w:r>
            <w:r w:rsidRPr="002E0C43">
              <w:rPr>
                <w:rFonts w:ascii="Times New Roman" w:hAnsi="Times New Roman"/>
                <w:sz w:val="24"/>
                <w:szCs w:val="24"/>
              </w:rPr>
              <w:t xml:space="preserve"> Земельного кодекса Российской Федерации;</w:t>
            </w:r>
          </w:p>
          <w:p w14:paraId="1E76C04B" w14:textId="77777777" w:rsidR="00C543D0"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глава 34 Гражданского кодекса Российской Федерации</w:t>
            </w:r>
            <w:r w:rsidR="0046102D" w:rsidRPr="002E0C43">
              <w:rPr>
                <w:rFonts w:ascii="Times New Roman" w:hAnsi="Times New Roman"/>
                <w:sz w:val="24"/>
                <w:szCs w:val="24"/>
              </w:rPr>
              <w:t>;</w:t>
            </w:r>
          </w:p>
          <w:p w14:paraId="7ACB2525" w14:textId="5EE22C3F" w:rsidR="0046102D" w:rsidRPr="002E0C43" w:rsidRDefault="0046102D" w:rsidP="007B0E21">
            <w:pPr>
              <w:keepNext/>
              <w:spacing w:after="0" w:line="240" w:lineRule="auto"/>
              <w:jc w:val="center"/>
              <w:rPr>
                <w:rFonts w:ascii="Times New Roman" w:hAnsi="Times New Roman"/>
                <w:sz w:val="24"/>
                <w:szCs w:val="24"/>
              </w:rPr>
            </w:pPr>
          </w:p>
        </w:tc>
        <w:tc>
          <w:tcPr>
            <w:tcW w:w="1134" w:type="dxa"/>
            <w:shd w:val="clear" w:color="auto" w:fill="auto"/>
          </w:tcPr>
          <w:p w14:paraId="5E5CE56A" w14:textId="77777777" w:rsidR="00C543D0" w:rsidRPr="002E0C43" w:rsidRDefault="00C543D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 xml:space="preserve">кол-во, </w:t>
            </w:r>
          </w:p>
          <w:p w14:paraId="2CD9FFC8" w14:textId="77777777" w:rsidR="00C543D0" w:rsidRPr="002E0C43" w:rsidRDefault="00C543D0"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 и тыс. рублей</w:t>
            </w:r>
          </w:p>
        </w:tc>
        <w:tc>
          <w:tcPr>
            <w:tcW w:w="993" w:type="dxa"/>
            <w:shd w:val="clear" w:color="auto" w:fill="auto"/>
          </w:tcPr>
          <w:p w14:paraId="42366131" w14:textId="77777777" w:rsidR="00C543D0" w:rsidRPr="002E0C43" w:rsidRDefault="00C543D0" w:rsidP="007B0E21">
            <w:pPr>
              <w:keepNext/>
              <w:spacing w:after="0" w:line="240" w:lineRule="auto"/>
              <w:jc w:val="center"/>
              <w:rPr>
                <w:rFonts w:ascii="Times New Roman" w:hAnsi="Times New Roman"/>
                <w:b/>
                <w:sz w:val="24"/>
                <w:szCs w:val="24"/>
              </w:rPr>
            </w:pPr>
            <w:r w:rsidRPr="002E0C43">
              <w:rPr>
                <w:rFonts w:ascii="Times New Roman" w:hAnsi="Times New Roman"/>
                <w:sz w:val="24"/>
                <w:szCs w:val="24"/>
              </w:rPr>
              <w:t>3</w:t>
            </w:r>
          </w:p>
        </w:tc>
        <w:tc>
          <w:tcPr>
            <w:tcW w:w="2551" w:type="dxa"/>
            <w:shd w:val="clear" w:color="auto" w:fill="auto"/>
          </w:tcPr>
          <w:p w14:paraId="3B3B5DDB" w14:textId="77777777" w:rsidR="00C543D0" w:rsidRPr="002E0C43" w:rsidRDefault="00C543D0" w:rsidP="007B0E21">
            <w:pPr>
              <w:spacing w:after="0" w:line="240" w:lineRule="auto"/>
              <w:jc w:val="center"/>
              <w:rPr>
                <w:rFonts w:ascii="Times New Roman" w:hAnsi="Times New Roman"/>
                <w:sz w:val="24"/>
                <w:szCs w:val="24"/>
              </w:rPr>
            </w:pPr>
            <w:r w:rsidRPr="002E0C43">
              <w:rPr>
                <w:rFonts w:ascii="Times New Roman" w:hAnsi="Times New Roman"/>
                <w:sz w:val="24"/>
                <w:szCs w:val="24"/>
              </w:rPr>
              <w:t>статья 19.9 Кодекса Российской Федерации об административных правонарушениях</w:t>
            </w:r>
            <w:r w:rsidR="00F72684" w:rsidRPr="002E0C43">
              <w:rPr>
                <w:rFonts w:ascii="Times New Roman" w:hAnsi="Times New Roman"/>
                <w:sz w:val="24"/>
                <w:szCs w:val="24"/>
              </w:rPr>
              <w:t xml:space="preserve"> </w:t>
            </w:r>
            <w:r w:rsidR="00F72684" w:rsidRPr="002E0C43">
              <w:rPr>
                <w:rFonts w:ascii="Times New Roman" w:hAnsi="Times New Roman"/>
                <w:sz w:val="24"/>
                <w:szCs w:val="24"/>
                <w:vertAlign w:val="superscript"/>
              </w:rPr>
              <w:t>4</w:t>
            </w:r>
          </w:p>
        </w:tc>
        <w:tc>
          <w:tcPr>
            <w:tcW w:w="1843" w:type="dxa"/>
          </w:tcPr>
          <w:p w14:paraId="6F8C7837" w14:textId="77777777" w:rsidR="00C543D0" w:rsidRPr="002E0C43" w:rsidRDefault="00C543D0" w:rsidP="007B0E21">
            <w:pPr>
              <w:spacing w:after="0" w:line="240" w:lineRule="auto"/>
              <w:jc w:val="center"/>
              <w:rPr>
                <w:rFonts w:ascii="Times New Roman" w:hAnsi="Times New Roman"/>
                <w:sz w:val="24"/>
                <w:szCs w:val="24"/>
              </w:rPr>
            </w:pPr>
            <w:proofErr w:type="spellStart"/>
            <w:r w:rsidRPr="002E0C43">
              <w:rPr>
                <w:rFonts w:ascii="Times New Roman" w:hAnsi="Times New Roman"/>
                <w:sz w:val="24"/>
                <w:szCs w:val="24"/>
              </w:rPr>
              <w:t>непоступление</w:t>
            </w:r>
            <w:proofErr w:type="spellEnd"/>
            <w:r w:rsidRPr="002E0C43">
              <w:rPr>
                <w:rFonts w:ascii="Times New Roman" w:hAnsi="Times New Roman"/>
                <w:sz w:val="24"/>
                <w:szCs w:val="24"/>
              </w:rPr>
              <w:t xml:space="preserve"> (</w:t>
            </w:r>
            <w:proofErr w:type="spellStart"/>
            <w:r w:rsidRPr="002E0C43">
              <w:rPr>
                <w:rFonts w:ascii="Times New Roman" w:hAnsi="Times New Roman"/>
                <w:sz w:val="24"/>
                <w:szCs w:val="24"/>
              </w:rPr>
              <w:t>недопоступле</w:t>
            </w:r>
            <w:r w:rsidR="00CA7789" w:rsidRPr="002E0C43">
              <w:rPr>
                <w:rFonts w:ascii="Times New Roman" w:hAnsi="Times New Roman"/>
                <w:sz w:val="24"/>
                <w:szCs w:val="24"/>
              </w:rPr>
              <w:t>-</w:t>
            </w:r>
            <w:r w:rsidRPr="002E0C43">
              <w:rPr>
                <w:rFonts w:ascii="Times New Roman" w:hAnsi="Times New Roman"/>
                <w:sz w:val="24"/>
                <w:szCs w:val="24"/>
              </w:rPr>
              <w:t>ние</w:t>
            </w:r>
            <w:proofErr w:type="spellEnd"/>
            <w:r w:rsidRPr="002E0C43">
              <w:rPr>
                <w:rFonts w:ascii="Times New Roman" w:hAnsi="Times New Roman"/>
                <w:sz w:val="24"/>
                <w:szCs w:val="24"/>
              </w:rPr>
              <w:t>) бюджетных средств</w:t>
            </w:r>
          </w:p>
          <w:p w14:paraId="7AECD821" w14:textId="77777777" w:rsidR="00C543D0" w:rsidRPr="002E0C43" w:rsidRDefault="00C543D0" w:rsidP="007B0E21">
            <w:pPr>
              <w:spacing w:after="0" w:line="240" w:lineRule="auto"/>
              <w:jc w:val="center"/>
              <w:rPr>
                <w:rFonts w:ascii="Times New Roman" w:hAnsi="Times New Roman"/>
                <w:sz w:val="24"/>
                <w:szCs w:val="24"/>
              </w:rPr>
            </w:pPr>
          </w:p>
          <w:p w14:paraId="6B2C5775" w14:textId="77777777" w:rsidR="00C543D0" w:rsidRPr="002E0C43" w:rsidRDefault="00C543D0" w:rsidP="007B0E21">
            <w:pPr>
              <w:spacing w:after="0" w:line="240" w:lineRule="auto"/>
              <w:jc w:val="center"/>
              <w:rPr>
                <w:rFonts w:ascii="Times New Roman" w:hAnsi="Times New Roman"/>
                <w:sz w:val="24"/>
                <w:szCs w:val="24"/>
              </w:rPr>
            </w:pPr>
            <w:r w:rsidRPr="002E0C43">
              <w:rPr>
                <w:rFonts w:ascii="Times New Roman" w:hAnsi="Times New Roman"/>
                <w:sz w:val="24"/>
                <w:szCs w:val="24"/>
              </w:rPr>
              <w:t>избыточные расходы бюджетных средств</w:t>
            </w:r>
          </w:p>
        </w:tc>
        <w:tc>
          <w:tcPr>
            <w:tcW w:w="2126" w:type="dxa"/>
          </w:tcPr>
          <w:p w14:paraId="1F240BE2" w14:textId="77777777" w:rsidR="00C543D0" w:rsidRPr="002E0C43" w:rsidRDefault="00C543D0" w:rsidP="007B0E21">
            <w:pPr>
              <w:spacing w:after="0" w:line="240" w:lineRule="auto"/>
              <w:jc w:val="center"/>
              <w:rPr>
                <w:rFonts w:ascii="Times New Roman" w:eastAsia="Times New Roman" w:hAnsi="Times New Roman"/>
                <w:color w:val="000000"/>
                <w:sz w:val="24"/>
                <w:szCs w:val="24"/>
                <w:lang w:eastAsia="ru-RU"/>
              </w:rPr>
            </w:pPr>
            <w:r w:rsidRPr="002E0C43">
              <w:rPr>
                <w:rFonts w:ascii="Times New Roman" w:eastAsia="Times New Roman" w:hAnsi="Times New Roman"/>
                <w:color w:val="000000"/>
                <w:sz w:val="24"/>
                <w:szCs w:val="24"/>
                <w:lang w:eastAsia="ru-RU"/>
              </w:rPr>
              <w:t xml:space="preserve">объем </w:t>
            </w:r>
            <w:proofErr w:type="spellStart"/>
            <w:r w:rsidRPr="002E0C43">
              <w:rPr>
                <w:rFonts w:ascii="Times New Roman" w:eastAsia="Times New Roman" w:hAnsi="Times New Roman"/>
                <w:color w:val="000000"/>
                <w:sz w:val="24"/>
                <w:szCs w:val="24"/>
                <w:lang w:eastAsia="ru-RU"/>
              </w:rPr>
              <w:t>недопоступивших</w:t>
            </w:r>
            <w:proofErr w:type="spellEnd"/>
            <w:r w:rsidRPr="002E0C43">
              <w:rPr>
                <w:rFonts w:ascii="Times New Roman" w:eastAsia="Times New Roman" w:hAnsi="Times New Roman"/>
                <w:color w:val="000000"/>
                <w:sz w:val="24"/>
                <w:szCs w:val="24"/>
                <w:lang w:eastAsia="ru-RU"/>
              </w:rPr>
              <w:t xml:space="preserve"> (</w:t>
            </w:r>
            <w:proofErr w:type="spellStart"/>
            <w:r w:rsidRPr="002E0C43">
              <w:rPr>
                <w:rFonts w:ascii="Times New Roman" w:eastAsia="Times New Roman" w:hAnsi="Times New Roman"/>
                <w:color w:val="000000"/>
                <w:sz w:val="24"/>
                <w:szCs w:val="24"/>
                <w:lang w:eastAsia="ru-RU"/>
              </w:rPr>
              <w:t>недоисчислен</w:t>
            </w:r>
            <w:r w:rsidR="00CA7789" w:rsidRPr="002E0C43">
              <w:rPr>
                <w:rFonts w:ascii="Times New Roman" w:eastAsia="Times New Roman" w:hAnsi="Times New Roman"/>
                <w:color w:val="000000"/>
                <w:sz w:val="24"/>
                <w:szCs w:val="24"/>
                <w:lang w:eastAsia="ru-RU"/>
              </w:rPr>
              <w:t>-</w:t>
            </w:r>
            <w:r w:rsidRPr="002E0C43">
              <w:rPr>
                <w:rFonts w:ascii="Times New Roman" w:eastAsia="Times New Roman" w:hAnsi="Times New Roman"/>
                <w:color w:val="000000"/>
                <w:sz w:val="24"/>
                <w:szCs w:val="24"/>
                <w:lang w:eastAsia="ru-RU"/>
              </w:rPr>
              <w:t>ных</w:t>
            </w:r>
            <w:proofErr w:type="spellEnd"/>
            <w:r w:rsidRPr="002E0C43">
              <w:rPr>
                <w:rFonts w:ascii="Times New Roman" w:eastAsia="Times New Roman" w:hAnsi="Times New Roman"/>
                <w:color w:val="000000"/>
                <w:sz w:val="24"/>
                <w:szCs w:val="24"/>
                <w:lang w:eastAsia="ru-RU"/>
              </w:rPr>
              <w:t>) доходов в бюджет</w:t>
            </w:r>
          </w:p>
          <w:p w14:paraId="44E891A0" w14:textId="77777777" w:rsidR="00C543D0" w:rsidRPr="002E0C43" w:rsidRDefault="00C543D0" w:rsidP="007B0E21">
            <w:pPr>
              <w:spacing w:after="0" w:line="240" w:lineRule="auto"/>
              <w:jc w:val="center"/>
              <w:rPr>
                <w:rFonts w:ascii="Times New Roman" w:eastAsia="Times New Roman" w:hAnsi="Times New Roman"/>
                <w:color w:val="000000"/>
                <w:sz w:val="24"/>
                <w:szCs w:val="24"/>
                <w:lang w:eastAsia="ru-RU"/>
              </w:rPr>
            </w:pPr>
          </w:p>
          <w:p w14:paraId="29278DA1" w14:textId="77777777" w:rsidR="00C543D0" w:rsidRPr="002E0C43" w:rsidRDefault="00C543D0" w:rsidP="007B0E21">
            <w:pPr>
              <w:spacing w:after="0" w:line="240" w:lineRule="auto"/>
              <w:jc w:val="center"/>
              <w:rPr>
                <w:rFonts w:ascii="Times New Roman" w:hAnsi="Times New Roman"/>
                <w:sz w:val="24"/>
                <w:szCs w:val="24"/>
              </w:rPr>
            </w:pPr>
            <w:r w:rsidRPr="002E0C43">
              <w:rPr>
                <w:rFonts w:ascii="Times New Roman" w:hAnsi="Times New Roman"/>
                <w:sz w:val="24"/>
                <w:szCs w:val="24"/>
              </w:rPr>
              <w:t>объем завышения бюджетных средств, использованных с нарушением требований</w:t>
            </w:r>
          </w:p>
        </w:tc>
      </w:tr>
      <w:tr w:rsidR="00C543D0" w:rsidRPr="002E0C43" w14:paraId="40040A4D" w14:textId="77777777" w:rsidTr="00CF4EC3">
        <w:tc>
          <w:tcPr>
            <w:tcW w:w="992" w:type="dxa"/>
            <w:shd w:val="clear" w:color="auto" w:fill="auto"/>
          </w:tcPr>
          <w:p w14:paraId="27D41155" w14:textId="4CBBC3FA" w:rsidR="00C543D0" w:rsidRPr="002E0C43" w:rsidRDefault="00C543D0" w:rsidP="00C543D0">
            <w:pPr>
              <w:jc w:val="center"/>
            </w:pPr>
            <w:r w:rsidRPr="002E0C43">
              <w:rPr>
                <w:rFonts w:ascii="Times New Roman" w:hAnsi="Times New Roman"/>
                <w:sz w:val="24"/>
                <w:szCs w:val="24"/>
              </w:rPr>
              <w:t>3.42</w:t>
            </w:r>
          </w:p>
        </w:tc>
        <w:tc>
          <w:tcPr>
            <w:tcW w:w="3403" w:type="dxa"/>
            <w:shd w:val="clear" w:color="auto" w:fill="auto"/>
          </w:tcPr>
          <w:p w14:paraId="0DA9AAD8" w14:textId="77777777" w:rsidR="00C543D0" w:rsidRPr="002E0C43" w:rsidRDefault="00C543D0"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Несоблюдение порядка предоставления права безвозмездного срочного пользования земельными участками</w:t>
            </w:r>
          </w:p>
        </w:tc>
        <w:tc>
          <w:tcPr>
            <w:tcW w:w="3118" w:type="dxa"/>
            <w:shd w:val="clear" w:color="auto" w:fill="auto"/>
          </w:tcPr>
          <w:p w14:paraId="410BE674" w14:textId="75D64ADD" w:rsidR="00C543D0"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статьи 24</w:t>
            </w:r>
            <w:r w:rsidR="00505E6B" w:rsidRPr="002E0C43">
              <w:rPr>
                <w:rFonts w:ascii="Times New Roman" w:hAnsi="Times New Roman"/>
                <w:sz w:val="24"/>
                <w:szCs w:val="24"/>
              </w:rPr>
              <w:t>, 39.10</w:t>
            </w:r>
            <w:r w:rsidRPr="002E0C43">
              <w:rPr>
                <w:rFonts w:ascii="Times New Roman" w:hAnsi="Times New Roman"/>
                <w:sz w:val="24"/>
                <w:szCs w:val="24"/>
              </w:rPr>
              <w:t xml:space="preserve"> Земельного кодекса Российской Федерации</w:t>
            </w:r>
          </w:p>
        </w:tc>
        <w:tc>
          <w:tcPr>
            <w:tcW w:w="1134" w:type="dxa"/>
            <w:shd w:val="clear" w:color="auto" w:fill="auto"/>
          </w:tcPr>
          <w:p w14:paraId="0094BCA6" w14:textId="77777777" w:rsidR="00C543D0" w:rsidRPr="002E0C43" w:rsidRDefault="00C543D0" w:rsidP="007B0E21">
            <w:pPr>
              <w:keepNext/>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6515CAE0" w14:textId="77777777" w:rsidR="00C543D0" w:rsidRPr="002E0C43" w:rsidRDefault="00C543D0" w:rsidP="007B0E21">
            <w:pPr>
              <w:keepNext/>
              <w:spacing w:after="0" w:line="240" w:lineRule="auto"/>
              <w:jc w:val="center"/>
              <w:rPr>
                <w:rFonts w:ascii="Times New Roman" w:hAnsi="Times New Roman"/>
                <w:b/>
                <w:sz w:val="24"/>
                <w:szCs w:val="24"/>
              </w:rPr>
            </w:pPr>
            <w:r w:rsidRPr="002E0C43">
              <w:rPr>
                <w:rFonts w:ascii="Times New Roman" w:hAnsi="Times New Roman"/>
                <w:sz w:val="24"/>
                <w:szCs w:val="24"/>
              </w:rPr>
              <w:t>3</w:t>
            </w:r>
          </w:p>
        </w:tc>
        <w:tc>
          <w:tcPr>
            <w:tcW w:w="2551" w:type="dxa"/>
            <w:shd w:val="clear" w:color="auto" w:fill="auto"/>
          </w:tcPr>
          <w:p w14:paraId="1014D16A" w14:textId="77777777" w:rsidR="00C543D0" w:rsidRPr="002E0C43" w:rsidRDefault="00C543D0" w:rsidP="007B0E21">
            <w:pPr>
              <w:spacing w:after="0" w:line="240" w:lineRule="auto"/>
              <w:jc w:val="center"/>
              <w:rPr>
                <w:rFonts w:ascii="Times New Roman" w:hAnsi="Times New Roman"/>
                <w:sz w:val="24"/>
                <w:szCs w:val="24"/>
              </w:rPr>
            </w:pPr>
            <w:r w:rsidRPr="002E0C43">
              <w:rPr>
                <w:rFonts w:ascii="Times New Roman" w:hAnsi="Times New Roman"/>
                <w:sz w:val="24"/>
                <w:szCs w:val="24"/>
              </w:rPr>
              <w:t>статья 19.9 Кодекса Российской Федерации об административных правонарушениях</w:t>
            </w:r>
            <w:r w:rsidR="00F72684" w:rsidRPr="002E0C43">
              <w:rPr>
                <w:rFonts w:ascii="Times New Roman" w:hAnsi="Times New Roman"/>
                <w:sz w:val="24"/>
                <w:szCs w:val="24"/>
              </w:rPr>
              <w:t xml:space="preserve"> </w:t>
            </w:r>
            <w:r w:rsidR="00F72684" w:rsidRPr="002E0C43">
              <w:rPr>
                <w:rFonts w:ascii="Times New Roman" w:hAnsi="Times New Roman"/>
                <w:sz w:val="24"/>
                <w:szCs w:val="24"/>
                <w:vertAlign w:val="superscript"/>
              </w:rPr>
              <w:t>4</w:t>
            </w:r>
          </w:p>
        </w:tc>
        <w:tc>
          <w:tcPr>
            <w:tcW w:w="1843" w:type="dxa"/>
          </w:tcPr>
          <w:p w14:paraId="09B28CE1" w14:textId="77777777" w:rsidR="00C543D0" w:rsidRPr="002E0C43" w:rsidDel="00E51A19" w:rsidRDefault="00C543D0" w:rsidP="007B0E21">
            <w:pPr>
              <w:spacing w:after="0" w:line="240" w:lineRule="auto"/>
              <w:jc w:val="center"/>
              <w:rPr>
                <w:rFonts w:ascii="Times New Roman" w:hAnsi="Times New Roman"/>
                <w:sz w:val="24"/>
                <w:szCs w:val="24"/>
              </w:rPr>
            </w:pPr>
          </w:p>
        </w:tc>
        <w:tc>
          <w:tcPr>
            <w:tcW w:w="2126" w:type="dxa"/>
          </w:tcPr>
          <w:p w14:paraId="21D33E26" w14:textId="77777777" w:rsidR="00C543D0" w:rsidRPr="002E0C43" w:rsidDel="00E51A19" w:rsidRDefault="00C543D0" w:rsidP="007B0E21">
            <w:pPr>
              <w:spacing w:after="0" w:line="240" w:lineRule="auto"/>
              <w:jc w:val="center"/>
              <w:rPr>
                <w:rFonts w:ascii="Times New Roman" w:hAnsi="Times New Roman"/>
                <w:sz w:val="24"/>
                <w:szCs w:val="24"/>
              </w:rPr>
            </w:pPr>
          </w:p>
        </w:tc>
      </w:tr>
      <w:tr w:rsidR="00C543D0" w:rsidRPr="002E0C43" w14:paraId="22F1D6D0" w14:textId="77777777" w:rsidTr="00CF4EC3">
        <w:tc>
          <w:tcPr>
            <w:tcW w:w="992" w:type="dxa"/>
            <w:shd w:val="clear" w:color="auto" w:fill="auto"/>
          </w:tcPr>
          <w:p w14:paraId="760C0549" w14:textId="77777777" w:rsidR="00C543D0" w:rsidRPr="002E0C43" w:rsidRDefault="00C543D0" w:rsidP="00C543D0">
            <w:pPr>
              <w:jc w:val="center"/>
            </w:pPr>
            <w:r w:rsidRPr="002E0C43">
              <w:rPr>
                <w:rFonts w:ascii="Times New Roman" w:hAnsi="Times New Roman"/>
                <w:sz w:val="24"/>
                <w:szCs w:val="24"/>
              </w:rPr>
              <w:t>3.43</w:t>
            </w:r>
          </w:p>
        </w:tc>
        <w:tc>
          <w:tcPr>
            <w:tcW w:w="3403" w:type="dxa"/>
            <w:shd w:val="clear" w:color="auto" w:fill="auto"/>
          </w:tcPr>
          <w:p w14:paraId="4633AF24" w14:textId="77777777" w:rsidR="00C543D0" w:rsidRPr="002E0C43" w:rsidRDefault="00C543D0"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Несоблюдение требования  (порядка) государственной регистрации прав на земельные участки и сделок с ними, государственного кадастрового учета земельных участков</w:t>
            </w:r>
          </w:p>
        </w:tc>
        <w:tc>
          <w:tcPr>
            <w:tcW w:w="3118" w:type="dxa"/>
            <w:shd w:val="clear" w:color="auto" w:fill="auto"/>
          </w:tcPr>
          <w:p w14:paraId="47D2C807" w14:textId="77777777" w:rsidR="00C543D0"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статьи 25, 26 Земельного кодекса Российской Федерации;</w:t>
            </w:r>
          </w:p>
          <w:p w14:paraId="7C50871C" w14:textId="77777777" w:rsidR="00C543D0" w:rsidRPr="002E0C43" w:rsidRDefault="0027646F"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w:t>
            </w:r>
            <w:r w:rsidR="00C543D0" w:rsidRPr="002E0C43">
              <w:rPr>
                <w:rFonts w:ascii="Times New Roman" w:hAnsi="Times New Roman"/>
                <w:sz w:val="24"/>
                <w:szCs w:val="24"/>
              </w:rPr>
              <w:t>татьи 131, 164, 551, 609 Гражданского кодекса Российской Федерации;</w:t>
            </w:r>
          </w:p>
          <w:p w14:paraId="385C43D2" w14:textId="77777777" w:rsidR="00C543D0" w:rsidRPr="002E0C43" w:rsidRDefault="00C543D0"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статьи 1, 15 Федерального закона от 13 июля 2015 г.                  </w:t>
            </w:r>
            <w:r w:rsidRPr="002E0C43">
              <w:rPr>
                <w:rFonts w:ascii="Times New Roman" w:hAnsi="Times New Roman"/>
                <w:sz w:val="24"/>
                <w:szCs w:val="24"/>
              </w:rPr>
              <w:lastRenderedPageBreak/>
              <w:t>№ 218-ФЗ «О государственной регистрации недвижимости»</w:t>
            </w:r>
          </w:p>
        </w:tc>
        <w:tc>
          <w:tcPr>
            <w:tcW w:w="1134" w:type="dxa"/>
            <w:shd w:val="clear" w:color="auto" w:fill="auto"/>
          </w:tcPr>
          <w:p w14:paraId="46A29280" w14:textId="77777777" w:rsidR="00C543D0" w:rsidRPr="002E0C43" w:rsidRDefault="00C543D0" w:rsidP="007B0E21">
            <w:pPr>
              <w:keepNext/>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tc>
        <w:tc>
          <w:tcPr>
            <w:tcW w:w="993" w:type="dxa"/>
            <w:shd w:val="clear" w:color="auto" w:fill="auto"/>
          </w:tcPr>
          <w:p w14:paraId="65DB0FB7" w14:textId="77777777" w:rsidR="00C543D0" w:rsidRPr="002E0C43" w:rsidRDefault="00C543D0" w:rsidP="007B0E21">
            <w:pPr>
              <w:keepNext/>
              <w:spacing w:after="0" w:line="240" w:lineRule="auto"/>
              <w:jc w:val="center"/>
              <w:rPr>
                <w:rFonts w:ascii="Times New Roman" w:hAnsi="Times New Roman"/>
                <w:b/>
                <w:sz w:val="24"/>
                <w:szCs w:val="24"/>
              </w:rPr>
            </w:pPr>
            <w:r w:rsidRPr="002E0C43">
              <w:rPr>
                <w:rFonts w:ascii="Times New Roman" w:hAnsi="Times New Roman"/>
                <w:sz w:val="24"/>
                <w:szCs w:val="24"/>
              </w:rPr>
              <w:t>3</w:t>
            </w:r>
          </w:p>
        </w:tc>
        <w:tc>
          <w:tcPr>
            <w:tcW w:w="2551" w:type="dxa"/>
            <w:shd w:val="clear" w:color="auto" w:fill="auto"/>
          </w:tcPr>
          <w:p w14:paraId="1FF6C9CE" w14:textId="77777777" w:rsidR="00C543D0" w:rsidRPr="002E0C43" w:rsidRDefault="00C543D0" w:rsidP="007B0E21">
            <w:pPr>
              <w:spacing w:after="0" w:line="240" w:lineRule="auto"/>
              <w:jc w:val="center"/>
              <w:rPr>
                <w:rFonts w:ascii="Times New Roman" w:hAnsi="Times New Roman"/>
                <w:sz w:val="24"/>
                <w:szCs w:val="24"/>
              </w:rPr>
            </w:pPr>
            <w:r w:rsidRPr="002E0C43">
              <w:rPr>
                <w:rFonts w:ascii="Times New Roman" w:hAnsi="Times New Roman"/>
                <w:sz w:val="24"/>
                <w:szCs w:val="24"/>
              </w:rPr>
              <w:t>статьи 14.35, 19.21  Кодекса Российской Федерации об административных правонарушениях</w:t>
            </w:r>
            <w:r w:rsidR="00F72684" w:rsidRPr="002E0C43">
              <w:rPr>
                <w:rFonts w:ascii="Times New Roman" w:hAnsi="Times New Roman"/>
                <w:sz w:val="24"/>
                <w:szCs w:val="24"/>
              </w:rPr>
              <w:t xml:space="preserve"> </w:t>
            </w:r>
            <w:r w:rsidR="00F72684" w:rsidRPr="002E0C43">
              <w:rPr>
                <w:rFonts w:ascii="Times New Roman" w:hAnsi="Times New Roman"/>
                <w:sz w:val="24"/>
                <w:szCs w:val="24"/>
                <w:vertAlign w:val="superscript"/>
              </w:rPr>
              <w:t>4</w:t>
            </w:r>
          </w:p>
        </w:tc>
        <w:tc>
          <w:tcPr>
            <w:tcW w:w="1843" w:type="dxa"/>
          </w:tcPr>
          <w:p w14:paraId="59A8B402" w14:textId="77777777" w:rsidR="00C543D0" w:rsidRPr="002E0C43" w:rsidRDefault="00C543D0" w:rsidP="007B0E21">
            <w:pPr>
              <w:spacing w:after="0" w:line="240" w:lineRule="auto"/>
              <w:jc w:val="center"/>
              <w:rPr>
                <w:rFonts w:ascii="Times New Roman" w:hAnsi="Times New Roman"/>
                <w:sz w:val="24"/>
                <w:szCs w:val="24"/>
              </w:rPr>
            </w:pPr>
          </w:p>
        </w:tc>
        <w:tc>
          <w:tcPr>
            <w:tcW w:w="2126" w:type="dxa"/>
          </w:tcPr>
          <w:p w14:paraId="380E9834" w14:textId="77777777" w:rsidR="00C543D0" w:rsidRPr="002E0C43" w:rsidRDefault="00C543D0" w:rsidP="007B0E21">
            <w:pPr>
              <w:spacing w:after="0" w:line="240" w:lineRule="auto"/>
              <w:jc w:val="center"/>
              <w:rPr>
                <w:rFonts w:ascii="Times New Roman" w:hAnsi="Times New Roman"/>
                <w:sz w:val="24"/>
                <w:szCs w:val="24"/>
              </w:rPr>
            </w:pPr>
          </w:p>
        </w:tc>
      </w:tr>
      <w:tr w:rsidR="00D053C4" w:rsidRPr="002E0C43" w14:paraId="44A58E44" w14:textId="77777777" w:rsidTr="00CF4EC3">
        <w:tc>
          <w:tcPr>
            <w:tcW w:w="992" w:type="dxa"/>
            <w:shd w:val="clear" w:color="auto" w:fill="auto"/>
          </w:tcPr>
          <w:p w14:paraId="32CAADD3" w14:textId="77777777" w:rsidR="00D053C4" w:rsidRPr="002E0C43" w:rsidRDefault="00D053C4" w:rsidP="00D053C4">
            <w:pPr>
              <w:jc w:val="center"/>
            </w:pPr>
            <w:r w:rsidRPr="002E0C43">
              <w:rPr>
                <w:rFonts w:ascii="Times New Roman" w:hAnsi="Times New Roman"/>
                <w:sz w:val="24"/>
                <w:szCs w:val="24"/>
              </w:rPr>
              <w:t>3.44</w:t>
            </w:r>
          </w:p>
        </w:tc>
        <w:tc>
          <w:tcPr>
            <w:tcW w:w="3403" w:type="dxa"/>
            <w:shd w:val="clear" w:color="auto" w:fill="auto"/>
          </w:tcPr>
          <w:p w14:paraId="247B3D56" w14:textId="77777777" w:rsidR="00D053C4" w:rsidRPr="002E0C43" w:rsidRDefault="00D053C4"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 xml:space="preserve">Несоблюдение порядка купли-продажи земельных участков, находящихся в государственной (муниципальной) собственности, и неразграниченных земельных участков, несоблюдение порядка определения стоимости земельных участков, находящихся в государственной (муниципальной) собственности, и неразграниченных земельных участков в случае их продажи без проведения торгов </w:t>
            </w:r>
          </w:p>
        </w:tc>
        <w:tc>
          <w:tcPr>
            <w:tcW w:w="3118" w:type="dxa"/>
            <w:shd w:val="clear" w:color="auto" w:fill="auto"/>
          </w:tcPr>
          <w:p w14:paraId="26ECE33C" w14:textId="44D561B2" w:rsidR="00D053C4" w:rsidRPr="002E0C43" w:rsidRDefault="00D053C4"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статьи 37</w:t>
            </w:r>
            <w:r w:rsidR="00A741D5" w:rsidRPr="002E0C43">
              <w:rPr>
                <w:rFonts w:ascii="Times New Roman" w:hAnsi="Times New Roman"/>
                <w:sz w:val="24"/>
                <w:szCs w:val="24"/>
              </w:rPr>
              <w:t>, 39.1–39.5</w:t>
            </w:r>
            <w:r w:rsidRPr="002E0C43">
              <w:rPr>
                <w:rFonts w:ascii="Times New Roman" w:hAnsi="Times New Roman"/>
                <w:sz w:val="24"/>
                <w:szCs w:val="24"/>
              </w:rPr>
              <w:t xml:space="preserve">, </w:t>
            </w:r>
            <w:r w:rsidR="0027646F" w:rsidRPr="002E0C43">
              <w:rPr>
                <w:rFonts w:ascii="Times New Roman" w:hAnsi="Times New Roman"/>
                <w:sz w:val="24"/>
                <w:szCs w:val="24"/>
              </w:rPr>
              <w:t xml:space="preserve">                   </w:t>
            </w:r>
            <w:r w:rsidR="00A741D5" w:rsidRPr="002E0C43">
              <w:rPr>
                <w:rFonts w:ascii="Times New Roman" w:hAnsi="Times New Roman"/>
                <w:sz w:val="24"/>
                <w:szCs w:val="24"/>
              </w:rPr>
              <w:t>39.11–39.13, 39.16</w:t>
            </w:r>
            <w:r w:rsidRPr="002E0C43">
              <w:rPr>
                <w:rFonts w:ascii="Times New Roman" w:hAnsi="Times New Roman"/>
                <w:sz w:val="24"/>
                <w:szCs w:val="24"/>
              </w:rPr>
              <w:t xml:space="preserve"> Земельного кодекса Российской Федерации;</w:t>
            </w:r>
          </w:p>
          <w:p w14:paraId="68D64A37" w14:textId="77777777" w:rsidR="00D053C4" w:rsidRPr="002E0C43" w:rsidRDefault="00D053C4"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статьи 549–557 Гражданского кодекса Российской Федерации;</w:t>
            </w:r>
          </w:p>
          <w:p w14:paraId="7FE9FC83" w14:textId="77777777" w:rsidR="00D053C4" w:rsidRPr="002E0C43" w:rsidRDefault="00D053C4"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постановление Правительства Российской Федерации от 26 марта 2015 г. № 279 «Об утверждении Правил определения цены земельного участка, находящегося в федеральной собственности, при заключении договора купли-продажи такого земельного участка без проведения торгов»</w:t>
            </w:r>
          </w:p>
        </w:tc>
        <w:tc>
          <w:tcPr>
            <w:tcW w:w="1134" w:type="dxa"/>
            <w:shd w:val="clear" w:color="auto" w:fill="auto"/>
          </w:tcPr>
          <w:p w14:paraId="4E893A4E" w14:textId="77777777" w:rsidR="00D053C4" w:rsidRPr="002E0C43" w:rsidRDefault="00D053C4" w:rsidP="007B0E21">
            <w:pPr>
              <w:keepNext/>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 кол-во и тыс. рублей</w:t>
            </w:r>
          </w:p>
        </w:tc>
        <w:tc>
          <w:tcPr>
            <w:tcW w:w="993" w:type="dxa"/>
            <w:shd w:val="clear" w:color="auto" w:fill="auto"/>
          </w:tcPr>
          <w:p w14:paraId="018EA0F9" w14:textId="77777777" w:rsidR="00D053C4" w:rsidRPr="002E0C43" w:rsidRDefault="00D053C4" w:rsidP="007B0E21">
            <w:pPr>
              <w:keepNext/>
              <w:spacing w:after="0" w:line="240" w:lineRule="auto"/>
              <w:jc w:val="center"/>
              <w:rPr>
                <w:rFonts w:ascii="Times New Roman" w:hAnsi="Times New Roman"/>
                <w:b/>
                <w:sz w:val="24"/>
                <w:szCs w:val="24"/>
              </w:rPr>
            </w:pPr>
            <w:r w:rsidRPr="002E0C43">
              <w:rPr>
                <w:rFonts w:ascii="Times New Roman" w:hAnsi="Times New Roman"/>
                <w:sz w:val="24"/>
                <w:szCs w:val="24"/>
              </w:rPr>
              <w:t>3</w:t>
            </w:r>
          </w:p>
        </w:tc>
        <w:tc>
          <w:tcPr>
            <w:tcW w:w="2551" w:type="dxa"/>
            <w:shd w:val="clear" w:color="auto" w:fill="auto"/>
          </w:tcPr>
          <w:p w14:paraId="57C233BE" w14:textId="77777777" w:rsidR="00D053C4" w:rsidRPr="002E0C43" w:rsidRDefault="00D053C4" w:rsidP="007B0E21">
            <w:pPr>
              <w:spacing w:after="0" w:line="240" w:lineRule="auto"/>
              <w:jc w:val="center"/>
              <w:rPr>
                <w:rFonts w:ascii="Times New Roman" w:hAnsi="Times New Roman"/>
                <w:sz w:val="24"/>
                <w:szCs w:val="24"/>
              </w:rPr>
            </w:pPr>
            <w:r w:rsidRPr="002E0C43">
              <w:rPr>
                <w:rFonts w:ascii="Times New Roman" w:hAnsi="Times New Roman"/>
                <w:sz w:val="24"/>
                <w:szCs w:val="24"/>
              </w:rPr>
              <w:t>статья 19.9 Кодекса Российской Федерации об административных правонарушениях</w:t>
            </w:r>
            <w:r w:rsidR="00F72684" w:rsidRPr="002E0C43">
              <w:rPr>
                <w:rFonts w:ascii="Times New Roman" w:hAnsi="Times New Roman"/>
                <w:sz w:val="24"/>
                <w:szCs w:val="24"/>
              </w:rPr>
              <w:t xml:space="preserve"> </w:t>
            </w:r>
            <w:r w:rsidR="00F72684" w:rsidRPr="002E0C43">
              <w:rPr>
                <w:rFonts w:ascii="Times New Roman" w:hAnsi="Times New Roman"/>
                <w:sz w:val="24"/>
                <w:szCs w:val="24"/>
                <w:vertAlign w:val="superscript"/>
              </w:rPr>
              <w:t>4</w:t>
            </w:r>
          </w:p>
        </w:tc>
        <w:tc>
          <w:tcPr>
            <w:tcW w:w="1843" w:type="dxa"/>
          </w:tcPr>
          <w:p w14:paraId="5047DE35" w14:textId="77777777" w:rsidR="00D053C4" w:rsidRPr="002E0C43" w:rsidRDefault="00D053C4" w:rsidP="007B0E21">
            <w:pPr>
              <w:spacing w:after="0" w:line="240" w:lineRule="auto"/>
              <w:jc w:val="center"/>
              <w:rPr>
                <w:rFonts w:ascii="Times New Roman" w:hAnsi="Times New Roman"/>
                <w:sz w:val="24"/>
                <w:szCs w:val="24"/>
              </w:rPr>
            </w:pPr>
            <w:proofErr w:type="spellStart"/>
            <w:r w:rsidRPr="002E0C43">
              <w:rPr>
                <w:rFonts w:ascii="Times New Roman" w:hAnsi="Times New Roman"/>
                <w:sz w:val="24"/>
                <w:szCs w:val="24"/>
              </w:rPr>
              <w:t>непоступление</w:t>
            </w:r>
            <w:proofErr w:type="spellEnd"/>
            <w:r w:rsidRPr="002E0C43">
              <w:rPr>
                <w:rFonts w:ascii="Times New Roman" w:hAnsi="Times New Roman"/>
                <w:sz w:val="24"/>
                <w:szCs w:val="24"/>
              </w:rPr>
              <w:t xml:space="preserve"> (</w:t>
            </w:r>
            <w:proofErr w:type="spellStart"/>
            <w:r w:rsidRPr="002E0C43">
              <w:rPr>
                <w:rFonts w:ascii="Times New Roman" w:hAnsi="Times New Roman"/>
                <w:sz w:val="24"/>
                <w:szCs w:val="24"/>
              </w:rPr>
              <w:t>недопоступле-ние</w:t>
            </w:r>
            <w:proofErr w:type="spellEnd"/>
            <w:r w:rsidRPr="002E0C43">
              <w:rPr>
                <w:rFonts w:ascii="Times New Roman" w:hAnsi="Times New Roman"/>
                <w:sz w:val="24"/>
                <w:szCs w:val="24"/>
              </w:rPr>
              <w:t>) бюджетных средств</w:t>
            </w:r>
          </w:p>
        </w:tc>
        <w:tc>
          <w:tcPr>
            <w:tcW w:w="2126" w:type="dxa"/>
          </w:tcPr>
          <w:p w14:paraId="702488EB" w14:textId="77777777" w:rsidR="00D053C4" w:rsidRPr="002E0C43" w:rsidRDefault="00D053C4" w:rsidP="007B0E21">
            <w:pPr>
              <w:spacing w:after="0" w:line="240" w:lineRule="auto"/>
              <w:jc w:val="center"/>
              <w:rPr>
                <w:rFonts w:ascii="Times New Roman" w:hAnsi="Times New Roman"/>
                <w:sz w:val="24"/>
                <w:szCs w:val="24"/>
              </w:rPr>
            </w:pPr>
            <w:r w:rsidRPr="002E0C43">
              <w:rPr>
                <w:rFonts w:ascii="Times New Roman" w:eastAsia="Times New Roman" w:hAnsi="Times New Roman"/>
                <w:color w:val="000000"/>
                <w:sz w:val="24"/>
                <w:szCs w:val="24"/>
                <w:lang w:eastAsia="ru-RU"/>
              </w:rPr>
              <w:t xml:space="preserve">объем </w:t>
            </w:r>
            <w:proofErr w:type="spellStart"/>
            <w:r w:rsidRPr="002E0C43">
              <w:rPr>
                <w:rFonts w:ascii="Times New Roman" w:eastAsia="Times New Roman" w:hAnsi="Times New Roman"/>
                <w:color w:val="000000"/>
                <w:sz w:val="24"/>
                <w:szCs w:val="24"/>
                <w:lang w:eastAsia="ru-RU"/>
              </w:rPr>
              <w:t>недопоступивших</w:t>
            </w:r>
            <w:proofErr w:type="spellEnd"/>
            <w:r w:rsidRPr="002E0C43">
              <w:rPr>
                <w:rFonts w:ascii="Times New Roman" w:eastAsia="Times New Roman" w:hAnsi="Times New Roman"/>
                <w:color w:val="000000"/>
                <w:sz w:val="24"/>
                <w:szCs w:val="24"/>
                <w:lang w:eastAsia="ru-RU"/>
              </w:rPr>
              <w:t xml:space="preserve"> (</w:t>
            </w:r>
            <w:proofErr w:type="spellStart"/>
            <w:r w:rsidRPr="002E0C43">
              <w:rPr>
                <w:rFonts w:ascii="Times New Roman" w:eastAsia="Times New Roman" w:hAnsi="Times New Roman"/>
                <w:color w:val="000000"/>
                <w:sz w:val="24"/>
                <w:szCs w:val="24"/>
                <w:lang w:eastAsia="ru-RU"/>
              </w:rPr>
              <w:t>недоисчислен-ных</w:t>
            </w:r>
            <w:proofErr w:type="spellEnd"/>
            <w:r w:rsidRPr="002E0C43">
              <w:rPr>
                <w:rFonts w:ascii="Times New Roman" w:eastAsia="Times New Roman" w:hAnsi="Times New Roman"/>
                <w:color w:val="000000"/>
                <w:sz w:val="24"/>
                <w:szCs w:val="24"/>
                <w:lang w:eastAsia="ru-RU"/>
              </w:rPr>
              <w:t>) доходов и иных поступлений в бюджет</w:t>
            </w:r>
          </w:p>
        </w:tc>
      </w:tr>
      <w:tr w:rsidR="00EB1F26" w:rsidRPr="002E0C43" w14:paraId="319A4301" w14:textId="77777777" w:rsidTr="00CF4EC3">
        <w:tc>
          <w:tcPr>
            <w:tcW w:w="992" w:type="dxa"/>
            <w:shd w:val="clear" w:color="auto" w:fill="auto"/>
          </w:tcPr>
          <w:p w14:paraId="1E4F99F3" w14:textId="77777777" w:rsidR="00EB1F26" w:rsidRPr="002E0C43" w:rsidRDefault="00EB1F26" w:rsidP="00EB1F26">
            <w:pPr>
              <w:jc w:val="center"/>
            </w:pPr>
            <w:r w:rsidRPr="002E0C43">
              <w:rPr>
                <w:rFonts w:ascii="Times New Roman" w:hAnsi="Times New Roman"/>
                <w:sz w:val="24"/>
                <w:szCs w:val="24"/>
              </w:rPr>
              <w:t>3.45</w:t>
            </w:r>
          </w:p>
        </w:tc>
        <w:tc>
          <w:tcPr>
            <w:tcW w:w="3403" w:type="dxa"/>
            <w:shd w:val="clear" w:color="auto" w:fill="auto"/>
          </w:tcPr>
          <w:p w14:paraId="6ED1D18C" w14:textId="77777777" w:rsidR="00EB1F26" w:rsidRPr="002E0C43" w:rsidRDefault="00EB1F26"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Несоблюдение порядка приобретения прав на земельные участки, находящиеся в государственной или муниципальной собственности</w:t>
            </w:r>
          </w:p>
        </w:tc>
        <w:tc>
          <w:tcPr>
            <w:tcW w:w="3118" w:type="dxa"/>
            <w:shd w:val="clear" w:color="auto" w:fill="auto"/>
          </w:tcPr>
          <w:p w14:paraId="0260D2A3"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статьи 27, 35, 37 Земельного кодекса Российской Федерации</w:t>
            </w:r>
          </w:p>
        </w:tc>
        <w:tc>
          <w:tcPr>
            <w:tcW w:w="1134" w:type="dxa"/>
            <w:shd w:val="clear" w:color="auto" w:fill="auto"/>
          </w:tcPr>
          <w:p w14:paraId="577D648C" w14:textId="77777777" w:rsidR="00EB1F26" w:rsidRPr="002E0C43" w:rsidRDefault="00EB1F26" w:rsidP="007B0E21">
            <w:pPr>
              <w:keepNext/>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00872495" w14:textId="77777777" w:rsidR="00EB1F26" w:rsidRPr="002E0C43" w:rsidRDefault="00EB1F26" w:rsidP="007B0E21">
            <w:pPr>
              <w:keepNext/>
              <w:spacing w:after="0" w:line="240" w:lineRule="auto"/>
              <w:jc w:val="center"/>
              <w:rPr>
                <w:rFonts w:ascii="Times New Roman" w:hAnsi="Times New Roman"/>
                <w:b/>
                <w:sz w:val="24"/>
                <w:szCs w:val="24"/>
              </w:rPr>
            </w:pPr>
            <w:r w:rsidRPr="002E0C43">
              <w:rPr>
                <w:rFonts w:ascii="Times New Roman" w:hAnsi="Times New Roman"/>
                <w:sz w:val="24"/>
                <w:szCs w:val="24"/>
              </w:rPr>
              <w:t>3</w:t>
            </w:r>
          </w:p>
        </w:tc>
        <w:tc>
          <w:tcPr>
            <w:tcW w:w="2551" w:type="dxa"/>
            <w:shd w:val="clear" w:color="auto" w:fill="auto"/>
          </w:tcPr>
          <w:p w14:paraId="5B932AD0" w14:textId="77777777" w:rsidR="00EB1F26" w:rsidRPr="002E0C43" w:rsidRDefault="00EB1F26" w:rsidP="007B0E21">
            <w:pPr>
              <w:spacing w:after="0" w:line="240" w:lineRule="auto"/>
              <w:jc w:val="center"/>
              <w:rPr>
                <w:rFonts w:ascii="Times New Roman" w:hAnsi="Times New Roman"/>
                <w:sz w:val="24"/>
                <w:szCs w:val="24"/>
              </w:rPr>
            </w:pPr>
          </w:p>
        </w:tc>
        <w:tc>
          <w:tcPr>
            <w:tcW w:w="1843" w:type="dxa"/>
          </w:tcPr>
          <w:p w14:paraId="37DE60BB" w14:textId="77777777" w:rsidR="00EB1F26" w:rsidRPr="002E0C43" w:rsidRDefault="00EB1F26" w:rsidP="007B0E21">
            <w:pPr>
              <w:spacing w:after="0" w:line="240" w:lineRule="auto"/>
              <w:jc w:val="center"/>
              <w:rPr>
                <w:rFonts w:ascii="Times New Roman" w:hAnsi="Times New Roman"/>
                <w:sz w:val="24"/>
                <w:szCs w:val="24"/>
              </w:rPr>
            </w:pPr>
          </w:p>
        </w:tc>
        <w:tc>
          <w:tcPr>
            <w:tcW w:w="2126" w:type="dxa"/>
          </w:tcPr>
          <w:p w14:paraId="6931ABD7" w14:textId="77777777" w:rsidR="00EB1F26" w:rsidRPr="002E0C43" w:rsidRDefault="00EB1F26" w:rsidP="007B0E21">
            <w:pPr>
              <w:spacing w:after="0" w:line="240" w:lineRule="auto"/>
              <w:jc w:val="center"/>
              <w:rPr>
                <w:rFonts w:ascii="Times New Roman" w:hAnsi="Times New Roman"/>
                <w:sz w:val="24"/>
                <w:szCs w:val="24"/>
              </w:rPr>
            </w:pPr>
          </w:p>
        </w:tc>
      </w:tr>
      <w:tr w:rsidR="00EB1F26" w:rsidRPr="002E0C43" w14:paraId="74A44876" w14:textId="77777777" w:rsidTr="00CF4EC3">
        <w:tc>
          <w:tcPr>
            <w:tcW w:w="992" w:type="dxa"/>
            <w:shd w:val="clear" w:color="auto" w:fill="auto"/>
          </w:tcPr>
          <w:p w14:paraId="0609466C" w14:textId="77777777" w:rsidR="00EB1F26" w:rsidRPr="002E0C43" w:rsidRDefault="00EB1F26" w:rsidP="00EB1F26">
            <w:pPr>
              <w:jc w:val="center"/>
            </w:pPr>
            <w:r w:rsidRPr="002E0C43">
              <w:rPr>
                <w:rFonts w:ascii="Times New Roman" w:hAnsi="Times New Roman"/>
                <w:sz w:val="24"/>
                <w:szCs w:val="24"/>
              </w:rPr>
              <w:lastRenderedPageBreak/>
              <w:t>3.46</w:t>
            </w:r>
          </w:p>
        </w:tc>
        <w:tc>
          <w:tcPr>
            <w:tcW w:w="3403" w:type="dxa"/>
            <w:shd w:val="clear" w:color="auto" w:fill="auto"/>
          </w:tcPr>
          <w:p w14:paraId="2CDF5488" w14:textId="77777777" w:rsidR="00EB1F26" w:rsidRPr="002E0C43" w:rsidRDefault="00EB1F26"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Несоблюдение порядка приобретения земельного участка из земель, находящихся в государственной или муниципальной собственности, или права заключения договора аренды такого земельного участка на торгах (конкурсах, аукционах)</w:t>
            </w:r>
          </w:p>
        </w:tc>
        <w:tc>
          <w:tcPr>
            <w:tcW w:w="3118" w:type="dxa"/>
            <w:shd w:val="clear" w:color="auto" w:fill="auto"/>
          </w:tcPr>
          <w:p w14:paraId="0EBAC132"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статья 37 Земельного кодекса Российской Федерации;</w:t>
            </w:r>
          </w:p>
          <w:p w14:paraId="2D926233"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статьи 447–449 Гражданского кодекса Российской Федерации</w:t>
            </w:r>
          </w:p>
        </w:tc>
        <w:tc>
          <w:tcPr>
            <w:tcW w:w="1134" w:type="dxa"/>
            <w:shd w:val="clear" w:color="auto" w:fill="auto"/>
          </w:tcPr>
          <w:p w14:paraId="63CDF97E" w14:textId="77777777" w:rsidR="00EB1F26" w:rsidRPr="002E0C43" w:rsidRDefault="00EB1F26" w:rsidP="007B0E21">
            <w:pPr>
              <w:keepNext/>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6FE9551A" w14:textId="77777777" w:rsidR="00EB1F26" w:rsidRPr="002E0C43" w:rsidRDefault="00EB1F26" w:rsidP="007B0E21">
            <w:pPr>
              <w:keepNext/>
              <w:spacing w:after="0" w:line="240" w:lineRule="auto"/>
              <w:jc w:val="center"/>
              <w:rPr>
                <w:rFonts w:ascii="Times New Roman" w:hAnsi="Times New Roman"/>
                <w:b/>
                <w:sz w:val="24"/>
                <w:szCs w:val="24"/>
              </w:rPr>
            </w:pPr>
            <w:r w:rsidRPr="002E0C43">
              <w:rPr>
                <w:rFonts w:ascii="Times New Roman" w:hAnsi="Times New Roman"/>
                <w:sz w:val="24"/>
                <w:szCs w:val="24"/>
              </w:rPr>
              <w:t>3</w:t>
            </w:r>
          </w:p>
        </w:tc>
        <w:tc>
          <w:tcPr>
            <w:tcW w:w="2551" w:type="dxa"/>
            <w:shd w:val="clear" w:color="auto" w:fill="auto"/>
          </w:tcPr>
          <w:p w14:paraId="6572A9B9" w14:textId="77777777" w:rsidR="00EB1F26" w:rsidRPr="002E0C43" w:rsidRDefault="00EB1F26" w:rsidP="007B0E21">
            <w:pPr>
              <w:spacing w:after="0" w:line="240" w:lineRule="auto"/>
              <w:jc w:val="center"/>
              <w:rPr>
                <w:rFonts w:ascii="Times New Roman" w:hAnsi="Times New Roman"/>
                <w:sz w:val="24"/>
                <w:szCs w:val="24"/>
              </w:rPr>
            </w:pPr>
          </w:p>
        </w:tc>
        <w:tc>
          <w:tcPr>
            <w:tcW w:w="1843" w:type="dxa"/>
          </w:tcPr>
          <w:p w14:paraId="7AE611F8" w14:textId="77777777" w:rsidR="00EB1F26" w:rsidRPr="002E0C43" w:rsidRDefault="00EB1F26" w:rsidP="007B0E21">
            <w:pPr>
              <w:spacing w:after="0" w:line="240" w:lineRule="auto"/>
              <w:jc w:val="center"/>
              <w:rPr>
                <w:rFonts w:ascii="Times New Roman" w:hAnsi="Times New Roman"/>
                <w:sz w:val="24"/>
                <w:szCs w:val="24"/>
              </w:rPr>
            </w:pPr>
          </w:p>
        </w:tc>
        <w:tc>
          <w:tcPr>
            <w:tcW w:w="2126" w:type="dxa"/>
          </w:tcPr>
          <w:p w14:paraId="674C4948" w14:textId="77777777" w:rsidR="00EB1F26" w:rsidRPr="002E0C43" w:rsidRDefault="00EB1F26" w:rsidP="007B0E21">
            <w:pPr>
              <w:spacing w:after="0" w:line="240" w:lineRule="auto"/>
              <w:jc w:val="center"/>
              <w:rPr>
                <w:rFonts w:ascii="Times New Roman" w:hAnsi="Times New Roman"/>
                <w:sz w:val="24"/>
                <w:szCs w:val="24"/>
              </w:rPr>
            </w:pPr>
          </w:p>
        </w:tc>
      </w:tr>
      <w:tr w:rsidR="00EB1F26" w:rsidRPr="002E0C43" w14:paraId="4E935272" w14:textId="77777777" w:rsidTr="00CF4EC3">
        <w:tc>
          <w:tcPr>
            <w:tcW w:w="992" w:type="dxa"/>
            <w:shd w:val="clear" w:color="auto" w:fill="auto"/>
          </w:tcPr>
          <w:p w14:paraId="5D7CD9FE" w14:textId="77777777" w:rsidR="00EB1F26" w:rsidRPr="002E0C43" w:rsidRDefault="00EB1F26" w:rsidP="00EB1F26">
            <w:pPr>
              <w:jc w:val="center"/>
            </w:pPr>
            <w:r w:rsidRPr="002E0C43">
              <w:rPr>
                <w:rFonts w:ascii="Times New Roman" w:hAnsi="Times New Roman"/>
                <w:sz w:val="24"/>
                <w:szCs w:val="24"/>
              </w:rPr>
              <w:t>3.47</w:t>
            </w:r>
          </w:p>
        </w:tc>
        <w:tc>
          <w:tcPr>
            <w:tcW w:w="3403" w:type="dxa"/>
            <w:shd w:val="clear" w:color="auto" w:fill="auto"/>
          </w:tcPr>
          <w:p w14:paraId="19C3BA52" w14:textId="77777777" w:rsidR="00EB1F26" w:rsidRPr="002E0C43" w:rsidRDefault="00EB1F26"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Несоблюдение порядка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tc>
        <w:tc>
          <w:tcPr>
            <w:tcW w:w="3118" w:type="dxa"/>
            <w:shd w:val="clear" w:color="auto" w:fill="auto"/>
          </w:tcPr>
          <w:p w14:paraId="04CF957D" w14:textId="4496871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статьи </w:t>
            </w:r>
            <w:r w:rsidR="00E374F2" w:rsidRPr="002E0C43">
              <w:rPr>
                <w:rFonts w:ascii="Times New Roman" w:hAnsi="Times New Roman"/>
                <w:sz w:val="24"/>
                <w:szCs w:val="24"/>
              </w:rPr>
              <w:t>39.3, 39.4, 3</w:t>
            </w:r>
            <w:r w:rsidR="000349FD" w:rsidRPr="002E0C43">
              <w:rPr>
                <w:rFonts w:ascii="Times New Roman" w:hAnsi="Times New Roman"/>
                <w:sz w:val="24"/>
                <w:szCs w:val="24"/>
              </w:rPr>
              <w:t>9</w:t>
            </w:r>
            <w:r w:rsidR="00E374F2" w:rsidRPr="002E0C43">
              <w:rPr>
                <w:rFonts w:ascii="Times New Roman" w:hAnsi="Times New Roman"/>
                <w:sz w:val="24"/>
                <w:szCs w:val="24"/>
              </w:rPr>
              <w:t>.6, 3</w:t>
            </w:r>
            <w:r w:rsidR="000349FD" w:rsidRPr="002E0C43">
              <w:rPr>
                <w:rFonts w:ascii="Times New Roman" w:hAnsi="Times New Roman"/>
                <w:sz w:val="24"/>
                <w:szCs w:val="24"/>
              </w:rPr>
              <w:t>9</w:t>
            </w:r>
            <w:r w:rsidR="00E374F2" w:rsidRPr="002E0C43">
              <w:rPr>
                <w:rFonts w:ascii="Times New Roman" w:hAnsi="Times New Roman"/>
                <w:sz w:val="24"/>
                <w:szCs w:val="24"/>
              </w:rPr>
              <w:t>.7, 39.14, 39.18</w:t>
            </w:r>
            <w:r w:rsidR="00222749" w:rsidRPr="002E0C43">
              <w:rPr>
                <w:rFonts w:ascii="Times New Roman" w:hAnsi="Times New Roman"/>
                <w:sz w:val="24"/>
                <w:szCs w:val="24"/>
                <w:vertAlign w:val="superscript"/>
              </w:rPr>
              <w:t xml:space="preserve"> </w:t>
            </w:r>
            <w:r w:rsidRPr="002E0C43">
              <w:rPr>
                <w:rFonts w:ascii="Times New Roman" w:hAnsi="Times New Roman"/>
                <w:sz w:val="24"/>
                <w:szCs w:val="24"/>
              </w:rPr>
              <w:t>Земельного кодекса Российской Федерации</w:t>
            </w:r>
          </w:p>
        </w:tc>
        <w:tc>
          <w:tcPr>
            <w:tcW w:w="1134" w:type="dxa"/>
            <w:shd w:val="clear" w:color="auto" w:fill="auto"/>
          </w:tcPr>
          <w:p w14:paraId="2AA68AA4" w14:textId="77777777" w:rsidR="00EB1F26" w:rsidRPr="002E0C43" w:rsidRDefault="00EB1F26" w:rsidP="007B0E21">
            <w:pPr>
              <w:keepNext/>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52219230" w14:textId="77777777" w:rsidR="00EB1F26" w:rsidRPr="002E0C43" w:rsidRDefault="00EB1F26" w:rsidP="007B0E21">
            <w:pPr>
              <w:keepNext/>
              <w:spacing w:after="0" w:line="240" w:lineRule="auto"/>
              <w:jc w:val="center"/>
              <w:rPr>
                <w:rFonts w:ascii="Times New Roman" w:hAnsi="Times New Roman"/>
                <w:b/>
                <w:sz w:val="24"/>
                <w:szCs w:val="24"/>
              </w:rPr>
            </w:pPr>
            <w:r w:rsidRPr="002E0C43">
              <w:rPr>
                <w:rFonts w:ascii="Times New Roman" w:hAnsi="Times New Roman"/>
                <w:sz w:val="24"/>
                <w:szCs w:val="24"/>
              </w:rPr>
              <w:t>3</w:t>
            </w:r>
          </w:p>
        </w:tc>
        <w:tc>
          <w:tcPr>
            <w:tcW w:w="2551" w:type="dxa"/>
            <w:shd w:val="clear" w:color="auto" w:fill="auto"/>
          </w:tcPr>
          <w:p w14:paraId="6CF228C1" w14:textId="1E28EC3B" w:rsidR="00EB1F26" w:rsidRPr="002E0C43" w:rsidRDefault="00EB1F26" w:rsidP="007B0E21">
            <w:pPr>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статья </w:t>
            </w:r>
            <w:r w:rsidR="00E374F2" w:rsidRPr="002E0C43">
              <w:rPr>
                <w:rFonts w:ascii="Times New Roman" w:hAnsi="Times New Roman"/>
                <w:sz w:val="24"/>
                <w:szCs w:val="24"/>
              </w:rPr>
              <w:t>7.32.4</w:t>
            </w:r>
            <w:r w:rsidRPr="002E0C43">
              <w:rPr>
                <w:rFonts w:ascii="Times New Roman" w:hAnsi="Times New Roman"/>
                <w:sz w:val="24"/>
                <w:szCs w:val="24"/>
              </w:rPr>
              <w:t xml:space="preserve"> Кодекса Российской Федерации об административных правонарушениях</w:t>
            </w:r>
            <w:r w:rsidR="00F72684" w:rsidRPr="002E0C43">
              <w:rPr>
                <w:rFonts w:ascii="Times New Roman" w:hAnsi="Times New Roman"/>
                <w:sz w:val="24"/>
                <w:szCs w:val="24"/>
              </w:rPr>
              <w:t xml:space="preserve"> </w:t>
            </w:r>
            <w:r w:rsidR="00F72684" w:rsidRPr="002E0C43">
              <w:rPr>
                <w:rFonts w:ascii="Times New Roman" w:hAnsi="Times New Roman"/>
                <w:sz w:val="24"/>
                <w:szCs w:val="24"/>
                <w:vertAlign w:val="superscript"/>
              </w:rPr>
              <w:t>4</w:t>
            </w:r>
          </w:p>
        </w:tc>
        <w:tc>
          <w:tcPr>
            <w:tcW w:w="1843" w:type="dxa"/>
          </w:tcPr>
          <w:p w14:paraId="211274D8" w14:textId="77777777" w:rsidR="00EB1F26" w:rsidRPr="002E0C43" w:rsidRDefault="00EB1F26" w:rsidP="007B0E21">
            <w:pPr>
              <w:spacing w:after="0" w:line="240" w:lineRule="auto"/>
              <w:jc w:val="center"/>
              <w:rPr>
                <w:rFonts w:ascii="Times New Roman" w:hAnsi="Times New Roman"/>
                <w:sz w:val="24"/>
                <w:szCs w:val="24"/>
              </w:rPr>
            </w:pPr>
          </w:p>
        </w:tc>
        <w:tc>
          <w:tcPr>
            <w:tcW w:w="2126" w:type="dxa"/>
          </w:tcPr>
          <w:p w14:paraId="5C193857" w14:textId="77777777" w:rsidR="00EB1F26" w:rsidRPr="002E0C43" w:rsidRDefault="00EB1F26" w:rsidP="007B0E21">
            <w:pPr>
              <w:spacing w:after="0" w:line="240" w:lineRule="auto"/>
              <w:jc w:val="center"/>
              <w:rPr>
                <w:rFonts w:ascii="Times New Roman" w:hAnsi="Times New Roman"/>
                <w:sz w:val="24"/>
                <w:szCs w:val="24"/>
              </w:rPr>
            </w:pPr>
          </w:p>
        </w:tc>
      </w:tr>
      <w:tr w:rsidR="00EB1F26" w:rsidRPr="002E0C43" w14:paraId="7D4A414A" w14:textId="77777777" w:rsidTr="00CF4EC3">
        <w:tc>
          <w:tcPr>
            <w:tcW w:w="992" w:type="dxa"/>
            <w:shd w:val="clear" w:color="auto" w:fill="auto"/>
          </w:tcPr>
          <w:p w14:paraId="04CECE63" w14:textId="77777777" w:rsidR="00EB1F26" w:rsidRPr="002E0C43" w:rsidRDefault="00EB1F26" w:rsidP="00EB1F26">
            <w:pPr>
              <w:jc w:val="center"/>
            </w:pPr>
            <w:r w:rsidRPr="002E0C43">
              <w:rPr>
                <w:rFonts w:ascii="Times New Roman" w:hAnsi="Times New Roman"/>
                <w:sz w:val="24"/>
                <w:szCs w:val="24"/>
              </w:rPr>
              <w:t>3.48</w:t>
            </w:r>
          </w:p>
        </w:tc>
        <w:tc>
          <w:tcPr>
            <w:tcW w:w="3403" w:type="dxa"/>
            <w:shd w:val="clear" w:color="auto" w:fill="auto"/>
          </w:tcPr>
          <w:p w14:paraId="0CD05FD2" w14:textId="77777777" w:rsidR="00EB1F26" w:rsidRPr="002E0C43" w:rsidRDefault="00EB1F26"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Несоблюдение порядка предоставления земельных участков для строительства из земель, находящихся в государственной или муниципальной собственности</w:t>
            </w:r>
          </w:p>
        </w:tc>
        <w:tc>
          <w:tcPr>
            <w:tcW w:w="3118" w:type="dxa"/>
            <w:shd w:val="clear" w:color="auto" w:fill="auto"/>
          </w:tcPr>
          <w:p w14:paraId="30F8A314" w14:textId="345F8FA7" w:rsidR="00EB1F26" w:rsidRPr="002E0C43" w:rsidRDefault="000349FD"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статьи 39.8, 39.10, 39.11, 39.13, 39.16</w:t>
            </w:r>
            <w:r w:rsidR="00EB1F26" w:rsidRPr="002E0C43">
              <w:rPr>
                <w:rFonts w:ascii="Times New Roman" w:hAnsi="Times New Roman"/>
                <w:sz w:val="24"/>
                <w:szCs w:val="24"/>
              </w:rPr>
              <w:t xml:space="preserve"> Земельного кодекса Российской Федерации</w:t>
            </w:r>
          </w:p>
        </w:tc>
        <w:tc>
          <w:tcPr>
            <w:tcW w:w="1134" w:type="dxa"/>
            <w:shd w:val="clear" w:color="auto" w:fill="auto"/>
          </w:tcPr>
          <w:p w14:paraId="4D94FB0D" w14:textId="77777777" w:rsidR="00EB1F26" w:rsidRPr="002E0C43" w:rsidRDefault="00EB1F26" w:rsidP="007B0E21">
            <w:pPr>
              <w:keepNext/>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676FF1D2" w14:textId="77777777" w:rsidR="00EB1F26" w:rsidRPr="002E0C43" w:rsidRDefault="00EB1F26" w:rsidP="007B0E21">
            <w:pPr>
              <w:keepNext/>
              <w:spacing w:after="0" w:line="240" w:lineRule="auto"/>
              <w:jc w:val="center"/>
              <w:rPr>
                <w:rFonts w:ascii="Times New Roman" w:hAnsi="Times New Roman"/>
                <w:b/>
                <w:sz w:val="24"/>
                <w:szCs w:val="24"/>
              </w:rPr>
            </w:pPr>
            <w:r w:rsidRPr="002E0C43">
              <w:rPr>
                <w:rFonts w:ascii="Times New Roman" w:hAnsi="Times New Roman"/>
                <w:sz w:val="24"/>
                <w:szCs w:val="24"/>
              </w:rPr>
              <w:t>3</w:t>
            </w:r>
          </w:p>
        </w:tc>
        <w:tc>
          <w:tcPr>
            <w:tcW w:w="2551" w:type="dxa"/>
            <w:shd w:val="clear" w:color="auto" w:fill="auto"/>
          </w:tcPr>
          <w:p w14:paraId="4C9CE5CC" w14:textId="633398F0" w:rsidR="00EB1F26" w:rsidRPr="002E0C43" w:rsidRDefault="00EB1F26" w:rsidP="007B0E21">
            <w:pPr>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статьи </w:t>
            </w:r>
            <w:r w:rsidR="000349FD" w:rsidRPr="002E0C43">
              <w:rPr>
                <w:rFonts w:ascii="Times New Roman" w:hAnsi="Times New Roman"/>
                <w:sz w:val="24"/>
                <w:szCs w:val="24"/>
              </w:rPr>
              <w:t>7.32.4</w:t>
            </w:r>
            <w:r w:rsidRPr="002E0C43">
              <w:rPr>
                <w:rFonts w:ascii="Times New Roman" w:hAnsi="Times New Roman"/>
                <w:sz w:val="24"/>
                <w:szCs w:val="24"/>
              </w:rPr>
              <w:t>, 19.9  Кодекса Российской Федерации об административных правонарушениях</w:t>
            </w:r>
            <w:r w:rsidR="00F72684" w:rsidRPr="002E0C43">
              <w:rPr>
                <w:rFonts w:ascii="Times New Roman" w:hAnsi="Times New Roman"/>
                <w:sz w:val="24"/>
                <w:szCs w:val="24"/>
              </w:rPr>
              <w:t xml:space="preserve"> </w:t>
            </w:r>
            <w:r w:rsidR="00F72684" w:rsidRPr="002E0C43">
              <w:rPr>
                <w:rFonts w:ascii="Times New Roman" w:hAnsi="Times New Roman"/>
                <w:sz w:val="24"/>
                <w:szCs w:val="24"/>
                <w:vertAlign w:val="superscript"/>
              </w:rPr>
              <w:t>4</w:t>
            </w:r>
          </w:p>
        </w:tc>
        <w:tc>
          <w:tcPr>
            <w:tcW w:w="1843" w:type="dxa"/>
          </w:tcPr>
          <w:p w14:paraId="3A289B27" w14:textId="77777777" w:rsidR="00EB1F26" w:rsidRPr="002E0C43" w:rsidRDefault="00EB1F26" w:rsidP="007B0E21">
            <w:pPr>
              <w:spacing w:after="0" w:line="240" w:lineRule="auto"/>
              <w:jc w:val="center"/>
              <w:rPr>
                <w:rFonts w:ascii="Times New Roman" w:hAnsi="Times New Roman"/>
                <w:sz w:val="24"/>
                <w:szCs w:val="24"/>
              </w:rPr>
            </w:pPr>
          </w:p>
        </w:tc>
        <w:tc>
          <w:tcPr>
            <w:tcW w:w="2126" w:type="dxa"/>
          </w:tcPr>
          <w:p w14:paraId="42D4EB0E" w14:textId="77777777" w:rsidR="00EB1F26" w:rsidRPr="002E0C43" w:rsidRDefault="00EB1F26" w:rsidP="007B0E21">
            <w:pPr>
              <w:spacing w:after="0" w:line="240" w:lineRule="auto"/>
              <w:jc w:val="center"/>
              <w:rPr>
                <w:rFonts w:ascii="Times New Roman" w:hAnsi="Times New Roman"/>
                <w:sz w:val="24"/>
                <w:szCs w:val="24"/>
              </w:rPr>
            </w:pPr>
          </w:p>
        </w:tc>
      </w:tr>
      <w:tr w:rsidR="00EB1F26" w:rsidRPr="002E0C43" w14:paraId="4EA4EB9F" w14:textId="77777777" w:rsidTr="00CF4EC3">
        <w:tc>
          <w:tcPr>
            <w:tcW w:w="992" w:type="dxa"/>
            <w:shd w:val="clear" w:color="auto" w:fill="auto"/>
          </w:tcPr>
          <w:p w14:paraId="24B79F7B" w14:textId="77777777" w:rsidR="00EB1F26" w:rsidRPr="002E0C43" w:rsidRDefault="00EB1F26" w:rsidP="00EB1F26">
            <w:pPr>
              <w:jc w:val="center"/>
            </w:pPr>
            <w:r w:rsidRPr="002E0C43">
              <w:rPr>
                <w:rFonts w:ascii="Times New Roman" w:hAnsi="Times New Roman"/>
                <w:sz w:val="24"/>
                <w:szCs w:val="24"/>
              </w:rPr>
              <w:lastRenderedPageBreak/>
              <w:t>3.49</w:t>
            </w:r>
          </w:p>
        </w:tc>
        <w:tc>
          <w:tcPr>
            <w:tcW w:w="3403" w:type="dxa"/>
            <w:shd w:val="clear" w:color="auto" w:fill="auto"/>
          </w:tcPr>
          <w:p w14:paraId="336E053B" w14:textId="77777777" w:rsidR="00EB1F26" w:rsidRPr="002E0C43" w:rsidRDefault="00EB1F26"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Несоблюдение условий и порядка изъятия земельных участков для государственных или муниципальных нужд</w:t>
            </w:r>
          </w:p>
        </w:tc>
        <w:tc>
          <w:tcPr>
            <w:tcW w:w="3118" w:type="dxa"/>
            <w:shd w:val="clear" w:color="auto" w:fill="auto"/>
          </w:tcPr>
          <w:p w14:paraId="1ECB7038"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статья 49 Земельного кодекса Российской Федерации;</w:t>
            </w:r>
          </w:p>
          <w:p w14:paraId="7D9CC844"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статьи 279–282 Гражданского кодекса Российской Федерации;</w:t>
            </w:r>
          </w:p>
          <w:p w14:paraId="02BBD430" w14:textId="089C03FF" w:rsidR="00EB1F26" w:rsidRPr="002E0C43" w:rsidRDefault="00EB1F26" w:rsidP="007B0E21">
            <w:pPr>
              <w:keepNext/>
              <w:spacing w:after="0" w:line="240" w:lineRule="auto"/>
              <w:jc w:val="center"/>
              <w:rPr>
                <w:rFonts w:ascii="Times New Roman" w:hAnsi="Times New Roman"/>
                <w:sz w:val="24"/>
                <w:szCs w:val="24"/>
              </w:rPr>
            </w:pPr>
          </w:p>
        </w:tc>
        <w:tc>
          <w:tcPr>
            <w:tcW w:w="1134" w:type="dxa"/>
            <w:shd w:val="clear" w:color="auto" w:fill="auto"/>
          </w:tcPr>
          <w:p w14:paraId="7AC7F619" w14:textId="77777777" w:rsidR="00EB1F26" w:rsidRPr="002E0C43" w:rsidRDefault="00EB1F26" w:rsidP="007B0E21">
            <w:pPr>
              <w:keepNext/>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643913EB" w14:textId="77777777" w:rsidR="00EB1F26" w:rsidRPr="002E0C43" w:rsidRDefault="00EB1F26" w:rsidP="007B0E21">
            <w:pPr>
              <w:keepNext/>
              <w:spacing w:after="0" w:line="240" w:lineRule="auto"/>
              <w:jc w:val="center"/>
              <w:rPr>
                <w:rFonts w:ascii="Times New Roman" w:hAnsi="Times New Roman"/>
                <w:b/>
                <w:sz w:val="24"/>
                <w:szCs w:val="24"/>
              </w:rPr>
            </w:pPr>
            <w:r w:rsidRPr="002E0C43">
              <w:rPr>
                <w:rFonts w:ascii="Times New Roman" w:hAnsi="Times New Roman"/>
                <w:sz w:val="24"/>
                <w:szCs w:val="24"/>
              </w:rPr>
              <w:t>3</w:t>
            </w:r>
          </w:p>
        </w:tc>
        <w:tc>
          <w:tcPr>
            <w:tcW w:w="2551" w:type="dxa"/>
            <w:shd w:val="clear" w:color="auto" w:fill="auto"/>
          </w:tcPr>
          <w:p w14:paraId="7CBE126E" w14:textId="77777777" w:rsidR="00EB1F26" w:rsidRPr="002E0C43" w:rsidRDefault="00EB1F26" w:rsidP="007B0E21">
            <w:pPr>
              <w:spacing w:after="0" w:line="240" w:lineRule="auto"/>
              <w:jc w:val="center"/>
              <w:rPr>
                <w:rFonts w:ascii="Times New Roman" w:hAnsi="Times New Roman"/>
                <w:sz w:val="24"/>
                <w:szCs w:val="24"/>
              </w:rPr>
            </w:pPr>
          </w:p>
        </w:tc>
        <w:tc>
          <w:tcPr>
            <w:tcW w:w="1843" w:type="dxa"/>
          </w:tcPr>
          <w:p w14:paraId="22D61407" w14:textId="77777777" w:rsidR="00EB1F26" w:rsidRPr="002E0C43" w:rsidRDefault="00EB1F26" w:rsidP="007B0E21">
            <w:pPr>
              <w:spacing w:after="0" w:line="240" w:lineRule="auto"/>
              <w:jc w:val="center"/>
              <w:rPr>
                <w:rFonts w:ascii="Times New Roman" w:hAnsi="Times New Roman"/>
                <w:sz w:val="24"/>
                <w:szCs w:val="24"/>
              </w:rPr>
            </w:pPr>
          </w:p>
        </w:tc>
        <w:tc>
          <w:tcPr>
            <w:tcW w:w="2126" w:type="dxa"/>
          </w:tcPr>
          <w:p w14:paraId="09CB1302" w14:textId="77777777" w:rsidR="00EB1F26" w:rsidRPr="002E0C43" w:rsidRDefault="00EB1F26" w:rsidP="007B0E21">
            <w:pPr>
              <w:spacing w:after="0" w:line="240" w:lineRule="auto"/>
              <w:jc w:val="center"/>
              <w:rPr>
                <w:rFonts w:ascii="Times New Roman" w:hAnsi="Times New Roman"/>
                <w:sz w:val="24"/>
                <w:szCs w:val="24"/>
              </w:rPr>
            </w:pPr>
          </w:p>
        </w:tc>
      </w:tr>
      <w:tr w:rsidR="00EB1F26" w:rsidRPr="002E0C43" w14:paraId="390FE7DB" w14:textId="77777777" w:rsidTr="00CF4EC3">
        <w:tc>
          <w:tcPr>
            <w:tcW w:w="992" w:type="dxa"/>
            <w:shd w:val="clear" w:color="auto" w:fill="auto"/>
          </w:tcPr>
          <w:p w14:paraId="27F01FEF" w14:textId="77777777" w:rsidR="00EB1F26" w:rsidRPr="002E0C43" w:rsidRDefault="00EB1F26" w:rsidP="00EB1F26">
            <w:pPr>
              <w:jc w:val="center"/>
            </w:pPr>
            <w:r w:rsidRPr="002E0C43">
              <w:rPr>
                <w:rFonts w:ascii="Times New Roman" w:hAnsi="Times New Roman"/>
                <w:sz w:val="24"/>
                <w:szCs w:val="24"/>
              </w:rPr>
              <w:t>3.50</w:t>
            </w:r>
          </w:p>
        </w:tc>
        <w:tc>
          <w:tcPr>
            <w:tcW w:w="3403" w:type="dxa"/>
            <w:shd w:val="clear" w:color="auto" w:fill="auto"/>
          </w:tcPr>
          <w:p w14:paraId="4205E040" w14:textId="77777777" w:rsidR="00EB1F26" w:rsidRPr="002E0C43" w:rsidRDefault="00EB1F26"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Несоблюдение требований по подготовке, заключению, исполнению и прекращению концессионного соглашения</w:t>
            </w:r>
          </w:p>
        </w:tc>
        <w:tc>
          <w:tcPr>
            <w:tcW w:w="3118" w:type="dxa"/>
            <w:shd w:val="clear" w:color="auto" w:fill="auto"/>
          </w:tcPr>
          <w:p w14:paraId="7678DB93"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глава 3 Федерального закона от 21 июля </w:t>
            </w:r>
            <w:smartTag w:uri="urn:schemas-microsoft-com:office:smarttags" w:element="metricconverter">
              <w:smartTagPr>
                <w:attr w:name="ProductID" w:val="2005 г"/>
              </w:smartTagPr>
              <w:r w:rsidRPr="002E0C43">
                <w:rPr>
                  <w:rFonts w:ascii="Times New Roman" w:hAnsi="Times New Roman"/>
                  <w:sz w:val="24"/>
                  <w:szCs w:val="24"/>
                </w:rPr>
                <w:t>2005 г</w:t>
              </w:r>
            </w:smartTag>
            <w:r w:rsidRPr="002E0C43">
              <w:rPr>
                <w:rFonts w:ascii="Times New Roman" w:hAnsi="Times New Roman"/>
                <w:sz w:val="24"/>
                <w:szCs w:val="24"/>
              </w:rPr>
              <w:t>. № 115-ФЗ «О концессионных соглашениях»</w:t>
            </w:r>
          </w:p>
        </w:tc>
        <w:tc>
          <w:tcPr>
            <w:tcW w:w="1134" w:type="dxa"/>
            <w:shd w:val="clear" w:color="auto" w:fill="auto"/>
          </w:tcPr>
          <w:p w14:paraId="158C9EED" w14:textId="77777777" w:rsidR="00EB1F26" w:rsidRPr="002E0C43" w:rsidRDefault="00EB1F26" w:rsidP="007B0E21">
            <w:pPr>
              <w:keepNext/>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4EB99BC6" w14:textId="77777777" w:rsidR="00EB1F26" w:rsidRPr="002E0C43" w:rsidRDefault="00EB1F26" w:rsidP="007B0E21">
            <w:pPr>
              <w:keepNext/>
              <w:spacing w:after="0" w:line="240" w:lineRule="auto"/>
              <w:jc w:val="center"/>
              <w:rPr>
                <w:rFonts w:ascii="Times New Roman" w:hAnsi="Times New Roman"/>
                <w:b/>
                <w:sz w:val="24"/>
                <w:szCs w:val="24"/>
              </w:rPr>
            </w:pPr>
            <w:r w:rsidRPr="002E0C43">
              <w:rPr>
                <w:rFonts w:ascii="Times New Roman" w:hAnsi="Times New Roman"/>
                <w:sz w:val="24"/>
                <w:szCs w:val="24"/>
              </w:rPr>
              <w:t>3</w:t>
            </w:r>
          </w:p>
        </w:tc>
        <w:tc>
          <w:tcPr>
            <w:tcW w:w="2551" w:type="dxa"/>
            <w:shd w:val="clear" w:color="auto" w:fill="auto"/>
          </w:tcPr>
          <w:p w14:paraId="4199E52E" w14:textId="77777777" w:rsidR="00EB1F26" w:rsidRPr="002E0C43" w:rsidRDefault="00EB1F26" w:rsidP="007B0E21">
            <w:pPr>
              <w:spacing w:after="0" w:line="240" w:lineRule="auto"/>
              <w:jc w:val="center"/>
              <w:rPr>
                <w:rFonts w:ascii="Times New Roman" w:hAnsi="Times New Roman"/>
                <w:sz w:val="24"/>
                <w:szCs w:val="24"/>
              </w:rPr>
            </w:pPr>
          </w:p>
        </w:tc>
        <w:tc>
          <w:tcPr>
            <w:tcW w:w="1843" w:type="dxa"/>
          </w:tcPr>
          <w:p w14:paraId="47F9DEEA" w14:textId="77777777" w:rsidR="00EB1F26" w:rsidRPr="002E0C43" w:rsidRDefault="00EB1F26" w:rsidP="007B0E21">
            <w:pPr>
              <w:spacing w:after="0" w:line="240" w:lineRule="auto"/>
              <w:jc w:val="center"/>
              <w:rPr>
                <w:rFonts w:ascii="Times New Roman" w:hAnsi="Times New Roman"/>
                <w:sz w:val="24"/>
                <w:szCs w:val="24"/>
              </w:rPr>
            </w:pPr>
          </w:p>
        </w:tc>
        <w:tc>
          <w:tcPr>
            <w:tcW w:w="2126" w:type="dxa"/>
          </w:tcPr>
          <w:p w14:paraId="57E9A29B" w14:textId="77777777" w:rsidR="00EB1F26" w:rsidRPr="002E0C43" w:rsidRDefault="00EB1F26" w:rsidP="007B0E21">
            <w:pPr>
              <w:spacing w:after="0" w:line="240" w:lineRule="auto"/>
              <w:jc w:val="center"/>
              <w:rPr>
                <w:rFonts w:ascii="Times New Roman" w:hAnsi="Times New Roman"/>
                <w:sz w:val="24"/>
                <w:szCs w:val="24"/>
              </w:rPr>
            </w:pPr>
          </w:p>
        </w:tc>
      </w:tr>
      <w:tr w:rsidR="00EB1F26" w:rsidRPr="002E0C43" w14:paraId="01C52E96" w14:textId="77777777" w:rsidTr="00CF4EC3">
        <w:tc>
          <w:tcPr>
            <w:tcW w:w="992" w:type="dxa"/>
            <w:shd w:val="clear" w:color="auto" w:fill="auto"/>
          </w:tcPr>
          <w:p w14:paraId="296E79A5" w14:textId="77777777" w:rsidR="00EB1F26" w:rsidRPr="002E0C43" w:rsidRDefault="00EB1F26" w:rsidP="00EB1F26">
            <w:pPr>
              <w:widowControl w:val="0"/>
              <w:spacing w:after="0" w:line="240" w:lineRule="auto"/>
              <w:jc w:val="center"/>
              <w:rPr>
                <w:rFonts w:ascii="Times New Roman" w:hAnsi="Times New Roman"/>
                <w:sz w:val="24"/>
                <w:szCs w:val="24"/>
              </w:rPr>
            </w:pPr>
            <w:r w:rsidRPr="002E0C43">
              <w:rPr>
                <w:rFonts w:ascii="Times New Roman" w:hAnsi="Times New Roman"/>
                <w:sz w:val="24"/>
                <w:szCs w:val="24"/>
              </w:rPr>
              <w:t>3.60</w:t>
            </w:r>
          </w:p>
        </w:tc>
        <w:tc>
          <w:tcPr>
            <w:tcW w:w="3403" w:type="dxa"/>
            <w:shd w:val="clear" w:color="auto" w:fill="auto"/>
          </w:tcPr>
          <w:p w14:paraId="0E3D6DF6" w14:textId="77777777" w:rsidR="00EB1F26" w:rsidRPr="002E0C43" w:rsidDel="00743B96" w:rsidRDefault="00EB1F26" w:rsidP="007B0E21">
            <w:pPr>
              <w:spacing w:after="0" w:line="240" w:lineRule="auto"/>
              <w:jc w:val="both"/>
              <w:rPr>
                <w:rFonts w:ascii="Times New Roman" w:hAnsi="Times New Roman"/>
                <w:sz w:val="24"/>
                <w:szCs w:val="24"/>
              </w:rPr>
            </w:pPr>
            <w:r w:rsidRPr="002E0C43">
              <w:rPr>
                <w:rFonts w:ascii="Times New Roman" w:hAnsi="Times New Roman"/>
                <w:sz w:val="24"/>
                <w:szCs w:val="24"/>
              </w:rPr>
              <w:t>Неисполнение (ненадлежащее исполнение) договорных обязательств в отношении государственного (муниципального) имущества и (или) непринятие мер ответственности за неисполнение (ненадлежащее исполнение) договорных отношений, в том числе непринятие мер по взиманию просроченной задолженности по арендной плате за пользование государственным (муниципальным) имуществом, убытков, неустойки</w:t>
            </w:r>
          </w:p>
        </w:tc>
        <w:tc>
          <w:tcPr>
            <w:tcW w:w="3118" w:type="dxa"/>
            <w:shd w:val="clear" w:color="auto" w:fill="auto"/>
          </w:tcPr>
          <w:p w14:paraId="65B020A0" w14:textId="77777777" w:rsidR="00EB1F26" w:rsidRPr="002E0C43" w:rsidDel="00743B96"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статья 309, главы 30, 34 Гражданского кодекса Российской Федерации</w:t>
            </w:r>
          </w:p>
        </w:tc>
        <w:tc>
          <w:tcPr>
            <w:tcW w:w="1134" w:type="dxa"/>
            <w:shd w:val="clear" w:color="auto" w:fill="auto"/>
          </w:tcPr>
          <w:p w14:paraId="30E0850D" w14:textId="77777777" w:rsidR="00EB1F26" w:rsidRPr="002E0C43" w:rsidRDefault="00EB1F26" w:rsidP="007B0E21">
            <w:pPr>
              <w:keepNext/>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p w14:paraId="305CFEEB" w14:textId="77777777" w:rsidR="00EB1F26" w:rsidRPr="002E0C43" w:rsidRDefault="00EB1F26" w:rsidP="007B0E21">
            <w:pPr>
              <w:keepNext/>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 и тыс. рублей</w:t>
            </w:r>
          </w:p>
        </w:tc>
        <w:tc>
          <w:tcPr>
            <w:tcW w:w="993" w:type="dxa"/>
            <w:shd w:val="clear" w:color="auto" w:fill="auto"/>
          </w:tcPr>
          <w:p w14:paraId="7AAC43E0"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3</w:t>
            </w:r>
          </w:p>
        </w:tc>
        <w:tc>
          <w:tcPr>
            <w:tcW w:w="2551" w:type="dxa"/>
            <w:shd w:val="clear" w:color="auto" w:fill="auto"/>
          </w:tcPr>
          <w:p w14:paraId="3DB4E5A8" w14:textId="77777777" w:rsidR="00EB1F26" w:rsidRPr="002E0C43" w:rsidRDefault="00EB1F26" w:rsidP="007B0E21">
            <w:pPr>
              <w:spacing w:after="0" w:line="240" w:lineRule="auto"/>
              <w:jc w:val="center"/>
              <w:rPr>
                <w:rFonts w:ascii="Times New Roman" w:hAnsi="Times New Roman"/>
                <w:sz w:val="24"/>
                <w:szCs w:val="24"/>
              </w:rPr>
            </w:pPr>
          </w:p>
        </w:tc>
        <w:tc>
          <w:tcPr>
            <w:tcW w:w="1843" w:type="dxa"/>
          </w:tcPr>
          <w:p w14:paraId="5FDB2C7B" w14:textId="77777777" w:rsidR="00EB1F26" w:rsidRPr="002E0C43" w:rsidRDefault="00CA7789" w:rsidP="007B0E21">
            <w:pPr>
              <w:spacing w:after="0" w:line="240" w:lineRule="auto"/>
              <w:jc w:val="center"/>
              <w:rPr>
                <w:rFonts w:ascii="Times New Roman" w:hAnsi="Times New Roman"/>
                <w:sz w:val="24"/>
                <w:szCs w:val="24"/>
              </w:rPr>
            </w:pPr>
            <w:proofErr w:type="spellStart"/>
            <w:r w:rsidRPr="002E0C43">
              <w:rPr>
                <w:rFonts w:ascii="Times New Roman" w:hAnsi="Times New Roman"/>
                <w:sz w:val="24"/>
                <w:szCs w:val="24"/>
              </w:rPr>
              <w:t>непоступле</w:t>
            </w:r>
            <w:r w:rsidR="00EB1F26" w:rsidRPr="002E0C43">
              <w:rPr>
                <w:rFonts w:ascii="Times New Roman" w:hAnsi="Times New Roman"/>
                <w:sz w:val="24"/>
                <w:szCs w:val="24"/>
              </w:rPr>
              <w:t>ние</w:t>
            </w:r>
            <w:proofErr w:type="spellEnd"/>
            <w:r w:rsidR="00EB1F26" w:rsidRPr="002E0C43">
              <w:rPr>
                <w:rFonts w:ascii="Times New Roman" w:hAnsi="Times New Roman"/>
                <w:sz w:val="24"/>
                <w:szCs w:val="24"/>
              </w:rPr>
              <w:t xml:space="preserve"> (</w:t>
            </w:r>
            <w:proofErr w:type="spellStart"/>
            <w:r w:rsidR="00EB1F26" w:rsidRPr="002E0C43">
              <w:rPr>
                <w:rFonts w:ascii="Times New Roman" w:hAnsi="Times New Roman"/>
                <w:sz w:val="24"/>
                <w:szCs w:val="24"/>
              </w:rPr>
              <w:t>недопоступле</w:t>
            </w:r>
            <w:r w:rsidRPr="002E0C43">
              <w:rPr>
                <w:rFonts w:ascii="Times New Roman" w:hAnsi="Times New Roman"/>
                <w:sz w:val="24"/>
                <w:szCs w:val="24"/>
              </w:rPr>
              <w:t>-</w:t>
            </w:r>
            <w:r w:rsidR="00EB1F26" w:rsidRPr="002E0C43">
              <w:rPr>
                <w:rFonts w:ascii="Times New Roman" w:hAnsi="Times New Roman"/>
                <w:sz w:val="24"/>
                <w:szCs w:val="24"/>
              </w:rPr>
              <w:t>ние</w:t>
            </w:r>
            <w:proofErr w:type="spellEnd"/>
            <w:r w:rsidR="00EB1F26" w:rsidRPr="002E0C43">
              <w:rPr>
                <w:rFonts w:ascii="Times New Roman" w:hAnsi="Times New Roman"/>
                <w:sz w:val="24"/>
                <w:szCs w:val="24"/>
              </w:rPr>
              <w:t>) бюджетных средств</w:t>
            </w:r>
          </w:p>
        </w:tc>
        <w:tc>
          <w:tcPr>
            <w:tcW w:w="2126" w:type="dxa"/>
          </w:tcPr>
          <w:p w14:paraId="76464B57" w14:textId="77777777" w:rsidR="00EB1F26" w:rsidRPr="002E0C43" w:rsidRDefault="00EB1F26" w:rsidP="007B0E21">
            <w:pPr>
              <w:spacing w:after="0" w:line="240" w:lineRule="auto"/>
              <w:jc w:val="center"/>
              <w:rPr>
                <w:rFonts w:ascii="Times New Roman" w:hAnsi="Times New Roman"/>
                <w:sz w:val="24"/>
                <w:szCs w:val="24"/>
              </w:rPr>
            </w:pPr>
            <w:r w:rsidRPr="002E0C43">
              <w:rPr>
                <w:rFonts w:ascii="Times New Roman" w:eastAsia="Times New Roman" w:hAnsi="Times New Roman"/>
                <w:color w:val="000000"/>
                <w:sz w:val="24"/>
                <w:szCs w:val="24"/>
                <w:lang w:eastAsia="ru-RU"/>
              </w:rPr>
              <w:t xml:space="preserve">объем </w:t>
            </w:r>
            <w:proofErr w:type="spellStart"/>
            <w:r w:rsidRPr="002E0C43">
              <w:rPr>
                <w:rFonts w:ascii="Times New Roman" w:eastAsia="Times New Roman" w:hAnsi="Times New Roman"/>
                <w:color w:val="000000"/>
                <w:sz w:val="24"/>
                <w:szCs w:val="24"/>
                <w:lang w:eastAsia="ru-RU"/>
              </w:rPr>
              <w:t>недопоступивших</w:t>
            </w:r>
            <w:proofErr w:type="spellEnd"/>
            <w:r w:rsidRPr="002E0C43">
              <w:rPr>
                <w:rFonts w:ascii="Times New Roman" w:eastAsia="Times New Roman" w:hAnsi="Times New Roman"/>
                <w:color w:val="000000"/>
                <w:sz w:val="24"/>
                <w:szCs w:val="24"/>
                <w:lang w:eastAsia="ru-RU"/>
              </w:rPr>
              <w:t xml:space="preserve"> (</w:t>
            </w:r>
            <w:proofErr w:type="spellStart"/>
            <w:r w:rsidRPr="002E0C43">
              <w:rPr>
                <w:rFonts w:ascii="Times New Roman" w:eastAsia="Times New Roman" w:hAnsi="Times New Roman"/>
                <w:color w:val="000000"/>
                <w:sz w:val="24"/>
                <w:szCs w:val="24"/>
                <w:lang w:eastAsia="ru-RU"/>
              </w:rPr>
              <w:t>недоисчислен</w:t>
            </w:r>
            <w:r w:rsidR="00CA7789" w:rsidRPr="002E0C43">
              <w:rPr>
                <w:rFonts w:ascii="Times New Roman" w:eastAsia="Times New Roman" w:hAnsi="Times New Roman"/>
                <w:color w:val="000000"/>
                <w:sz w:val="24"/>
                <w:szCs w:val="24"/>
                <w:lang w:eastAsia="ru-RU"/>
              </w:rPr>
              <w:t>-</w:t>
            </w:r>
            <w:r w:rsidRPr="002E0C43">
              <w:rPr>
                <w:rFonts w:ascii="Times New Roman" w:eastAsia="Times New Roman" w:hAnsi="Times New Roman"/>
                <w:color w:val="000000"/>
                <w:sz w:val="24"/>
                <w:szCs w:val="24"/>
                <w:lang w:eastAsia="ru-RU"/>
              </w:rPr>
              <w:t>ных</w:t>
            </w:r>
            <w:proofErr w:type="spellEnd"/>
            <w:r w:rsidRPr="002E0C43">
              <w:rPr>
                <w:rFonts w:ascii="Times New Roman" w:eastAsia="Times New Roman" w:hAnsi="Times New Roman"/>
                <w:color w:val="000000"/>
                <w:sz w:val="24"/>
                <w:szCs w:val="24"/>
                <w:lang w:eastAsia="ru-RU"/>
              </w:rPr>
              <w:t>) доходов в бюджет</w:t>
            </w:r>
          </w:p>
        </w:tc>
      </w:tr>
      <w:tr w:rsidR="00EB1F26" w:rsidRPr="002E0C43" w14:paraId="1493E8F7" w14:textId="77777777" w:rsidTr="00CF4EC3">
        <w:tc>
          <w:tcPr>
            <w:tcW w:w="992" w:type="dxa"/>
            <w:shd w:val="clear" w:color="auto" w:fill="auto"/>
          </w:tcPr>
          <w:p w14:paraId="4FC28879" w14:textId="77777777" w:rsidR="00EB1F26" w:rsidRPr="002E0C43" w:rsidRDefault="00EB1F26" w:rsidP="00EB1F26">
            <w:pPr>
              <w:widowControl w:val="0"/>
              <w:spacing w:after="0" w:line="240" w:lineRule="auto"/>
              <w:jc w:val="center"/>
              <w:rPr>
                <w:rFonts w:ascii="Times New Roman" w:hAnsi="Times New Roman"/>
                <w:sz w:val="24"/>
                <w:szCs w:val="24"/>
              </w:rPr>
            </w:pPr>
            <w:r w:rsidRPr="002E0C43">
              <w:rPr>
                <w:rFonts w:ascii="Times New Roman" w:hAnsi="Times New Roman"/>
                <w:sz w:val="24"/>
                <w:szCs w:val="24"/>
              </w:rPr>
              <w:t>3.65</w:t>
            </w:r>
          </w:p>
        </w:tc>
        <w:tc>
          <w:tcPr>
            <w:tcW w:w="3403" w:type="dxa"/>
            <w:shd w:val="clear" w:color="auto" w:fill="auto"/>
          </w:tcPr>
          <w:p w14:paraId="74FA71E1" w14:textId="77777777" w:rsidR="00EB1F26" w:rsidRPr="002E0C43" w:rsidRDefault="00EB1F26" w:rsidP="007B0E21">
            <w:pPr>
              <w:spacing w:after="0" w:line="240" w:lineRule="auto"/>
              <w:jc w:val="both"/>
              <w:rPr>
                <w:rFonts w:ascii="Times New Roman" w:hAnsi="Times New Roman"/>
                <w:sz w:val="24"/>
                <w:szCs w:val="24"/>
              </w:rPr>
            </w:pPr>
            <w:r w:rsidRPr="002E0C43">
              <w:rPr>
                <w:rFonts w:ascii="Times New Roman" w:hAnsi="Times New Roman"/>
                <w:sz w:val="24"/>
                <w:szCs w:val="24"/>
              </w:rPr>
              <w:t xml:space="preserve">Несоблюдение порядка отчетности руководителей  </w:t>
            </w:r>
            <w:r w:rsidRPr="002E0C43">
              <w:rPr>
                <w:rFonts w:ascii="Times New Roman" w:hAnsi="Times New Roman"/>
                <w:sz w:val="24"/>
                <w:szCs w:val="24"/>
              </w:rPr>
              <w:lastRenderedPageBreak/>
              <w:t xml:space="preserve">государственных (муниципальных) унитарных предприятий </w:t>
            </w:r>
          </w:p>
        </w:tc>
        <w:tc>
          <w:tcPr>
            <w:tcW w:w="3118" w:type="dxa"/>
            <w:shd w:val="clear" w:color="auto" w:fill="auto"/>
          </w:tcPr>
          <w:p w14:paraId="46EFC278"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lastRenderedPageBreak/>
              <w:t xml:space="preserve">статьи 21, 26 Федерального закона от 14 ноября 2002 г.             </w:t>
            </w:r>
            <w:r w:rsidRPr="002E0C43">
              <w:rPr>
                <w:rFonts w:ascii="Times New Roman" w:hAnsi="Times New Roman"/>
                <w:sz w:val="24"/>
                <w:szCs w:val="24"/>
              </w:rPr>
              <w:lastRenderedPageBreak/>
              <w:t>№ 161-ФЗ «О государственных и муниципальных унитарных предприятиях»;</w:t>
            </w:r>
          </w:p>
          <w:p w14:paraId="052E1945" w14:textId="7F05B367" w:rsidR="004E628D" w:rsidRPr="004E628D" w:rsidRDefault="004E628D" w:rsidP="004E628D">
            <w:pPr>
              <w:spacing w:after="0" w:line="240" w:lineRule="auto"/>
              <w:jc w:val="center"/>
              <w:rPr>
                <w:rFonts w:ascii="Times New Roman" w:hAnsi="Times New Roman"/>
                <w:sz w:val="24"/>
                <w:szCs w:val="24"/>
              </w:rPr>
            </w:pPr>
            <w:r>
              <w:rPr>
                <w:rFonts w:ascii="Times New Roman" w:hAnsi="Times New Roman"/>
                <w:sz w:val="24"/>
                <w:szCs w:val="24"/>
              </w:rPr>
              <w:t>П</w:t>
            </w:r>
            <w:r w:rsidRPr="004E628D">
              <w:rPr>
                <w:rFonts w:ascii="Times New Roman" w:hAnsi="Times New Roman"/>
                <w:sz w:val="24"/>
                <w:szCs w:val="24"/>
              </w:rPr>
              <w:t xml:space="preserve">оложение </w:t>
            </w:r>
          </w:p>
          <w:p w14:paraId="548C2E87" w14:textId="379FF9CE" w:rsidR="004E628D" w:rsidRPr="004E628D" w:rsidRDefault="004E628D" w:rsidP="004E628D">
            <w:pPr>
              <w:spacing w:after="0" w:line="240" w:lineRule="auto"/>
              <w:jc w:val="center"/>
              <w:rPr>
                <w:rFonts w:ascii="Times New Roman" w:hAnsi="Times New Roman"/>
                <w:sz w:val="24"/>
                <w:szCs w:val="24"/>
              </w:rPr>
            </w:pPr>
            <w:r w:rsidRPr="004E628D">
              <w:rPr>
                <w:rFonts w:ascii="Times New Roman" w:hAnsi="Times New Roman"/>
                <w:sz w:val="24"/>
                <w:szCs w:val="24"/>
              </w:rPr>
              <w:t xml:space="preserve">о порядке предоставления отчетности </w:t>
            </w:r>
          </w:p>
          <w:p w14:paraId="20E1CF4E" w14:textId="075D654A" w:rsidR="004E628D" w:rsidRPr="004E628D" w:rsidRDefault="004E628D" w:rsidP="004E628D">
            <w:pPr>
              <w:spacing w:after="0" w:line="240" w:lineRule="auto"/>
              <w:jc w:val="center"/>
              <w:rPr>
                <w:rFonts w:ascii="Times New Roman" w:hAnsi="Times New Roman"/>
                <w:sz w:val="24"/>
                <w:szCs w:val="24"/>
              </w:rPr>
            </w:pPr>
            <w:r w:rsidRPr="004E628D">
              <w:rPr>
                <w:rFonts w:ascii="Times New Roman" w:hAnsi="Times New Roman"/>
                <w:sz w:val="24"/>
                <w:szCs w:val="24"/>
              </w:rPr>
              <w:t xml:space="preserve">унитарными предприятиями, муниципальными автономными </w:t>
            </w:r>
          </w:p>
          <w:p w14:paraId="11DAAA25" w14:textId="10B77493" w:rsidR="004E628D" w:rsidRPr="004E628D" w:rsidRDefault="004E628D" w:rsidP="004E628D">
            <w:pPr>
              <w:spacing w:after="0" w:line="240" w:lineRule="auto"/>
              <w:jc w:val="center"/>
              <w:rPr>
                <w:rFonts w:ascii="Times New Roman" w:hAnsi="Times New Roman"/>
                <w:sz w:val="24"/>
                <w:szCs w:val="24"/>
              </w:rPr>
            </w:pPr>
            <w:r w:rsidRPr="004E628D">
              <w:rPr>
                <w:rFonts w:ascii="Times New Roman" w:hAnsi="Times New Roman"/>
                <w:sz w:val="24"/>
                <w:szCs w:val="24"/>
              </w:rPr>
              <w:t xml:space="preserve">учреждениями, хозяйственными обществами с долей участия </w:t>
            </w:r>
          </w:p>
          <w:p w14:paraId="037C8152" w14:textId="1754FC14" w:rsidR="004E628D" w:rsidRPr="004E628D" w:rsidRDefault="004E628D" w:rsidP="004E628D">
            <w:pPr>
              <w:spacing w:after="0" w:line="240" w:lineRule="auto"/>
              <w:jc w:val="center"/>
              <w:rPr>
                <w:rFonts w:ascii="Times New Roman" w:hAnsi="Times New Roman"/>
                <w:sz w:val="24"/>
                <w:szCs w:val="24"/>
              </w:rPr>
            </w:pPr>
            <w:r>
              <w:rPr>
                <w:rFonts w:ascii="Times New Roman" w:hAnsi="Times New Roman"/>
                <w:sz w:val="24"/>
                <w:szCs w:val="24"/>
              </w:rPr>
              <w:t>городского округа "город Я</w:t>
            </w:r>
            <w:r w:rsidRPr="004E628D">
              <w:rPr>
                <w:rFonts w:ascii="Times New Roman" w:hAnsi="Times New Roman"/>
                <w:sz w:val="24"/>
                <w:szCs w:val="24"/>
              </w:rPr>
              <w:t>кутск</w:t>
            </w:r>
            <w:proofErr w:type="gramStart"/>
            <w:r w:rsidRPr="004E628D">
              <w:rPr>
                <w:rFonts w:ascii="Times New Roman" w:hAnsi="Times New Roman"/>
                <w:sz w:val="24"/>
                <w:szCs w:val="24"/>
              </w:rPr>
              <w:t>"</w:t>
            </w:r>
            <w:r>
              <w:rPr>
                <w:rFonts w:ascii="Times New Roman" w:hAnsi="Times New Roman"/>
                <w:sz w:val="24"/>
                <w:szCs w:val="24"/>
              </w:rPr>
              <w:t xml:space="preserve">, </w:t>
            </w:r>
            <w:r w:rsidRPr="004E628D">
              <w:rPr>
                <w:rFonts w:ascii="Times New Roman" w:hAnsi="Times New Roman"/>
                <w:sz w:val="24"/>
                <w:szCs w:val="24"/>
              </w:rPr>
              <w:t xml:space="preserve"> </w:t>
            </w:r>
            <w:r>
              <w:rPr>
                <w:rFonts w:ascii="Times New Roman" w:hAnsi="Times New Roman"/>
                <w:sz w:val="24"/>
                <w:szCs w:val="24"/>
              </w:rPr>
              <w:t>утвержденное</w:t>
            </w:r>
            <w:proofErr w:type="gramEnd"/>
            <w:r w:rsidRPr="004E628D">
              <w:rPr>
                <w:rFonts w:ascii="Times New Roman" w:hAnsi="Times New Roman"/>
                <w:sz w:val="24"/>
                <w:szCs w:val="24"/>
              </w:rPr>
              <w:t xml:space="preserve"> </w:t>
            </w:r>
          </w:p>
          <w:p w14:paraId="5A79E6B4" w14:textId="77777777" w:rsidR="004E628D" w:rsidRPr="004E628D" w:rsidRDefault="004E628D" w:rsidP="004E628D">
            <w:pPr>
              <w:spacing w:after="0" w:line="240" w:lineRule="auto"/>
              <w:jc w:val="center"/>
              <w:rPr>
                <w:rFonts w:ascii="Times New Roman" w:hAnsi="Times New Roman"/>
                <w:sz w:val="24"/>
                <w:szCs w:val="24"/>
              </w:rPr>
            </w:pPr>
            <w:r w:rsidRPr="004E628D">
              <w:rPr>
                <w:rFonts w:ascii="Times New Roman" w:hAnsi="Times New Roman"/>
                <w:sz w:val="24"/>
                <w:szCs w:val="24"/>
              </w:rPr>
              <w:t xml:space="preserve">решением </w:t>
            </w:r>
          </w:p>
          <w:p w14:paraId="11945EE9" w14:textId="77777777" w:rsidR="004E628D" w:rsidRPr="004E628D" w:rsidRDefault="004E628D" w:rsidP="004E628D">
            <w:pPr>
              <w:spacing w:after="0" w:line="240" w:lineRule="auto"/>
              <w:jc w:val="center"/>
              <w:rPr>
                <w:rFonts w:ascii="Times New Roman" w:hAnsi="Times New Roman"/>
                <w:sz w:val="24"/>
                <w:szCs w:val="24"/>
              </w:rPr>
            </w:pPr>
            <w:r w:rsidRPr="004E628D">
              <w:rPr>
                <w:rFonts w:ascii="Times New Roman" w:hAnsi="Times New Roman"/>
                <w:sz w:val="24"/>
                <w:szCs w:val="24"/>
              </w:rPr>
              <w:t xml:space="preserve">Якутской городской Думы </w:t>
            </w:r>
          </w:p>
          <w:p w14:paraId="0132BF25" w14:textId="1E12DBD8" w:rsidR="00F10AB6" w:rsidRPr="004E628D" w:rsidRDefault="004E628D" w:rsidP="004E628D">
            <w:pPr>
              <w:spacing w:after="0" w:line="240" w:lineRule="auto"/>
              <w:jc w:val="center"/>
              <w:rPr>
                <w:rFonts w:ascii="Times New Roman" w:eastAsia="Times New Roman" w:hAnsi="Times New Roman"/>
                <w:sz w:val="24"/>
                <w:szCs w:val="24"/>
                <w:lang w:eastAsia="ru-RU"/>
              </w:rPr>
            </w:pPr>
            <w:r w:rsidRPr="004E628D">
              <w:rPr>
                <w:rFonts w:ascii="Times New Roman" w:hAnsi="Times New Roman"/>
                <w:sz w:val="24"/>
                <w:szCs w:val="24"/>
              </w:rPr>
              <w:t>от 29 апреля 2010 г. N</w:t>
            </w:r>
            <w:r w:rsidR="008767D3">
              <w:rPr>
                <w:rFonts w:ascii="Times New Roman" w:eastAsia="Times New Roman" w:hAnsi="Times New Roman"/>
                <w:sz w:val="24"/>
                <w:szCs w:val="24"/>
                <w:lang w:eastAsia="ru-RU"/>
              </w:rPr>
              <w:t xml:space="preserve"> РЯГД-25-6</w:t>
            </w:r>
            <w:r w:rsidR="005A10BB" w:rsidRPr="002E0C43">
              <w:rPr>
                <w:rFonts w:ascii="Times New Roman" w:hAnsi="Times New Roman"/>
                <w:sz w:val="24"/>
                <w:szCs w:val="24"/>
              </w:rPr>
              <w:t>;</w:t>
            </w:r>
          </w:p>
          <w:p w14:paraId="770447A3" w14:textId="1EFD83DF" w:rsidR="00F10AB6" w:rsidRPr="002E0C43" w:rsidRDefault="005A10BB" w:rsidP="004E628D">
            <w:pPr>
              <w:keepNext/>
              <w:spacing w:after="0" w:line="240" w:lineRule="auto"/>
              <w:jc w:val="center"/>
              <w:rPr>
                <w:rFonts w:ascii="Times New Roman" w:hAnsi="Times New Roman"/>
                <w:sz w:val="24"/>
                <w:szCs w:val="24"/>
              </w:rPr>
            </w:pPr>
            <w:r w:rsidRPr="002E0C43">
              <w:rPr>
                <w:rFonts w:ascii="Times New Roman" w:hAnsi="Times New Roman"/>
                <w:sz w:val="24"/>
                <w:szCs w:val="24"/>
              </w:rPr>
              <w:t>П</w:t>
            </w:r>
            <w:r w:rsidR="00F10AB6" w:rsidRPr="002E0C43">
              <w:rPr>
                <w:rFonts w:ascii="Times New Roman" w:hAnsi="Times New Roman"/>
                <w:sz w:val="24"/>
                <w:szCs w:val="24"/>
              </w:rPr>
              <w:t>оложени</w:t>
            </w:r>
            <w:r w:rsidRPr="002E0C43">
              <w:rPr>
                <w:rFonts w:ascii="Times New Roman" w:hAnsi="Times New Roman"/>
                <w:sz w:val="24"/>
                <w:szCs w:val="24"/>
              </w:rPr>
              <w:t>е</w:t>
            </w:r>
            <w:r w:rsidR="00F10AB6" w:rsidRPr="002E0C43">
              <w:rPr>
                <w:rFonts w:ascii="Times New Roman" w:hAnsi="Times New Roman"/>
                <w:sz w:val="24"/>
                <w:szCs w:val="24"/>
              </w:rPr>
              <w:t xml:space="preserve"> о регулировании трудовых отношений с руководителем муниципального у</w:t>
            </w:r>
            <w:r w:rsidR="004E628D">
              <w:rPr>
                <w:rFonts w:ascii="Times New Roman" w:hAnsi="Times New Roman"/>
                <w:sz w:val="24"/>
                <w:szCs w:val="24"/>
              </w:rPr>
              <w:t xml:space="preserve">нитарного предприятия ГО </w:t>
            </w:r>
            <w:proofErr w:type="spellStart"/>
            <w:r w:rsidR="004E628D">
              <w:rPr>
                <w:rFonts w:ascii="Times New Roman" w:hAnsi="Times New Roman"/>
                <w:sz w:val="24"/>
                <w:szCs w:val="24"/>
              </w:rPr>
              <w:t>г.Якутск</w:t>
            </w:r>
            <w:proofErr w:type="spellEnd"/>
            <w:r w:rsidR="00F10AB6" w:rsidRPr="002E0C43">
              <w:rPr>
                <w:rFonts w:ascii="Times New Roman" w:hAnsi="Times New Roman"/>
                <w:sz w:val="24"/>
                <w:szCs w:val="24"/>
              </w:rPr>
              <w:t xml:space="preserve">, типовой формы трудового договора с руководителем муниципального </w:t>
            </w:r>
            <w:r w:rsidR="00F10AB6" w:rsidRPr="002E0C43">
              <w:rPr>
                <w:rFonts w:ascii="Times New Roman" w:hAnsi="Times New Roman"/>
                <w:sz w:val="24"/>
                <w:szCs w:val="24"/>
              </w:rPr>
              <w:lastRenderedPageBreak/>
              <w:t>унитарного предпри</w:t>
            </w:r>
            <w:r w:rsidR="004E628D">
              <w:rPr>
                <w:rFonts w:ascii="Times New Roman" w:hAnsi="Times New Roman"/>
                <w:sz w:val="24"/>
                <w:szCs w:val="24"/>
              </w:rPr>
              <w:t xml:space="preserve">ятия ГО </w:t>
            </w:r>
            <w:proofErr w:type="spellStart"/>
            <w:r w:rsidR="004E628D">
              <w:rPr>
                <w:rFonts w:ascii="Times New Roman" w:hAnsi="Times New Roman"/>
                <w:sz w:val="24"/>
                <w:szCs w:val="24"/>
              </w:rPr>
              <w:t>г.Якутск</w:t>
            </w:r>
            <w:proofErr w:type="spellEnd"/>
            <w:r w:rsidR="00F10AB6" w:rsidRPr="002E0C43">
              <w:rPr>
                <w:rFonts w:ascii="Times New Roman" w:hAnsi="Times New Roman"/>
                <w:sz w:val="24"/>
                <w:szCs w:val="24"/>
              </w:rPr>
              <w:t xml:space="preserve">, формы книги учета регистрации трудовых договоров с руководителями муниципальных </w:t>
            </w:r>
            <w:r w:rsidR="004E628D">
              <w:rPr>
                <w:rFonts w:ascii="Times New Roman" w:hAnsi="Times New Roman"/>
                <w:sz w:val="24"/>
                <w:szCs w:val="24"/>
              </w:rPr>
              <w:t xml:space="preserve">унитарных предприятий ГО </w:t>
            </w:r>
            <w:proofErr w:type="spellStart"/>
            <w:r w:rsidR="004E628D">
              <w:rPr>
                <w:rFonts w:ascii="Times New Roman" w:hAnsi="Times New Roman"/>
                <w:sz w:val="24"/>
                <w:szCs w:val="24"/>
              </w:rPr>
              <w:t>г.Якутск</w:t>
            </w:r>
            <w:proofErr w:type="spellEnd"/>
            <w:r w:rsidR="00F10AB6" w:rsidRPr="002E0C43">
              <w:rPr>
                <w:rFonts w:ascii="Times New Roman" w:hAnsi="Times New Roman"/>
                <w:sz w:val="24"/>
                <w:szCs w:val="24"/>
              </w:rPr>
              <w:t>, утв. постановлением</w:t>
            </w:r>
            <w:r w:rsidR="004E628D">
              <w:rPr>
                <w:rFonts w:ascii="Times New Roman" w:hAnsi="Times New Roman"/>
                <w:sz w:val="24"/>
                <w:szCs w:val="24"/>
              </w:rPr>
              <w:t xml:space="preserve"> окружной администрации </w:t>
            </w:r>
            <w:proofErr w:type="spellStart"/>
            <w:r w:rsidR="004E628D">
              <w:rPr>
                <w:rFonts w:ascii="Times New Roman" w:hAnsi="Times New Roman"/>
                <w:sz w:val="24"/>
                <w:szCs w:val="24"/>
              </w:rPr>
              <w:t>г.Якутска</w:t>
            </w:r>
            <w:proofErr w:type="spellEnd"/>
          </w:p>
        </w:tc>
        <w:tc>
          <w:tcPr>
            <w:tcW w:w="1134" w:type="dxa"/>
            <w:shd w:val="clear" w:color="auto" w:fill="auto"/>
          </w:tcPr>
          <w:p w14:paraId="7A3D3471" w14:textId="77777777" w:rsidR="00EB1F26" w:rsidRPr="002E0C43" w:rsidRDefault="00EB1F26" w:rsidP="007B0E21">
            <w:pPr>
              <w:keepNext/>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tc>
        <w:tc>
          <w:tcPr>
            <w:tcW w:w="993" w:type="dxa"/>
            <w:shd w:val="clear" w:color="auto" w:fill="auto"/>
          </w:tcPr>
          <w:p w14:paraId="1911D98D"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3</w:t>
            </w:r>
          </w:p>
        </w:tc>
        <w:tc>
          <w:tcPr>
            <w:tcW w:w="2551" w:type="dxa"/>
            <w:shd w:val="clear" w:color="auto" w:fill="auto"/>
          </w:tcPr>
          <w:p w14:paraId="5CD3AB7F" w14:textId="77777777" w:rsidR="00EB1F26" w:rsidRPr="002E0C43" w:rsidRDefault="00EB1F26" w:rsidP="007B0E21">
            <w:pPr>
              <w:spacing w:after="0" w:line="240" w:lineRule="auto"/>
              <w:jc w:val="center"/>
              <w:rPr>
                <w:rFonts w:ascii="Times New Roman" w:hAnsi="Times New Roman"/>
                <w:sz w:val="24"/>
                <w:szCs w:val="24"/>
              </w:rPr>
            </w:pPr>
          </w:p>
        </w:tc>
        <w:tc>
          <w:tcPr>
            <w:tcW w:w="1843" w:type="dxa"/>
          </w:tcPr>
          <w:p w14:paraId="3F670699" w14:textId="77777777" w:rsidR="00EB1F26" w:rsidRPr="002E0C43" w:rsidRDefault="00EB1F26" w:rsidP="007B0E21">
            <w:pPr>
              <w:spacing w:after="0" w:line="240" w:lineRule="auto"/>
              <w:jc w:val="center"/>
              <w:rPr>
                <w:rFonts w:ascii="Times New Roman" w:hAnsi="Times New Roman"/>
                <w:sz w:val="24"/>
                <w:szCs w:val="24"/>
              </w:rPr>
            </w:pPr>
          </w:p>
        </w:tc>
        <w:tc>
          <w:tcPr>
            <w:tcW w:w="2126" w:type="dxa"/>
          </w:tcPr>
          <w:p w14:paraId="6E74DECA" w14:textId="77777777" w:rsidR="00EB1F26" w:rsidRPr="002E0C43" w:rsidRDefault="00EB1F26" w:rsidP="007B0E21">
            <w:pPr>
              <w:spacing w:after="0" w:line="240" w:lineRule="auto"/>
              <w:jc w:val="center"/>
              <w:rPr>
                <w:rFonts w:ascii="Times New Roman" w:hAnsi="Times New Roman"/>
                <w:sz w:val="24"/>
                <w:szCs w:val="24"/>
              </w:rPr>
            </w:pPr>
          </w:p>
        </w:tc>
      </w:tr>
      <w:tr w:rsidR="00EB1F26" w:rsidRPr="002E0C43" w14:paraId="047E341B" w14:textId="77777777" w:rsidTr="00CF4EC3">
        <w:tc>
          <w:tcPr>
            <w:tcW w:w="992" w:type="dxa"/>
            <w:shd w:val="clear" w:color="auto" w:fill="auto"/>
          </w:tcPr>
          <w:p w14:paraId="13A5CC89" w14:textId="77777777" w:rsidR="00EB1F26" w:rsidRPr="002E0C43" w:rsidRDefault="00EB1F26" w:rsidP="00EB1F26">
            <w:pPr>
              <w:widowControl w:val="0"/>
              <w:spacing w:after="0" w:line="240" w:lineRule="auto"/>
              <w:jc w:val="center"/>
              <w:rPr>
                <w:rFonts w:ascii="Times New Roman" w:hAnsi="Times New Roman"/>
                <w:sz w:val="24"/>
                <w:szCs w:val="24"/>
              </w:rPr>
            </w:pPr>
            <w:r w:rsidRPr="002E0C43">
              <w:rPr>
                <w:rFonts w:ascii="Times New Roman" w:hAnsi="Times New Roman"/>
                <w:sz w:val="24"/>
                <w:szCs w:val="24"/>
              </w:rPr>
              <w:lastRenderedPageBreak/>
              <w:t>3.67</w:t>
            </w:r>
          </w:p>
        </w:tc>
        <w:tc>
          <w:tcPr>
            <w:tcW w:w="3403" w:type="dxa"/>
            <w:shd w:val="clear" w:color="auto" w:fill="auto"/>
          </w:tcPr>
          <w:p w14:paraId="5AA464BB" w14:textId="77777777" w:rsidR="00EB1F26" w:rsidRPr="002E0C43" w:rsidRDefault="00EB1F26" w:rsidP="007B0E21">
            <w:pPr>
              <w:spacing w:after="0" w:line="240" w:lineRule="auto"/>
              <w:jc w:val="both"/>
              <w:rPr>
                <w:rFonts w:ascii="Times New Roman" w:hAnsi="Times New Roman"/>
                <w:sz w:val="24"/>
                <w:szCs w:val="24"/>
              </w:rPr>
            </w:pPr>
            <w:r w:rsidRPr="002E0C43">
              <w:rPr>
                <w:rFonts w:ascii="Times New Roman" w:hAnsi="Times New Roman"/>
                <w:sz w:val="24"/>
                <w:szCs w:val="24"/>
              </w:rPr>
              <w:t>Нарушение порядка владения, пользования и распоряжения объектом культурного наследия</w:t>
            </w:r>
          </w:p>
        </w:tc>
        <w:tc>
          <w:tcPr>
            <w:tcW w:w="3118" w:type="dxa"/>
            <w:shd w:val="clear" w:color="auto" w:fill="auto"/>
          </w:tcPr>
          <w:p w14:paraId="6FB94647" w14:textId="58CF5E45" w:rsidR="00EB1F26" w:rsidRPr="002E0C43" w:rsidRDefault="00242152"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 статья 52.1</w:t>
            </w:r>
            <w:r w:rsidR="00EB1F26" w:rsidRPr="002E0C43">
              <w:rPr>
                <w:rFonts w:ascii="Times New Roman" w:hAnsi="Times New Roman"/>
                <w:sz w:val="24"/>
                <w:szCs w:val="24"/>
              </w:rPr>
              <w:t xml:space="preserve"> Федерального закона от 25 июня 2002 г. № 73-ФЗ «Об объектах культурного наследия (памятниках истории и культуры) народов Российской Федерации»</w:t>
            </w:r>
          </w:p>
        </w:tc>
        <w:tc>
          <w:tcPr>
            <w:tcW w:w="1134" w:type="dxa"/>
            <w:shd w:val="clear" w:color="auto" w:fill="auto"/>
          </w:tcPr>
          <w:p w14:paraId="31CA04A9" w14:textId="77777777" w:rsidR="00EB1F26" w:rsidRPr="002E0C43" w:rsidRDefault="00EB1F26" w:rsidP="007B0E21">
            <w:pPr>
              <w:keepNext/>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2E218C68"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3</w:t>
            </w:r>
          </w:p>
        </w:tc>
        <w:tc>
          <w:tcPr>
            <w:tcW w:w="2551" w:type="dxa"/>
            <w:shd w:val="clear" w:color="auto" w:fill="auto"/>
          </w:tcPr>
          <w:p w14:paraId="5814306C" w14:textId="77777777" w:rsidR="00EB1F26" w:rsidRPr="002E0C43" w:rsidRDefault="00EB1F26" w:rsidP="007B0E21">
            <w:pPr>
              <w:spacing w:after="0" w:line="240" w:lineRule="auto"/>
              <w:jc w:val="center"/>
              <w:rPr>
                <w:rFonts w:ascii="Times New Roman" w:hAnsi="Times New Roman"/>
                <w:sz w:val="24"/>
                <w:szCs w:val="24"/>
              </w:rPr>
            </w:pPr>
            <w:r w:rsidRPr="002E0C43">
              <w:rPr>
                <w:rFonts w:ascii="Times New Roman" w:hAnsi="Times New Roman"/>
                <w:sz w:val="24"/>
                <w:szCs w:val="24"/>
              </w:rPr>
              <w:t>статья 7.13 Кодекса Российской Федерации об административных правонарушениях</w:t>
            </w:r>
            <w:r w:rsidR="00F72684" w:rsidRPr="002E0C43">
              <w:rPr>
                <w:rFonts w:ascii="Times New Roman" w:hAnsi="Times New Roman"/>
                <w:sz w:val="24"/>
                <w:szCs w:val="24"/>
              </w:rPr>
              <w:t xml:space="preserve"> </w:t>
            </w:r>
            <w:r w:rsidR="00F72684" w:rsidRPr="002E0C43">
              <w:rPr>
                <w:rFonts w:ascii="Times New Roman" w:hAnsi="Times New Roman"/>
                <w:sz w:val="24"/>
                <w:szCs w:val="24"/>
                <w:vertAlign w:val="superscript"/>
              </w:rPr>
              <w:t>4</w:t>
            </w:r>
          </w:p>
        </w:tc>
        <w:tc>
          <w:tcPr>
            <w:tcW w:w="1843" w:type="dxa"/>
          </w:tcPr>
          <w:p w14:paraId="19927362" w14:textId="77777777" w:rsidR="00EB1F26" w:rsidRPr="002E0C43" w:rsidRDefault="00EB1F26" w:rsidP="007B0E21">
            <w:pPr>
              <w:spacing w:after="0" w:line="240" w:lineRule="auto"/>
              <w:jc w:val="center"/>
              <w:rPr>
                <w:rFonts w:ascii="Times New Roman" w:hAnsi="Times New Roman"/>
                <w:sz w:val="24"/>
                <w:szCs w:val="24"/>
              </w:rPr>
            </w:pPr>
          </w:p>
        </w:tc>
        <w:tc>
          <w:tcPr>
            <w:tcW w:w="2126" w:type="dxa"/>
          </w:tcPr>
          <w:p w14:paraId="22612968" w14:textId="77777777" w:rsidR="00EB1F26" w:rsidRPr="002E0C43" w:rsidRDefault="00EB1F26" w:rsidP="007B0E21">
            <w:pPr>
              <w:spacing w:after="0" w:line="240" w:lineRule="auto"/>
              <w:jc w:val="center"/>
              <w:rPr>
                <w:rFonts w:ascii="Times New Roman" w:hAnsi="Times New Roman"/>
                <w:sz w:val="24"/>
                <w:szCs w:val="24"/>
              </w:rPr>
            </w:pPr>
          </w:p>
        </w:tc>
      </w:tr>
      <w:tr w:rsidR="00EB1F26" w:rsidRPr="002E0C43" w14:paraId="7C2B3255" w14:textId="77777777" w:rsidTr="00CF4EC3">
        <w:tc>
          <w:tcPr>
            <w:tcW w:w="992" w:type="dxa"/>
            <w:shd w:val="clear" w:color="auto" w:fill="auto"/>
          </w:tcPr>
          <w:p w14:paraId="4515225C" w14:textId="77777777" w:rsidR="00EB1F26" w:rsidRPr="002E0C43" w:rsidRDefault="00EB1F26" w:rsidP="00EB1F26">
            <w:pPr>
              <w:widowControl w:val="0"/>
              <w:spacing w:after="0" w:line="240" w:lineRule="auto"/>
              <w:jc w:val="center"/>
              <w:rPr>
                <w:rFonts w:ascii="Times New Roman" w:hAnsi="Times New Roman"/>
                <w:sz w:val="24"/>
                <w:szCs w:val="24"/>
              </w:rPr>
            </w:pPr>
            <w:r w:rsidRPr="002E0C43">
              <w:rPr>
                <w:rFonts w:ascii="Times New Roman" w:hAnsi="Times New Roman"/>
                <w:sz w:val="24"/>
                <w:szCs w:val="24"/>
              </w:rPr>
              <w:t>3.69</w:t>
            </w:r>
          </w:p>
        </w:tc>
        <w:tc>
          <w:tcPr>
            <w:tcW w:w="3403" w:type="dxa"/>
            <w:shd w:val="clear" w:color="auto" w:fill="auto"/>
          </w:tcPr>
          <w:p w14:paraId="56D3EBE0" w14:textId="77777777" w:rsidR="00EB1F26" w:rsidRPr="002E0C43" w:rsidRDefault="00EB1F26" w:rsidP="007B0E21">
            <w:pPr>
              <w:spacing w:after="0" w:line="240" w:lineRule="auto"/>
              <w:jc w:val="both"/>
              <w:rPr>
                <w:rFonts w:ascii="Times New Roman" w:hAnsi="Times New Roman"/>
                <w:sz w:val="24"/>
                <w:szCs w:val="24"/>
              </w:rPr>
            </w:pPr>
            <w:r w:rsidRPr="002E0C43">
              <w:rPr>
                <w:rFonts w:ascii="Times New Roman" w:hAnsi="Times New Roman"/>
                <w:sz w:val="24"/>
                <w:szCs w:val="24"/>
              </w:rPr>
              <w:t xml:space="preserve">Несоблюдение порядка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неверный расчет платы за увеличение в результате перераспределения площади земельных участков, </w:t>
            </w:r>
            <w:r w:rsidRPr="002E0C43">
              <w:rPr>
                <w:rFonts w:ascii="Times New Roman" w:hAnsi="Times New Roman"/>
                <w:sz w:val="24"/>
                <w:szCs w:val="24"/>
              </w:rPr>
              <w:lastRenderedPageBreak/>
              <w:t>находящихся в частной собственности</w:t>
            </w:r>
          </w:p>
        </w:tc>
        <w:tc>
          <w:tcPr>
            <w:tcW w:w="3118" w:type="dxa"/>
            <w:shd w:val="clear" w:color="auto" w:fill="auto"/>
          </w:tcPr>
          <w:p w14:paraId="1B0CE305" w14:textId="143DA5FF"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lastRenderedPageBreak/>
              <w:t xml:space="preserve">статья </w:t>
            </w:r>
            <w:r w:rsidR="005E5E26" w:rsidRPr="002E0C43">
              <w:rPr>
                <w:rFonts w:ascii="Times New Roman" w:hAnsi="Times New Roman"/>
                <w:sz w:val="24"/>
                <w:szCs w:val="24"/>
              </w:rPr>
              <w:t>39.28</w:t>
            </w:r>
            <w:r w:rsidRPr="002E0C43">
              <w:rPr>
                <w:rFonts w:ascii="Times New Roman" w:hAnsi="Times New Roman"/>
                <w:sz w:val="24"/>
                <w:szCs w:val="24"/>
              </w:rPr>
              <w:t xml:space="preserve"> Земельного кодекса Российской Федерации;</w:t>
            </w:r>
          </w:p>
          <w:p w14:paraId="0C78AA4F"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постановление Правительства Российской Федерации от 3 декабря</w:t>
            </w:r>
            <w:r w:rsidR="00D053C4" w:rsidRPr="002E0C43">
              <w:rPr>
                <w:rFonts w:ascii="Times New Roman" w:hAnsi="Times New Roman"/>
                <w:sz w:val="24"/>
                <w:szCs w:val="24"/>
              </w:rPr>
              <w:t xml:space="preserve"> </w:t>
            </w:r>
            <w:r w:rsidRPr="002E0C43">
              <w:rPr>
                <w:rFonts w:ascii="Times New Roman" w:hAnsi="Times New Roman"/>
                <w:sz w:val="24"/>
                <w:szCs w:val="24"/>
              </w:rPr>
              <w:t xml:space="preserve">2014 г. № 1308 «Об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w:t>
            </w:r>
            <w:r w:rsidRPr="002E0C43">
              <w:rPr>
                <w:rFonts w:ascii="Times New Roman" w:hAnsi="Times New Roman"/>
                <w:sz w:val="24"/>
                <w:szCs w:val="24"/>
              </w:rPr>
              <w:lastRenderedPageBreak/>
              <w:t>земельными участками, находящимися в федеральной собственности»</w:t>
            </w:r>
            <w:r w:rsidR="005A0C49" w:rsidRPr="002E0C43">
              <w:rPr>
                <w:rFonts w:ascii="Times New Roman" w:hAnsi="Times New Roman"/>
                <w:sz w:val="24"/>
                <w:szCs w:val="24"/>
              </w:rPr>
              <w:t>;</w:t>
            </w:r>
          </w:p>
          <w:p w14:paraId="586DE6D8" w14:textId="4E1B59B5" w:rsidR="005A0C49" w:rsidRPr="002E0C43" w:rsidRDefault="005A0C49"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Порядок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утв. постановлением </w:t>
            </w:r>
            <w:r w:rsidR="005F7A97">
              <w:rPr>
                <w:rFonts w:ascii="Times New Roman" w:hAnsi="Times New Roman"/>
                <w:sz w:val="24"/>
                <w:szCs w:val="24"/>
              </w:rPr>
              <w:t xml:space="preserve">окружной администрации </w:t>
            </w:r>
            <w:proofErr w:type="spellStart"/>
            <w:r w:rsidR="005F7A97">
              <w:rPr>
                <w:rFonts w:ascii="Times New Roman" w:hAnsi="Times New Roman"/>
                <w:sz w:val="24"/>
                <w:szCs w:val="24"/>
              </w:rPr>
              <w:t>г.Якутска</w:t>
            </w:r>
            <w:proofErr w:type="spellEnd"/>
          </w:p>
        </w:tc>
        <w:tc>
          <w:tcPr>
            <w:tcW w:w="1134" w:type="dxa"/>
            <w:shd w:val="clear" w:color="auto" w:fill="auto"/>
          </w:tcPr>
          <w:p w14:paraId="0B3DD6DF" w14:textId="77777777" w:rsidR="00EB1F26" w:rsidRPr="002E0C43" w:rsidRDefault="00EB1F26" w:rsidP="007B0E21">
            <w:pPr>
              <w:keepNext/>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 кол-во и тыс. рублей</w:t>
            </w:r>
          </w:p>
        </w:tc>
        <w:tc>
          <w:tcPr>
            <w:tcW w:w="993" w:type="dxa"/>
            <w:shd w:val="clear" w:color="auto" w:fill="auto"/>
          </w:tcPr>
          <w:p w14:paraId="5E68D9CA"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3</w:t>
            </w:r>
          </w:p>
        </w:tc>
        <w:tc>
          <w:tcPr>
            <w:tcW w:w="2551" w:type="dxa"/>
            <w:shd w:val="clear" w:color="auto" w:fill="auto"/>
          </w:tcPr>
          <w:p w14:paraId="7777FDBC" w14:textId="77777777" w:rsidR="00EB1F26" w:rsidRPr="002E0C43" w:rsidRDefault="00EB1F26" w:rsidP="007B0E21">
            <w:pPr>
              <w:spacing w:after="0" w:line="240" w:lineRule="auto"/>
              <w:jc w:val="center"/>
              <w:rPr>
                <w:rFonts w:ascii="Times New Roman" w:hAnsi="Times New Roman"/>
                <w:sz w:val="24"/>
                <w:szCs w:val="24"/>
              </w:rPr>
            </w:pPr>
          </w:p>
        </w:tc>
        <w:tc>
          <w:tcPr>
            <w:tcW w:w="1843" w:type="dxa"/>
          </w:tcPr>
          <w:p w14:paraId="514E0FF4" w14:textId="77777777" w:rsidR="00EB1F26" w:rsidRPr="002E0C43" w:rsidRDefault="00EB1F26" w:rsidP="007B0E21">
            <w:pPr>
              <w:spacing w:after="0" w:line="240" w:lineRule="auto"/>
              <w:jc w:val="center"/>
              <w:rPr>
                <w:rFonts w:ascii="Times New Roman" w:hAnsi="Times New Roman"/>
                <w:sz w:val="24"/>
                <w:szCs w:val="24"/>
              </w:rPr>
            </w:pPr>
            <w:proofErr w:type="spellStart"/>
            <w:r w:rsidRPr="002E0C43">
              <w:rPr>
                <w:rFonts w:ascii="Times New Roman" w:hAnsi="Times New Roman"/>
                <w:sz w:val="24"/>
                <w:szCs w:val="24"/>
              </w:rPr>
              <w:t>непоступление</w:t>
            </w:r>
            <w:proofErr w:type="spellEnd"/>
            <w:r w:rsidRPr="002E0C43">
              <w:rPr>
                <w:rFonts w:ascii="Times New Roman" w:hAnsi="Times New Roman"/>
                <w:sz w:val="24"/>
                <w:szCs w:val="24"/>
              </w:rPr>
              <w:t xml:space="preserve"> (</w:t>
            </w:r>
            <w:proofErr w:type="spellStart"/>
            <w:r w:rsidRPr="002E0C43">
              <w:rPr>
                <w:rFonts w:ascii="Times New Roman" w:hAnsi="Times New Roman"/>
                <w:sz w:val="24"/>
                <w:szCs w:val="24"/>
              </w:rPr>
              <w:t>недопоступле</w:t>
            </w:r>
            <w:r w:rsidR="00CA7789" w:rsidRPr="002E0C43">
              <w:rPr>
                <w:rFonts w:ascii="Times New Roman" w:hAnsi="Times New Roman"/>
                <w:sz w:val="24"/>
                <w:szCs w:val="24"/>
              </w:rPr>
              <w:t>-</w:t>
            </w:r>
            <w:r w:rsidRPr="002E0C43">
              <w:rPr>
                <w:rFonts w:ascii="Times New Roman" w:hAnsi="Times New Roman"/>
                <w:sz w:val="24"/>
                <w:szCs w:val="24"/>
              </w:rPr>
              <w:t>ние</w:t>
            </w:r>
            <w:proofErr w:type="spellEnd"/>
            <w:r w:rsidRPr="002E0C43">
              <w:rPr>
                <w:rFonts w:ascii="Times New Roman" w:hAnsi="Times New Roman"/>
                <w:sz w:val="24"/>
                <w:szCs w:val="24"/>
              </w:rPr>
              <w:t>) бюджетных средств</w:t>
            </w:r>
          </w:p>
        </w:tc>
        <w:tc>
          <w:tcPr>
            <w:tcW w:w="2126" w:type="dxa"/>
          </w:tcPr>
          <w:p w14:paraId="3AC6EAD1" w14:textId="77777777" w:rsidR="00EB1F26" w:rsidRPr="002E0C43" w:rsidRDefault="00EB1F26" w:rsidP="007B0E21">
            <w:pPr>
              <w:spacing w:after="0" w:line="240" w:lineRule="auto"/>
              <w:jc w:val="center"/>
              <w:rPr>
                <w:rFonts w:ascii="Times New Roman" w:hAnsi="Times New Roman"/>
                <w:sz w:val="24"/>
                <w:szCs w:val="24"/>
              </w:rPr>
            </w:pPr>
            <w:r w:rsidRPr="002E0C43">
              <w:rPr>
                <w:rFonts w:ascii="Times New Roman" w:eastAsia="Times New Roman" w:hAnsi="Times New Roman"/>
                <w:color w:val="000000"/>
                <w:sz w:val="24"/>
                <w:szCs w:val="24"/>
                <w:lang w:eastAsia="ru-RU"/>
              </w:rPr>
              <w:t xml:space="preserve">объем </w:t>
            </w:r>
            <w:proofErr w:type="spellStart"/>
            <w:r w:rsidRPr="002E0C43">
              <w:rPr>
                <w:rFonts w:ascii="Times New Roman" w:eastAsia="Times New Roman" w:hAnsi="Times New Roman"/>
                <w:color w:val="000000"/>
                <w:sz w:val="24"/>
                <w:szCs w:val="24"/>
                <w:lang w:eastAsia="ru-RU"/>
              </w:rPr>
              <w:t>недопоступивших</w:t>
            </w:r>
            <w:proofErr w:type="spellEnd"/>
            <w:r w:rsidRPr="002E0C43">
              <w:rPr>
                <w:rFonts w:ascii="Times New Roman" w:eastAsia="Times New Roman" w:hAnsi="Times New Roman"/>
                <w:color w:val="000000"/>
                <w:sz w:val="24"/>
                <w:szCs w:val="24"/>
                <w:lang w:eastAsia="ru-RU"/>
              </w:rPr>
              <w:t xml:space="preserve"> (</w:t>
            </w:r>
            <w:proofErr w:type="spellStart"/>
            <w:r w:rsidRPr="002E0C43">
              <w:rPr>
                <w:rFonts w:ascii="Times New Roman" w:eastAsia="Times New Roman" w:hAnsi="Times New Roman"/>
                <w:color w:val="000000"/>
                <w:sz w:val="24"/>
                <w:szCs w:val="24"/>
                <w:lang w:eastAsia="ru-RU"/>
              </w:rPr>
              <w:t>недоисчислен</w:t>
            </w:r>
            <w:r w:rsidR="00CA7789" w:rsidRPr="002E0C43">
              <w:rPr>
                <w:rFonts w:ascii="Times New Roman" w:eastAsia="Times New Roman" w:hAnsi="Times New Roman"/>
                <w:color w:val="000000"/>
                <w:sz w:val="24"/>
                <w:szCs w:val="24"/>
                <w:lang w:eastAsia="ru-RU"/>
              </w:rPr>
              <w:t>-</w:t>
            </w:r>
            <w:r w:rsidRPr="002E0C43">
              <w:rPr>
                <w:rFonts w:ascii="Times New Roman" w:eastAsia="Times New Roman" w:hAnsi="Times New Roman"/>
                <w:color w:val="000000"/>
                <w:sz w:val="24"/>
                <w:szCs w:val="24"/>
                <w:lang w:eastAsia="ru-RU"/>
              </w:rPr>
              <w:t>ных</w:t>
            </w:r>
            <w:proofErr w:type="spellEnd"/>
            <w:r w:rsidRPr="002E0C43">
              <w:rPr>
                <w:rFonts w:ascii="Times New Roman" w:eastAsia="Times New Roman" w:hAnsi="Times New Roman"/>
                <w:color w:val="000000"/>
                <w:sz w:val="24"/>
                <w:szCs w:val="24"/>
                <w:lang w:eastAsia="ru-RU"/>
              </w:rPr>
              <w:t>) доходов и иных поступлений в бюджет</w:t>
            </w:r>
          </w:p>
        </w:tc>
      </w:tr>
      <w:tr w:rsidR="00634430" w:rsidRPr="002E0C43" w14:paraId="493020FD" w14:textId="77777777" w:rsidTr="00D421EF">
        <w:tc>
          <w:tcPr>
            <w:tcW w:w="12191" w:type="dxa"/>
            <w:gridSpan w:val="6"/>
            <w:shd w:val="clear" w:color="auto" w:fill="auto"/>
          </w:tcPr>
          <w:p w14:paraId="26E43157" w14:textId="12210E6B" w:rsidR="00634430" w:rsidRPr="002E0C43" w:rsidRDefault="00634430" w:rsidP="00D633F9">
            <w:pPr>
              <w:pStyle w:val="1"/>
              <w:rPr>
                <w:rFonts w:ascii="Times New Roman" w:hAnsi="Times New Roman"/>
                <w:color w:val="auto"/>
                <w:sz w:val="28"/>
              </w:rPr>
            </w:pPr>
            <w:bookmarkStart w:id="7" w:name="_Toc107583965"/>
            <w:r w:rsidRPr="002E0C43">
              <w:rPr>
                <w:rFonts w:ascii="Times New Roman" w:hAnsi="Times New Roman"/>
                <w:color w:val="auto"/>
                <w:sz w:val="28"/>
              </w:rPr>
              <w:t>4. Нарушения при осуществлении государственных (муниципальных) закупок и закупок отдельными видами юридических лиц</w:t>
            </w:r>
            <w:bookmarkEnd w:id="7"/>
          </w:p>
        </w:tc>
        <w:tc>
          <w:tcPr>
            <w:tcW w:w="1843" w:type="dxa"/>
          </w:tcPr>
          <w:p w14:paraId="1B45A92E" w14:textId="77777777" w:rsidR="00634430" w:rsidRPr="002E0C43" w:rsidRDefault="00634430" w:rsidP="00EC7BDA">
            <w:pPr>
              <w:spacing w:after="0" w:line="240" w:lineRule="auto"/>
              <w:jc w:val="both"/>
              <w:rPr>
                <w:rFonts w:ascii="Times New Roman" w:hAnsi="Times New Roman"/>
                <w:b/>
                <w:sz w:val="24"/>
                <w:szCs w:val="24"/>
              </w:rPr>
            </w:pPr>
          </w:p>
        </w:tc>
        <w:tc>
          <w:tcPr>
            <w:tcW w:w="2126" w:type="dxa"/>
          </w:tcPr>
          <w:p w14:paraId="5A7803A1" w14:textId="77777777" w:rsidR="00634430" w:rsidRPr="002E0C43" w:rsidRDefault="00634430" w:rsidP="00EC7BDA">
            <w:pPr>
              <w:spacing w:after="0" w:line="240" w:lineRule="auto"/>
              <w:jc w:val="both"/>
              <w:rPr>
                <w:rFonts w:ascii="Times New Roman" w:hAnsi="Times New Roman"/>
                <w:b/>
                <w:sz w:val="24"/>
                <w:szCs w:val="24"/>
              </w:rPr>
            </w:pPr>
          </w:p>
        </w:tc>
      </w:tr>
      <w:tr w:rsidR="00EB1F26" w:rsidRPr="002E0C43" w14:paraId="2CEE9A0E" w14:textId="77777777" w:rsidTr="00CF4EC3">
        <w:tc>
          <w:tcPr>
            <w:tcW w:w="992" w:type="dxa"/>
            <w:shd w:val="clear" w:color="auto" w:fill="auto"/>
          </w:tcPr>
          <w:p w14:paraId="566E5A28" w14:textId="77777777" w:rsidR="00EB1F26" w:rsidRPr="002E0C43" w:rsidRDefault="00EB1F26" w:rsidP="00EB1F26">
            <w:pPr>
              <w:jc w:val="center"/>
              <w:rPr>
                <w:rFonts w:ascii="Times New Roman" w:hAnsi="Times New Roman"/>
                <w:sz w:val="24"/>
                <w:szCs w:val="24"/>
              </w:rPr>
            </w:pPr>
            <w:r w:rsidRPr="002E0C43">
              <w:rPr>
                <w:rFonts w:ascii="Times New Roman" w:hAnsi="Times New Roman"/>
                <w:sz w:val="24"/>
                <w:szCs w:val="24"/>
              </w:rPr>
              <w:t>4.1.</w:t>
            </w:r>
          </w:p>
        </w:tc>
        <w:tc>
          <w:tcPr>
            <w:tcW w:w="3403" w:type="dxa"/>
            <w:shd w:val="clear" w:color="auto" w:fill="auto"/>
          </w:tcPr>
          <w:p w14:paraId="62859EF9" w14:textId="77777777" w:rsidR="00EB1F26" w:rsidRPr="002E0C43" w:rsidRDefault="00EB1F26"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Несоблюдение требований, в соответствии с которыми поставка товаров для государственных или муниципальных нужд осуществляется на основе государственного или муниципального контракта (договора)</w:t>
            </w:r>
          </w:p>
        </w:tc>
        <w:tc>
          <w:tcPr>
            <w:tcW w:w="3118" w:type="dxa"/>
            <w:shd w:val="clear" w:color="auto" w:fill="auto"/>
          </w:tcPr>
          <w:p w14:paraId="3B30AC9F"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статья 525 Гражданского кодекса Российской Федерации</w:t>
            </w:r>
          </w:p>
        </w:tc>
        <w:tc>
          <w:tcPr>
            <w:tcW w:w="1134" w:type="dxa"/>
            <w:shd w:val="clear" w:color="auto" w:fill="auto"/>
          </w:tcPr>
          <w:p w14:paraId="555B1465" w14:textId="77777777" w:rsidR="00EB1F26" w:rsidRPr="002E0C43" w:rsidRDefault="00EB1F26" w:rsidP="007B0E21">
            <w:pPr>
              <w:keepNext/>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222A4F38"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4</w:t>
            </w:r>
          </w:p>
        </w:tc>
        <w:tc>
          <w:tcPr>
            <w:tcW w:w="2551" w:type="dxa"/>
            <w:shd w:val="clear" w:color="auto" w:fill="auto"/>
          </w:tcPr>
          <w:p w14:paraId="4C2DD9BB" w14:textId="77777777" w:rsidR="00EB1F26" w:rsidRPr="002E0C43" w:rsidRDefault="00EB1F26" w:rsidP="007B0E21">
            <w:pPr>
              <w:spacing w:after="0" w:line="240" w:lineRule="auto"/>
              <w:jc w:val="center"/>
              <w:rPr>
                <w:rFonts w:ascii="Times New Roman" w:hAnsi="Times New Roman"/>
                <w:sz w:val="24"/>
                <w:szCs w:val="24"/>
              </w:rPr>
            </w:pPr>
          </w:p>
        </w:tc>
        <w:tc>
          <w:tcPr>
            <w:tcW w:w="1843" w:type="dxa"/>
          </w:tcPr>
          <w:p w14:paraId="1606B23A" w14:textId="77777777" w:rsidR="00EB1F26" w:rsidRPr="002E0C43" w:rsidRDefault="00EB1F26" w:rsidP="007B0E21">
            <w:pPr>
              <w:spacing w:after="0" w:line="240" w:lineRule="auto"/>
              <w:jc w:val="center"/>
              <w:rPr>
                <w:rFonts w:ascii="Times New Roman" w:hAnsi="Times New Roman"/>
                <w:sz w:val="24"/>
                <w:szCs w:val="24"/>
              </w:rPr>
            </w:pPr>
          </w:p>
        </w:tc>
        <w:tc>
          <w:tcPr>
            <w:tcW w:w="2126" w:type="dxa"/>
          </w:tcPr>
          <w:p w14:paraId="19F02600" w14:textId="77777777" w:rsidR="00EB1F26" w:rsidRPr="002E0C43" w:rsidRDefault="00EB1F26" w:rsidP="007B0E21">
            <w:pPr>
              <w:spacing w:after="0" w:line="240" w:lineRule="auto"/>
              <w:jc w:val="center"/>
              <w:rPr>
                <w:rFonts w:ascii="Times New Roman" w:hAnsi="Times New Roman"/>
                <w:sz w:val="24"/>
                <w:szCs w:val="24"/>
              </w:rPr>
            </w:pPr>
          </w:p>
        </w:tc>
      </w:tr>
      <w:tr w:rsidR="00EB1F26" w:rsidRPr="002E0C43" w14:paraId="7F973E09" w14:textId="77777777" w:rsidTr="00CF4EC3">
        <w:tc>
          <w:tcPr>
            <w:tcW w:w="992" w:type="dxa"/>
            <w:shd w:val="clear" w:color="auto" w:fill="auto"/>
          </w:tcPr>
          <w:p w14:paraId="5898CC92" w14:textId="77777777" w:rsidR="00EB1F26" w:rsidRPr="002E0C43" w:rsidRDefault="00EB1F26" w:rsidP="00EB1F26">
            <w:pPr>
              <w:jc w:val="center"/>
            </w:pPr>
            <w:r w:rsidRPr="002E0C43">
              <w:rPr>
                <w:rFonts w:ascii="Times New Roman" w:hAnsi="Times New Roman"/>
                <w:sz w:val="24"/>
                <w:szCs w:val="24"/>
              </w:rPr>
              <w:lastRenderedPageBreak/>
              <w:t>4.2</w:t>
            </w:r>
          </w:p>
        </w:tc>
        <w:tc>
          <w:tcPr>
            <w:tcW w:w="3403" w:type="dxa"/>
            <w:shd w:val="clear" w:color="auto" w:fill="auto"/>
          </w:tcPr>
          <w:p w14:paraId="78ECF3CC" w14:textId="77777777" w:rsidR="00EB1F26" w:rsidRPr="002E0C43" w:rsidRDefault="00EB1F26" w:rsidP="007B0E21">
            <w:pPr>
              <w:keepNext/>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 xml:space="preserve">Несоблюдение требований, в соответствии с которыми государственный или муниципальный контракт (договор)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 </w:t>
            </w:r>
          </w:p>
        </w:tc>
        <w:tc>
          <w:tcPr>
            <w:tcW w:w="3118" w:type="dxa"/>
            <w:shd w:val="clear" w:color="auto" w:fill="auto"/>
          </w:tcPr>
          <w:p w14:paraId="3551D57E"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статья 527 Гражданского кодекса Российской Федерации;</w:t>
            </w:r>
          </w:p>
          <w:p w14:paraId="1F780A55"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статья 72 Бюджетного кодекса Российской Федерации</w:t>
            </w:r>
          </w:p>
        </w:tc>
        <w:tc>
          <w:tcPr>
            <w:tcW w:w="1134" w:type="dxa"/>
            <w:shd w:val="clear" w:color="auto" w:fill="auto"/>
          </w:tcPr>
          <w:p w14:paraId="5B312443" w14:textId="77777777" w:rsidR="00EB1F26" w:rsidRPr="002E0C43" w:rsidRDefault="00EB1F26" w:rsidP="007B0E21">
            <w:pPr>
              <w:keepNext/>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t>кол-во</w:t>
            </w:r>
          </w:p>
        </w:tc>
        <w:tc>
          <w:tcPr>
            <w:tcW w:w="993" w:type="dxa"/>
            <w:shd w:val="clear" w:color="auto" w:fill="auto"/>
          </w:tcPr>
          <w:p w14:paraId="0748FFD3"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4</w:t>
            </w:r>
          </w:p>
        </w:tc>
        <w:tc>
          <w:tcPr>
            <w:tcW w:w="2551" w:type="dxa"/>
            <w:shd w:val="clear" w:color="auto" w:fill="auto"/>
          </w:tcPr>
          <w:p w14:paraId="168B0132" w14:textId="77777777" w:rsidR="00EB1F26" w:rsidRPr="002E0C43" w:rsidRDefault="00EB1F26" w:rsidP="007B0E21">
            <w:pPr>
              <w:spacing w:after="0" w:line="240" w:lineRule="auto"/>
              <w:jc w:val="center"/>
              <w:rPr>
                <w:rFonts w:ascii="Times New Roman" w:hAnsi="Times New Roman"/>
                <w:sz w:val="24"/>
                <w:szCs w:val="24"/>
              </w:rPr>
            </w:pPr>
          </w:p>
        </w:tc>
        <w:tc>
          <w:tcPr>
            <w:tcW w:w="1843" w:type="dxa"/>
          </w:tcPr>
          <w:p w14:paraId="6DB98FD6" w14:textId="77777777" w:rsidR="00EB1F26" w:rsidRPr="002E0C43" w:rsidRDefault="00EB1F26" w:rsidP="007B0E21">
            <w:pPr>
              <w:spacing w:after="0" w:line="240" w:lineRule="auto"/>
              <w:jc w:val="center"/>
              <w:rPr>
                <w:rFonts w:ascii="Times New Roman" w:hAnsi="Times New Roman"/>
                <w:sz w:val="24"/>
                <w:szCs w:val="24"/>
              </w:rPr>
            </w:pPr>
          </w:p>
        </w:tc>
        <w:tc>
          <w:tcPr>
            <w:tcW w:w="2126" w:type="dxa"/>
          </w:tcPr>
          <w:p w14:paraId="02CFF92F" w14:textId="77777777" w:rsidR="00EB1F26" w:rsidRPr="002E0C43" w:rsidRDefault="00EB1F26" w:rsidP="007B0E21">
            <w:pPr>
              <w:spacing w:after="0" w:line="240" w:lineRule="auto"/>
              <w:jc w:val="center"/>
              <w:rPr>
                <w:rFonts w:ascii="Times New Roman" w:hAnsi="Times New Roman"/>
                <w:sz w:val="24"/>
                <w:szCs w:val="24"/>
              </w:rPr>
            </w:pPr>
          </w:p>
        </w:tc>
      </w:tr>
      <w:tr w:rsidR="00EB1F26" w:rsidRPr="002E0C43" w14:paraId="60B38149" w14:textId="77777777" w:rsidTr="00CF4EC3">
        <w:tc>
          <w:tcPr>
            <w:tcW w:w="992" w:type="dxa"/>
            <w:shd w:val="clear" w:color="auto" w:fill="auto"/>
          </w:tcPr>
          <w:p w14:paraId="6833E7CA" w14:textId="77777777" w:rsidR="00EB1F26" w:rsidRPr="002E0C43" w:rsidRDefault="00EB1F26" w:rsidP="00EB1F26">
            <w:pPr>
              <w:jc w:val="center"/>
            </w:pPr>
            <w:r w:rsidRPr="002E0C43">
              <w:rPr>
                <w:rFonts w:ascii="Times New Roman" w:hAnsi="Times New Roman"/>
                <w:sz w:val="24"/>
                <w:szCs w:val="24"/>
              </w:rPr>
              <w:t>4.3</w:t>
            </w:r>
          </w:p>
        </w:tc>
        <w:tc>
          <w:tcPr>
            <w:tcW w:w="3403" w:type="dxa"/>
            <w:shd w:val="clear" w:color="auto" w:fill="auto"/>
          </w:tcPr>
          <w:p w14:paraId="2A501F5A" w14:textId="77777777" w:rsidR="00EB1F26" w:rsidRPr="002E0C43" w:rsidRDefault="00EB1F26"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Несоблюдение требований, в соответствии с которыми для государственного или муниципального заказчика, разместившего заказ, заключение государственного или муниципального контракта (договора) является обязательным, если иное не установлено законом</w:t>
            </w:r>
          </w:p>
        </w:tc>
        <w:tc>
          <w:tcPr>
            <w:tcW w:w="3118" w:type="dxa"/>
            <w:shd w:val="clear" w:color="auto" w:fill="auto"/>
          </w:tcPr>
          <w:p w14:paraId="5ECF99E8"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статья 527 Гражданского кодекса Российской Федерации</w:t>
            </w:r>
          </w:p>
        </w:tc>
        <w:tc>
          <w:tcPr>
            <w:tcW w:w="1134" w:type="dxa"/>
            <w:shd w:val="clear" w:color="auto" w:fill="auto"/>
          </w:tcPr>
          <w:p w14:paraId="5D504DCB" w14:textId="77777777" w:rsidR="00EB1F26" w:rsidRPr="002E0C43" w:rsidRDefault="00EB1F26" w:rsidP="007B0E21">
            <w:pPr>
              <w:keepNext/>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6CC54FE4"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4</w:t>
            </w:r>
          </w:p>
        </w:tc>
        <w:tc>
          <w:tcPr>
            <w:tcW w:w="2551" w:type="dxa"/>
            <w:shd w:val="clear" w:color="auto" w:fill="auto"/>
          </w:tcPr>
          <w:p w14:paraId="6896D44A" w14:textId="77777777" w:rsidR="00EB1F26" w:rsidRPr="002E0C43" w:rsidRDefault="00EB1F26" w:rsidP="007B0E21">
            <w:pPr>
              <w:spacing w:after="0" w:line="240" w:lineRule="auto"/>
              <w:jc w:val="center"/>
              <w:rPr>
                <w:rFonts w:ascii="Times New Roman" w:hAnsi="Times New Roman"/>
                <w:sz w:val="24"/>
                <w:szCs w:val="24"/>
              </w:rPr>
            </w:pPr>
            <w:r w:rsidRPr="002E0C43">
              <w:rPr>
                <w:rFonts w:ascii="Times New Roman" w:hAnsi="Times New Roman"/>
                <w:sz w:val="24"/>
                <w:szCs w:val="24"/>
              </w:rPr>
              <w:t>часть 3 статьи 7.32 Кодекса Российской Федерации об административных правонарушениях</w:t>
            </w:r>
            <w:r w:rsidR="00F72684" w:rsidRPr="002E0C43">
              <w:rPr>
                <w:rFonts w:ascii="Times New Roman" w:hAnsi="Times New Roman"/>
                <w:sz w:val="24"/>
                <w:szCs w:val="24"/>
              </w:rPr>
              <w:t xml:space="preserve"> </w:t>
            </w:r>
            <w:r w:rsidR="00F72684" w:rsidRPr="002E0C43">
              <w:rPr>
                <w:rFonts w:ascii="Times New Roman" w:hAnsi="Times New Roman"/>
                <w:sz w:val="24"/>
                <w:szCs w:val="24"/>
                <w:vertAlign w:val="superscript"/>
              </w:rPr>
              <w:t>4</w:t>
            </w:r>
          </w:p>
        </w:tc>
        <w:tc>
          <w:tcPr>
            <w:tcW w:w="1843" w:type="dxa"/>
          </w:tcPr>
          <w:p w14:paraId="7D5AFB76" w14:textId="77777777" w:rsidR="00EB1F26" w:rsidRPr="002E0C43" w:rsidRDefault="00EB1F26" w:rsidP="007B0E21">
            <w:pPr>
              <w:spacing w:after="0" w:line="240" w:lineRule="auto"/>
              <w:jc w:val="center"/>
              <w:rPr>
                <w:rFonts w:ascii="Times New Roman" w:hAnsi="Times New Roman"/>
                <w:sz w:val="24"/>
                <w:szCs w:val="24"/>
              </w:rPr>
            </w:pPr>
          </w:p>
        </w:tc>
        <w:tc>
          <w:tcPr>
            <w:tcW w:w="2126" w:type="dxa"/>
          </w:tcPr>
          <w:p w14:paraId="266DE33E" w14:textId="77777777" w:rsidR="00EB1F26" w:rsidRPr="002E0C43" w:rsidRDefault="00EB1F26" w:rsidP="007B0E21">
            <w:pPr>
              <w:spacing w:after="0" w:line="240" w:lineRule="auto"/>
              <w:jc w:val="center"/>
              <w:rPr>
                <w:rFonts w:ascii="Times New Roman" w:hAnsi="Times New Roman"/>
                <w:sz w:val="24"/>
                <w:szCs w:val="24"/>
              </w:rPr>
            </w:pPr>
          </w:p>
        </w:tc>
      </w:tr>
      <w:tr w:rsidR="00EB1F26" w:rsidRPr="002E0C43" w14:paraId="45970D31" w14:textId="77777777" w:rsidTr="00CF4EC3">
        <w:tc>
          <w:tcPr>
            <w:tcW w:w="992" w:type="dxa"/>
            <w:shd w:val="clear" w:color="auto" w:fill="auto"/>
          </w:tcPr>
          <w:p w14:paraId="6173BD76" w14:textId="77777777" w:rsidR="00EB1F26" w:rsidRPr="002E0C43" w:rsidRDefault="00EB1F26" w:rsidP="00EB1F26">
            <w:pPr>
              <w:jc w:val="center"/>
            </w:pPr>
            <w:r w:rsidRPr="002E0C43">
              <w:rPr>
                <w:rFonts w:ascii="Times New Roman" w:hAnsi="Times New Roman"/>
                <w:sz w:val="24"/>
                <w:szCs w:val="24"/>
              </w:rPr>
              <w:lastRenderedPageBreak/>
              <w:t>4.4</w:t>
            </w:r>
          </w:p>
        </w:tc>
        <w:tc>
          <w:tcPr>
            <w:tcW w:w="3403" w:type="dxa"/>
            <w:shd w:val="clear" w:color="auto" w:fill="auto"/>
          </w:tcPr>
          <w:p w14:paraId="30383FF2" w14:textId="77777777" w:rsidR="00EB1F26" w:rsidRPr="002E0C43" w:rsidRDefault="00EB1F26" w:rsidP="007B0E21">
            <w:pPr>
              <w:keepNext/>
              <w:autoSpaceDE w:val="0"/>
              <w:autoSpaceDN w:val="0"/>
              <w:adjustRightInd w:val="0"/>
              <w:spacing w:after="0" w:line="240" w:lineRule="auto"/>
              <w:jc w:val="both"/>
              <w:rPr>
                <w:rFonts w:ascii="Times New Roman" w:hAnsi="Times New Roman"/>
                <w:color w:val="FF0000"/>
                <w:sz w:val="24"/>
                <w:szCs w:val="24"/>
              </w:rPr>
            </w:pPr>
            <w:r w:rsidRPr="002E0C43">
              <w:rPr>
                <w:rFonts w:ascii="Times New Roman" w:hAnsi="Times New Roman"/>
                <w:sz w:val="24"/>
                <w:szCs w:val="24"/>
              </w:rPr>
              <w:t>Несоблюдение порядка заключения государственного или муниципального контракта (договора) на поставку товаров, выполнение работ, оказание услуг для государственных или муниципальных нужд</w:t>
            </w:r>
          </w:p>
        </w:tc>
        <w:tc>
          <w:tcPr>
            <w:tcW w:w="3118" w:type="dxa"/>
            <w:shd w:val="clear" w:color="auto" w:fill="auto"/>
          </w:tcPr>
          <w:p w14:paraId="78F9E5DA"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статьи 425, 525–534, 763– 768 Гражданского кодекса Российской Федерации;</w:t>
            </w:r>
          </w:p>
          <w:p w14:paraId="25F3CC37" w14:textId="77777777" w:rsidR="00EB1F26" w:rsidRPr="002E0C43" w:rsidRDefault="00EB1F26" w:rsidP="007B0E21">
            <w:pPr>
              <w:spacing w:line="240" w:lineRule="auto"/>
              <w:rPr>
                <w:rFonts w:ascii="Times New Roman" w:hAnsi="Times New Roman"/>
                <w:sz w:val="24"/>
                <w:szCs w:val="24"/>
              </w:rPr>
            </w:pPr>
            <w:r w:rsidRPr="002E0C43">
              <w:rPr>
                <w:rFonts w:ascii="Times New Roman" w:hAnsi="Times New Roman"/>
                <w:sz w:val="24"/>
                <w:szCs w:val="24"/>
              </w:rPr>
              <w:t>статьи 72, 161 Бюджетного кодекса Российской Федерации;</w:t>
            </w:r>
          </w:p>
          <w:p w14:paraId="14EE22BD" w14:textId="77777777" w:rsidR="00EB1F26" w:rsidRPr="002E0C43" w:rsidRDefault="00EB1F26" w:rsidP="007B0E21">
            <w:pPr>
              <w:spacing w:line="240" w:lineRule="auto"/>
              <w:rPr>
                <w:rFonts w:ascii="Times New Roman" w:hAnsi="Times New Roman"/>
                <w:sz w:val="24"/>
                <w:szCs w:val="24"/>
              </w:rPr>
            </w:pPr>
            <w:r w:rsidRPr="002E0C43">
              <w:rPr>
                <w:rFonts w:ascii="Times New Roman" w:hAnsi="Times New Roman"/>
                <w:sz w:val="24"/>
                <w:szCs w:val="24"/>
              </w:rPr>
              <w:t>статья 6 Федерального закона от 29 декабря 2012 г. № 275-ФЗ                                «О государственном оборонном заказе»;</w:t>
            </w:r>
          </w:p>
          <w:p w14:paraId="0EB76E73" w14:textId="77777777" w:rsidR="00EB1F26" w:rsidRPr="002E0C43" w:rsidRDefault="00EB1F26" w:rsidP="007B0E21">
            <w:pPr>
              <w:spacing w:line="240" w:lineRule="auto"/>
              <w:rPr>
                <w:rFonts w:ascii="Times New Roman" w:hAnsi="Times New Roman"/>
                <w:sz w:val="24"/>
                <w:szCs w:val="24"/>
              </w:rPr>
            </w:pPr>
            <w:r w:rsidRPr="002E0C43">
              <w:rPr>
                <w:rFonts w:ascii="Times New Roman" w:hAnsi="Times New Roman"/>
                <w:sz w:val="24"/>
                <w:szCs w:val="24"/>
              </w:rPr>
              <w:t>статьи 3, 15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756EE078" w14:textId="1DB1460A" w:rsidR="00EB1F26" w:rsidRPr="002E0C43" w:rsidRDefault="00EB1F26" w:rsidP="007B0E21">
            <w:pPr>
              <w:spacing w:line="240" w:lineRule="auto"/>
              <w:rPr>
                <w:rFonts w:ascii="Times New Roman" w:hAnsi="Times New Roman"/>
                <w:sz w:val="24"/>
                <w:szCs w:val="24"/>
              </w:rPr>
            </w:pPr>
            <w:r w:rsidRPr="002E0C43">
              <w:rPr>
                <w:rFonts w:ascii="Times New Roman" w:hAnsi="Times New Roman"/>
                <w:sz w:val="24"/>
                <w:szCs w:val="24"/>
              </w:rPr>
              <w:t>постановление Правительства Российской Федерации от 12 мая 2017</w:t>
            </w:r>
            <w:r w:rsidR="00BF06EF" w:rsidRPr="002E0C43">
              <w:rPr>
                <w:rFonts w:ascii="Times New Roman" w:hAnsi="Times New Roman"/>
                <w:sz w:val="24"/>
                <w:szCs w:val="24"/>
              </w:rPr>
              <w:t> </w:t>
            </w:r>
            <w:r w:rsidRPr="002E0C43">
              <w:rPr>
                <w:rFonts w:ascii="Times New Roman" w:hAnsi="Times New Roman"/>
                <w:sz w:val="24"/>
                <w:szCs w:val="24"/>
              </w:rPr>
              <w:t xml:space="preserve">г. №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w:t>
            </w:r>
            <w:r w:rsidRPr="002E0C43">
              <w:rPr>
                <w:rFonts w:ascii="Times New Roman" w:hAnsi="Times New Roman"/>
                <w:sz w:val="24"/>
                <w:szCs w:val="24"/>
              </w:rPr>
              <w:lastRenderedPageBreak/>
              <w:t>эксплуатацию объектов капитального строительства, и о внесении изменений в некоторые акты Прави</w:t>
            </w:r>
            <w:r w:rsidR="00F456B3">
              <w:rPr>
                <w:rFonts w:ascii="Times New Roman" w:hAnsi="Times New Roman"/>
                <w:sz w:val="24"/>
                <w:szCs w:val="24"/>
              </w:rPr>
              <w:t>тельства Российской Федерации»</w:t>
            </w:r>
          </w:p>
        </w:tc>
        <w:tc>
          <w:tcPr>
            <w:tcW w:w="1134" w:type="dxa"/>
            <w:shd w:val="clear" w:color="auto" w:fill="auto"/>
          </w:tcPr>
          <w:p w14:paraId="39A64B03" w14:textId="77777777" w:rsidR="00EB1F26" w:rsidRPr="002E0C43" w:rsidRDefault="00EB1F26" w:rsidP="007B0E21">
            <w:pPr>
              <w:keepNext/>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lastRenderedPageBreak/>
              <w:t>кол-во</w:t>
            </w:r>
          </w:p>
        </w:tc>
        <w:tc>
          <w:tcPr>
            <w:tcW w:w="993" w:type="dxa"/>
            <w:shd w:val="clear" w:color="auto" w:fill="auto"/>
          </w:tcPr>
          <w:p w14:paraId="3B988FD3"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4</w:t>
            </w:r>
          </w:p>
        </w:tc>
        <w:tc>
          <w:tcPr>
            <w:tcW w:w="2551" w:type="dxa"/>
            <w:shd w:val="clear" w:color="auto" w:fill="auto"/>
          </w:tcPr>
          <w:p w14:paraId="66D27468" w14:textId="681A6ED1" w:rsidR="00EB1F26" w:rsidRPr="002E0C43" w:rsidRDefault="00EB1F26" w:rsidP="007B0E21">
            <w:pPr>
              <w:spacing w:after="0" w:line="240" w:lineRule="auto"/>
              <w:jc w:val="center"/>
              <w:rPr>
                <w:rFonts w:ascii="Times New Roman" w:hAnsi="Times New Roman"/>
                <w:sz w:val="24"/>
                <w:szCs w:val="24"/>
              </w:rPr>
            </w:pPr>
            <w:r w:rsidRPr="002E0C43">
              <w:rPr>
                <w:rFonts w:ascii="Times New Roman" w:hAnsi="Times New Roman"/>
                <w:sz w:val="24"/>
                <w:szCs w:val="24"/>
              </w:rPr>
              <w:t>стать</w:t>
            </w:r>
            <w:r w:rsidR="00390E63" w:rsidRPr="002E0C43">
              <w:rPr>
                <w:rFonts w:ascii="Times New Roman" w:hAnsi="Times New Roman"/>
                <w:sz w:val="24"/>
                <w:szCs w:val="24"/>
              </w:rPr>
              <w:t>и 7.29.2</w:t>
            </w:r>
            <w:r w:rsidRPr="002E0C43">
              <w:rPr>
                <w:rFonts w:ascii="Times New Roman" w:hAnsi="Times New Roman"/>
                <w:sz w:val="24"/>
                <w:szCs w:val="24"/>
              </w:rPr>
              <w:t xml:space="preserve"> и 7.32 Кодекса Российской Федерации об административных правонарушениях</w:t>
            </w:r>
            <w:r w:rsidR="00F72684" w:rsidRPr="002E0C43">
              <w:rPr>
                <w:rFonts w:ascii="Times New Roman" w:hAnsi="Times New Roman"/>
                <w:sz w:val="24"/>
                <w:szCs w:val="24"/>
              </w:rPr>
              <w:t xml:space="preserve"> </w:t>
            </w:r>
            <w:r w:rsidR="00F72684" w:rsidRPr="002E0C43">
              <w:rPr>
                <w:rFonts w:ascii="Times New Roman" w:hAnsi="Times New Roman"/>
                <w:sz w:val="24"/>
                <w:szCs w:val="24"/>
                <w:vertAlign w:val="superscript"/>
              </w:rPr>
              <w:t>4</w:t>
            </w:r>
          </w:p>
        </w:tc>
        <w:tc>
          <w:tcPr>
            <w:tcW w:w="1843" w:type="dxa"/>
          </w:tcPr>
          <w:p w14:paraId="32C8A30E" w14:textId="77777777" w:rsidR="00EB1F26" w:rsidRPr="002E0C43" w:rsidRDefault="00EB1F26" w:rsidP="007B0E21">
            <w:pPr>
              <w:spacing w:after="0" w:line="240" w:lineRule="auto"/>
              <w:jc w:val="center"/>
              <w:rPr>
                <w:rFonts w:ascii="Times New Roman" w:hAnsi="Times New Roman"/>
                <w:sz w:val="24"/>
                <w:szCs w:val="24"/>
              </w:rPr>
            </w:pPr>
          </w:p>
        </w:tc>
        <w:tc>
          <w:tcPr>
            <w:tcW w:w="2126" w:type="dxa"/>
          </w:tcPr>
          <w:p w14:paraId="562431CB" w14:textId="77777777" w:rsidR="00EB1F26" w:rsidRPr="002E0C43" w:rsidRDefault="00EB1F26" w:rsidP="007B0E21">
            <w:pPr>
              <w:spacing w:after="0" w:line="240" w:lineRule="auto"/>
              <w:jc w:val="center"/>
              <w:rPr>
                <w:rFonts w:ascii="Times New Roman" w:hAnsi="Times New Roman"/>
                <w:sz w:val="24"/>
                <w:szCs w:val="24"/>
              </w:rPr>
            </w:pPr>
          </w:p>
        </w:tc>
      </w:tr>
      <w:tr w:rsidR="00EB1F26" w:rsidRPr="002E0C43" w14:paraId="0ADD4412" w14:textId="77777777" w:rsidTr="00CF4EC3">
        <w:tc>
          <w:tcPr>
            <w:tcW w:w="992" w:type="dxa"/>
            <w:shd w:val="clear" w:color="auto" w:fill="auto"/>
          </w:tcPr>
          <w:p w14:paraId="4EE1DF7A" w14:textId="77777777" w:rsidR="00EB1F26" w:rsidRPr="002E0C43" w:rsidRDefault="00EB1F26" w:rsidP="00EB1F26">
            <w:pPr>
              <w:jc w:val="center"/>
            </w:pPr>
            <w:r w:rsidRPr="002E0C43">
              <w:rPr>
                <w:rFonts w:ascii="Times New Roman" w:hAnsi="Times New Roman"/>
                <w:sz w:val="24"/>
                <w:szCs w:val="24"/>
              </w:rPr>
              <w:t>4.5</w:t>
            </w:r>
          </w:p>
        </w:tc>
        <w:tc>
          <w:tcPr>
            <w:tcW w:w="3403" w:type="dxa"/>
            <w:shd w:val="clear" w:color="auto" w:fill="auto"/>
          </w:tcPr>
          <w:p w14:paraId="4A471A85" w14:textId="77777777" w:rsidR="00EB1F26" w:rsidRPr="002E0C43" w:rsidRDefault="00EB1F26" w:rsidP="007B0E21">
            <w:pPr>
              <w:keepNext/>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 xml:space="preserve">Несоблюдение требований, в соответствии с которыми государственные (муниципальные) контракты (договоры)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46" w:history="1">
              <w:r w:rsidRPr="002E0C43">
                <w:rPr>
                  <w:rFonts w:ascii="Times New Roman" w:hAnsi="Times New Roman"/>
                  <w:sz w:val="24"/>
                  <w:szCs w:val="24"/>
                </w:rPr>
                <w:t>законодательством</w:t>
              </w:r>
            </w:hyperlink>
            <w:r w:rsidRPr="002E0C43">
              <w:rPr>
                <w:rFonts w:ascii="Times New Roman" w:hAnsi="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w:t>
            </w:r>
          </w:p>
        </w:tc>
        <w:tc>
          <w:tcPr>
            <w:tcW w:w="3118" w:type="dxa"/>
            <w:shd w:val="clear" w:color="auto" w:fill="auto"/>
          </w:tcPr>
          <w:p w14:paraId="24D139EF"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статья 72 Бюджетного кодекса Российской Федерации;</w:t>
            </w:r>
          </w:p>
          <w:p w14:paraId="09A84298"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статья 16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14:paraId="170F809C" w14:textId="77777777" w:rsidR="00EB1F26" w:rsidRPr="002E0C43" w:rsidRDefault="00EB1F26" w:rsidP="007B0E21">
            <w:pPr>
              <w:keepNext/>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t>кол-во</w:t>
            </w:r>
          </w:p>
        </w:tc>
        <w:tc>
          <w:tcPr>
            <w:tcW w:w="993" w:type="dxa"/>
            <w:shd w:val="clear" w:color="auto" w:fill="auto"/>
          </w:tcPr>
          <w:p w14:paraId="48C5ADC6"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4</w:t>
            </w:r>
          </w:p>
        </w:tc>
        <w:tc>
          <w:tcPr>
            <w:tcW w:w="2551" w:type="dxa"/>
            <w:shd w:val="clear" w:color="auto" w:fill="auto"/>
          </w:tcPr>
          <w:p w14:paraId="62A85B3F" w14:textId="77777777" w:rsidR="00EB1F26" w:rsidRPr="002E0C43" w:rsidRDefault="00EB1F26" w:rsidP="007B0E21">
            <w:pPr>
              <w:spacing w:after="0" w:line="240" w:lineRule="auto"/>
              <w:jc w:val="center"/>
              <w:rPr>
                <w:rFonts w:ascii="Times New Roman" w:hAnsi="Times New Roman"/>
                <w:sz w:val="24"/>
                <w:szCs w:val="24"/>
              </w:rPr>
            </w:pPr>
            <w:r w:rsidRPr="002E0C43">
              <w:rPr>
                <w:rFonts w:ascii="Times New Roman" w:hAnsi="Times New Roman"/>
                <w:sz w:val="24"/>
                <w:szCs w:val="24"/>
              </w:rPr>
              <w:t>статья 7.30 Кодекса Российской Федерации об административных правонарушениях</w:t>
            </w:r>
            <w:r w:rsidR="00F72684" w:rsidRPr="002E0C43">
              <w:rPr>
                <w:rFonts w:ascii="Times New Roman" w:hAnsi="Times New Roman"/>
                <w:sz w:val="24"/>
                <w:szCs w:val="24"/>
              </w:rPr>
              <w:t xml:space="preserve"> </w:t>
            </w:r>
            <w:r w:rsidR="00F72684" w:rsidRPr="002E0C43">
              <w:rPr>
                <w:rFonts w:ascii="Times New Roman" w:hAnsi="Times New Roman"/>
                <w:sz w:val="24"/>
                <w:szCs w:val="24"/>
                <w:vertAlign w:val="superscript"/>
              </w:rPr>
              <w:t>4</w:t>
            </w:r>
          </w:p>
        </w:tc>
        <w:tc>
          <w:tcPr>
            <w:tcW w:w="1843" w:type="dxa"/>
          </w:tcPr>
          <w:p w14:paraId="6FC16350" w14:textId="77777777" w:rsidR="00EB1F26" w:rsidRPr="002E0C43" w:rsidRDefault="00EB1F26" w:rsidP="007B0E21">
            <w:pPr>
              <w:spacing w:after="0" w:line="240" w:lineRule="auto"/>
              <w:jc w:val="center"/>
              <w:rPr>
                <w:rFonts w:ascii="Times New Roman" w:hAnsi="Times New Roman"/>
                <w:sz w:val="24"/>
                <w:szCs w:val="24"/>
              </w:rPr>
            </w:pPr>
          </w:p>
        </w:tc>
        <w:tc>
          <w:tcPr>
            <w:tcW w:w="2126" w:type="dxa"/>
          </w:tcPr>
          <w:p w14:paraId="690BF5B0" w14:textId="77777777" w:rsidR="00EB1F26" w:rsidRPr="002E0C43" w:rsidRDefault="00EB1F26" w:rsidP="007B0E21">
            <w:pPr>
              <w:spacing w:after="0" w:line="240" w:lineRule="auto"/>
              <w:jc w:val="center"/>
              <w:rPr>
                <w:rFonts w:ascii="Times New Roman" w:hAnsi="Times New Roman"/>
                <w:sz w:val="24"/>
                <w:szCs w:val="24"/>
              </w:rPr>
            </w:pPr>
          </w:p>
        </w:tc>
      </w:tr>
      <w:tr w:rsidR="00EB1F26" w:rsidRPr="002E0C43" w14:paraId="5375E1D2" w14:textId="77777777" w:rsidTr="00CF4EC3">
        <w:tc>
          <w:tcPr>
            <w:tcW w:w="992" w:type="dxa"/>
            <w:shd w:val="clear" w:color="auto" w:fill="auto"/>
          </w:tcPr>
          <w:p w14:paraId="658925ED" w14:textId="77777777" w:rsidR="00EB1F26" w:rsidRPr="002E0C43" w:rsidRDefault="00EB1F26" w:rsidP="00EB1F26">
            <w:pPr>
              <w:jc w:val="center"/>
            </w:pPr>
            <w:r w:rsidRPr="002E0C43">
              <w:rPr>
                <w:rFonts w:ascii="Times New Roman" w:hAnsi="Times New Roman"/>
                <w:sz w:val="24"/>
                <w:szCs w:val="24"/>
              </w:rPr>
              <w:lastRenderedPageBreak/>
              <w:t>4.6</w:t>
            </w:r>
          </w:p>
        </w:tc>
        <w:tc>
          <w:tcPr>
            <w:tcW w:w="3403" w:type="dxa"/>
            <w:shd w:val="clear" w:color="auto" w:fill="auto"/>
          </w:tcPr>
          <w:p w14:paraId="5980E890" w14:textId="77777777" w:rsidR="00EB1F26" w:rsidRPr="002E0C43" w:rsidRDefault="00EB1F26" w:rsidP="007B0E21">
            <w:pPr>
              <w:keepNext/>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Несоблюдение требований, в соответствии с которыми государственные (муниципальные) контракты (договоры)  заключаются и оплачиваются в пределах лимитов бюджетных обязательств</w:t>
            </w:r>
          </w:p>
        </w:tc>
        <w:tc>
          <w:tcPr>
            <w:tcW w:w="3118" w:type="dxa"/>
            <w:shd w:val="clear" w:color="auto" w:fill="auto"/>
          </w:tcPr>
          <w:p w14:paraId="4166B2A1"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статьи 72, 161, 219 Бюджетного кодекса Российской Федерации;</w:t>
            </w:r>
          </w:p>
          <w:p w14:paraId="6F1FEBA2" w14:textId="1508EA3B" w:rsidR="00EB1F26" w:rsidRPr="002E0C43" w:rsidRDefault="00600BDA" w:rsidP="00F456B3">
            <w:pPr>
              <w:keepNext/>
              <w:spacing w:after="0" w:line="240" w:lineRule="auto"/>
              <w:jc w:val="center"/>
              <w:rPr>
                <w:rFonts w:ascii="Times New Roman" w:hAnsi="Times New Roman"/>
                <w:sz w:val="24"/>
                <w:szCs w:val="24"/>
              </w:rPr>
            </w:pPr>
            <w:r>
              <w:rPr>
                <w:rFonts w:ascii="Times New Roman" w:hAnsi="Times New Roman"/>
                <w:sz w:val="24"/>
                <w:szCs w:val="24"/>
              </w:rPr>
              <w:t xml:space="preserve">решение о бюджете ГО </w:t>
            </w:r>
            <w:proofErr w:type="spellStart"/>
            <w:r>
              <w:rPr>
                <w:rFonts w:ascii="Times New Roman" w:hAnsi="Times New Roman"/>
                <w:sz w:val="24"/>
                <w:szCs w:val="24"/>
              </w:rPr>
              <w:t>г.Якутск</w:t>
            </w:r>
            <w:proofErr w:type="spellEnd"/>
            <w:r>
              <w:rPr>
                <w:rFonts w:ascii="Times New Roman" w:hAnsi="Times New Roman"/>
                <w:sz w:val="24"/>
                <w:szCs w:val="24"/>
              </w:rPr>
              <w:t>, лимиты бюджетных обязательств</w:t>
            </w:r>
          </w:p>
        </w:tc>
        <w:tc>
          <w:tcPr>
            <w:tcW w:w="1134" w:type="dxa"/>
            <w:shd w:val="clear" w:color="auto" w:fill="auto"/>
          </w:tcPr>
          <w:p w14:paraId="369F88D5" w14:textId="77777777" w:rsidR="00EB1F26" w:rsidRPr="002E0C43" w:rsidRDefault="00EB1F26"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 и тыс. рублей</w:t>
            </w:r>
          </w:p>
        </w:tc>
        <w:tc>
          <w:tcPr>
            <w:tcW w:w="993" w:type="dxa"/>
            <w:shd w:val="clear" w:color="auto" w:fill="auto"/>
          </w:tcPr>
          <w:p w14:paraId="21512B46"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4</w:t>
            </w:r>
          </w:p>
        </w:tc>
        <w:tc>
          <w:tcPr>
            <w:tcW w:w="2551" w:type="dxa"/>
            <w:shd w:val="clear" w:color="auto" w:fill="auto"/>
          </w:tcPr>
          <w:p w14:paraId="41F5D261" w14:textId="3B9D052E" w:rsidR="00EB1F26" w:rsidRPr="002E0C43" w:rsidRDefault="00EB1F26"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C82DF5" w:rsidRPr="002E0C43">
              <w:rPr>
                <w:rFonts w:ascii="Times New Roman" w:hAnsi="Times New Roman"/>
                <w:sz w:val="24"/>
                <w:szCs w:val="24"/>
              </w:rPr>
              <w:t>татья 15.15.10</w:t>
            </w:r>
            <w:r w:rsidRPr="002E0C43">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14:paraId="0E94A4B0" w14:textId="77777777" w:rsidR="00EB1F26" w:rsidRPr="002E0C43" w:rsidRDefault="00EB1F26" w:rsidP="007B0E21">
            <w:pPr>
              <w:spacing w:after="0" w:line="240" w:lineRule="auto"/>
              <w:jc w:val="center"/>
              <w:rPr>
                <w:rFonts w:ascii="Times New Roman" w:hAnsi="Times New Roman"/>
                <w:sz w:val="24"/>
                <w:szCs w:val="24"/>
              </w:rPr>
            </w:pPr>
            <w:r w:rsidRPr="002E0C43">
              <w:rPr>
                <w:rFonts w:ascii="Times New Roman" w:hAnsi="Times New Roman"/>
                <w:sz w:val="24"/>
                <w:szCs w:val="24"/>
              </w:rPr>
              <w:t>избыточные расходы бюджетных средств</w:t>
            </w:r>
          </w:p>
        </w:tc>
        <w:tc>
          <w:tcPr>
            <w:tcW w:w="2126" w:type="dxa"/>
          </w:tcPr>
          <w:p w14:paraId="777EB86B" w14:textId="77777777" w:rsidR="00EB1F26" w:rsidRPr="002E0C43" w:rsidRDefault="00EB1F26" w:rsidP="007B0E21">
            <w:pPr>
              <w:spacing w:after="0" w:line="240" w:lineRule="auto"/>
              <w:jc w:val="center"/>
              <w:rPr>
                <w:rFonts w:ascii="Times New Roman" w:hAnsi="Times New Roman"/>
                <w:sz w:val="24"/>
                <w:szCs w:val="24"/>
              </w:rPr>
            </w:pPr>
            <w:r w:rsidRPr="002E0C43">
              <w:rPr>
                <w:rFonts w:ascii="Times New Roman" w:hAnsi="Times New Roman"/>
                <w:sz w:val="24"/>
                <w:szCs w:val="24"/>
              </w:rPr>
              <w:t>объем завышения бюджетного обязательства, принятого сверх доведенных бюджетных ассигнований и (или) лимитов бюджетных обязательств</w:t>
            </w:r>
          </w:p>
        </w:tc>
      </w:tr>
      <w:tr w:rsidR="00EB1F26" w:rsidRPr="002E0C43" w14:paraId="5BDBAB52" w14:textId="77777777" w:rsidTr="00CF4EC3">
        <w:tc>
          <w:tcPr>
            <w:tcW w:w="992" w:type="dxa"/>
            <w:shd w:val="clear" w:color="auto" w:fill="auto"/>
          </w:tcPr>
          <w:p w14:paraId="6C65265A" w14:textId="77777777" w:rsidR="00EB1F26" w:rsidRPr="002E0C43" w:rsidRDefault="00EB1F26" w:rsidP="00EB1F26">
            <w:pPr>
              <w:jc w:val="center"/>
            </w:pPr>
            <w:r w:rsidRPr="002E0C43">
              <w:rPr>
                <w:rFonts w:ascii="Times New Roman" w:hAnsi="Times New Roman"/>
                <w:sz w:val="24"/>
                <w:szCs w:val="24"/>
              </w:rPr>
              <w:t>4.7</w:t>
            </w:r>
          </w:p>
        </w:tc>
        <w:tc>
          <w:tcPr>
            <w:tcW w:w="3403" w:type="dxa"/>
            <w:shd w:val="clear" w:color="auto" w:fill="auto"/>
          </w:tcPr>
          <w:p w14:paraId="7F7D4E91" w14:textId="77777777" w:rsidR="00EB1F26" w:rsidRPr="002E0C43" w:rsidRDefault="00EB1F26" w:rsidP="007B0E21">
            <w:pPr>
              <w:keepNext/>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 xml:space="preserve">Нарушение порядка принятия решений о заключении государственных (муниципальных) контрактов (договоров) на поставку товаров, выполнение работ, оказание услуг для обеспечения федеральных нужд, осуществляемых в соответствии с </w:t>
            </w:r>
            <w:hyperlink r:id="rId47" w:history="1">
              <w:r w:rsidRPr="002E0C43">
                <w:rPr>
                  <w:rFonts w:ascii="Times New Roman" w:hAnsi="Times New Roman"/>
                  <w:sz w:val="24"/>
                  <w:szCs w:val="24"/>
                </w:rPr>
                <w:t>законодательством</w:t>
              </w:r>
            </w:hyperlink>
            <w:r w:rsidRPr="002E0C43">
              <w:rPr>
                <w:rFonts w:ascii="Times New Roman" w:hAnsi="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на срок, превышающий срок действия утвержденных лимитов бюджетных обязательств</w:t>
            </w:r>
          </w:p>
        </w:tc>
        <w:tc>
          <w:tcPr>
            <w:tcW w:w="3118" w:type="dxa"/>
            <w:shd w:val="clear" w:color="auto" w:fill="auto"/>
          </w:tcPr>
          <w:p w14:paraId="053C04E5"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статья 72 Бюджетного кодекса Российской Федерации;</w:t>
            </w:r>
          </w:p>
          <w:p w14:paraId="6A946E2D"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постановление Правительства Российской Федерации от 26 ноября  2013 г. № 1071 «Об утверждении Правил принятия решений о заключении от имени Российской Федерации государственных контрактов на поставку товаров, выполнение работ, оказание услуг для обеспечения федеральных нужд, соглашений о государственно-частном партнерстве и концессионных соглашений на срок, превышающий </w:t>
            </w:r>
            <w:r w:rsidRPr="002E0C43">
              <w:rPr>
                <w:rFonts w:ascii="Times New Roman" w:hAnsi="Times New Roman"/>
                <w:sz w:val="24"/>
                <w:szCs w:val="24"/>
              </w:rPr>
              <w:lastRenderedPageBreak/>
              <w:t>срок действия утвержденных лимитов бюджетных обязательств»</w:t>
            </w:r>
          </w:p>
        </w:tc>
        <w:tc>
          <w:tcPr>
            <w:tcW w:w="1134" w:type="dxa"/>
            <w:shd w:val="clear" w:color="auto" w:fill="auto"/>
          </w:tcPr>
          <w:p w14:paraId="5B539BE6" w14:textId="77777777" w:rsidR="00EB1F26" w:rsidRPr="002E0C43" w:rsidRDefault="00EB1F26" w:rsidP="007B0E21">
            <w:pPr>
              <w:keepNext/>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lastRenderedPageBreak/>
              <w:t>кол-во</w:t>
            </w:r>
          </w:p>
        </w:tc>
        <w:tc>
          <w:tcPr>
            <w:tcW w:w="993" w:type="dxa"/>
            <w:shd w:val="clear" w:color="auto" w:fill="auto"/>
          </w:tcPr>
          <w:p w14:paraId="3190A172"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4</w:t>
            </w:r>
          </w:p>
        </w:tc>
        <w:tc>
          <w:tcPr>
            <w:tcW w:w="2551" w:type="dxa"/>
            <w:shd w:val="clear" w:color="auto" w:fill="auto"/>
          </w:tcPr>
          <w:p w14:paraId="148E528E" w14:textId="77777777" w:rsidR="00EB1F26" w:rsidRPr="002E0C43" w:rsidRDefault="00EB1F26" w:rsidP="007B0E21">
            <w:pPr>
              <w:spacing w:after="0" w:line="240" w:lineRule="auto"/>
              <w:jc w:val="center"/>
              <w:rPr>
                <w:rFonts w:ascii="Times New Roman" w:hAnsi="Times New Roman"/>
                <w:sz w:val="24"/>
                <w:szCs w:val="24"/>
              </w:rPr>
            </w:pPr>
          </w:p>
        </w:tc>
        <w:tc>
          <w:tcPr>
            <w:tcW w:w="1843" w:type="dxa"/>
          </w:tcPr>
          <w:p w14:paraId="3301D7A5" w14:textId="77777777" w:rsidR="00EB1F26" w:rsidRPr="002E0C43" w:rsidRDefault="00EB1F26" w:rsidP="007B0E21">
            <w:pPr>
              <w:spacing w:after="0" w:line="240" w:lineRule="auto"/>
              <w:jc w:val="center"/>
              <w:rPr>
                <w:rFonts w:ascii="Times New Roman" w:hAnsi="Times New Roman"/>
                <w:sz w:val="24"/>
                <w:szCs w:val="24"/>
              </w:rPr>
            </w:pPr>
          </w:p>
        </w:tc>
        <w:tc>
          <w:tcPr>
            <w:tcW w:w="2126" w:type="dxa"/>
          </w:tcPr>
          <w:p w14:paraId="68BAA869" w14:textId="77777777" w:rsidR="00EB1F26" w:rsidRPr="002E0C43" w:rsidRDefault="00EB1F26" w:rsidP="007B0E21">
            <w:pPr>
              <w:spacing w:after="0" w:line="240" w:lineRule="auto"/>
              <w:jc w:val="center"/>
              <w:rPr>
                <w:rFonts w:ascii="Times New Roman" w:hAnsi="Times New Roman"/>
                <w:sz w:val="24"/>
                <w:szCs w:val="24"/>
              </w:rPr>
            </w:pPr>
          </w:p>
        </w:tc>
      </w:tr>
      <w:tr w:rsidR="00EB1F26" w:rsidRPr="002E0C43" w14:paraId="3FD04559" w14:textId="77777777" w:rsidTr="00CF4EC3">
        <w:tc>
          <w:tcPr>
            <w:tcW w:w="992" w:type="dxa"/>
            <w:shd w:val="clear" w:color="auto" w:fill="auto"/>
          </w:tcPr>
          <w:p w14:paraId="15484734" w14:textId="77777777" w:rsidR="00EB1F26" w:rsidRPr="002E0C43" w:rsidRDefault="00EB1F26" w:rsidP="00EB1F26">
            <w:pPr>
              <w:jc w:val="center"/>
            </w:pPr>
            <w:r w:rsidRPr="002E0C43">
              <w:rPr>
                <w:rFonts w:ascii="Times New Roman" w:hAnsi="Times New Roman"/>
                <w:sz w:val="24"/>
                <w:szCs w:val="24"/>
              </w:rPr>
              <w:t>4.8</w:t>
            </w:r>
          </w:p>
        </w:tc>
        <w:tc>
          <w:tcPr>
            <w:tcW w:w="3403" w:type="dxa"/>
            <w:shd w:val="clear" w:color="auto" w:fill="auto"/>
          </w:tcPr>
          <w:p w14:paraId="10E04446" w14:textId="77777777" w:rsidR="00EB1F26" w:rsidRPr="002E0C43" w:rsidRDefault="00EB1F26"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Несоблюдение требований, в соответствии с которыми получатели бюджетных средств обязаны вести реестры закупок, осуществленных без заключения государственных или муниципальных контрактов (договоров)</w:t>
            </w:r>
          </w:p>
        </w:tc>
        <w:tc>
          <w:tcPr>
            <w:tcW w:w="3118" w:type="dxa"/>
            <w:shd w:val="clear" w:color="auto" w:fill="auto"/>
          </w:tcPr>
          <w:p w14:paraId="06A7F59E"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статья 73 Бюджетного кодекса Российской Федерации</w:t>
            </w:r>
          </w:p>
        </w:tc>
        <w:tc>
          <w:tcPr>
            <w:tcW w:w="1134" w:type="dxa"/>
            <w:shd w:val="clear" w:color="auto" w:fill="auto"/>
          </w:tcPr>
          <w:p w14:paraId="74866D1C" w14:textId="77777777" w:rsidR="00EB1F26" w:rsidRPr="002E0C43" w:rsidRDefault="00EB1F26" w:rsidP="007B0E21">
            <w:pPr>
              <w:keepNext/>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t>кол-во</w:t>
            </w:r>
          </w:p>
        </w:tc>
        <w:tc>
          <w:tcPr>
            <w:tcW w:w="993" w:type="dxa"/>
            <w:shd w:val="clear" w:color="auto" w:fill="auto"/>
          </w:tcPr>
          <w:p w14:paraId="6414CCA5"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4</w:t>
            </w:r>
          </w:p>
        </w:tc>
        <w:tc>
          <w:tcPr>
            <w:tcW w:w="2551" w:type="dxa"/>
            <w:shd w:val="clear" w:color="auto" w:fill="auto"/>
          </w:tcPr>
          <w:p w14:paraId="0CFBD15A" w14:textId="77777777" w:rsidR="00EB1F26" w:rsidRPr="002E0C43" w:rsidRDefault="00EB1F26" w:rsidP="007B0E21">
            <w:pPr>
              <w:spacing w:after="0" w:line="240" w:lineRule="auto"/>
              <w:jc w:val="center"/>
              <w:rPr>
                <w:rFonts w:ascii="Times New Roman" w:hAnsi="Times New Roman"/>
                <w:sz w:val="24"/>
                <w:szCs w:val="24"/>
              </w:rPr>
            </w:pPr>
          </w:p>
        </w:tc>
        <w:tc>
          <w:tcPr>
            <w:tcW w:w="1843" w:type="dxa"/>
          </w:tcPr>
          <w:p w14:paraId="339B2364" w14:textId="77777777" w:rsidR="00EB1F26" w:rsidRPr="002E0C43" w:rsidRDefault="00EB1F26" w:rsidP="007B0E21">
            <w:pPr>
              <w:spacing w:after="0" w:line="240" w:lineRule="auto"/>
              <w:jc w:val="center"/>
              <w:rPr>
                <w:rFonts w:ascii="Times New Roman" w:hAnsi="Times New Roman"/>
                <w:sz w:val="24"/>
                <w:szCs w:val="24"/>
              </w:rPr>
            </w:pPr>
          </w:p>
        </w:tc>
        <w:tc>
          <w:tcPr>
            <w:tcW w:w="2126" w:type="dxa"/>
          </w:tcPr>
          <w:p w14:paraId="61A987EC" w14:textId="77777777" w:rsidR="00EB1F26" w:rsidRPr="002E0C43" w:rsidRDefault="00EB1F26" w:rsidP="007B0E21">
            <w:pPr>
              <w:spacing w:after="0" w:line="240" w:lineRule="auto"/>
              <w:jc w:val="center"/>
              <w:rPr>
                <w:rFonts w:ascii="Times New Roman" w:hAnsi="Times New Roman"/>
                <w:sz w:val="24"/>
                <w:szCs w:val="24"/>
              </w:rPr>
            </w:pPr>
          </w:p>
        </w:tc>
      </w:tr>
      <w:tr w:rsidR="00EB1F26" w:rsidRPr="002E0C43" w14:paraId="06B63C93" w14:textId="77777777" w:rsidTr="00CF4EC3">
        <w:tc>
          <w:tcPr>
            <w:tcW w:w="992" w:type="dxa"/>
            <w:shd w:val="clear" w:color="auto" w:fill="auto"/>
          </w:tcPr>
          <w:p w14:paraId="34012E4A" w14:textId="77777777" w:rsidR="00EB1F26" w:rsidRPr="002E0C43" w:rsidRDefault="00EB1F26" w:rsidP="00EB1F26">
            <w:pPr>
              <w:jc w:val="center"/>
            </w:pPr>
            <w:r w:rsidRPr="002E0C43">
              <w:rPr>
                <w:rFonts w:ascii="Times New Roman" w:hAnsi="Times New Roman"/>
                <w:sz w:val="24"/>
                <w:szCs w:val="24"/>
              </w:rPr>
              <w:t>4.9</w:t>
            </w:r>
          </w:p>
        </w:tc>
        <w:tc>
          <w:tcPr>
            <w:tcW w:w="3403" w:type="dxa"/>
            <w:shd w:val="clear" w:color="auto" w:fill="auto"/>
          </w:tcPr>
          <w:p w14:paraId="2C59A73F" w14:textId="77777777" w:rsidR="00EB1F26" w:rsidRPr="002E0C43" w:rsidRDefault="00EB1F26"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Несоблюдение требований, в соответствии с которыми реестры закупок, осуществленных без заключения государственных или муниципальных контрактов (договоров), должны содержать следующие сведения:</w:t>
            </w:r>
          </w:p>
          <w:p w14:paraId="0671F7FA" w14:textId="77777777" w:rsidR="00EB1F26" w:rsidRPr="002E0C43" w:rsidRDefault="00EB1F26" w:rsidP="007B0E21">
            <w:pPr>
              <w:keepNext/>
              <w:spacing w:after="0" w:line="240" w:lineRule="auto"/>
              <w:ind w:firstLine="284"/>
              <w:jc w:val="both"/>
              <w:rPr>
                <w:rFonts w:ascii="Times New Roman" w:hAnsi="Times New Roman"/>
                <w:sz w:val="24"/>
                <w:szCs w:val="24"/>
              </w:rPr>
            </w:pPr>
            <w:r w:rsidRPr="002E0C43">
              <w:rPr>
                <w:rFonts w:ascii="Times New Roman" w:hAnsi="Times New Roman"/>
                <w:sz w:val="24"/>
                <w:szCs w:val="24"/>
              </w:rPr>
              <w:t>краткое наименование закупаемых товаров, работ и услуг;</w:t>
            </w:r>
          </w:p>
          <w:p w14:paraId="5D42EE5C" w14:textId="77777777" w:rsidR="00EB1F26" w:rsidRPr="002E0C43" w:rsidRDefault="00EB1F26" w:rsidP="007B0E21">
            <w:pPr>
              <w:keepNext/>
              <w:spacing w:after="0" w:line="240" w:lineRule="auto"/>
              <w:ind w:firstLine="284"/>
              <w:jc w:val="both"/>
              <w:rPr>
                <w:rFonts w:ascii="Times New Roman" w:hAnsi="Times New Roman"/>
                <w:sz w:val="24"/>
                <w:szCs w:val="24"/>
              </w:rPr>
            </w:pPr>
            <w:r w:rsidRPr="002E0C43">
              <w:rPr>
                <w:rFonts w:ascii="Times New Roman" w:hAnsi="Times New Roman"/>
                <w:sz w:val="24"/>
                <w:szCs w:val="24"/>
              </w:rPr>
              <w:t>наименование и местонахождение поставщиков, подрядчиков и исполнителей услуг;</w:t>
            </w:r>
          </w:p>
          <w:p w14:paraId="6BBF36A1" w14:textId="77777777" w:rsidR="00EB1F26" w:rsidRPr="002E0C43" w:rsidRDefault="00EB1F26" w:rsidP="007B0E21">
            <w:pPr>
              <w:keepNext/>
              <w:spacing w:after="0" w:line="240" w:lineRule="auto"/>
              <w:ind w:firstLine="284"/>
              <w:jc w:val="both"/>
              <w:rPr>
                <w:rFonts w:ascii="Times New Roman" w:hAnsi="Times New Roman"/>
                <w:sz w:val="24"/>
                <w:szCs w:val="24"/>
              </w:rPr>
            </w:pPr>
            <w:r w:rsidRPr="002E0C43">
              <w:rPr>
                <w:rFonts w:ascii="Times New Roman" w:hAnsi="Times New Roman"/>
                <w:sz w:val="24"/>
                <w:szCs w:val="24"/>
              </w:rPr>
              <w:t>цену и дату закупки</w:t>
            </w:r>
          </w:p>
        </w:tc>
        <w:tc>
          <w:tcPr>
            <w:tcW w:w="3118" w:type="dxa"/>
            <w:shd w:val="clear" w:color="auto" w:fill="auto"/>
          </w:tcPr>
          <w:p w14:paraId="219FBE51"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статья 73 Бюджетного кодекса Российской Федерации</w:t>
            </w:r>
          </w:p>
        </w:tc>
        <w:tc>
          <w:tcPr>
            <w:tcW w:w="1134" w:type="dxa"/>
            <w:shd w:val="clear" w:color="auto" w:fill="auto"/>
          </w:tcPr>
          <w:p w14:paraId="0854FEC6" w14:textId="77777777" w:rsidR="00EB1F26" w:rsidRPr="002E0C43" w:rsidRDefault="00EB1F26" w:rsidP="007B0E21">
            <w:pPr>
              <w:keepNext/>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t>кол-во</w:t>
            </w:r>
          </w:p>
        </w:tc>
        <w:tc>
          <w:tcPr>
            <w:tcW w:w="993" w:type="dxa"/>
            <w:shd w:val="clear" w:color="auto" w:fill="auto"/>
          </w:tcPr>
          <w:p w14:paraId="3FBEA123"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4</w:t>
            </w:r>
          </w:p>
        </w:tc>
        <w:tc>
          <w:tcPr>
            <w:tcW w:w="2551" w:type="dxa"/>
            <w:shd w:val="clear" w:color="auto" w:fill="auto"/>
          </w:tcPr>
          <w:p w14:paraId="0F387FD4" w14:textId="77777777" w:rsidR="00EB1F26" w:rsidRPr="002E0C43" w:rsidRDefault="00EB1F26" w:rsidP="007B0E21">
            <w:pPr>
              <w:spacing w:after="0" w:line="240" w:lineRule="auto"/>
              <w:jc w:val="center"/>
              <w:rPr>
                <w:rFonts w:ascii="Times New Roman" w:hAnsi="Times New Roman"/>
                <w:sz w:val="24"/>
                <w:szCs w:val="24"/>
              </w:rPr>
            </w:pPr>
          </w:p>
        </w:tc>
        <w:tc>
          <w:tcPr>
            <w:tcW w:w="1843" w:type="dxa"/>
          </w:tcPr>
          <w:p w14:paraId="058C9FC4" w14:textId="77777777" w:rsidR="00EB1F26" w:rsidRPr="002E0C43" w:rsidRDefault="00EB1F26" w:rsidP="007B0E21">
            <w:pPr>
              <w:spacing w:after="0" w:line="240" w:lineRule="auto"/>
              <w:jc w:val="center"/>
              <w:rPr>
                <w:rFonts w:ascii="Times New Roman" w:hAnsi="Times New Roman"/>
                <w:sz w:val="24"/>
                <w:szCs w:val="24"/>
              </w:rPr>
            </w:pPr>
          </w:p>
        </w:tc>
        <w:tc>
          <w:tcPr>
            <w:tcW w:w="2126" w:type="dxa"/>
          </w:tcPr>
          <w:p w14:paraId="7ED9DB12" w14:textId="77777777" w:rsidR="00EB1F26" w:rsidRPr="002E0C43" w:rsidRDefault="00EB1F26" w:rsidP="007B0E21">
            <w:pPr>
              <w:spacing w:after="0" w:line="240" w:lineRule="auto"/>
              <w:jc w:val="center"/>
              <w:rPr>
                <w:rFonts w:ascii="Times New Roman" w:hAnsi="Times New Roman"/>
                <w:sz w:val="24"/>
                <w:szCs w:val="24"/>
              </w:rPr>
            </w:pPr>
          </w:p>
        </w:tc>
      </w:tr>
      <w:tr w:rsidR="00EB1F26" w:rsidRPr="002E0C43" w14:paraId="5AAEADBC" w14:textId="77777777" w:rsidTr="00CF4EC3">
        <w:tc>
          <w:tcPr>
            <w:tcW w:w="992" w:type="dxa"/>
            <w:shd w:val="clear" w:color="auto" w:fill="auto"/>
          </w:tcPr>
          <w:p w14:paraId="183E90C5" w14:textId="77777777" w:rsidR="00EB1F26" w:rsidRPr="002E0C43" w:rsidRDefault="00EB1F26" w:rsidP="00EB1F26">
            <w:pPr>
              <w:jc w:val="center"/>
              <w:rPr>
                <w:rFonts w:ascii="Times New Roman" w:hAnsi="Times New Roman"/>
                <w:sz w:val="24"/>
                <w:szCs w:val="24"/>
              </w:rPr>
            </w:pPr>
            <w:r w:rsidRPr="002E0C43">
              <w:rPr>
                <w:rFonts w:ascii="Times New Roman" w:hAnsi="Times New Roman"/>
                <w:sz w:val="24"/>
                <w:szCs w:val="24"/>
              </w:rPr>
              <w:t>4.10</w:t>
            </w:r>
          </w:p>
        </w:tc>
        <w:tc>
          <w:tcPr>
            <w:tcW w:w="3403" w:type="dxa"/>
            <w:shd w:val="clear" w:color="auto" w:fill="auto"/>
          </w:tcPr>
          <w:p w14:paraId="3344A657" w14:textId="77777777" w:rsidR="00EB1F26" w:rsidRPr="002E0C43" w:rsidRDefault="00EB1F26"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 xml:space="preserve">Нарушения порядка формирования контрактной службы, назначения </w:t>
            </w:r>
            <w:r w:rsidRPr="002E0C43">
              <w:rPr>
                <w:rFonts w:ascii="Times New Roman" w:hAnsi="Times New Roman"/>
                <w:sz w:val="24"/>
                <w:szCs w:val="24"/>
              </w:rPr>
              <w:lastRenderedPageBreak/>
              <w:t>контрактного управляющего (их отсутствие)</w:t>
            </w:r>
          </w:p>
        </w:tc>
        <w:tc>
          <w:tcPr>
            <w:tcW w:w="3118" w:type="dxa"/>
            <w:shd w:val="clear" w:color="auto" w:fill="auto"/>
          </w:tcPr>
          <w:p w14:paraId="6BAE2A19"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lastRenderedPageBreak/>
              <w:t>статьи 38, 112 Федерального закона от 5</w:t>
            </w:r>
            <w:r w:rsidR="005B5FA7" w:rsidRPr="002E0C43">
              <w:rPr>
                <w:rFonts w:ascii="Times New Roman" w:hAnsi="Times New Roman"/>
                <w:sz w:val="24"/>
                <w:szCs w:val="24"/>
              </w:rPr>
              <w:t> </w:t>
            </w:r>
            <w:r w:rsidRPr="002E0C43">
              <w:rPr>
                <w:rFonts w:ascii="Times New Roman" w:hAnsi="Times New Roman"/>
                <w:sz w:val="24"/>
                <w:szCs w:val="24"/>
              </w:rPr>
              <w:t xml:space="preserve">апреля 2013 г. № 44-ФЗ </w:t>
            </w:r>
            <w:r w:rsidRPr="002E0C43">
              <w:rPr>
                <w:rFonts w:ascii="Times New Roman" w:hAnsi="Times New Roman"/>
                <w:sz w:val="24"/>
                <w:szCs w:val="24"/>
              </w:rPr>
              <w:lastRenderedPageBreak/>
              <w:t>«О контрактной системе в сфере закупок товаров, работ, услуг для обеспечения государственных и муниципальных нужд»;</w:t>
            </w:r>
          </w:p>
          <w:p w14:paraId="139200C3"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приказ Министерства финансов Российской Федерации от 31 июля 2020</w:t>
            </w:r>
            <w:r w:rsidR="005B5FA7" w:rsidRPr="002E0C43">
              <w:rPr>
                <w:rFonts w:ascii="Times New Roman" w:hAnsi="Times New Roman"/>
                <w:sz w:val="24"/>
                <w:szCs w:val="24"/>
              </w:rPr>
              <w:t> </w:t>
            </w:r>
            <w:r w:rsidRPr="002E0C43">
              <w:rPr>
                <w:rFonts w:ascii="Times New Roman" w:hAnsi="Times New Roman"/>
                <w:sz w:val="24"/>
                <w:szCs w:val="24"/>
              </w:rPr>
              <w:t>г. № 158н «Об утверждении Типового положения (регламента) о контрактной службе»</w:t>
            </w:r>
          </w:p>
          <w:p w14:paraId="63340018"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(до 1 января 2022 года);</w:t>
            </w:r>
          </w:p>
          <w:p w14:paraId="5CF48EF4"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статья 38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2D1D189C"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приказ Министерства финансов Российской Федерации от 31 июля 2020</w:t>
            </w:r>
            <w:r w:rsidR="005B5FA7" w:rsidRPr="002E0C43">
              <w:rPr>
                <w:rFonts w:ascii="Times New Roman" w:hAnsi="Times New Roman"/>
                <w:sz w:val="24"/>
                <w:szCs w:val="24"/>
              </w:rPr>
              <w:t> </w:t>
            </w:r>
            <w:r w:rsidRPr="002E0C43">
              <w:rPr>
                <w:rFonts w:ascii="Times New Roman" w:hAnsi="Times New Roman"/>
                <w:sz w:val="24"/>
                <w:szCs w:val="24"/>
              </w:rPr>
              <w:t>г. № 158н «Об утверждении Типового положения (регламента) о контрактной службе»</w:t>
            </w:r>
          </w:p>
          <w:p w14:paraId="5045D6B6"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 1 января 2022 года)</w:t>
            </w:r>
          </w:p>
        </w:tc>
        <w:tc>
          <w:tcPr>
            <w:tcW w:w="1134" w:type="dxa"/>
            <w:shd w:val="clear" w:color="auto" w:fill="auto"/>
          </w:tcPr>
          <w:p w14:paraId="224AED3E" w14:textId="77777777" w:rsidR="00EB1F26" w:rsidRPr="002E0C43" w:rsidRDefault="00EB1F26" w:rsidP="007B0E21">
            <w:pPr>
              <w:keepNext/>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lastRenderedPageBreak/>
              <w:t>кол-во</w:t>
            </w:r>
          </w:p>
        </w:tc>
        <w:tc>
          <w:tcPr>
            <w:tcW w:w="993" w:type="dxa"/>
            <w:shd w:val="clear" w:color="auto" w:fill="auto"/>
          </w:tcPr>
          <w:p w14:paraId="2F7C374B"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4</w:t>
            </w:r>
          </w:p>
        </w:tc>
        <w:tc>
          <w:tcPr>
            <w:tcW w:w="2551" w:type="dxa"/>
            <w:shd w:val="clear" w:color="auto" w:fill="auto"/>
          </w:tcPr>
          <w:p w14:paraId="4B6214EF" w14:textId="77777777" w:rsidR="00EB1F26" w:rsidRPr="002E0C43" w:rsidRDefault="00EB1F26" w:rsidP="007B0E21">
            <w:pPr>
              <w:spacing w:after="0" w:line="240" w:lineRule="auto"/>
              <w:jc w:val="center"/>
              <w:rPr>
                <w:rFonts w:ascii="Times New Roman" w:hAnsi="Times New Roman"/>
                <w:sz w:val="24"/>
                <w:szCs w:val="24"/>
              </w:rPr>
            </w:pPr>
          </w:p>
        </w:tc>
        <w:tc>
          <w:tcPr>
            <w:tcW w:w="1843" w:type="dxa"/>
          </w:tcPr>
          <w:p w14:paraId="0CC9E2C1" w14:textId="77777777" w:rsidR="00EB1F26" w:rsidRPr="002E0C43" w:rsidRDefault="00EB1F26" w:rsidP="007B0E21">
            <w:pPr>
              <w:spacing w:after="0" w:line="240" w:lineRule="auto"/>
              <w:jc w:val="center"/>
              <w:rPr>
                <w:rFonts w:ascii="Times New Roman" w:hAnsi="Times New Roman"/>
                <w:sz w:val="24"/>
                <w:szCs w:val="24"/>
              </w:rPr>
            </w:pPr>
          </w:p>
        </w:tc>
        <w:tc>
          <w:tcPr>
            <w:tcW w:w="2126" w:type="dxa"/>
          </w:tcPr>
          <w:p w14:paraId="380CB5FE" w14:textId="77777777" w:rsidR="00EB1F26" w:rsidRPr="002E0C43" w:rsidRDefault="00EB1F26" w:rsidP="007B0E21">
            <w:pPr>
              <w:spacing w:after="0" w:line="240" w:lineRule="auto"/>
              <w:jc w:val="center"/>
              <w:rPr>
                <w:rFonts w:ascii="Times New Roman" w:hAnsi="Times New Roman"/>
                <w:sz w:val="24"/>
                <w:szCs w:val="24"/>
              </w:rPr>
            </w:pPr>
          </w:p>
        </w:tc>
      </w:tr>
      <w:tr w:rsidR="00EB1F26" w:rsidRPr="002E0C43" w14:paraId="757E0AE8" w14:textId="77777777" w:rsidTr="00CF4EC3">
        <w:tc>
          <w:tcPr>
            <w:tcW w:w="992" w:type="dxa"/>
            <w:shd w:val="clear" w:color="auto" w:fill="auto"/>
          </w:tcPr>
          <w:p w14:paraId="7A4BE4AD" w14:textId="77777777" w:rsidR="00EB1F26" w:rsidRPr="002E0C43" w:rsidRDefault="00EB1F26" w:rsidP="00EB1F26">
            <w:pPr>
              <w:jc w:val="center"/>
            </w:pPr>
            <w:r w:rsidRPr="002E0C43">
              <w:rPr>
                <w:rFonts w:ascii="Times New Roman" w:hAnsi="Times New Roman"/>
                <w:sz w:val="24"/>
                <w:szCs w:val="24"/>
              </w:rPr>
              <w:lastRenderedPageBreak/>
              <w:t>4.11</w:t>
            </w:r>
          </w:p>
        </w:tc>
        <w:tc>
          <w:tcPr>
            <w:tcW w:w="3403" w:type="dxa"/>
            <w:shd w:val="clear" w:color="auto" w:fill="auto"/>
          </w:tcPr>
          <w:p w14:paraId="4C90C9D1" w14:textId="77777777" w:rsidR="00EB1F26" w:rsidRPr="002E0C43" w:rsidRDefault="00EB1F26" w:rsidP="007B0E21">
            <w:pPr>
              <w:keepNext/>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Нарушения порядка формирования комиссии (комиссий) по осуществлению закупок, а также порядка принятия решений комиссией</w:t>
            </w:r>
          </w:p>
        </w:tc>
        <w:tc>
          <w:tcPr>
            <w:tcW w:w="3118" w:type="dxa"/>
            <w:shd w:val="clear" w:color="auto" w:fill="auto"/>
          </w:tcPr>
          <w:p w14:paraId="699B3243"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статья 39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14:paraId="01E41E4B" w14:textId="77777777" w:rsidR="00EB1F26" w:rsidRPr="002E0C43" w:rsidRDefault="00EB1F26" w:rsidP="007B0E21">
            <w:pPr>
              <w:keepNext/>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t>кол-во</w:t>
            </w:r>
          </w:p>
        </w:tc>
        <w:tc>
          <w:tcPr>
            <w:tcW w:w="993" w:type="dxa"/>
            <w:shd w:val="clear" w:color="auto" w:fill="auto"/>
          </w:tcPr>
          <w:p w14:paraId="276AD094"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4</w:t>
            </w:r>
          </w:p>
        </w:tc>
        <w:tc>
          <w:tcPr>
            <w:tcW w:w="2551" w:type="dxa"/>
            <w:shd w:val="clear" w:color="auto" w:fill="auto"/>
          </w:tcPr>
          <w:p w14:paraId="47D0937C" w14:textId="77777777" w:rsidR="00EB1F26" w:rsidRPr="002E0C43" w:rsidRDefault="00EB1F26" w:rsidP="007B0E21">
            <w:pPr>
              <w:spacing w:after="0" w:line="240" w:lineRule="auto"/>
              <w:jc w:val="center"/>
              <w:rPr>
                <w:rFonts w:ascii="Times New Roman" w:hAnsi="Times New Roman"/>
                <w:sz w:val="24"/>
                <w:szCs w:val="24"/>
              </w:rPr>
            </w:pPr>
          </w:p>
        </w:tc>
        <w:tc>
          <w:tcPr>
            <w:tcW w:w="1843" w:type="dxa"/>
          </w:tcPr>
          <w:p w14:paraId="27B6E519" w14:textId="77777777" w:rsidR="00EB1F26" w:rsidRPr="002E0C43" w:rsidRDefault="00EB1F26" w:rsidP="007B0E21">
            <w:pPr>
              <w:spacing w:after="0" w:line="240" w:lineRule="auto"/>
              <w:jc w:val="center"/>
              <w:rPr>
                <w:rFonts w:ascii="Times New Roman" w:hAnsi="Times New Roman"/>
                <w:sz w:val="24"/>
                <w:szCs w:val="24"/>
              </w:rPr>
            </w:pPr>
          </w:p>
        </w:tc>
        <w:tc>
          <w:tcPr>
            <w:tcW w:w="2126" w:type="dxa"/>
          </w:tcPr>
          <w:p w14:paraId="2E7FBCE3" w14:textId="77777777" w:rsidR="00EB1F26" w:rsidRPr="002E0C43" w:rsidRDefault="00EB1F26" w:rsidP="007B0E21">
            <w:pPr>
              <w:spacing w:after="0" w:line="240" w:lineRule="auto"/>
              <w:jc w:val="center"/>
              <w:rPr>
                <w:rFonts w:ascii="Times New Roman" w:hAnsi="Times New Roman"/>
                <w:sz w:val="24"/>
                <w:szCs w:val="24"/>
              </w:rPr>
            </w:pPr>
          </w:p>
        </w:tc>
      </w:tr>
      <w:tr w:rsidR="00EB1F26" w:rsidRPr="002E0C43" w14:paraId="75160EA4" w14:textId="77777777" w:rsidTr="00CF4EC3">
        <w:tc>
          <w:tcPr>
            <w:tcW w:w="992" w:type="dxa"/>
            <w:shd w:val="clear" w:color="auto" w:fill="auto"/>
          </w:tcPr>
          <w:p w14:paraId="7F755A31" w14:textId="77777777" w:rsidR="00EB1F26" w:rsidRPr="002E0C43" w:rsidRDefault="00EB1F26" w:rsidP="00EB1F26">
            <w:pPr>
              <w:jc w:val="center"/>
            </w:pPr>
            <w:r w:rsidRPr="002E0C43">
              <w:rPr>
                <w:rFonts w:ascii="Times New Roman" w:hAnsi="Times New Roman"/>
                <w:sz w:val="24"/>
                <w:szCs w:val="24"/>
              </w:rPr>
              <w:t>4.12</w:t>
            </w:r>
          </w:p>
        </w:tc>
        <w:tc>
          <w:tcPr>
            <w:tcW w:w="3403" w:type="dxa"/>
            <w:shd w:val="clear" w:color="auto" w:fill="auto"/>
          </w:tcPr>
          <w:p w14:paraId="54120A01" w14:textId="77777777" w:rsidR="00EB1F26" w:rsidRPr="002E0C43" w:rsidDel="00DE0459" w:rsidRDefault="00EB1F26" w:rsidP="007B0E21">
            <w:pPr>
              <w:keepNext/>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Нарушения при выборе специализированной организации и наделении ее соответствующим функционалом</w:t>
            </w:r>
          </w:p>
        </w:tc>
        <w:tc>
          <w:tcPr>
            <w:tcW w:w="3118" w:type="dxa"/>
            <w:shd w:val="clear" w:color="auto" w:fill="auto"/>
          </w:tcPr>
          <w:p w14:paraId="53169A1C" w14:textId="77777777" w:rsidR="00EB1F26" w:rsidRPr="002E0C43" w:rsidDel="00784E7D"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статья 40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14:paraId="25230488" w14:textId="77777777" w:rsidR="00EB1F26" w:rsidRPr="002E0C43" w:rsidRDefault="00EB1F26" w:rsidP="007B0E21">
            <w:pPr>
              <w:keepNext/>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t>кол-во</w:t>
            </w:r>
          </w:p>
        </w:tc>
        <w:tc>
          <w:tcPr>
            <w:tcW w:w="993" w:type="dxa"/>
            <w:shd w:val="clear" w:color="auto" w:fill="auto"/>
          </w:tcPr>
          <w:p w14:paraId="4B719F83"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4</w:t>
            </w:r>
          </w:p>
        </w:tc>
        <w:tc>
          <w:tcPr>
            <w:tcW w:w="2551" w:type="dxa"/>
            <w:shd w:val="clear" w:color="auto" w:fill="auto"/>
          </w:tcPr>
          <w:p w14:paraId="610130B7" w14:textId="77777777" w:rsidR="00EB1F26" w:rsidRPr="002E0C43" w:rsidRDefault="00EB1F26" w:rsidP="007B0E21">
            <w:pPr>
              <w:spacing w:after="0" w:line="240" w:lineRule="auto"/>
              <w:jc w:val="center"/>
              <w:rPr>
                <w:rFonts w:ascii="Times New Roman" w:hAnsi="Times New Roman"/>
                <w:sz w:val="24"/>
                <w:szCs w:val="24"/>
              </w:rPr>
            </w:pPr>
          </w:p>
        </w:tc>
        <w:tc>
          <w:tcPr>
            <w:tcW w:w="1843" w:type="dxa"/>
          </w:tcPr>
          <w:p w14:paraId="05B6CB4E" w14:textId="77777777" w:rsidR="00EB1F26" w:rsidRPr="002E0C43" w:rsidRDefault="00EB1F26" w:rsidP="007B0E21">
            <w:pPr>
              <w:spacing w:after="0" w:line="240" w:lineRule="auto"/>
              <w:jc w:val="center"/>
              <w:rPr>
                <w:rFonts w:ascii="Times New Roman" w:hAnsi="Times New Roman"/>
                <w:sz w:val="24"/>
                <w:szCs w:val="24"/>
              </w:rPr>
            </w:pPr>
          </w:p>
        </w:tc>
        <w:tc>
          <w:tcPr>
            <w:tcW w:w="2126" w:type="dxa"/>
          </w:tcPr>
          <w:p w14:paraId="50A21540" w14:textId="77777777" w:rsidR="00EB1F26" w:rsidRPr="002E0C43" w:rsidRDefault="00EB1F26" w:rsidP="007B0E21">
            <w:pPr>
              <w:spacing w:after="0" w:line="240" w:lineRule="auto"/>
              <w:jc w:val="center"/>
              <w:rPr>
                <w:rFonts w:ascii="Times New Roman" w:hAnsi="Times New Roman"/>
                <w:sz w:val="24"/>
                <w:szCs w:val="24"/>
              </w:rPr>
            </w:pPr>
          </w:p>
        </w:tc>
      </w:tr>
      <w:tr w:rsidR="00EB1F26" w:rsidRPr="002E0C43" w14:paraId="7A611409" w14:textId="77777777" w:rsidTr="00CF4EC3">
        <w:tc>
          <w:tcPr>
            <w:tcW w:w="992" w:type="dxa"/>
            <w:shd w:val="clear" w:color="auto" w:fill="auto"/>
          </w:tcPr>
          <w:p w14:paraId="6A3C93F9" w14:textId="77777777" w:rsidR="00EB1F26" w:rsidRPr="002E0C43" w:rsidRDefault="00EB1F26" w:rsidP="00EB1F26">
            <w:pPr>
              <w:jc w:val="center"/>
            </w:pPr>
            <w:r w:rsidRPr="002E0C43">
              <w:rPr>
                <w:rFonts w:ascii="Times New Roman" w:hAnsi="Times New Roman"/>
                <w:sz w:val="24"/>
                <w:szCs w:val="24"/>
              </w:rPr>
              <w:t>4.13</w:t>
            </w:r>
          </w:p>
        </w:tc>
        <w:tc>
          <w:tcPr>
            <w:tcW w:w="3403" w:type="dxa"/>
            <w:shd w:val="clear" w:color="auto" w:fill="auto"/>
          </w:tcPr>
          <w:p w14:paraId="3105B4F7" w14:textId="77777777" w:rsidR="00EB1F26" w:rsidRPr="002E0C43" w:rsidRDefault="00EB1F26" w:rsidP="007B0E21">
            <w:pPr>
              <w:keepNext/>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Нарушения порядка организации централизованных закупок</w:t>
            </w:r>
          </w:p>
        </w:tc>
        <w:tc>
          <w:tcPr>
            <w:tcW w:w="3118" w:type="dxa"/>
            <w:shd w:val="clear" w:color="auto" w:fill="auto"/>
          </w:tcPr>
          <w:p w14:paraId="42FC24B9"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статья 26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14:paraId="5E19A180" w14:textId="77777777" w:rsidR="00EB1F26" w:rsidRPr="002E0C43" w:rsidRDefault="00EB1F26" w:rsidP="007B0E21">
            <w:pPr>
              <w:keepNext/>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t>кол-во</w:t>
            </w:r>
          </w:p>
        </w:tc>
        <w:tc>
          <w:tcPr>
            <w:tcW w:w="993" w:type="dxa"/>
            <w:shd w:val="clear" w:color="auto" w:fill="auto"/>
          </w:tcPr>
          <w:p w14:paraId="1855929B"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4</w:t>
            </w:r>
          </w:p>
        </w:tc>
        <w:tc>
          <w:tcPr>
            <w:tcW w:w="2551" w:type="dxa"/>
            <w:shd w:val="clear" w:color="auto" w:fill="auto"/>
          </w:tcPr>
          <w:p w14:paraId="25E5F563" w14:textId="77777777" w:rsidR="00EB1F26" w:rsidRPr="002E0C43" w:rsidRDefault="00EB1F26" w:rsidP="007B0E21">
            <w:pPr>
              <w:spacing w:after="0" w:line="240" w:lineRule="auto"/>
              <w:jc w:val="center"/>
              <w:rPr>
                <w:rFonts w:ascii="Times New Roman" w:hAnsi="Times New Roman"/>
                <w:sz w:val="24"/>
                <w:szCs w:val="24"/>
              </w:rPr>
            </w:pPr>
          </w:p>
        </w:tc>
        <w:tc>
          <w:tcPr>
            <w:tcW w:w="1843" w:type="dxa"/>
          </w:tcPr>
          <w:p w14:paraId="0203AFD5" w14:textId="77777777" w:rsidR="00EB1F26" w:rsidRPr="002E0C43" w:rsidRDefault="00EB1F26" w:rsidP="007B0E21">
            <w:pPr>
              <w:spacing w:after="0" w:line="240" w:lineRule="auto"/>
              <w:jc w:val="center"/>
              <w:rPr>
                <w:rFonts w:ascii="Times New Roman" w:hAnsi="Times New Roman"/>
                <w:sz w:val="24"/>
                <w:szCs w:val="24"/>
              </w:rPr>
            </w:pPr>
          </w:p>
        </w:tc>
        <w:tc>
          <w:tcPr>
            <w:tcW w:w="2126" w:type="dxa"/>
          </w:tcPr>
          <w:p w14:paraId="627D4230" w14:textId="77777777" w:rsidR="00EB1F26" w:rsidRPr="002E0C43" w:rsidRDefault="00EB1F26" w:rsidP="007B0E21">
            <w:pPr>
              <w:spacing w:after="0" w:line="240" w:lineRule="auto"/>
              <w:jc w:val="center"/>
              <w:rPr>
                <w:rFonts w:ascii="Times New Roman" w:hAnsi="Times New Roman"/>
                <w:sz w:val="24"/>
                <w:szCs w:val="24"/>
              </w:rPr>
            </w:pPr>
          </w:p>
        </w:tc>
      </w:tr>
      <w:tr w:rsidR="00EB1F26" w:rsidRPr="002E0C43" w14:paraId="7A3B16DF" w14:textId="77777777" w:rsidTr="00CF4EC3">
        <w:tc>
          <w:tcPr>
            <w:tcW w:w="992" w:type="dxa"/>
            <w:shd w:val="clear" w:color="auto" w:fill="auto"/>
          </w:tcPr>
          <w:p w14:paraId="794AA3FD" w14:textId="77777777" w:rsidR="00EB1F26" w:rsidRPr="002E0C43" w:rsidRDefault="00EB1F26" w:rsidP="00EB1F26">
            <w:pPr>
              <w:jc w:val="center"/>
            </w:pPr>
            <w:r w:rsidRPr="002E0C43">
              <w:rPr>
                <w:rFonts w:ascii="Times New Roman" w:hAnsi="Times New Roman"/>
                <w:sz w:val="24"/>
                <w:szCs w:val="24"/>
              </w:rPr>
              <w:t>4.14</w:t>
            </w:r>
          </w:p>
        </w:tc>
        <w:tc>
          <w:tcPr>
            <w:tcW w:w="3403" w:type="dxa"/>
            <w:shd w:val="clear" w:color="auto" w:fill="auto"/>
          </w:tcPr>
          <w:p w14:paraId="3F821187" w14:textId="77777777" w:rsidR="00EB1F26" w:rsidRPr="002E0C43" w:rsidRDefault="00EB1F26" w:rsidP="007B0E21">
            <w:pPr>
              <w:keepNext/>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Нарушения порядка организации совместных конкурсов и аукционов</w:t>
            </w:r>
          </w:p>
        </w:tc>
        <w:tc>
          <w:tcPr>
            <w:tcW w:w="3118" w:type="dxa"/>
            <w:shd w:val="clear" w:color="auto" w:fill="auto"/>
          </w:tcPr>
          <w:p w14:paraId="7BE7422E"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статья 25 Федерального закона от 5 апреля 2013 г.       № 44-ФЗ «О контрактной системе в сфере закупок товаров, работ, услуг для обеспечения </w:t>
            </w:r>
            <w:r w:rsidRPr="002E0C43">
              <w:rPr>
                <w:rFonts w:ascii="Times New Roman" w:hAnsi="Times New Roman"/>
                <w:sz w:val="24"/>
                <w:szCs w:val="24"/>
              </w:rPr>
              <w:lastRenderedPageBreak/>
              <w:t>государственных и муниципальных нужд»</w:t>
            </w:r>
          </w:p>
        </w:tc>
        <w:tc>
          <w:tcPr>
            <w:tcW w:w="1134" w:type="dxa"/>
            <w:shd w:val="clear" w:color="auto" w:fill="auto"/>
          </w:tcPr>
          <w:p w14:paraId="71E2CC41" w14:textId="77777777" w:rsidR="00EB1F26" w:rsidRPr="002E0C43" w:rsidRDefault="00EB1F26" w:rsidP="007B0E21">
            <w:pPr>
              <w:keepNext/>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lastRenderedPageBreak/>
              <w:t>кол-во</w:t>
            </w:r>
          </w:p>
        </w:tc>
        <w:tc>
          <w:tcPr>
            <w:tcW w:w="993" w:type="dxa"/>
            <w:shd w:val="clear" w:color="auto" w:fill="auto"/>
          </w:tcPr>
          <w:p w14:paraId="24C2C909"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4</w:t>
            </w:r>
          </w:p>
        </w:tc>
        <w:tc>
          <w:tcPr>
            <w:tcW w:w="2551" w:type="dxa"/>
            <w:shd w:val="clear" w:color="auto" w:fill="auto"/>
          </w:tcPr>
          <w:p w14:paraId="5FA715A4" w14:textId="77777777" w:rsidR="00EB1F26" w:rsidRPr="002E0C43" w:rsidRDefault="00EB1F26" w:rsidP="007B0E21">
            <w:pPr>
              <w:spacing w:after="0" w:line="240" w:lineRule="auto"/>
              <w:jc w:val="center"/>
              <w:rPr>
                <w:rFonts w:ascii="Times New Roman" w:hAnsi="Times New Roman"/>
                <w:sz w:val="24"/>
                <w:szCs w:val="24"/>
              </w:rPr>
            </w:pPr>
          </w:p>
        </w:tc>
        <w:tc>
          <w:tcPr>
            <w:tcW w:w="1843" w:type="dxa"/>
          </w:tcPr>
          <w:p w14:paraId="27F61756" w14:textId="77777777" w:rsidR="00EB1F26" w:rsidRPr="002E0C43" w:rsidRDefault="00EB1F26" w:rsidP="007B0E21">
            <w:pPr>
              <w:spacing w:after="0" w:line="240" w:lineRule="auto"/>
              <w:jc w:val="center"/>
              <w:rPr>
                <w:rFonts w:ascii="Times New Roman" w:hAnsi="Times New Roman"/>
                <w:sz w:val="24"/>
                <w:szCs w:val="24"/>
              </w:rPr>
            </w:pPr>
          </w:p>
        </w:tc>
        <w:tc>
          <w:tcPr>
            <w:tcW w:w="2126" w:type="dxa"/>
          </w:tcPr>
          <w:p w14:paraId="26EA0128" w14:textId="77777777" w:rsidR="00EB1F26" w:rsidRPr="002E0C43" w:rsidRDefault="00EB1F26" w:rsidP="007B0E21">
            <w:pPr>
              <w:spacing w:after="0" w:line="240" w:lineRule="auto"/>
              <w:jc w:val="center"/>
              <w:rPr>
                <w:rFonts w:ascii="Times New Roman" w:hAnsi="Times New Roman"/>
                <w:sz w:val="24"/>
                <w:szCs w:val="24"/>
              </w:rPr>
            </w:pPr>
          </w:p>
        </w:tc>
      </w:tr>
      <w:tr w:rsidR="00EB1F26" w:rsidRPr="002E0C43" w14:paraId="2ECE0238" w14:textId="77777777" w:rsidTr="00CF4EC3">
        <w:tc>
          <w:tcPr>
            <w:tcW w:w="992" w:type="dxa"/>
            <w:shd w:val="clear" w:color="auto" w:fill="auto"/>
          </w:tcPr>
          <w:p w14:paraId="47E963D2" w14:textId="77777777" w:rsidR="00EB1F26" w:rsidRPr="002E0C43" w:rsidRDefault="00EB1F26" w:rsidP="00EB1F26">
            <w:pPr>
              <w:jc w:val="center"/>
            </w:pPr>
            <w:r w:rsidRPr="002E0C43">
              <w:rPr>
                <w:rFonts w:ascii="Times New Roman" w:hAnsi="Times New Roman"/>
                <w:sz w:val="24"/>
                <w:szCs w:val="24"/>
              </w:rPr>
              <w:t>4.15</w:t>
            </w:r>
          </w:p>
        </w:tc>
        <w:tc>
          <w:tcPr>
            <w:tcW w:w="3403" w:type="dxa"/>
            <w:shd w:val="clear" w:color="auto" w:fill="auto"/>
          </w:tcPr>
          <w:p w14:paraId="5FA73E09" w14:textId="77777777" w:rsidR="00EB1F26" w:rsidRPr="002E0C43" w:rsidRDefault="00EB1F26" w:rsidP="007B0E21">
            <w:pPr>
              <w:keepNext/>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Нарушения при нормировании в сфере закупок</w:t>
            </w:r>
          </w:p>
          <w:p w14:paraId="2E03DBCD" w14:textId="77777777" w:rsidR="00EB1F26" w:rsidRPr="002E0C43" w:rsidDel="00932C38" w:rsidRDefault="00EB1F26" w:rsidP="007B0E21">
            <w:pPr>
              <w:keepNext/>
              <w:autoSpaceDE w:val="0"/>
              <w:autoSpaceDN w:val="0"/>
              <w:adjustRightInd w:val="0"/>
              <w:spacing w:after="0" w:line="240" w:lineRule="auto"/>
              <w:jc w:val="both"/>
              <w:rPr>
                <w:rFonts w:ascii="Times New Roman" w:hAnsi="Times New Roman"/>
                <w:sz w:val="24"/>
                <w:szCs w:val="24"/>
              </w:rPr>
            </w:pPr>
          </w:p>
        </w:tc>
        <w:tc>
          <w:tcPr>
            <w:tcW w:w="3118" w:type="dxa"/>
            <w:shd w:val="clear" w:color="auto" w:fill="auto"/>
          </w:tcPr>
          <w:p w14:paraId="65141CF7"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статья 19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7F3E3666" w14:textId="215B6560" w:rsidR="00EB1F26" w:rsidRPr="002E0C43" w:rsidRDefault="00EB1F26" w:rsidP="009E618C">
            <w:pPr>
              <w:spacing w:line="240" w:lineRule="auto"/>
              <w:jc w:val="center"/>
              <w:rPr>
                <w:rFonts w:ascii="Times New Roman" w:hAnsi="Times New Roman"/>
                <w:sz w:val="24"/>
                <w:szCs w:val="24"/>
              </w:rPr>
            </w:pPr>
            <w:r w:rsidRPr="002E0C43">
              <w:rPr>
                <w:rFonts w:ascii="Times New Roman" w:hAnsi="Times New Roman"/>
                <w:sz w:val="24"/>
                <w:szCs w:val="24"/>
              </w:rPr>
              <w:t>постановление Правительства Российской Федерации от 2 сентября 2015 г. № 927 «Об определении требований к закупаемым заказчиками отдельным видам товаров, работ, услуг (в том числе предельн</w:t>
            </w:r>
            <w:r w:rsidR="009E618C">
              <w:rPr>
                <w:rFonts w:ascii="Times New Roman" w:hAnsi="Times New Roman"/>
                <w:sz w:val="24"/>
                <w:szCs w:val="24"/>
              </w:rPr>
              <w:t>ых цен товаров, работ, услуг)»</w:t>
            </w:r>
          </w:p>
        </w:tc>
        <w:tc>
          <w:tcPr>
            <w:tcW w:w="1134" w:type="dxa"/>
            <w:shd w:val="clear" w:color="auto" w:fill="auto"/>
          </w:tcPr>
          <w:p w14:paraId="10B9E5C3" w14:textId="77777777" w:rsidR="00EB1F26" w:rsidRPr="002E0C43" w:rsidRDefault="00EB1F26" w:rsidP="007B0E21">
            <w:pPr>
              <w:keepNext/>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t>кол-во</w:t>
            </w:r>
          </w:p>
        </w:tc>
        <w:tc>
          <w:tcPr>
            <w:tcW w:w="993" w:type="dxa"/>
            <w:shd w:val="clear" w:color="auto" w:fill="auto"/>
          </w:tcPr>
          <w:p w14:paraId="46B0234F"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4</w:t>
            </w:r>
          </w:p>
        </w:tc>
        <w:tc>
          <w:tcPr>
            <w:tcW w:w="2551" w:type="dxa"/>
            <w:shd w:val="clear" w:color="auto" w:fill="auto"/>
          </w:tcPr>
          <w:p w14:paraId="6E4773C0" w14:textId="77777777" w:rsidR="00EB1F26" w:rsidRPr="002E0C43" w:rsidRDefault="00EB1F26" w:rsidP="007B0E21">
            <w:pPr>
              <w:spacing w:after="0" w:line="240" w:lineRule="auto"/>
              <w:jc w:val="center"/>
              <w:rPr>
                <w:rFonts w:ascii="Times New Roman" w:hAnsi="Times New Roman"/>
                <w:sz w:val="24"/>
                <w:szCs w:val="24"/>
              </w:rPr>
            </w:pPr>
            <w:r w:rsidRPr="002E0C43">
              <w:rPr>
                <w:rFonts w:ascii="Times New Roman" w:hAnsi="Times New Roman"/>
                <w:sz w:val="24"/>
                <w:szCs w:val="24"/>
              </w:rPr>
              <w:t>часть 3 статьи 7.30 Кодекса Российской Федерации об административных правонарушениях</w:t>
            </w:r>
            <w:r w:rsidR="00F72684" w:rsidRPr="002E0C43">
              <w:rPr>
                <w:rFonts w:ascii="Times New Roman" w:hAnsi="Times New Roman"/>
                <w:sz w:val="24"/>
                <w:szCs w:val="24"/>
              </w:rPr>
              <w:t xml:space="preserve"> </w:t>
            </w:r>
            <w:r w:rsidR="00F72684" w:rsidRPr="002E0C43">
              <w:rPr>
                <w:rFonts w:ascii="Times New Roman" w:hAnsi="Times New Roman"/>
                <w:sz w:val="24"/>
                <w:szCs w:val="24"/>
                <w:vertAlign w:val="superscript"/>
              </w:rPr>
              <w:t>4</w:t>
            </w:r>
          </w:p>
        </w:tc>
        <w:tc>
          <w:tcPr>
            <w:tcW w:w="1843" w:type="dxa"/>
          </w:tcPr>
          <w:p w14:paraId="463075B9" w14:textId="77777777" w:rsidR="00EB1F26" w:rsidRPr="002E0C43" w:rsidRDefault="00EB1F26" w:rsidP="007B0E21">
            <w:pPr>
              <w:spacing w:after="0" w:line="240" w:lineRule="auto"/>
              <w:jc w:val="center"/>
              <w:rPr>
                <w:rFonts w:ascii="Times New Roman" w:hAnsi="Times New Roman"/>
                <w:sz w:val="24"/>
                <w:szCs w:val="24"/>
              </w:rPr>
            </w:pPr>
          </w:p>
        </w:tc>
        <w:tc>
          <w:tcPr>
            <w:tcW w:w="2126" w:type="dxa"/>
          </w:tcPr>
          <w:p w14:paraId="4C21267A" w14:textId="77777777" w:rsidR="00EB1F26" w:rsidRPr="002E0C43" w:rsidRDefault="00EB1F26" w:rsidP="007B0E21">
            <w:pPr>
              <w:spacing w:after="0" w:line="240" w:lineRule="auto"/>
              <w:jc w:val="center"/>
              <w:rPr>
                <w:rFonts w:ascii="Times New Roman" w:hAnsi="Times New Roman"/>
                <w:sz w:val="24"/>
                <w:szCs w:val="24"/>
              </w:rPr>
            </w:pPr>
          </w:p>
        </w:tc>
      </w:tr>
      <w:tr w:rsidR="00EB1F26" w:rsidRPr="002E0C43" w14:paraId="53D54149" w14:textId="77777777" w:rsidTr="00CF4EC3">
        <w:tc>
          <w:tcPr>
            <w:tcW w:w="992" w:type="dxa"/>
            <w:shd w:val="clear" w:color="auto" w:fill="auto"/>
          </w:tcPr>
          <w:p w14:paraId="3037E766" w14:textId="77777777" w:rsidR="00EB1F26" w:rsidRPr="002E0C43" w:rsidRDefault="00EB1F26" w:rsidP="00EB1F26">
            <w:pPr>
              <w:jc w:val="center"/>
            </w:pPr>
            <w:r w:rsidRPr="002E0C43">
              <w:rPr>
                <w:rFonts w:ascii="Times New Roman" w:hAnsi="Times New Roman"/>
                <w:sz w:val="24"/>
                <w:szCs w:val="24"/>
              </w:rPr>
              <w:t>4.16</w:t>
            </w:r>
          </w:p>
        </w:tc>
        <w:tc>
          <w:tcPr>
            <w:tcW w:w="3403" w:type="dxa"/>
            <w:shd w:val="clear" w:color="auto" w:fill="auto"/>
          </w:tcPr>
          <w:p w14:paraId="6BB511B6" w14:textId="77777777" w:rsidR="00EB1F26" w:rsidRPr="002E0C43" w:rsidRDefault="00EB1F26" w:rsidP="007B0E21">
            <w:pPr>
              <w:keepNext/>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Нарушения при организации и проведении ведомственного контроля в сфере закупок в отношении подведомственных заказчиков</w:t>
            </w:r>
          </w:p>
        </w:tc>
        <w:tc>
          <w:tcPr>
            <w:tcW w:w="3118" w:type="dxa"/>
            <w:shd w:val="clear" w:color="auto" w:fill="auto"/>
          </w:tcPr>
          <w:p w14:paraId="61209F2C" w14:textId="65E67F7A" w:rsidR="00EB1F26" w:rsidRPr="002E0C43" w:rsidRDefault="00EB1F26" w:rsidP="00E14ADF">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статья 100 Федерального закона от 5 апреля 2013 г.       № 44-ФЗ «О контрактной системе в сфере закупок товаров, работ, услуг для обеспечения государ</w:t>
            </w:r>
            <w:r w:rsidR="00E14ADF">
              <w:rPr>
                <w:rFonts w:ascii="Times New Roman" w:hAnsi="Times New Roman"/>
                <w:sz w:val="24"/>
                <w:szCs w:val="24"/>
              </w:rPr>
              <w:t>ственных и муниципальных нужд»</w:t>
            </w:r>
          </w:p>
        </w:tc>
        <w:tc>
          <w:tcPr>
            <w:tcW w:w="1134" w:type="dxa"/>
            <w:shd w:val="clear" w:color="auto" w:fill="auto"/>
          </w:tcPr>
          <w:p w14:paraId="3B874349" w14:textId="77777777" w:rsidR="00EB1F26" w:rsidRPr="002E0C43" w:rsidRDefault="00EB1F26" w:rsidP="007B0E21">
            <w:pPr>
              <w:keepNext/>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t>кол-во</w:t>
            </w:r>
          </w:p>
        </w:tc>
        <w:tc>
          <w:tcPr>
            <w:tcW w:w="993" w:type="dxa"/>
            <w:shd w:val="clear" w:color="auto" w:fill="auto"/>
          </w:tcPr>
          <w:p w14:paraId="4F2D1B5D"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4</w:t>
            </w:r>
          </w:p>
        </w:tc>
        <w:tc>
          <w:tcPr>
            <w:tcW w:w="2551" w:type="dxa"/>
            <w:shd w:val="clear" w:color="auto" w:fill="auto"/>
          </w:tcPr>
          <w:p w14:paraId="107FA271" w14:textId="77777777" w:rsidR="00EB1F26" w:rsidRPr="002E0C43" w:rsidRDefault="00EB1F26" w:rsidP="007B0E21">
            <w:pPr>
              <w:spacing w:after="0" w:line="240" w:lineRule="auto"/>
              <w:jc w:val="center"/>
              <w:rPr>
                <w:rFonts w:ascii="Times New Roman" w:hAnsi="Times New Roman"/>
                <w:sz w:val="24"/>
                <w:szCs w:val="24"/>
              </w:rPr>
            </w:pPr>
          </w:p>
        </w:tc>
        <w:tc>
          <w:tcPr>
            <w:tcW w:w="1843" w:type="dxa"/>
          </w:tcPr>
          <w:p w14:paraId="0B8792DC" w14:textId="77777777" w:rsidR="00EB1F26" w:rsidRPr="002E0C43" w:rsidRDefault="00EB1F26" w:rsidP="007B0E21">
            <w:pPr>
              <w:spacing w:after="0" w:line="240" w:lineRule="auto"/>
              <w:jc w:val="center"/>
              <w:rPr>
                <w:rFonts w:ascii="Times New Roman" w:hAnsi="Times New Roman"/>
                <w:sz w:val="24"/>
                <w:szCs w:val="24"/>
              </w:rPr>
            </w:pPr>
          </w:p>
        </w:tc>
        <w:tc>
          <w:tcPr>
            <w:tcW w:w="2126" w:type="dxa"/>
          </w:tcPr>
          <w:p w14:paraId="6B19B22C" w14:textId="77777777" w:rsidR="00EB1F26" w:rsidRPr="002E0C43" w:rsidRDefault="00EB1F26" w:rsidP="007B0E21">
            <w:pPr>
              <w:spacing w:after="0" w:line="240" w:lineRule="auto"/>
              <w:jc w:val="center"/>
              <w:rPr>
                <w:rFonts w:ascii="Times New Roman" w:hAnsi="Times New Roman"/>
                <w:sz w:val="24"/>
                <w:szCs w:val="24"/>
              </w:rPr>
            </w:pPr>
          </w:p>
        </w:tc>
      </w:tr>
      <w:tr w:rsidR="00EB1F26" w:rsidRPr="002E0C43" w14:paraId="47437AED" w14:textId="77777777" w:rsidTr="00CF4EC3">
        <w:tc>
          <w:tcPr>
            <w:tcW w:w="992" w:type="dxa"/>
            <w:shd w:val="clear" w:color="auto" w:fill="auto"/>
          </w:tcPr>
          <w:p w14:paraId="37367EBD" w14:textId="77777777" w:rsidR="00EB1F26" w:rsidRPr="002E0C43" w:rsidRDefault="00EB1F26" w:rsidP="00EB1F26">
            <w:pPr>
              <w:jc w:val="center"/>
            </w:pPr>
            <w:r w:rsidRPr="002E0C43">
              <w:rPr>
                <w:rFonts w:ascii="Times New Roman" w:hAnsi="Times New Roman"/>
                <w:sz w:val="24"/>
                <w:szCs w:val="24"/>
              </w:rPr>
              <w:lastRenderedPageBreak/>
              <w:t>4.17</w:t>
            </w:r>
          </w:p>
        </w:tc>
        <w:tc>
          <w:tcPr>
            <w:tcW w:w="3403" w:type="dxa"/>
            <w:shd w:val="clear" w:color="auto" w:fill="auto"/>
          </w:tcPr>
          <w:p w14:paraId="40A8DDBF" w14:textId="77777777" w:rsidR="00EB1F26" w:rsidRPr="002E0C43" w:rsidRDefault="00EB1F26" w:rsidP="007B0E21">
            <w:pPr>
              <w:keepNext/>
              <w:autoSpaceDE w:val="0"/>
              <w:autoSpaceDN w:val="0"/>
              <w:adjustRightInd w:val="0"/>
              <w:spacing w:after="0" w:line="240" w:lineRule="auto"/>
              <w:jc w:val="both"/>
              <w:rPr>
                <w:rFonts w:ascii="Times New Roman" w:hAnsi="Times New Roman"/>
                <w:bCs/>
                <w:sz w:val="24"/>
                <w:szCs w:val="24"/>
              </w:rPr>
            </w:pPr>
            <w:r w:rsidRPr="002E0C43">
              <w:rPr>
                <w:rFonts w:ascii="Times New Roman" w:hAnsi="Times New Roman"/>
                <w:bCs/>
                <w:sz w:val="24"/>
                <w:szCs w:val="24"/>
              </w:rPr>
              <w:t xml:space="preserve">Нарушения требований об обязательном общественном обсуждении закупок </w:t>
            </w:r>
          </w:p>
          <w:p w14:paraId="294FADFF" w14:textId="77777777" w:rsidR="00EB1F26" w:rsidRPr="002E0C43" w:rsidRDefault="00EB1F26" w:rsidP="007B0E21">
            <w:pPr>
              <w:keepNext/>
              <w:autoSpaceDE w:val="0"/>
              <w:autoSpaceDN w:val="0"/>
              <w:adjustRightInd w:val="0"/>
              <w:spacing w:after="0" w:line="240" w:lineRule="auto"/>
              <w:jc w:val="both"/>
              <w:rPr>
                <w:rFonts w:ascii="Times New Roman" w:hAnsi="Times New Roman"/>
                <w:bCs/>
                <w:sz w:val="24"/>
                <w:szCs w:val="24"/>
              </w:rPr>
            </w:pPr>
            <w:r w:rsidRPr="002E0C43">
              <w:rPr>
                <w:rFonts w:ascii="Times New Roman" w:hAnsi="Times New Roman"/>
                <w:bCs/>
                <w:sz w:val="24"/>
                <w:szCs w:val="24"/>
              </w:rPr>
              <w:t>(до 1 января 2022 года)</w:t>
            </w:r>
          </w:p>
          <w:p w14:paraId="70D2DFA8" w14:textId="77777777" w:rsidR="00EB1F26" w:rsidRPr="002E0C43" w:rsidRDefault="00EB1F26" w:rsidP="007B0E21">
            <w:pPr>
              <w:keepNext/>
              <w:autoSpaceDE w:val="0"/>
              <w:autoSpaceDN w:val="0"/>
              <w:adjustRightInd w:val="0"/>
              <w:spacing w:after="0" w:line="240" w:lineRule="auto"/>
              <w:jc w:val="both"/>
              <w:rPr>
                <w:rFonts w:ascii="Times New Roman" w:hAnsi="Times New Roman"/>
                <w:bCs/>
                <w:sz w:val="24"/>
                <w:szCs w:val="24"/>
              </w:rPr>
            </w:pPr>
          </w:p>
          <w:p w14:paraId="64DB2FEF" w14:textId="77777777" w:rsidR="00EB1F26" w:rsidRPr="002E0C43" w:rsidRDefault="00EB1F26" w:rsidP="007B0E21">
            <w:pPr>
              <w:keepNext/>
              <w:autoSpaceDE w:val="0"/>
              <w:autoSpaceDN w:val="0"/>
              <w:adjustRightInd w:val="0"/>
              <w:spacing w:after="0" w:line="240" w:lineRule="auto"/>
              <w:jc w:val="both"/>
              <w:rPr>
                <w:rFonts w:ascii="Times New Roman" w:hAnsi="Times New Roman"/>
                <w:bCs/>
                <w:sz w:val="24"/>
                <w:szCs w:val="24"/>
              </w:rPr>
            </w:pPr>
          </w:p>
          <w:p w14:paraId="47CAC010" w14:textId="77777777" w:rsidR="00EB1F26" w:rsidRPr="002E0C43" w:rsidRDefault="00EB1F26" w:rsidP="007B0E21">
            <w:pPr>
              <w:keepNext/>
              <w:autoSpaceDE w:val="0"/>
              <w:autoSpaceDN w:val="0"/>
              <w:adjustRightInd w:val="0"/>
              <w:spacing w:after="0" w:line="240" w:lineRule="auto"/>
              <w:jc w:val="both"/>
              <w:rPr>
                <w:rFonts w:ascii="Times New Roman" w:hAnsi="Times New Roman"/>
                <w:bCs/>
                <w:sz w:val="24"/>
                <w:szCs w:val="24"/>
              </w:rPr>
            </w:pPr>
          </w:p>
          <w:p w14:paraId="4836F04B" w14:textId="77777777" w:rsidR="00EB1F26" w:rsidRPr="002E0C43" w:rsidRDefault="00EB1F26" w:rsidP="007B0E21">
            <w:pPr>
              <w:keepNext/>
              <w:autoSpaceDE w:val="0"/>
              <w:autoSpaceDN w:val="0"/>
              <w:adjustRightInd w:val="0"/>
              <w:spacing w:after="0" w:line="240" w:lineRule="auto"/>
              <w:jc w:val="both"/>
              <w:rPr>
                <w:rFonts w:ascii="Times New Roman" w:hAnsi="Times New Roman"/>
                <w:bCs/>
                <w:sz w:val="24"/>
                <w:szCs w:val="24"/>
              </w:rPr>
            </w:pPr>
          </w:p>
          <w:p w14:paraId="7EAD35D9" w14:textId="77777777" w:rsidR="00EB1F26" w:rsidRPr="002E0C43" w:rsidRDefault="00EB1F26" w:rsidP="007B0E21">
            <w:pPr>
              <w:keepNext/>
              <w:autoSpaceDE w:val="0"/>
              <w:autoSpaceDN w:val="0"/>
              <w:adjustRightInd w:val="0"/>
              <w:spacing w:after="0" w:line="240" w:lineRule="auto"/>
              <w:jc w:val="both"/>
              <w:rPr>
                <w:rFonts w:ascii="Times New Roman" w:hAnsi="Times New Roman"/>
                <w:bCs/>
                <w:sz w:val="24"/>
                <w:szCs w:val="24"/>
              </w:rPr>
            </w:pPr>
          </w:p>
          <w:p w14:paraId="55F7C668" w14:textId="77777777" w:rsidR="00EB1F26" w:rsidRPr="002E0C43" w:rsidRDefault="00EB1F26" w:rsidP="007B0E21">
            <w:pPr>
              <w:keepNext/>
              <w:autoSpaceDE w:val="0"/>
              <w:autoSpaceDN w:val="0"/>
              <w:adjustRightInd w:val="0"/>
              <w:spacing w:after="0" w:line="240" w:lineRule="auto"/>
              <w:jc w:val="both"/>
              <w:rPr>
                <w:rFonts w:ascii="Times New Roman" w:hAnsi="Times New Roman"/>
                <w:bCs/>
                <w:sz w:val="24"/>
                <w:szCs w:val="24"/>
              </w:rPr>
            </w:pPr>
          </w:p>
          <w:p w14:paraId="1D83784C" w14:textId="77777777" w:rsidR="00EB1F26" w:rsidRPr="002E0C43" w:rsidRDefault="00EB1F26" w:rsidP="007B0E21">
            <w:pPr>
              <w:keepNext/>
              <w:autoSpaceDE w:val="0"/>
              <w:autoSpaceDN w:val="0"/>
              <w:adjustRightInd w:val="0"/>
              <w:spacing w:after="0" w:line="240" w:lineRule="auto"/>
              <w:jc w:val="both"/>
              <w:rPr>
                <w:rFonts w:ascii="Times New Roman" w:hAnsi="Times New Roman"/>
                <w:bCs/>
                <w:sz w:val="24"/>
                <w:szCs w:val="24"/>
              </w:rPr>
            </w:pPr>
          </w:p>
          <w:p w14:paraId="57AAC064" w14:textId="77777777" w:rsidR="00EB1F26" w:rsidRPr="002E0C43" w:rsidRDefault="00EB1F26" w:rsidP="007B0E21">
            <w:pPr>
              <w:keepNext/>
              <w:autoSpaceDE w:val="0"/>
              <w:autoSpaceDN w:val="0"/>
              <w:adjustRightInd w:val="0"/>
              <w:spacing w:after="0" w:line="240" w:lineRule="auto"/>
              <w:jc w:val="both"/>
              <w:rPr>
                <w:rFonts w:ascii="Times New Roman" w:hAnsi="Times New Roman"/>
                <w:bCs/>
                <w:sz w:val="24"/>
                <w:szCs w:val="24"/>
              </w:rPr>
            </w:pPr>
          </w:p>
          <w:p w14:paraId="4CA3B2CA" w14:textId="77777777" w:rsidR="00EB1F26" w:rsidRPr="002E0C43" w:rsidRDefault="00EB1F26" w:rsidP="007B0E21">
            <w:pPr>
              <w:keepNext/>
              <w:autoSpaceDE w:val="0"/>
              <w:autoSpaceDN w:val="0"/>
              <w:adjustRightInd w:val="0"/>
              <w:spacing w:after="0" w:line="240" w:lineRule="auto"/>
              <w:jc w:val="both"/>
              <w:rPr>
                <w:rFonts w:ascii="Times New Roman" w:hAnsi="Times New Roman"/>
                <w:bCs/>
                <w:sz w:val="24"/>
                <w:szCs w:val="24"/>
              </w:rPr>
            </w:pPr>
          </w:p>
          <w:p w14:paraId="3F0ECFE4" w14:textId="77777777" w:rsidR="00EB1F26" w:rsidRPr="002E0C43" w:rsidRDefault="00EB1F26" w:rsidP="007B0E21">
            <w:pPr>
              <w:keepNext/>
              <w:autoSpaceDE w:val="0"/>
              <w:autoSpaceDN w:val="0"/>
              <w:adjustRightInd w:val="0"/>
              <w:spacing w:after="0" w:line="240" w:lineRule="auto"/>
              <w:jc w:val="both"/>
              <w:rPr>
                <w:rFonts w:ascii="Times New Roman" w:hAnsi="Times New Roman"/>
                <w:bCs/>
                <w:sz w:val="24"/>
                <w:szCs w:val="24"/>
              </w:rPr>
            </w:pPr>
          </w:p>
          <w:p w14:paraId="364A35DF" w14:textId="77777777" w:rsidR="00EB1F26" w:rsidRPr="002E0C43" w:rsidRDefault="00EB1F26" w:rsidP="007B0E21">
            <w:pPr>
              <w:keepNext/>
              <w:autoSpaceDE w:val="0"/>
              <w:autoSpaceDN w:val="0"/>
              <w:adjustRightInd w:val="0"/>
              <w:spacing w:after="0" w:line="240" w:lineRule="auto"/>
              <w:jc w:val="both"/>
              <w:rPr>
                <w:rFonts w:ascii="Times New Roman" w:hAnsi="Times New Roman"/>
                <w:bCs/>
                <w:sz w:val="24"/>
                <w:szCs w:val="24"/>
              </w:rPr>
            </w:pPr>
          </w:p>
          <w:p w14:paraId="58016FE5" w14:textId="77777777" w:rsidR="00EB1F26" w:rsidRPr="002E0C43" w:rsidRDefault="00EB1F26" w:rsidP="007B0E21">
            <w:pPr>
              <w:keepNext/>
              <w:autoSpaceDE w:val="0"/>
              <w:autoSpaceDN w:val="0"/>
              <w:adjustRightInd w:val="0"/>
              <w:spacing w:after="0" w:line="240" w:lineRule="auto"/>
              <w:jc w:val="both"/>
              <w:rPr>
                <w:rFonts w:ascii="Times New Roman" w:hAnsi="Times New Roman"/>
                <w:bCs/>
                <w:sz w:val="24"/>
                <w:szCs w:val="24"/>
              </w:rPr>
            </w:pPr>
          </w:p>
          <w:p w14:paraId="4A2E93C2" w14:textId="77777777" w:rsidR="00EB1F26" w:rsidRPr="002E0C43" w:rsidRDefault="00EB1F26" w:rsidP="007B0E21">
            <w:pPr>
              <w:keepNext/>
              <w:autoSpaceDE w:val="0"/>
              <w:autoSpaceDN w:val="0"/>
              <w:adjustRightInd w:val="0"/>
              <w:spacing w:after="0" w:line="240" w:lineRule="auto"/>
              <w:jc w:val="both"/>
              <w:rPr>
                <w:rFonts w:ascii="Times New Roman" w:hAnsi="Times New Roman"/>
                <w:bCs/>
                <w:sz w:val="24"/>
                <w:szCs w:val="24"/>
              </w:rPr>
            </w:pPr>
          </w:p>
          <w:p w14:paraId="77E76512" w14:textId="77777777" w:rsidR="00EB1F26" w:rsidRPr="002E0C43" w:rsidRDefault="00EB1F26" w:rsidP="007B0E21">
            <w:pPr>
              <w:keepNext/>
              <w:autoSpaceDE w:val="0"/>
              <w:autoSpaceDN w:val="0"/>
              <w:adjustRightInd w:val="0"/>
              <w:spacing w:after="0" w:line="240" w:lineRule="auto"/>
              <w:jc w:val="both"/>
              <w:rPr>
                <w:rFonts w:ascii="Times New Roman" w:hAnsi="Times New Roman"/>
                <w:bCs/>
                <w:sz w:val="24"/>
                <w:szCs w:val="24"/>
              </w:rPr>
            </w:pPr>
          </w:p>
          <w:p w14:paraId="031D5D74" w14:textId="77777777" w:rsidR="00EB1F26" w:rsidRPr="002E0C43" w:rsidRDefault="00EB1F26" w:rsidP="007B0E21">
            <w:pPr>
              <w:keepNext/>
              <w:autoSpaceDE w:val="0"/>
              <w:autoSpaceDN w:val="0"/>
              <w:adjustRightInd w:val="0"/>
              <w:spacing w:after="0" w:line="240" w:lineRule="auto"/>
              <w:jc w:val="both"/>
              <w:rPr>
                <w:rFonts w:ascii="Times New Roman" w:hAnsi="Times New Roman"/>
                <w:bCs/>
                <w:sz w:val="24"/>
                <w:szCs w:val="24"/>
              </w:rPr>
            </w:pPr>
          </w:p>
          <w:p w14:paraId="1896CCA3" w14:textId="77777777" w:rsidR="003A3F5C" w:rsidRPr="002E0C43" w:rsidRDefault="003A3F5C" w:rsidP="007B0E21">
            <w:pPr>
              <w:keepNext/>
              <w:autoSpaceDE w:val="0"/>
              <w:autoSpaceDN w:val="0"/>
              <w:adjustRightInd w:val="0"/>
              <w:spacing w:after="0" w:line="240" w:lineRule="auto"/>
              <w:jc w:val="both"/>
              <w:rPr>
                <w:rFonts w:ascii="Times New Roman" w:hAnsi="Times New Roman"/>
                <w:bCs/>
                <w:sz w:val="24"/>
                <w:szCs w:val="24"/>
              </w:rPr>
            </w:pPr>
          </w:p>
          <w:p w14:paraId="6C35441C" w14:textId="77777777" w:rsidR="003A3F5C" w:rsidRPr="002E0C43" w:rsidRDefault="003A3F5C" w:rsidP="007B0E21">
            <w:pPr>
              <w:keepNext/>
              <w:autoSpaceDE w:val="0"/>
              <w:autoSpaceDN w:val="0"/>
              <w:adjustRightInd w:val="0"/>
              <w:spacing w:after="0" w:line="240" w:lineRule="auto"/>
              <w:jc w:val="both"/>
              <w:rPr>
                <w:rFonts w:ascii="Times New Roman" w:hAnsi="Times New Roman"/>
                <w:bCs/>
                <w:sz w:val="24"/>
                <w:szCs w:val="24"/>
              </w:rPr>
            </w:pPr>
          </w:p>
          <w:p w14:paraId="5282CE2C" w14:textId="77777777" w:rsidR="00EB1F26" w:rsidRPr="002E0C43" w:rsidRDefault="00E82A7B" w:rsidP="007B0E21">
            <w:pPr>
              <w:keepNext/>
              <w:autoSpaceDE w:val="0"/>
              <w:autoSpaceDN w:val="0"/>
              <w:adjustRightInd w:val="0"/>
              <w:spacing w:after="0" w:line="240" w:lineRule="auto"/>
              <w:jc w:val="both"/>
              <w:rPr>
                <w:rFonts w:ascii="Times New Roman" w:hAnsi="Times New Roman"/>
                <w:bCs/>
                <w:sz w:val="24"/>
                <w:szCs w:val="24"/>
              </w:rPr>
            </w:pPr>
            <w:r w:rsidRPr="002E0C43">
              <w:rPr>
                <w:rFonts w:ascii="Times New Roman" w:hAnsi="Times New Roman"/>
                <w:bCs/>
                <w:sz w:val="24"/>
                <w:szCs w:val="24"/>
              </w:rPr>
              <w:t>Н</w:t>
            </w:r>
            <w:r w:rsidR="00EB1F26" w:rsidRPr="002E0C43">
              <w:rPr>
                <w:rFonts w:ascii="Times New Roman" w:hAnsi="Times New Roman"/>
                <w:bCs/>
                <w:sz w:val="24"/>
                <w:szCs w:val="24"/>
              </w:rPr>
              <w:t>арушения требований об общественном обсуждении закупок</w:t>
            </w:r>
          </w:p>
          <w:p w14:paraId="7F2C4C51" w14:textId="77777777" w:rsidR="00EB1F26" w:rsidRPr="002E0C43" w:rsidRDefault="00EB1F26" w:rsidP="007B0E21">
            <w:pPr>
              <w:keepNext/>
              <w:autoSpaceDE w:val="0"/>
              <w:autoSpaceDN w:val="0"/>
              <w:adjustRightInd w:val="0"/>
              <w:spacing w:after="0" w:line="240" w:lineRule="auto"/>
              <w:jc w:val="both"/>
              <w:rPr>
                <w:rFonts w:ascii="Times New Roman" w:hAnsi="Times New Roman"/>
                <w:bCs/>
                <w:sz w:val="24"/>
                <w:szCs w:val="24"/>
              </w:rPr>
            </w:pPr>
            <w:r w:rsidRPr="002E0C43">
              <w:rPr>
                <w:rFonts w:ascii="Times New Roman" w:hAnsi="Times New Roman"/>
                <w:bCs/>
                <w:sz w:val="24"/>
                <w:szCs w:val="24"/>
              </w:rPr>
              <w:t>(с 1 января 2022 года)</w:t>
            </w:r>
          </w:p>
        </w:tc>
        <w:tc>
          <w:tcPr>
            <w:tcW w:w="3118" w:type="dxa"/>
            <w:shd w:val="clear" w:color="auto" w:fill="auto"/>
          </w:tcPr>
          <w:p w14:paraId="6178B390"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статья 20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6E8D8A21"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постановление Правительства Российской Федерации от 11 декабря 2019 г. № 1635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w:t>
            </w:r>
            <w:r w:rsidR="005B5FA7" w:rsidRPr="002E0C43">
              <w:rPr>
                <w:rFonts w:ascii="Times New Roman" w:hAnsi="Times New Roman"/>
                <w:sz w:val="24"/>
                <w:szCs w:val="24"/>
              </w:rPr>
              <w:t xml:space="preserve">нужд»  </w:t>
            </w:r>
            <w:r w:rsidRPr="002E0C43">
              <w:rPr>
                <w:rFonts w:ascii="Times New Roman" w:hAnsi="Times New Roman"/>
                <w:sz w:val="24"/>
                <w:szCs w:val="24"/>
              </w:rPr>
              <w:t xml:space="preserve">       (до 1 января 2022 года)</w:t>
            </w:r>
          </w:p>
          <w:p w14:paraId="46F906A1" w14:textId="77777777" w:rsidR="003A3F5C" w:rsidRPr="002E0C43" w:rsidRDefault="003A3F5C" w:rsidP="007B0E21">
            <w:pPr>
              <w:keepNext/>
              <w:spacing w:after="0" w:line="240" w:lineRule="auto"/>
              <w:jc w:val="center"/>
              <w:rPr>
                <w:rFonts w:ascii="Times New Roman" w:hAnsi="Times New Roman"/>
                <w:sz w:val="24"/>
                <w:szCs w:val="24"/>
              </w:rPr>
            </w:pPr>
          </w:p>
          <w:p w14:paraId="5A802507"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статья 20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 1 января 2022 года)</w:t>
            </w:r>
          </w:p>
        </w:tc>
        <w:tc>
          <w:tcPr>
            <w:tcW w:w="1134" w:type="dxa"/>
            <w:shd w:val="clear" w:color="auto" w:fill="auto"/>
          </w:tcPr>
          <w:p w14:paraId="011975E2" w14:textId="77777777" w:rsidR="00EB1F26" w:rsidRPr="002E0C43" w:rsidRDefault="00EB1F26" w:rsidP="007B0E21">
            <w:pPr>
              <w:keepNext/>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t>кол-во</w:t>
            </w:r>
          </w:p>
        </w:tc>
        <w:tc>
          <w:tcPr>
            <w:tcW w:w="993" w:type="dxa"/>
            <w:shd w:val="clear" w:color="auto" w:fill="auto"/>
          </w:tcPr>
          <w:p w14:paraId="48CC07A3"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4</w:t>
            </w:r>
          </w:p>
        </w:tc>
        <w:tc>
          <w:tcPr>
            <w:tcW w:w="2551" w:type="dxa"/>
            <w:shd w:val="clear" w:color="auto" w:fill="auto"/>
          </w:tcPr>
          <w:p w14:paraId="564DDC52" w14:textId="352F416E"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ч</w:t>
            </w:r>
            <w:r w:rsidR="009C255C" w:rsidRPr="002E0C43">
              <w:rPr>
                <w:rFonts w:ascii="Times New Roman" w:hAnsi="Times New Roman"/>
                <w:sz w:val="24"/>
                <w:szCs w:val="24"/>
              </w:rPr>
              <w:t>асть 3 статьи 7.29</w:t>
            </w:r>
            <w:r w:rsidR="003D0CDA" w:rsidRPr="002E0C43">
              <w:rPr>
                <w:rFonts w:ascii="Times New Roman" w:hAnsi="Times New Roman"/>
                <w:sz w:val="24"/>
                <w:szCs w:val="24"/>
              </w:rPr>
              <w:t>.</w:t>
            </w:r>
            <w:r w:rsidR="009C255C" w:rsidRPr="002E0C43">
              <w:rPr>
                <w:rFonts w:ascii="Times New Roman" w:hAnsi="Times New Roman"/>
                <w:sz w:val="24"/>
                <w:szCs w:val="24"/>
              </w:rPr>
              <w:t>3</w:t>
            </w:r>
            <w:r w:rsidRPr="002E0C43">
              <w:rPr>
                <w:rFonts w:ascii="Times New Roman" w:hAnsi="Times New Roman"/>
                <w:sz w:val="24"/>
                <w:szCs w:val="24"/>
              </w:rPr>
              <w:t xml:space="preserve"> Кодекса Российской Федерации об административных правонарушениях</w:t>
            </w:r>
            <w:r w:rsidR="00F72684" w:rsidRPr="002E0C43">
              <w:rPr>
                <w:rFonts w:ascii="Times New Roman" w:hAnsi="Times New Roman"/>
                <w:sz w:val="24"/>
                <w:szCs w:val="24"/>
              </w:rPr>
              <w:t xml:space="preserve"> </w:t>
            </w:r>
            <w:r w:rsidR="00F72684" w:rsidRPr="002E0C43">
              <w:rPr>
                <w:rFonts w:ascii="Times New Roman" w:hAnsi="Times New Roman"/>
                <w:sz w:val="24"/>
                <w:szCs w:val="24"/>
                <w:vertAlign w:val="superscript"/>
              </w:rPr>
              <w:t>4</w:t>
            </w:r>
          </w:p>
        </w:tc>
        <w:tc>
          <w:tcPr>
            <w:tcW w:w="1843" w:type="dxa"/>
          </w:tcPr>
          <w:p w14:paraId="040A0E82" w14:textId="77777777" w:rsidR="00EB1F26" w:rsidRPr="002E0C43" w:rsidRDefault="00EB1F26" w:rsidP="007B0E21">
            <w:pPr>
              <w:keepNext/>
              <w:spacing w:after="0" w:line="240" w:lineRule="auto"/>
              <w:jc w:val="center"/>
              <w:rPr>
                <w:rFonts w:ascii="Times New Roman" w:hAnsi="Times New Roman"/>
                <w:sz w:val="24"/>
                <w:szCs w:val="24"/>
              </w:rPr>
            </w:pPr>
          </w:p>
        </w:tc>
        <w:tc>
          <w:tcPr>
            <w:tcW w:w="2126" w:type="dxa"/>
          </w:tcPr>
          <w:p w14:paraId="10DB471A" w14:textId="77777777" w:rsidR="00EB1F26" w:rsidRPr="002E0C43" w:rsidRDefault="00EB1F26" w:rsidP="007B0E21">
            <w:pPr>
              <w:keepNext/>
              <w:spacing w:after="0" w:line="240" w:lineRule="auto"/>
              <w:jc w:val="center"/>
              <w:rPr>
                <w:rFonts w:ascii="Times New Roman" w:hAnsi="Times New Roman"/>
                <w:sz w:val="24"/>
                <w:szCs w:val="24"/>
              </w:rPr>
            </w:pPr>
          </w:p>
        </w:tc>
      </w:tr>
      <w:tr w:rsidR="00EB1F26" w:rsidRPr="002E0C43" w14:paraId="4EDD613E" w14:textId="77777777" w:rsidTr="00CF4EC3">
        <w:tc>
          <w:tcPr>
            <w:tcW w:w="992" w:type="dxa"/>
            <w:shd w:val="clear" w:color="auto" w:fill="auto"/>
          </w:tcPr>
          <w:p w14:paraId="02CF9EB5" w14:textId="77777777" w:rsidR="00EB1F26" w:rsidRPr="002E0C43" w:rsidRDefault="00EB1F26" w:rsidP="00EB1F26">
            <w:pPr>
              <w:jc w:val="center"/>
              <w:rPr>
                <w:rFonts w:ascii="Times New Roman" w:hAnsi="Times New Roman"/>
                <w:sz w:val="24"/>
                <w:szCs w:val="24"/>
              </w:rPr>
            </w:pPr>
            <w:r w:rsidRPr="00F64A7A">
              <w:rPr>
                <w:rFonts w:ascii="Times New Roman" w:hAnsi="Times New Roman"/>
                <w:sz w:val="24"/>
                <w:szCs w:val="24"/>
              </w:rPr>
              <w:lastRenderedPageBreak/>
              <w:t>4.19</w:t>
            </w:r>
          </w:p>
        </w:tc>
        <w:tc>
          <w:tcPr>
            <w:tcW w:w="3403" w:type="dxa"/>
            <w:shd w:val="clear" w:color="auto" w:fill="auto"/>
          </w:tcPr>
          <w:p w14:paraId="7208399A" w14:textId="77777777" w:rsidR="00EB1F26" w:rsidRPr="002E0C43" w:rsidRDefault="00EB1F26" w:rsidP="007B0E21">
            <w:pPr>
              <w:keepNext/>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Нарушения порядка формирования, утверждения и ведения плана-графика закупок товаров, работ, услуг для обеспечения государственных и муниципальных нужд, порядка его размещения в единой информационной системе в сфере закупок в открытом доступе</w:t>
            </w:r>
          </w:p>
        </w:tc>
        <w:tc>
          <w:tcPr>
            <w:tcW w:w="3118" w:type="dxa"/>
            <w:shd w:val="clear" w:color="auto" w:fill="auto"/>
          </w:tcPr>
          <w:p w14:paraId="4096BD76"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статья 16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71EF33A7" w14:textId="77777777" w:rsidR="00EB1F26" w:rsidRPr="002E0C43" w:rsidRDefault="00EB1F26"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постановление Правительства Российской Федерации от 30 сентября 2019 г. № 1279</w:t>
            </w:r>
          </w:p>
          <w:p w14:paraId="009D7B11" w14:textId="77777777" w:rsidR="00D47D95"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w:t>
            </w:r>
            <w:r w:rsidR="004B09C1" w:rsidRPr="002E0C43">
              <w:rPr>
                <w:rFonts w:ascii="Times New Roman" w:hAnsi="Times New Roman"/>
                <w:sz w:val="24"/>
                <w:szCs w:val="24"/>
              </w:rPr>
              <w:t>О планах-графиках закупок и о признании утратившими силу отдельных решений Правительства Российской Федерации</w:t>
            </w:r>
            <w:r w:rsidRPr="002E0C43">
              <w:rPr>
                <w:rFonts w:ascii="Times New Roman" w:hAnsi="Times New Roman"/>
                <w:sz w:val="24"/>
                <w:szCs w:val="24"/>
              </w:rPr>
              <w:t>»;</w:t>
            </w:r>
          </w:p>
          <w:p w14:paraId="3486F625" w14:textId="77777777" w:rsidR="00CC78B4"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постановление Правительства Российской Федерации от 5 мая 2018 г. № 556 «</w:t>
            </w:r>
            <w:r w:rsidR="004B09C1" w:rsidRPr="002E0C43">
              <w:rPr>
                <w:rFonts w:ascii="Times New Roman" w:hAnsi="Times New Roman"/>
                <w:sz w:val="24"/>
                <w:szCs w:val="24"/>
              </w:rPr>
              <w:t>О внесении изменений в постановление Правительства Российской Ф</w:t>
            </w:r>
            <w:r w:rsidR="00D86B56" w:rsidRPr="002E0C43">
              <w:rPr>
                <w:rFonts w:ascii="Times New Roman" w:hAnsi="Times New Roman"/>
                <w:sz w:val="24"/>
                <w:szCs w:val="24"/>
              </w:rPr>
              <w:t>едерации от 20 октября 2014 г. №</w:t>
            </w:r>
            <w:r w:rsidR="004B09C1" w:rsidRPr="002E0C43">
              <w:rPr>
                <w:rFonts w:ascii="Times New Roman" w:hAnsi="Times New Roman"/>
                <w:sz w:val="24"/>
                <w:szCs w:val="24"/>
              </w:rPr>
              <w:t xml:space="preserve"> 1084</w:t>
            </w:r>
            <w:r w:rsidRPr="002E0C43">
              <w:rPr>
                <w:rFonts w:ascii="Times New Roman" w:hAnsi="Times New Roman"/>
                <w:sz w:val="24"/>
                <w:szCs w:val="24"/>
              </w:rPr>
              <w:t>»</w:t>
            </w:r>
          </w:p>
        </w:tc>
        <w:tc>
          <w:tcPr>
            <w:tcW w:w="1134" w:type="dxa"/>
            <w:shd w:val="clear" w:color="auto" w:fill="auto"/>
          </w:tcPr>
          <w:p w14:paraId="389DC169" w14:textId="77777777" w:rsidR="00EB1F26" w:rsidRPr="002E0C43" w:rsidRDefault="00EB1F26" w:rsidP="007B0E21">
            <w:pPr>
              <w:keepNext/>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t>кол-во</w:t>
            </w:r>
          </w:p>
        </w:tc>
        <w:tc>
          <w:tcPr>
            <w:tcW w:w="993" w:type="dxa"/>
            <w:shd w:val="clear" w:color="auto" w:fill="auto"/>
          </w:tcPr>
          <w:p w14:paraId="1711A191"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4</w:t>
            </w:r>
          </w:p>
        </w:tc>
        <w:tc>
          <w:tcPr>
            <w:tcW w:w="2551" w:type="dxa"/>
            <w:shd w:val="clear" w:color="auto" w:fill="auto"/>
          </w:tcPr>
          <w:p w14:paraId="1A6FED54" w14:textId="1D84800C"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части 1, 4 статьи </w:t>
            </w:r>
            <w:r w:rsidR="00AA4BF8" w:rsidRPr="002E0C43">
              <w:rPr>
                <w:rFonts w:ascii="Times New Roman" w:hAnsi="Times New Roman"/>
                <w:sz w:val="24"/>
                <w:szCs w:val="24"/>
              </w:rPr>
              <w:t>7.29.3</w:t>
            </w:r>
            <w:r w:rsidRPr="002E0C43">
              <w:rPr>
                <w:rFonts w:ascii="Times New Roman" w:hAnsi="Times New Roman"/>
                <w:sz w:val="24"/>
                <w:szCs w:val="24"/>
              </w:rPr>
              <w:t>, часть 3 статьи 7.30 Кодекса Российской Федерации об административных правонарушениях</w:t>
            </w:r>
            <w:r w:rsidR="00F72684" w:rsidRPr="002E0C43">
              <w:rPr>
                <w:rFonts w:ascii="Times New Roman" w:hAnsi="Times New Roman"/>
                <w:sz w:val="24"/>
                <w:szCs w:val="24"/>
              </w:rPr>
              <w:t xml:space="preserve"> </w:t>
            </w:r>
            <w:r w:rsidR="00F72684" w:rsidRPr="002E0C43">
              <w:rPr>
                <w:rFonts w:ascii="Times New Roman" w:hAnsi="Times New Roman"/>
                <w:sz w:val="24"/>
                <w:szCs w:val="24"/>
                <w:vertAlign w:val="superscript"/>
              </w:rPr>
              <w:t>4</w:t>
            </w:r>
          </w:p>
        </w:tc>
        <w:tc>
          <w:tcPr>
            <w:tcW w:w="1843" w:type="dxa"/>
          </w:tcPr>
          <w:p w14:paraId="52F06517" w14:textId="77777777" w:rsidR="00EB1F26" w:rsidRPr="002E0C43" w:rsidRDefault="00EB1F26" w:rsidP="007B0E21">
            <w:pPr>
              <w:keepNext/>
              <w:spacing w:after="0" w:line="240" w:lineRule="auto"/>
              <w:jc w:val="center"/>
              <w:rPr>
                <w:rFonts w:ascii="Times New Roman" w:hAnsi="Times New Roman"/>
                <w:sz w:val="24"/>
                <w:szCs w:val="24"/>
              </w:rPr>
            </w:pPr>
          </w:p>
        </w:tc>
        <w:tc>
          <w:tcPr>
            <w:tcW w:w="2126" w:type="dxa"/>
          </w:tcPr>
          <w:p w14:paraId="6B62F852" w14:textId="77777777" w:rsidR="00EB1F26" w:rsidRPr="002E0C43" w:rsidRDefault="00EB1F26" w:rsidP="007B0E21">
            <w:pPr>
              <w:keepNext/>
              <w:spacing w:after="0" w:line="240" w:lineRule="auto"/>
              <w:jc w:val="center"/>
              <w:rPr>
                <w:rFonts w:ascii="Times New Roman" w:hAnsi="Times New Roman"/>
                <w:sz w:val="24"/>
                <w:szCs w:val="24"/>
              </w:rPr>
            </w:pPr>
          </w:p>
        </w:tc>
      </w:tr>
      <w:tr w:rsidR="00EB1F26" w:rsidRPr="002E0C43" w14:paraId="6603B54E" w14:textId="77777777" w:rsidTr="00CF4EC3">
        <w:trPr>
          <w:trHeight w:val="652"/>
        </w:trPr>
        <w:tc>
          <w:tcPr>
            <w:tcW w:w="992" w:type="dxa"/>
            <w:shd w:val="clear" w:color="auto" w:fill="auto"/>
          </w:tcPr>
          <w:p w14:paraId="1DE86051" w14:textId="77777777" w:rsidR="00EB1F26" w:rsidRPr="002E0C43" w:rsidRDefault="00EB1F26" w:rsidP="00EB1F26">
            <w:pPr>
              <w:jc w:val="center"/>
              <w:rPr>
                <w:rFonts w:ascii="Times New Roman" w:hAnsi="Times New Roman"/>
                <w:sz w:val="24"/>
                <w:szCs w:val="24"/>
              </w:rPr>
            </w:pPr>
            <w:r w:rsidRPr="002E0C43">
              <w:rPr>
                <w:rFonts w:ascii="Times New Roman" w:hAnsi="Times New Roman"/>
                <w:sz w:val="24"/>
                <w:szCs w:val="24"/>
              </w:rPr>
              <w:t>4.22</w:t>
            </w:r>
          </w:p>
        </w:tc>
        <w:tc>
          <w:tcPr>
            <w:tcW w:w="3403" w:type="dxa"/>
            <w:shd w:val="clear" w:color="auto" w:fill="auto"/>
          </w:tcPr>
          <w:p w14:paraId="76C3C044" w14:textId="77777777" w:rsidR="00EB1F26" w:rsidRPr="002E0C43" w:rsidRDefault="00EB1F26"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 xml:space="preserve">Нарушения при осуществлении закупок в части обоснования выбора объекта (объектов),  определения  и обоснования </w:t>
            </w:r>
            <w:r w:rsidRPr="002E0C43">
              <w:rPr>
                <w:rFonts w:ascii="Times New Roman" w:hAnsi="Times New Roman"/>
                <w:sz w:val="24"/>
                <w:szCs w:val="24"/>
              </w:rPr>
              <w:lastRenderedPageBreak/>
              <w:t>начальной (максимальной) цены контракта (договора), цены контракта (договора), заключаемого с единственным поставщиком (подрядчиком, исполнителем), начальной суммы цен единиц товара, работы, услуги</w:t>
            </w:r>
          </w:p>
        </w:tc>
        <w:tc>
          <w:tcPr>
            <w:tcW w:w="3118" w:type="dxa"/>
            <w:shd w:val="clear" w:color="auto" w:fill="auto"/>
          </w:tcPr>
          <w:p w14:paraId="4EB3DD6C" w14:textId="279537E5"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lastRenderedPageBreak/>
              <w:t>статьи 18, 19, 22, 93, 108–</w:t>
            </w:r>
            <w:r w:rsidR="001934E8" w:rsidRPr="002E0C43">
              <w:rPr>
                <w:rFonts w:ascii="Times New Roman" w:hAnsi="Times New Roman"/>
                <w:sz w:val="24"/>
                <w:szCs w:val="24"/>
              </w:rPr>
              <w:t>111.4</w:t>
            </w:r>
            <w:r w:rsidRPr="002E0C43">
              <w:rPr>
                <w:rFonts w:ascii="Times New Roman" w:hAnsi="Times New Roman"/>
                <w:sz w:val="24"/>
                <w:szCs w:val="24"/>
              </w:rPr>
              <w:t xml:space="preserve"> Федерального закона   от 5 апреля 2013 г. № 44-ФЗ «О контрактной системе в сфере закупок товаров, </w:t>
            </w:r>
            <w:r w:rsidRPr="002E0C43">
              <w:rPr>
                <w:rFonts w:ascii="Times New Roman" w:hAnsi="Times New Roman"/>
                <w:sz w:val="24"/>
                <w:szCs w:val="24"/>
              </w:rPr>
              <w:lastRenderedPageBreak/>
              <w:t>работ, услуг для обеспечения государственных и муниципальных нужд»;</w:t>
            </w:r>
          </w:p>
          <w:p w14:paraId="77E3254D"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постановление Правительства Российской Федерации от 2 сентября 2015 г. № 927 «Об определении требований к закупаемым заказчиками отдельным видам товаров, работ, услуг (в том числе предельных цен товаров, работ, услуг)»</w:t>
            </w:r>
          </w:p>
        </w:tc>
        <w:tc>
          <w:tcPr>
            <w:tcW w:w="1134" w:type="dxa"/>
            <w:shd w:val="clear" w:color="auto" w:fill="auto"/>
          </w:tcPr>
          <w:p w14:paraId="601AE85E" w14:textId="77777777" w:rsidR="00EB1F26" w:rsidRPr="002E0C43" w:rsidRDefault="00EB1F26"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p w14:paraId="03513F7C" w14:textId="77777777" w:rsidR="00EB1F26" w:rsidRPr="002E0C43" w:rsidRDefault="00EB1F26" w:rsidP="007B0E21">
            <w:pPr>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t>кол-во и тыс. рублей</w:t>
            </w:r>
          </w:p>
        </w:tc>
        <w:tc>
          <w:tcPr>
            <w:tcW w:w="993" w:type="dxa"/>
            <w:shd w:val="clear" w:color="auto" w:fill="auto"/>
          </w:tcPr>
          <w:p w14:paraId="5EFD29A6"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4</w:t>
            </w:r>
          </w:p>
        </w:tc>
        <w:tc>
          <w:tcPr>
            <w:tcW w:w="2551" w:type="dxa"/>
            <w:shd w:val="clear" w:color="auto" w:fill="auto"/>
          </w:tcPr>
          <w:p w14:paraId="3133A897" w14:textId="6E111548"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статья</w:t>
            </w:r>
            <w:r w:rsidR="001934E8" w:rsidRPr="002E0C43">
              <w:rPr>
                <w:rFonts w:ascii="Times New Roman" w:hAnsi="Times New Roman"/>
                <w:sz w:val="24"/>
                <w:szCs w:val="24"/>
              </w:rPr>
              <w:t xml:space="preserve"> 7.29.1 и часть 2 статьи 7.29.3</w:t>
            </w:r>
            <w:r w:rsidRPr="002E0C43">
              <w:rPr>
                <w:rFonts w:ascii="Times New Roman" w:hAnsi="Times New Roman"/>
                <w:sz w:val="24"/>
                <w:szCs w:val="24"/>
              </w:rPr>
              <w:t xml:space="preserve"> Кодекса Российской Федерации об </w:t>
            </w:r>
            <w:r w:rsidRPr="002E0C43">
              <w:rPr>
                <w:rFonts w:ascii="Times New Roman" w:hAnsi="Times New Roman"/>
                <w:sz w:val="24"/>
                <w:szCs w:val="24"/>
              </w:rPr>
              <w:lastRenderedPageBreak/>
              <w:t xml:space="preserve">административных правонарушениях </w:t>
            </w:r>
            <w:r w:rsidRPr="002E0C43">
              <w:rPr>
                <w:rFonts w:ascii="Times New Roman" w:hAnsi="Times New Roman"/>
                <w:sz w:val="24"/>
                <w:szCs w:val="24"/>
                <w:vertAlign w:val="superscript"/>
              </w:rPr>
              <w:t>4</w:t>
            </w:r>
          </w:p>
        </w:tc>
        <w:tc>
          <w:tcPr>
            <w:tcW w:w="1843" w:type="dxa"/>
          </w:tcPr>
          <w:p w14:paraId="25D766D3"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lastRenderedPageBreak/>
              <w:t>избыточные расходы бюджетных средств</w:t>
            </w:r>
          </w:p>
        </w:tc>
        <w:tc>
          <w:tcPr>
            <w:tcW w:w="2126" w:type="dxa"/>
          </w:tcPr>
          <w:p w14:paraId="53906872"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сумма завышения НМЦК, сформированной с нарушением требований (в том </w:t>
            </w:r>
            <w:r w:rsidRPr="002E0C43">
              <w:rPr>
                <w:rFonts w:ascii="Times New Roman" w:hAnsi="Times New Roman"/>
                <w:sz w:val="24"/>
                <w:szCs w:val="24"/>
              </w:rPr>
              <w:lastRenderedPageBreak/>
              <w:t>числе в результате необоснованного применения корректирующих коэффициентов, увеличенных нормативов затрат, завышени</w:t>
            </w:r>
            <w:r w:rsidR="003A3F5C" w:rsidRPr="002E0C43">
              <w:rPr>
                <w:rFonts w:ascii="Times New Roman" w:hAnsi="Times New Roman"/>
                <w:sz w:val="24"/>
                <w:szCs w:val="24"/>
              </w:rPr>
              <w:t>я</w:t>
            </w:r>
            <w:r w:rsidRPr="002E0C43">
              <w:rPr>
                <w:rFonts w:ascii="Times New Roman" w:hAnsi="Times New Roman"/>
                <w:sz w:val="24"/>
                <w:szCs w:val="24"/>
              </w:rPr>
              <w:t xml:space="preserve"> арифметических расчетов при применении прогнозных индексов-дефляторов, при расчете резерва средств на непредвиденные работы и затраты)</w:t>
            </w:r>
          </w:p>
        </w:tc>
      </w:tr>
      <w:tr w:rsidR="00EB1F26" w:rsidRPr="002E0C43" w14:paraId="137B2B96" w14:textId="77777777" w:rsidTr="00CF4EC3">
        <w:tc>
          <w:tcPr>
            <w:tcW w:w="992" w:type="dxa"/>
            <w:shd w:val="clear" w:color="auto" w:fill="auto"/>
          </w:tcPr>
          <w:p w14:paraId="374F4DA6" w14:textId="77777777" w:rsidR="00EB1F26" w:rsidRPr="002E0C43" w:rsidRDefault="00EB1F26" w:rsidP="00EB1F26">
            <w:pPr>
              <w:jc w:val="center"/>
            </w:pPr>
            <w:r w:rsidRPr="002E0C43">
              <w:rPr>
                <w:rFonts w:ascii="Times New Roman" w:hAnsi="Times New Roman"/>
                <w:sz w:val="24"/>
                <w:szCs w:val="24"/>
              </w:rPr>
              <w:lastRenderedPageBreak/>
              <w:t>4.23</w:t>
            </w:r>
          </w:p>
        </w:tc>
        <w:tc>
          <w:tcPr>
            <w:tcW w:w="3403" w:type="dxa"/>
            <w:shd w:val="clear" w:color="auto" w:fill="auto"/>
          </w:tcPr>
          <w:p w14:paraId="7862AAC0" w14:textId="77777777" w:rsidR="00EB1F26" w:rsidRPr="002E0C43" w:rsidRDefault="00EB1F26" w:rsidP="007B0E21">
            <w:pPr>
              <w:keepNext/>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Нарушения при выборе конкурентного способа определения поставщика (подрядчика, исполнителя)</w:t>
            </w:r>
          </w:p>
        </w:tc>
        <w:tc>
          <w:tcPr>
            <w:tcW w:w="3118" w:type="dxa"/>
            <w:shd w:val="clear" w:color="auto" w:fill="auto"/>
          </w:tcPr>
          <w:p w14:paraId="7C3D7298" w14:textId="753069B2"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w:t>
            </w:r>
            <w:r w:rsidR="005E0C04" w:rsidRPr="002E0C43">
              <w:rPr>
                <w:rFonts w:ascii="Times New Roman" w:hAnsi="Times New Roman"/>
                <w:sz w:val="24"/>
                <w:szCs w:val="24"/>
              </w:rPr>
              <w:t>татьи 16, 24, 48, 56, 56.1, 57, 57.1, 59, 65, 68, 69, 72, 75, 82.1</w:t>
            </w:r>
            <w:r w:rsidR="00D45FDE" w:rsidRPr="002E0C43">
              <w:rPr>
                <w:rFonts w:ascii="Times New Roman" w:hAnsi="Times New Roman"/>
                <w:sz w:val="24"/>
                <w:szCs w:val="24"/>
              </w:rPr>
              <w:t>,</w:t>
            </w:r>
            <w:r w:rsidR="005E0C04" w:rsidRPr="002E0C43">
              <w:rPr>
                <w:rFonts w:ascii="Times New Roman" w:hAnsi="Times New Roman"/>
                <w:sz w:val="24"/>
                <w:szCs w:val="24"/>
              </w:rPr>
              <w:t xml:space="preserve"> 83, 83.1</w:t>
            </w:r>
            <w:r w:rsidRPr="002E0C43">
              <w:rPr>
                <w:rFonts w:ascii="Times New Roman" w:hAnsi="Times New Roman"/>
                <w:sz w:val="24"/>
                <w:szCs w:val="24"/>
              </w:rPr>
              <w:t xml:space="preserve">, 84 Федерального закона               от 5 апреля 2013 г. № 44-ФЗ «О контрактной системе в сфере закупок товаров, работ, услуг для обеспечения </w:t>
            </w:r>
            <w:r w:rsidRPr="002E0C43">
              <w:rPr>
                <w:rFonts w:ascii="Times New Roman" w:hAnsi="Times New Roman"/>
                <w:sz w:val="24"/>
                <w:szCs w:val="24"/>
              </w:rPr>
              <w:lastRenderedPageBreak/>
              <w:t>государственных и муниципальных нужд»</w:t>
            </w:r>
          </w:p>
          <w:p w14:paraId="5C623252"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(до 1 января 2022 года);</w:t>
            </w:r>
          </w:p>
          <w:p w14:paraId="3E314C6E"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статьи 24, 48, 49, 50, 72, 73, 74, 75, 76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044DED3C"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 1 января 2022 года)</w:t>
            </w:r>
          </w:p>
        </w:tc>
        <w:tc>
          <w:tcPr>
            <w:tcW w:w="1134" w:type="dxa"/>
            <w:shd w:val="clear" w:color="auto" w:fill="auto"/>
          </w:tcPr>
          <w:p w14:paraId="3C92BF09" w14:textId="77777777" w:rsidR="00EB1F26" w:rsidRPr="002E0C43" w:rsidRDefault="00EB1F26" w:rsidP="007B0E21">
            <w:pPr>
              <w:keepNext/>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lastRenderedPageBreak/>
              <w:t>кол-во</w:t>
            </w:r>
          </w:p>
        </w:tc>
        <w:tc>
          <w:tcPr>
            <w:tcW w:w="993" w:type="dxa"/>
            <w:shd w:val="clear" w:color="auto" w:fill="auto"/>
          </w:tcPr>
          <w:p w14:paraId="64B78480"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4</w:t>
            </w:r>
          </w:p>
        </w:tc>
        <w:tc>
          <w:tcPr>
            <w:tcW w:w="2551" w:type="dxa"/>
            <w:shd w:val="clear" w:color="auto" w:fill="auto"/>
          </w:tcPr>
          <w:p w14:paraId="6F63003C"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статья 7.29 Кодекса Российской Федерации об административных правонарушениях </w:t>
            </w:r>
            <w:r w:rsidRPr="002E0C43">
              <w:rPr>
                <w:rFonts w:ascii="Times New Roman" w:hAnsi="Times New Roman"/>
                <w:sz w:val="24"/>
                <w:szCs w:val="24"/>
                <w:vertAlign w:val="superscript"/>
              </w:rPr>
              <w:t>4</w:t>
            </w:r>
          </w:p>
        </w:tc>
        <w:tc>
          <w:tcPr>
            <w:tcW w:w="1843" w:type="dxa"/>
          </w:tcPr>
          <w:p w14:paraId="440CE08D" w14:textId="77777777" w:rsidR="00EB1F26" w:rsidRPr="002E0C43" w:rsidRDefault="00EB1F26" w:rsidP="007B0E21">
            <w:pPr>
              <w:keepNext/>
              <w:spacing w:after="0" w:line="240" w:lineRule="auto"/>
              <w:jc w:val="center"/>
              <w:rPr>
                <w:rFonts w:ascii="Times New Roman" w:hAnsi="Times New Roman"/>
                <w:sz w:val="24"/>
                <w:szCs w:val="24"/>
              </w:rPr>
            </w:pPr>
          </w:p>
        </w:tc>
        <w:tc>
          <w:tcPr>
            <w:tcW w:w="2126" w:type="dxa"/>
          </w:tcPr>
          <w:p w14:paraId="3D0F6AA6" w14:textId="77777777" w:rsidR="00EB1F26" w:rsidRPr="002E0C43" w:rsidRDefault="00EB1F26" w:rsidP="007B0E21">
            <w:pPr>
              <w:keepNext/>
              <w:spacing w:after="0" w:line="240" w:lineRule="auto"/>
              <w:jc w:val="center"/>
              <w:rPr>
                <w:rFonts w:ascii="Times New Roman" w:hAnsi="Times New Roman"/>
                <w:sz w:val="24"/>
                <w:szCs w:val="24"/>
              </w:rPr>
            </w:pPr>
          </w:p>
        </w:tc>
      </w:tr>
      <w:tr w:rsidR="00EB1F26" w:rsidRPr="002E0C43" w14:paraId="3199B71D" w14:textId="77777777" w:rsidTr="00CF4EC3">
        <w:tc>
          <w:tcPr>
            <w:tcW w:w="992" w:type="dxa"/>
            <w:shd w:val="clear" w:color="auto" w:fill="auto"/>
          </w:tcPr>
          <w:p w14:paraId="7743E5B1" w14:textId="77777777" w:rsidR="00EB1F26" w:rsidRPr="002E0C43" w:rsidRDefault="00EB1F26" w:rsidP="00EB1F26">
            <w:pPr>
              <w:jc w:val="center"/>
              <w:rPr>
                <w:rFonts w:ascii="Times New Roman" w:hAnsi="Times New Roman"/>
                <w:sz w:val="24"/>
                <w:szCs w:val="24"/>
              </w:rPr>
            </w:pPr>
            <w:r w:rsidRPr="002E0C43">
              <w:rPr>
                <w:rFonts w:ascii="Times New Roman" w:hAnsi="Times New Roman"/>
                <w:sz w:val="24"/>
                <w:szCs w:val="24"/>
              </w:rPr>
              <w:t>4.24</w:t>
            </w:r>
          </w:p>
        </w:tc>
        <w:tc>
          <w:tcPr>
            <w:tcW w:w="3403" w:type="dxa"/>
            <w:shd w:val="clear" w:color="auto" w:fill="auto"/>
          </w:tcPr>
          <w:p w14:paraId="02CFAD18" w14:textId="77777777" w:rsidR="00EB1F26" w:rsidRPr="002E0C43" w:rsidRDefault="00EB1F26"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Включение в документацию (извещение) о закупке не установленных законодательством Российской Федерации о контрактной системе в сфере закупок требований к участникам закупки, в том числе влекущих ограничение конкуренции</w:t>
            </w:r>
          </w:p>
          <w:p w14:paraId="74301382" w14:textId="77777777" w:rsidR="00EB1F26" w:rsidRPr="002E0C43" w:rsidRDefault="00EB1F26"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(до 1 января 2022 года)</w:t>
            </w:r>
          </w:p>
          <w:p w14:paraId="73695F5B" w14:textId="77777777" w:rsidR="00EB1F26" w:rsidRPr="002E0C43" w:rsidRDefault="00EB1F26" w:rsidP="007B0E21">
            <w:pPr>
              <w:keepNext/>
              <w:spacing w:after="0" w:line="240" w:lineRule="auto"/>
              <w:jc w:val="both"/>
              <w:rPr>
                <w:rFonts w:ascii="Times New Roman" w:hAnsi="Times New Roman"/>
                <w:sz w:val="24"/>
                <w:szCs w:val="24"/>
              </w:rPr>
            </w:pPr>
          </w:p>
          <w:p w14:paraId="2C7C2404" w14:textId="77777777" w:rsidR="003A3F5C" w:rsidRPr="002E0C43" w:rsidRDefault="003A3F5C" w:rsidP="007B0E21">
            <w:pPr>
              <w:keepNext/>
              <w:spacing w:after="0" w:line="240" w:lineRule="auto"/>
              <w:jc w:val="both"/>
              <w:rPr>
                <w:rFonts w:ascii="Times New Roman" w:hAnsi="Times New Roman"/>
                <w:sz w:val="24"/>
                <w:szCs w:val="24"/>
              </w:rPr>
            </w:pPr>
          </w:p>
          <w:p w14:paraId="317E6DF8" w14:textId="77777777" w:rsidR="003A3F5C" w:rsidRPr="002E0C43" w:rsidRDefault="003A3F5C" w:rsidP="007B0E21">
            <w:pPr>
              <w:keepNext/>
              <w:spacing w:after="0" w:line="240" w:lineRule="auto"/>
              <w:jc w:val="both"/>
              <w:rPr>
                <w:rFonts w:ascii="Times New Roman" w:hAnsi="Times New Roman"/>
                <w:sz w:val="24"/>
                <w:szCs w:val="24"/>
              </w:rPr>
            </w:pPr>
          </w:p>
          <w:p w14:paraId="5A4D85A1" w14:textId="77777777" w:rsidR="00EB1F26" w:rsidRPr="002E0C43" w:rsidRDefault="00E82A7B"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В</w:t>
            </w:r>
            <w:r w:rsidR="00EB1F26" w:rsidRPr="002E0C43">
              <w:rPr>
                <w:rFonts w:ascii="Times New Roman" w:hAnsi="Times New Roman"/>
                <w:sz w:val="24"/>
                <w:szCs w:val="24"/>
              </w:rPr>
              <w:t xml:space="preserve">ключение в извещение об осуществлении закупки (документацию о закупке) не установленных </w:t>
            </w:r>
            <w:r w:rsidR="00EB1F26" w:rsidRPr="002E0C43">
              <w:rPr>
                <w:rFonts w:ascii="Times New Roman" w:hAnsi="Times New Roman"/>
                <w:sz w:val="24"/>
                <w:szCs w:val="24"/>
              </w:rPr>
              <w:lastRenderedPageBreak/>
              <w:t>законодательством Российской Федерации о контрактной системе в сфере закупок требований к участникам закупки, в том числе влекущих ограничение конкуренции</w:t>
            </w:r>
          </w:p>
          <w:p w14:paraId="6B0C56B7" w14:textId="77777777" w:rsidR="00EB1F26" w:rsidRPr="002E0C43" w:rsidRDefault="00EB1F26"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(с 1 января 2022 года)</w:t>
            </w:r>
          </w:p>
          <w:p w14:paraId="53679387" w14:textId="77777777" w:rsidR="00EB1F26" w:rsidRPr="002E0C43" w:rsidDel="00D83E2A" w:rsidRDefault="00EB1F26" w:rsidP="007B0E21">
            <w:pPr>
              <w:keepNext/>
              <w:spacing w:after="0" w:line="240" w:lineRule="auto"/>
              <w:jc w:val="both"/>
              <w:rPr>
                <w:rFonts w:ascii="Times New Roman" w:hAnsi="Times New Roman"/>
                <w:sz w:val="24"/>
                <w:szCs w:val="24"/>
              </w:rPr>
            </w:pPr>
          </w:p>
        </w:tc>
        <w:tc>
          <w:tcPr>
            <w:tcW w:w="3118" w:type="dxa"/>
            <w:shd w:val="clear" w:color="auto" w:fill="auto"/>
          </w:tcPr>
          <w:p w14:paraId="4793955C"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lastRenderedPageBreak/>
              <w:t>статья 31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03D5B2CE"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статья 17 Федерального закона от 26 июля 2006 г.       № 135-ФЗ «О защите конкуренции»</w:t>
            </w:r>
          </w:p>
          <w:p w14:paraId="38394E25"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(до 1 января 2022 года)</w:t>
            </w:r>
          </w:p>
          <w:p w14:paraId="0977BBF5" w14:textId="77777777" w:rsidR="003A3F5C" w:rsidRPr="002E0C43" w:rsidRDefault="003A3F5C" w:rsidP="007B0E21">
            <w:pPr>
              <w:keepNext/>
              <w:spacing w:after="0" w:line="240" w:lineRule="auto"/>
              <w:jc w:val="center"/>
              <w:rPr>
                <w:rFonts w:ascii="Times New Roman" w:hAnsi="Times New Roman"/>
                <w:sz w:val="24"/>
                <w:szCs w:val="24"/>
              </w:rPr>
            </w:pPr>
          </w:p>
          <w:p w14:paraId="517269AA"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статьи 31, 42, 72 Федерального закона               от 5 апреля 2013 г. № 44-ФЗ «О контрактной системе в </w:t>
            </w:r>
            <w:r w:rsidRPr="002E0C43">
              <w:rPr>
                <w:rFonts w:ascii="Times New Roman" w:hAnsi="Times New Roman"/>
                <w:sz w:val="24"/>
                <w:szCs w:val="24"/>
              </w:rPr>
              <w:lastRenderedPageBreak/>
              <w:t>сфере закупок товаров, работ, услуг для обеспечения государственных и муниципальных нужд»;</w:t>
            </w:r>
          </w:p>
          <w:p w14:paraId="2D4C796C"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статья 17 Федерального закона от 26 июля 2006 г.       № 135-ФЗ «О защите конкуренции»</w:t>
            </w:r>
          </w:p>
          <w:p w14:paraId="69DAF5D4"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 1 января 2022 года)</w:t>
            </w:r>
          </w:p>
        </w:tc>
        <w:tc>
          <w:tcPr>
            <w:tcW w:w="1134" w:type="dxa"/>
            <w:shd w:val="clear" w:color="auto" w:fill="auto"/>
          </w:tcPr>
          <w:p w14:paraId="1015BECE" w14:textId="77777777" w:rsidR="00EB1F26" w:rsidRPr="002E0C43" w:rsidRDefault="00EB1F26" w:rsidP="007B0E21">
            <w:pPr>
              <w:keepNext/>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lastRenderedPageBreak/>
              <w:t>кол-во</w:t>
            </w:r>
          </w:p>
        </w:tc>
        <w:tc>
          <w:tcPr>
            <w:tcW w:w="993" w:type="dxa"/>
            <w:shd w:val="clear" w:color="auto" w:fill="auto"/>
          </w:tcPr>
          <w:p w14:paraId="2D4590D2"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4</w:t>
            </w:r>
          </w:p>
        </w:tc>
        <w:tc>
          <w:tcPr>
            <w:tcW w:w="2551" w:type="dxa"/>
            <w:shd w:val="clear" w:color="auto" w:fill="auto"/>
          </w:tcPr>
          <w:p w14:paraId="60D193AA"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часть 4 статьи 7.30 Кодекса Российской Федерации об административных правонарушениях </w:t>
            </w:r>
            <w:r w:rsidRPr="002E0C43">
              <w:rPr>
                <w:rFonts w:ascii="Times New Roman" w:hAnsi="Times New Roman"/>
                <w:sz w:val="24"/>
                <w:szCs w:val="24"/>
                <w:vertAlign w:val="superscript"/>
              </w:rPr>
              <w:t>4</w:t>
            </w:r>
          </w:p>
        </w:tc>
        <w:tc>
          <w:tcPr>
            <w:tcW w:w="1843" w:type="dxa"/>
          </w:tcPr>
          <w:p w14:paraId="631AD69E" w14:textId="77777777" w:rsidR="00EB1F26" w:rsidRPr="002E0C43" w:rsidRDefault="00EB1F26" w:rsidP="007B0E21">
            <w:pPr>
              <w:keepNext/>
              <w:spacing w:after="0" w:line="240" w:lineRule="auto"/>
              <w:jc w:val="center"/>
              <w:rPr>
                <w:rFonts w:ascii="Times New Roman" w:hAnsi="Times New Roman"/>
                <w:sz w:val="24"/>
                <w:szCs w:val="24"/>
              </w:rPr>
            </w:pPr>
          </w:p>
        </w:tc>
        <w:tc>
          <w:tcPr>
            <w:tcW w:w="2126" w:type="dxa"/>
          </w:tcPr>
          <w:p w14:paraId="17A860E4" w14:textId="77777777" w:rsidR="00EB1F26" w:rsidRPr="002E0C43" w:rsidRDefault="00EB1F26" w:rsidP="007B0E21">
            <w:pPr>
              <w:keepNext/>
              <w:spacing w:after="0" w:line="240" w:lineRule="auto"/>
              <w:jc w:val="center"/>
              <w:rPr>
                <w:rFonts w:ascii="Times New Roman" w:hAnsi="Times New Roman"/>
                <w:sz w:val="24"/>
                <w:szCs w:val="24"/>
              </w:rPr>
            </w:pPr>
          </w:p>
        </w:tc>
      </w:tr>
      <w:tr w:rsidR="00EB1F26" w:rsidRPr="002E0C43" w14:paraId="7BEE6CB0" w14:textId="77777777" w:rsidTr="00CF4EC3">
        <w:tc>
          <w:tcPr>
            <w:tcW w:w="992" w:type="dxa"/>
            <w:shd w:val="clear" w:color="auto" w:fill="auto"/>
          </w:tcPr>
          <w:p w14:paraId="7112946C" w14:textId="77777777" w:rsidR="00EB1F26" w:rsidRPr="002E0C43" w:rsidRDefault="00EB1F26" w:rsidP="00EB1F26">
            <w:pPr>
              <w:jc w:val="center"/>
            </w:pPr>
            <w:r w:rsidRPr="002E0C43">
              <w:rPr>
                <w:rFonts w:ascii="Times New Roman" w:hAnsi="Times New Roman"/>
                <w:sz w:val="24"/>
                <w:szCs w:val="24"/>
              </w:rPr>
              <w:t>4.25</w:t>
            </w:r>
          </w:p>
        </w:tc>
        <w:tc>
          <w:tcPr>
            <w:tcW w:w="3403" w:type="dxa"/>
            <w:shd w:val="clear" w:color="auto" w:fill="auto"/>
          </w:tcPr>
          <w:p w14:paraId="70D4D89C" w14:textId="77777777" w:rsidR="00EB1F26" w:rsidRPr="002E0C43" w:rsidRDefault="00EB1F26" w:rsidP="007B0E21">
            <w:pPr>
              <w:keepNext/>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Включение в документацию (извещение) о закупке не установленных законодательством Российской Федерации о контрактной системе в сфере закупок требований к объекту закупки, в том числе приводящих к ограничению конкуренции</w:t>
            </w:r>
          </w:p>
          <w:p w14:paraId="3086CFBC" w14:textId="77777777" w:rsidR="00EB1F26" w:rsidRPr="002E0C43" w:rsidRDefault="00EB1F26"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(до 1 января 2022 года)</w:t>
            </w:r>
          </w:p>
          <w:p w14:paraId="3EDC2AE6" w14:textId="77777777" w:rsidR="00EB1F26" w:rsidRPr="002E0C43" w:rsidRDefault="00EB1F26" w:rsidP="007B0E21">
            <w:pPr>
              <w:keepNext/>
              <w:autoSpaceDE w:val="0"/>
              <w:autoSpaceDN w:val="0"/>
              <w:adjustRightInd w:val="0"/>
              <w:spacing w:after="0" w:line="240" w:lineRule="auto"/>
              <w:jc w:val="both"/>
              <w:rPr>
                <w:rFonts w:ascii="Times New Roman" w:hAnsi="Times New Roman"/>
                <w:sz w:val="24"/>
                <w:szCs w:val="24"/>
              </w:rPr>
            </w:pPr>
          </w:p>
          <w:p w14:paraId="1F669DF6" w14:textId="77777777" w:rsidR="00EB1F26" w:rsidRPr="002E0C43" w:rsidRDefault="00EB1F26" w:rsidP="007B0E21">
            <w:pPr>
              <w:keepNext/>
              <w:autoSpaceDE w:val="0"/>
              <w:autoSpaceDN w:val="0"/>
              <w:adjustRightInd w:val="0"/>
              <w:spacing w:after="0" w:line="240" w:lineRule="auto"/>
              <w:jc w:val="both"/>
              <w:rPr>
                <w:rFonts w:ascii="Times New Roman" w:hAnsi="Times New Roman"/>
                <w:sz w:val="24"/>
                <w:szCs w:val="24"/>
              </w:rPr>
            </w:pPr>
          </w:p>
          <w:p w14:paraId="3EC6A921" w14:textId="77777777" w:rsidR="003A3F5C" w:rsidRPr="002E0C43" w:rsidRDefault="003A3F5C" w:rsidP="007B0E21">
            <w:pPr>
              <w:keepNext/>
              <w:autoSpaceDE w:val="0"/>
              <w:autoSpaceDN w:val="0"/>
              <w:adjustRightInd w:val="0"/>
              <w:spacing w:after="0" w:line="240" w:lineRule="auto"/>
              <w:jc w:val="both"/>
              <w:rPr>
                <w:rFonts w:ascii="Times New Roman" w:hAnsi="Times New Roman"/>
                <w:sz w:val="24"/>
                <w:szCs w:val="24"/>
              </w:rPr>
            </w:pPr>
          </w:p>
          <w:p w14:paraId="66532AC2" w14:textId="77777777" w:rsidR="00EB1F26" w:rsidRPr="002E0C43" w:rsidRDefault="00E82A7B" w:rsidP="007B0E21">
            <w:pPr>
              <w:keepNext/>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В</w:t>
            </w:r>
            <w:r w:rsidR="00EB1F26" w:rsidRPr="002E0C43">
              <w:rPr>
                <w:rFonts w:ascii="Times New Roman" w:hAnsi="Times New Roman"/>
                <w:sz w:val="24"/>
                <w:szCs w:val="24"/>
              </w:rPr>
              <w:t xml:space="preserve">ключение в описание объекта закупки требований и указаний, не установленных законодательством Российской Федерации о контрактной системе в сфере закупок, в том числе </w:t>
            </w:r>
            <w:r w:rsidR="00EB1F26" w:rsidRPr="002E0C43">
              <w:rPr>
                <w:rFonts w:ascii="Times New Roman" w:hAnsi="Times New Roman"/>
                <w:sz w:val="24"/>
                <w:szCs w:val="24"/>
              </w:rPr>
              <w:lastRenderedPageBreak/>
              <w:t>приводящих к ограничению количества участников закупки</w:t>
            </w:r>
          </w:p>
          <w:p w14:paraId="1F9C312A" w14:textId="77777777" w:rsidR="00EB1F26" w:rsidRPr="002E0C43" w:rsidRDefault="00EB1F26" w:rsidP="007B0E21">
            <w:pPr>
              <w:keepNext/>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(с 1 января 2022 года)</w:t>
            </w:r>
          </w:p>
        </w:tc>
        <w:tc>
          <w:tcPr>
            <w:tcW w:w="3118" w:type="dxa"/>
            <w:shd w:val="clear" w:color="auto" w:fill="auto"/>
          </w:tcPr>
          <w:p w14:paraId="4616E62F"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lastRenderedPageBreak/>
              <w:t>статьи 8, 33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77896F50"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статья 17 Федерального закона от 26 июля 2006 г.       № 135-ФЗ «О защите конкуренции»</w:t>
            </w:r>
          </w:p>
          <w:p w14:paraId="6E8052E3"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(до 1 января 2022 года)</w:t>
            </w:r>
          </w:p>
          <w:p w14:paraId="4BF8ADFF" w14:textId="77777777" w:rsidR="003A3F5C" w:rsidRPr="002E0C43" w:rsidRDefault="003A3F5C" w:rsidP="007B0E21">
            <w:pPr>
              <w:keepNext/>
              <w:spacing w:after="0" w:line="240" w:lineRule="auto"/>
              <w:jc w:val="center"/>
              <w:rPr>
                <w:rFonts w:ascii="Times New Roman" w:hAnsi="Times New Roman"/>
                <w:sz w:val="24"/>
                <w:szCs w:val="24"/>
              </w:rPr>
            </w:pPr>
          </w:p>
          <w:p w14:paraId="1E380042"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статья 33 Федерального закона от 5 апреля 2013 г.       № 44-ФЗ «О контрактной системе в сфере закупок товаров, работ, услуг для обеспечения </w:t>
            </w:r>
            <w:r w:rsidRPr="002E0C43">
              <w:rPr>
                <w:rFonts w:ascii="Times New Roman" w:hAnsi="Times New Roman"/>
                <w:sz w:val="24"/>
                <w:szCs w:val="24"/>
              </w:rPr>
              <w:lastRenderedPageBreak/>
              <w:t>государственных и муниципальных нужд»;</w:t>
            </w:r>
          </w:p>
          <w:p w14:paraId="656E97AD"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статья 17 Федерального закона от 26 июля 2006 г.       № 135-ФЗ «О защите конкуренции»</w:t>
            </w:r>
          </w:p>
          <w:p w14:paraId="5EBDAE6C"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 1 января 2022 года)</w:t>
            </w:r>
          </w:p>
        </w:tc>
        <w:tc>
          <w:tcPr>
            <w:tcW w:w="1134" w:type="dxa"/>
            <w:shd w:val="clear" w:color="auto" w:fill="auto"/>
          </w:tcPr>
          <w:p w14:paraId="2DD958A0" w14:textId="77777777" w:rsidR="00EB1F26" w:rsidRPr="002E0C43" w:rsidRDefault="00EB1F26" w:rsidP="007B0E21">
            <w:pPr>
              <w:keepNext/>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lastRenderedPageBreak/>
              <w:t>кол-во</w:t>
            </w:r>
          </w:p>
        </w:tc>
        <w:tc>
          <w:tcPr>
            <w:tcW w:w="993" w:type="dxa"/>
            <w:shd w:val="clear" w:color="auto" w:fill="auto"/>
          </w:tcPr>
          <w:p w14:paraId="0629C17A"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4</w:t>
            </w:r>
          </w:p>
        </w:tc>
        <w:tc>
          <w:tcPr>
            <w:tcW w:w="2551" w:type="dxa"/>
            <w:shd w:val="clear" w:color="auto" w:fill="auto"/>
          </w:tcPr>
          <w:p w14:paraId="0AF02683"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часть 4.1 статьи 7.30 Кодекса Российской Федерации об административных правонарушениях </w:t>
            </w:r>
            <w:r w:rsidRPr="002E0C43">
              <w:rPr>
                <w:rFonts w:ascii="Times New Roman" w:hAnsi="Times New Roman"/>
                <w:sz w:val="24"/>
                <w:szCs w:val="24"/>
                <w:vertAlign w:val="superscript"/>
              </w:rPr>
              <w:t>4</w:t>
            </w:r>
          </w:p>
        </w:tc>
        <w:tc>
          <w:tcPr>
            <w:tcW w:w="1843" w:type="dxa"/>
          </w:tcPr>
          <w:p w14:paraId="3A02241E" w14:textId="77777777" w:rsidR="00EB1F26" w:rsidRPr="002E0C43" w:rsidRDefault="00EB1F26" w:rsidP="007B0E21">
            <w:pPr>
              <w:keepNext/>
              <w:spacing w:after="0" w:line="240" w:lineRule="auto"/>
              <w:jc w:val="center"/>
              <w:rPr>
                <w:rFonts w:ascii="Times New Roman" w:hAnsi="Times New Roman"/>
                <w:sz w:val="24"/>
                <w:szCs w:val="24"/>
              </w:rPr>
            </w:pPr>
          </w:p>
        </w:tc>
        <w:tc>
          <w:tcPr>
            <w:tcW w:w="2126" w:type="dxa"/>
          </w:tcPr>
          <w:p w14:paraId="7F305309" w14:textId="77777777" w:rsidR="00EB1F26" w:rsidRPr="002E0C43" w:rsidRDefault="00EB1F26" w:rsidP="007B0E21">
            <w:pPr>
              <w:keepNext/>
              <w:spacing w:after="0" w:line="240" w:lineRule="auto"/>
              <w:jc w:val="center"/>
              <w:rPr>
                <w:rFonts w:ascii="Times New Roman" w:hAnsi="Times New Roman"/>
                <w:sz w:val="24"/>
                <w:szCs w:val="24"/>
              </w:rPr>
            </w:pPr>
          </w:p>
        </w:tc>
      </w:tr>
      <w:tr w:rsidR="00EB1F26" w:rsidRPr="002E0C43" w14:paraId="75E6FD44" w14:textId="77777777" w:rsidTr="00CF4EC3">
        <w:trPr>
          <w:trHeight w:val="417"/>
        </w:trPr>
        <w:tc>
          <w:tcPr>
            <w:tcW w:w="992" w:type="dxa"/>
            <w:shd w:val="clear" w:color="auto" w:fill="auto"/>
          </w:tcPr>
          <w:p w14:paraId="04CC95DA" w14:textId="77777777" w:rsidR="00EB1F26" w:rsidRPr="002E0C43" w:rsidRDefault="00EB1F26" w:rsidP="00EB1F26">
            <w:pPr>
              <w:jc w:val="center"/>
            </w:pPr>
            <w:r w:rsidRPr="002E0C43">
              <w:rPr>
                <w:rFonts w:ascii="Times New Roman" w:hAnsi="Times New Roman"/>
                <w:sz w:val="24"/>
                <w:szCs w:val="24"/>
              </w:rPr>
              <w:t>4.26</w:t>
            </w:r>
          </w:p>
        </w:tc>
        <w:tc>
          <w:tcPr>
            <w:tcW w:w="3403" w:type="dxa"/>
            <w:shd w:val="clear" w:color="auto" w:fill="auto"/>
          </w:tcPr>
          <w:p w14:paraId="379D6DB0" w14:textId="77777777" w:rsidR="00EB1F26" w:rsidRPr="002E0C43" w:rsidRDefault="00EB1F26" w:rsidP="007B0E21">
            <w:pPr>
              <w:keepNext/>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Ограничение доступа к информации о закупке, включая нарушения сроков размещения в единой информационной системе информации о закупке, в том числе приводящие к необоснованному ограничению числа участников закупки</w:t>
            </w:r>
          </w:p>
          <w:p w14:paraId="2D85DA32" w14:textId="77777777" w:rsidR="00EB1F26" w:rsidRPr="002E0C43" w:rsidRDefault="00EB1F26" w:rsidP="007B0E21">
            <w:pPr>
              <w:keepNext/>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(до 1 января 2022 года)</w:t>
            </w:r>
          </w:p>
          <w:p w14:paraId="0310812A" w14:textId="77777777" w:rsidR="00EB1F26" w:rsidRPr="002E0C43" w:rsidRDefault="00EB1F26" w:rsidP="007B0E21">
            <w:pPr>
              <w:keepNext/>
              <w:autoSpaceDE w:val="0"/>
              <w:autoSpaceDN w:val="0"/>
              <w:adjustRightInd w:val="0"/>
              <w:spacing w:after="0" w:line="240" w:lineRule="auto"/>
              <w:jc w:val="both"/>
              <w:rPr>
                <w:rFonts w:ascii="Times New Roman" w:hAnsi="Times New Roman"/>
                <w:sz w:val="24"/>
                <w:szCs w:val="24"/>
              </w:rPr>
            </w:pPr>
          </w:p>
          <w:p w14:paraId="2B37E94C" w14:textId="77777777" w:rsidR="00EB1F26" w:rsidRPr="002E0C43" w:rsidRDefault="00E82A7B" w:rsidP="007B0E21">
            <w:pPr>
              <w:keepNext/>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О</w:t>
            </w:r>
            <w:r w:rsidR="00EB1F26" w:rsidRPr="002E0C43">
              <w:rPr>
                <w:rFonts w:ascii="Times New Roman" w:hAnsi="Times New Roman"/>
                <w:sz w:val="24"/>
                <w:szCs w:val="24"/>
              </w:rPr>
              <w:t xml:space="preserve">граничение доступа к информации о закупке, включая нарушения сроков размещения в единой информационной системе информации о закупке, а также сроков направления информации о закупке в установленном порядке, в том числе приводящие к необоснованному </w:t>
            </w:r>
            <w:r w:rsidR="00EB1F26" w:rsidRPr="002E0C43">
              <w:rPr>
                <w:rFonts w:ascii="Times New Roman" w:hAnsi="Times New Roman"/>
                <w:sz w:val="24"/>
                <w:szCs w:val="24"/>
              </w:rPr>
              <w:lastRenderedPageBreak/>
              <w:t>ограничению числа участников закупки</w:t>
            </w:r>
          </w:p>
          <w:p w14:paraId="1AFDD591" w14:textId="77777777" w:rsidR="00EB1F26" w:rsidRPr="002E0C43" w:rsidRDefault="00EB1F26" w:rsidP="007B0E21">
            <w:pPr>
              <w:keepNext/>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(с 1 января 2022 года)</w:t>
            </w:r>
          </w:p>
        </w:tc>
        <w:tc>
          <w:tcPr>
            <w:tcW w:w="3118" w:type="dxa"/>
            <w:shd w:val="clear" w:color="auto" w:fill="auto"/>
          </w:tcPr>
          <w:p w14:paraId="16F6D4B3" w14:textId="548DFABA"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lastRenderedPageBreak/>
              <w:t xml:space="preserve">статьи 16, 49, 50, </w:t>
            </w:r>
            <w:r w:rsidR="009C5C09" w:rsidRPr="002E0C43">
              <w:rPr>
                <w:rFonts w:ascii="Times New Roman" w:hAnsi="Times New Roman"/>
                <w:sz w:val="24"/>
                <w:szCs w:val="24"/>
              </w:rPr>
              <w:t>54.2</w:t>
            </w:r>
            <w:r w:rsidRPr="002E0C43">
              <w:rPr>
                <w:rFonts w:ascii="Times New Roman" w:hAnsi="Times New Roman"/>
                <w:sz w:val="24"/>
                <w:szCs w:val="24"/>
              </w:rPr>
              <w:t xml:space="preserve">, </w:t>
            </w:r>
            <w:r w:rsidR="009C5C09" w:rsidRPr="002E0C43">
              <w:rPr>
                <w:rFonts w:ascii="Times New Roman" w:hAnsi="Times New Roman"/>
                <w:sz w:val="24"/>
                <w:szCs w:val="24"/>
              </w:rPr>
              <w:t>54.3</w:t>
            </w:r>
            <w:r w:rsidRPr="002E0C43">
              <w:rPr>
                <w:rFonts w:ascii="Times New Roman" w:hAnsi="Times New Roman"/>
                <w:sz w:val="24"/>
                <w:szCs w:val="24"/>
              </w:rPr>
              <w:t>, 63, 65, 74, 83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164A9346"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(до 1 января 2022 года)</w:t>
            </w:r>
          </w:p>
          <w:p w14:paraId="46009967" w14:textId="77777777" w:rsidR="00EB1F26" w:rsidRPr="002E0C43" w:rsidRDefault="00EB1F26" w:rsidP="007B0E21">
            <w:pPr>
              <w:keepNext/>
              <w:spacing w:after="0" w:line="240" w:lineRule="auto"/>
              <w:jc w:val="center"/>
              <w:rPr>
                <w:rFonts w:ascii="Times New Roman" w:hAnsi="Times New Roman"/>
                <w:sz w:val="24"/>
                <w:szCs w:val="24"/>
              </w:rPr>
            </w:pPr>
          </w:p>
          <w:p w14:paraId="2009EE5E" w14:textId="77777777" w:rsidR="00EB1F26" w:rsidRPr="002E0C43" w:rsidRDefault="00EB1F26" w:rsidP="007B0E21">
            <w:pPr>
              <w:keepNext/>
              <w:spacing w:after="0" w:line="240" w:lineRule="auto"/>
              <w:jc w:val="center"/>
              <w:rPr>
                <w:rFonts w:ascii="Times New Roman" w:hAnsi="Times New Roman"/>
                <w:sz w:val="24"/>
                <w:szCs w:val="24"/>
              </w:rPr>
            </w:pPr>
          </w:p>
          <w:p w14:paraId="380A5FD8"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статьи 16, 42, 48, 49, 50, 73, 74, 75, 76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010BB731"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 1 января 2022 года)</w:t>
            </w:r>
            <w:r w:rsidR="004D2B6A" w:rsidRPr="002E0C43">
              <w:rPr>
                <w:rFonts w:ascii="Times New Roman" w:hAnsi="Times New Roman"/>
                <w:sz w:val="24"/>
                <w:szCs w:val="24"/>
              </w:rPr>
              <w:t xml:space="preserve"> </w:t>
            </w:r>
          </w:p>
        </w:tc>
        <w:tc>
          <w:tcPr>
            <w:tcW w:w="1134" w:type="dxa"/>
            <w:shd w:val="clear" w:color="auto" w:fill="auto"/>
          </w:tcPr>
          <w:p w14:paraId="397F7E7C" w14:textId="77777777" w:rsidR="00EB1F26" w:rsidRPr="002E0C43" w:rsidRDefault="00EB1F26" w:rsidP="007B0E21">
            <w:pPr>
              <w:keepNext/>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t>кол-во</w:t>
            </w:r>
          </w:p>
        </w:tc>
        <w:tc>
          <w:tcPr>
            <w:tcW w:w="993" w:type="dxa"/>
            <w:shd w:val="clear" w:color="auto" w:fill="auto"/>
          </w:tcPr>
          <w:p w14:paraId="6B2430EA"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4</w:t>
            </w:r>
          </w:p>
        </w:tc>
        <w:tc>
          <w:tcPr>
            <w:tcW w:w="2551" w:type="dxa"/>
            <w:shd w:val="clear" w:color="auto" w:fill="auto"/>
          </w:tcPr>
          <w:p w14:paraId="66756C74"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части 1</w:t>
            </w:r>
            <w:r w:rsidR="003A3F5C" w:rsidRPr="002E0C43">
              <w:rPr>
                <w:rFonts w:ascii="Times New Roman" w:hAnsi="Times New Roman"/>
                <w:sz w:val="24"/>
                <w:szCs w:val="24"/>
              </w:rPr>
              <w:t>–</w:t>
            </w:r>
            <w:r w:rsidRPr="002E0C43">
              <w:rPr>
                <w:rFonts w:ascii="Times New Roman" w:hAnsi="Times New Roman"/>
                <w:sz w:val="24"/>
                <w:szCs w:val="24"/>
              </w:rPr>
              <w:t xml:space="preserve">1.5, 3, 8 статьи 7.30 Кодекса Российской Федерации об административных правонарушениях </w:t>
            </w:r>
            <w:r w:rsidRPr="002E0C43">
              <w:rPr>
                <w:rFonts w:ascii="Times New Roman" w:hAnsi="Times New Roman"/>
                <w:sz w:val="24"/>
                <w:szCs w:val="24"/>
                <w:vertAlign w:val="superscript"/>
              </w:rPr>
              <w:t>4</w:t>
            </w:r>
          </w:p>
        </w:tc>
        <w:tc>
          <w:tcPr>
            <w:tcW w:w="1843" w:type="dxa"/>
          </w:tcPr>
          <w:p w14:paraId="41CE8A43" w14:textId="77777777" w:rsidR="00EB1F26" w:rsidRPr="002E0C43" w:rsidRDefault="00EB1F26" w:rsidP="007B0E21">
            <w:pPr>
              <w:keepNext/>
              <w:spacing w:after="0" w:line="240" w:lineRule="auto"/>
              <w:jc w:val="center"/>
              <w:rPr>
                <w:rFonts w:ascii="Times New Roman" w:hAnsi="Times New Roman"/>
                <w:sz w:val="24"/>
                <w:szCs w:val="24"/>
              </w:rPr>
            </w:pPr>
          </w:p>
        </w:tc>
        <w:tc>
          <w:tcPr>
            <w:tcW w:w="2126" w:type="dxa"/>
          </w:tcPr>
          <w:p w14:paraId="2B9B0A4D" w14:textId="77777777" w:rsidR="00EB1F26" w:rsidRPr="002E0C43" w:rsidRDefault="00EB1F26" w:rsidP="007B0E21">
            <w:pPr>
              <w:keepNext/>
              <w:spacing w:after="0" w:line="240" w:lineRule="auto"/>
              <w:jc w:val="center"/>
              <w:rPr>
                <w:rFonts w:ascii="Times New Roman" w:hAnsi="Times New Roman"/>
                <w:sz w:val="24"/>
                <w:szCs w:val="24"/>
              </w:rPr>
            </w:pPr>
          </w:p>
        </w:tc>
      </w:tr>
      <w:tr w:rsidR="00EB1F26" w:rsidRPr="002E0C43" w14:paraId="7F6B875B" w14:textId="77777777" w:rsidTr="00CF4EC3">
        <w:tc>
          <w:tcPr>
            <w:tcW w:w="992" w:type="dxa"/>
            <w:shd w:val="clear" w:color="auto" w:fill="auto"/>
          </w:tcPr>
          <w:p w14:paraId="398F1CFA" w14:textId="77777777" w:rsidR="00EB1F26" w:rsidRPr="002E0C43" w:rsidRDefault="00EB1F26" w:rsidP="00EB1F26">
            <w:pPr>
              <w:jc w:val="center"/>
            </w:pPr>
            <w:r w:rsidRPr="002E0C43">
              <w:rPr>
                <w:rFonts w:ascii="Times New Roman" w:hAnsi="Times New Roman"/>
                <w:sz w:val="24"/>
                <w:szCs w:val="24"/>
              </w:rPr>
              <w:t>4.27</w:t>
            </w:r>
          </w:p>
        </w:tc>
        <w:tc>
          <w:tcPr>
            <w:tcW w:w="3403" w:type="dxa"/>
            <w:shd w:val="clear" w:color="auto" w:fill="auto"/>
          </w:tcPr>
          <w:p w14:paraId="08FA09D5" w14:textId="77777777" w:rsidR="00EB1F26" w:rsidRPr="002E0C43" w:rsidRDefault="00E82A7B" w:rsidP="007B0E21">
            <w:pPr>
              <w:spacing w:line="240" w:lineRule="auto"/>
              <w:rPr>
                <w:rFonts w:ascii="Times New Roman" w:hAnsi="Times New Roman"/>
                <w:sz w:val="24"/>
                <w:szCs w:val="24"/>
              </w:rPr>
            </w:pPr>
            <w:r w:rsidRPr="002E0C43">
              <w:rPr>
                <w:rFonts w:ascii="Times New Roman" w:hAnsi="Times New Roman"/>
                <w:sz w:val="24"/>
                <w:szCs w:val="24"/>
              </w:rPr>
              <w:t>Н</w:t>
            </w:r>
            <w:r w:rsidR="00EB1F26" w:rsidRPr="002E0C43">
              <w:rPr>
                <w:rFonts w:ascii="Times New Roman" w:hAnsi="Times New Roman"/>
                <w:sz w:val="24"/>
                <w:szCs w:val="24"/>
              </w:rPr>
              <w:t>есоблюдение требований к содержанию извещения об осуществлении закупки (разработке, утверждению и содержанию документации о закупке)</w:t>
            </w:r>
          </w:p>
          <w:p w14:paraId="7B57D9E3" w14:textId="77777777" w:rsidR="00EB1F26" w:rsidRPr="002E0C43" w:rsidRDefault="00EB1F26" w:rsidP="007B0E21">
            <w:pPr>
              <w:spacing w:line="240" w:lineRule="auto"/>
              <w:rPr>
                <w:rFonts w:ascii="Times New Roman" w:hAnsi="Times New Roman"/>
                <w:sz w:val="24"/>
                <w:szCs w:val="24"/>
              </w:rPr>
            </w:pPr>
            <w:r w:rsidRPr="002E0C43">
              <w:rPr>
                <w:rFonts w:ascii="Times New Roman" w:hAnsi="Times New Roman"/>
                <w:sz w:val="24"/>
                <w:szCs w:val="24"/>
              </w:rPr>
              <w:t>(с 1 января 2022 года)</w:t>
            </w:r>
          </w:p>
        </w:tc>
        <w:tc>
          <w:tcPr>
            <w:tcW w:w="3118" w:type="dxa"/>
            <w:shd w:val="clear" w:color="auto" w:fill="auto"/>
          </w:tcPr>
          <w:p w14:paraId="744ECB6E" w14:textId="440411DE"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статьи 14, 23, 31, 32, 33, 34, 42, 44, 45,</w:t>
            </w:r>
            <w:r w:rsidR="00950E41" w:rsidRPr="002E0C43">
              <w:rPr>
                <w:rFonts w:ascii="Times New Roman" w:hAnsi="Times New Roman"/>
                <w:sz w:val="24"/>
                <w:szCs w:val="24"/>
              </w:rPr>
              <w:t xml:space="preserve"> 49, 50, 54.2, 54.3</w:t>
            </w:r>
            <w:r w:rsidRPr="002E0C43">
              <w:rPr>
                <w:rFonts w:ascii="Times New Roman" w:hAnsi="Times New Roman"/>
                <w:sz w:val="24"/>
                <w:szCs w:val="24"/>
              </w:rPr>
              <w:t>, 63, 64, 73,</w:t>
            </w:r>
            <w:r w:rsidR="00950E41" w:rsidRPr="002E0C43">
              <w:rPr>
                <w:rFonts w:ascii="Times New Roman" w:hAnsi="Times New Roman"/>
                <w:sz w:val="24"/>
                <w:szCs w:val="24"/>
              </w:rPr>
              <w:t xml:space="preserve"> 82.1</w:t>
            </w:r>
            <w:r w:rsidRPr="002E0C43">
              <w:rPr>
                <w:rFonts w:ascii="Times New Roman" w:hAnsi="Times New Roman"/>
                <w:sz w:val="24"/>
                <w:szCs w:val="24"/>
              </w:rPr>
              <w:t>, 83,</w:t>
            </w:r>
            <w:r w:rsidR="00950E41" w:rsidRPr="002E0C43">
              <w:rPr>
                <w:rFonts w:ascii="Times New Roman" w:hAnsi="Times New Roman"/>
                <w:sz w:val="24"/>
                <w:szCs w:val="24"/>
              </w:rPr>
              <w:t xml:space="preserve"> 83.1</w:t>
            </w:r>
            <w:r w:rsidRPr="002E0C43">
              <w:rPr>
                <w:rFonts w:ascii="Times New Roman" w:hAnsi="Times New Roman"/>
                <w:sz w:val="24"/>
                <w:szCs w:val="24"/>
              </w:rPr>
              <w:t>, 87,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1D5BD72E" w14:textId="78B847C9" w:rsidR="00EB1F26" w:rsidRPr="002E0C43" w:rsidRDefault="008B6C19"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 </w:t>
            </w:r>
            <w:r w:rsidR="00EB1F26" w:rsidRPr="002E0C43">
              <w:rPr>
                <w:rFonts w:ascii="Times New Roman" w:hAnsi="Times New Roman"/>
                <w:sz w:val="24"/>
                <w:szCs w:val="24"/>
              </w:rPr>
              <w:t>(до 1 января 2022 года)</w:t>
            </w:r>
          </w:p>
          <w:p w14:paraId="675AB249" w14:textId="77777777" w:rsidR="00EB1F26" w:rsidRPr="002E0C43" w:rsidRDefault="00EB1F26" w:rsidP="007B0E21">
            <w:pPr>
              <w:keepNext/>
              <w:spacing w:after="0" w:line="240" w:lineRule="auto"/>
              <w:rPr>
                <w:rFonts w:ascii="Times New Roman" w:hAnsi="Times New Roman"/>
                <w:sz w:val="24"/>
                <w:szCs w:val="24"/>
              </w:rPr>
            </w:pPr>
          </w:p>
          <w:p w14:paraId="1D768BAA"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статьи 14, 23, 24, 31, 32, 34, 42, 44, 72,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2DEED075" w14:textId="5BD2DD72" w:rsidR="00EB1F26" w:rsidRPr="002E0C43" w:rsidRDefault="008B6C19"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 </w:t>
            </w:r>
            <w:r w:rsidR="00EB1F26" w:rsidRPr="002E0C43">
              <w:rPr>
                <w:rFonts w:ascii="Times New Roman" w:hAnsi="Times New Roman"/>
                <w:sz w:val="24"/>
                <w:szCs w:val="24"/>
              </w:rPr>
              <w:t>(с 1 января 2022 года)</w:t>
            </w:r>
          </w:p>
        </w:tc>
        <w:tc>
          <w:tcPr>
            <w:tcW w:w="1134" w:type="dxa"/>
            <w:shd w:val="clear" w:color="auto" w:fill="auto"/>
          </w:tcPr>
          <w:p w14:paraId="3DBFF5A4" w14:textId="77777777" w:rsidR="00EB1F26" w:rsidRPr="002E0C43" w:rsidRDefault="00EB1F26" w:rsidP="007B0E21">
            <w:pPr>
              <w:keepNext/>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t>кол-во</w:t>
            </w:r>
          </w:p>
        </w:tc>
        <w:tc>
          <w:tcPr>
            <w:tcW w:w="993" w:type="dxa"/>
            <w:shd w:val="clear" w:color="auto" w:fill="auto"/>
          </w:tcPr>
          <w:p w14:paraId="083F65F4"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4</w:t>
            </w:r>
          </w:p>
        </w:tc>
        <w:tc>
          <w:tcPr>
            <w:tcW w:w="2551" w:type="dxa"/>
            <w:shd w:val="clear" w:color="auto" w:fill="auto"/>
          </w:tcPr>
          <w:p w14:paraId="0336FF29"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часть 4.2 статьи 7.30 Кодекса Российской Федерации об административных правонарушениях </w:t>
            </w:r>
            <w:r w:rsidRPr="002E0C43">
              <w:rPr>
                <w:rFonts w:ascii="Times New Roman" w:hAnsi="Times New Roman"/>
                <w:sz w:val="24"/>
                <w:szCs w:val="24"/>
                <w:vertAlign w:val="superscript"/>
              </w:rPr>
              <w:t>4</w:t>
            </w:r>
          </w:p>
        </w:tc>
        <w:tc>
          <w:tcPr>
            <w:tcW w:w="1843" w:type="dxa"/>
          </w:tcPr>
          <w:p w14:paraId="6FE7803D" w14:textId="77777777" w:rsidR="00EB1F26" w:rsidRPr="002E0C43" w:rsidRDefault="00EB1F26" w:rsidP="007B0E21">
            <w:pPr>
              <w:keepNext/>
              <w:spacing w:after="0" w:line="240" w:lineRule="auto"/>
              <w:jc w:val="center"/>
              <w:rPr>
                <w:rFonts w:ascii="Times New Roman" w:hAnsi="Times New Roman"/>
                <w:sz w:val="24"/>
                <w:szCs w:val="24"/>
              </w:rPr>
            </w:pPr>
          </w:p>
        </w:tc>
        <w:tc>
          <w:tcPr>
            <w:tcW w:w="2126" w:type="dxa"/>
          </w:tcPr>
          <w:p w14:paraId="1F2F94C8" w14:textId="77777777" w:rsidR="00EB1F26" w:rsidRPr="002E0C43" w:rsidRDefault="00EB1F26" w:rsidP="007B0E21">
            <w:pPr>
              <w:keepNext/>
              <w:spacing w:after="0" w:line="240" w:lineRule="auto"/>
              <w:jc w:val="center"/>
              <w:rPr>
                <w:rFonts w:ascii="Times New Roman" w:hAnsi="Times New Roman"/>
                <w:sz w:val="24"/>
                <w:szCs w:val="24"/>
              </w:rPr>
            </w:pPr>
          </w:p>
        </w:tc>
      </w:tr>
      <w:tr w:rsidR="00EB1F26" w:rsidRPr="002E0C43" w14:paraId="29F5A7E9" w14:textId="77777777" w:rsidTr="00CF4EC3">
        <w:tc>
          <w:tcPr>
            <w:tcW w:w="992" w:type="dxa"/>
            <w:shd w:val="clear" w:color="auto" w:fill="auto"/>
          </w:tcPr>
          <w:p w14:paraId="5B34B1EE" w14:textId="77777777" w:rsidR="00EB1F26" w:rsidRPr="002E0C43" w:rsidRDefault="00EB1F26" w:rsidP="00EB1F26">
            <w:pPr>
              <w:jc w:val="center"/>
            </w:pPr>
            <w:r w:rsidRPr="002E0C43">
              <w:rPr>
                <w:rFonts w:ascii="Times New Roman" w:hAnsi="Times New Roman"/>
                <w:sz w:val="24"/>
                <w:szCs w:val="24"/>
              </w:rPr>
              <w:lastRenderedPageBreak/>
              <w:t>4.28</w:t>
            </w:r>
          </w:p>
        </w:tc>
        <w:tc>
          <w:tcPr>
            <w:tcW w:w="3403" w:type="dxa"/>
            <w:shd w:val="clear" w:color="auto" w:fill="auto"/>
          </w:tcPr>
          <w:p w14:paraId="0F9AEBAE" w14:textId="77777777" w:rsidR="00EB1F26" w:rsidRPr="002E0C43" w:rsidRDefault="00EB1F26" w:rsidP="007B0E21">
            <w:pPr>
              <w:keepNext/>
              <w:autoSpaceDE w:val="0"/>
              <w:autoSpaceDN w:val="0"/>
              <w:adjustRightInd w:val="0"/>
              <w:spacing w:after="0" w:line="240" w:lineRule="auto"/>
              <w:jc w:val="both"/>
              <w:rPr>
                <w:rFonts w:ascii="Times New Roman" w:hAnsi="Times New Roman"/>
                <w:sz w:val="24"/>
                <w:szCs w:val="24"/>
              </w:rPr>
            </w:pPr>
            <w:proofErr w:type="spellStart"/>
            <w:r w:rsidRPr="002E0C43">
              <w:rPr>
                <w:rFonts w:ascii="Times New Roman" w:hAnsi="Times New Roman"/>
                <w:sz w:val="24"/>
                <w:szCs w:val="24"/>
              </w:rPr>
              <w:t>Невключение</w:t>
            </w:r>
            <w:proofErr w:type="spellEnd"/>
            <w:r w:rsidRPr="002E0C43">
              <w:rPr>
                <w:rFonts w:ascii="Times New Roman" w:hAnsi="Times New Roman"/>
                <w:sz w:val="24"/>
                <w:szCs w:val="24"/>
              </w:rPr>
              <w:t xml:space="preserve"> в контракт (договор) обязательных условий</w:t>
            </w:r>
          </w:p>
        </w:tc>
        <w:tc>
          <w:tcPr>
            <w:tcW w:w="3118" w:type="dxa"/>
            <w:shd w:val="clear" w:color="auto" w:fill="auto"/>
          </w:tcPr>
          <w:p w14:paraId="45501B1F" w14:textId="063BD38D"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w:t>
            </w:r>
            <w:r w:rsidR="000E05BF" w:rsidRPr="002E0C43">
              <w:rPr>
                <w:rFonts w:ascii="Times New Roman" w:hAnsi="Times New Roman"/>
                <w:sz w:val="24"/>
                <w:szCs w:val="24"/>
              </w:rPr>
              <w:t>татьи 78.1</w:t>
            </w:r>
            <w:r w:rsidRPr="002E0C43">
              <w:rPr>
                <w:rFonts w:ascii="Times New Roman" w:hAnsi="Times New Roman"/>
                <w:sz w:val="24"/>
                <w:szCs w:val="24"/>
              </w:rPr>
              <w:t xml:space="preserve"> и </w:t>
            </w:r>
            <w:r w:rsidR="000E05BF" w:rsidRPr="002E0C43">
              <w:rPr>
                <w:rFonts w:ascii="Times New Roman" w:hAnsi="Times New Roman"/>
                <w:sz w:val="24"/>
                <w:szCs w:val="24"/>
              </w:rPr>
              <w:t>78.2</w:t>
            </w:r>
            <w:r w:rsidRPr="002E0C43">
              <w:rPr>
                <w:rFonts w:ascii="Times New Roman" w:hAnsi="Times New Roman"/>
                <w:sz w:val="24"/>
                <w:szCs w:val="24"/>
              </w:rPr>
              <w:t xml:space="preserve"> Бюджетного кодекса Российской Федерации;</w:t>
            </w:r>
          </w:p>
          <w:p w14:paraId="2D2D54D9"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статья 432 Гражданского кодекса Российской Федерации;</w:t>
            </w:r>
          </w:p>
          <w:p w14:paraId="3F1CC17A" w14:textId="04862EBA"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статьи 23, 30</w:t>
            </w:r>
            <w:r w:rsidR="003A3F5C" w:rsidRPr="002E0C43">
              <w:rPr>
                <w:rFonts w:ascii="Times New Roman" w:hAnsi="Times New Roman"/>
                <w:sz w:val="24"/>
                <w:szCs w:val="24"/>
              </w:rPr>
              <w:t>,</w:t>
            </w:r>
            <w:r w:rsidRPr="002E0C43">
              <w:rPr>
                <w:rFonts w:ascii="Times New Roman" w:hAnsi="Times New Roman"/>
                <w:sz w:val="24"/>
                <w:szCs w:val="24"/>
              </w:rPr>
              <w:t xml:space="preserve"> 34, 93, 94, 96</w:t>
            </w:r>
            <w:r w:rsidR="000E05BF" w:rsidRPr="002E0C43">
              <w:rPr>
                <w:rFonts w:ascii="Times New Roman" w:hAnsi="Times New Roman"/>
                <w:sz w:val="24"/>
                <w:szCs w:val="24"/>
              </w:rPr>
              <w:t>, 108–111.4</w:t>
            </w:r>
            <w:r w:rsidRPr="002E0C43">
              <w:rPr>
                <w:rFonts w:ascii="Times New Roman" w:hAnsi="Times New Roman"/>
                <w:sz w:val="24"/>
                <w:szCs w:val="24"/>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51893F22" w14:textId="77777777" w:rsidR="00EB1F26" w:rsidRPr="002E0C43" w:rsidRDefault="00EB1F26" w:rsidP="007B0E21">
            <w:pPr>
              <w:autoSpaceDE w:val="0"/>
              <w:autoSpaceDN w:val="0"/>
              <w:adjustRightInd w:val="0"/>
              <w:spacing w:after="0" w:line="240" w:lineRule="auto"/>
              <w:jc w:val="center"/>
              <w:rPr>
                <w:rFonts w:ascii="Times New Roman" w:hAnsi="Times New Roman"/>
                <w:sz w:val="24"/>
                <w:szCs w:val="24"/>
                <w:lang w:eastAsia="ru-RU"/>
              </w:rPr>
            </w:pPr>
            <w:r w:rsidRPr="002E0C43">
              <w:rPr>
                <w:rFonts w:ascii="Times New Roman" w:hAnsi="Times New Roman"/>
                <w:sz w:val="24"/>
                <w:szCs w:val="24"/>
                <w:lang w:eastAsia="ru-RU"/>
              </w:rPr>
              <w:t>распоряжение Правительства Российской Федерации от 16 января 2018 г. № 21-р</w:t>
            </w:r>
          </w:p>
          <w:p w14:paraId="1947E0A8"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(до 1 января 2022 года);</w:t>
            </w:r>
          </w:p>
          <w:p w14:paraId="35B97CFF" w14:textId="77777777" w:rsidR="007415CD" w:rsidRDefault="007415CD" w:rsidP="007B0E21">
            <w:pPr>
              <w:autoSpaceDE w:val="0"/>
              <w:autoSpaceDN w:val="0"/>
              <w:adjustRightInd w:val="0"/>
              <w:spacing w:after="0" w:line="240" w:lineRule="auto"/>
              <w:jc w:val="center"/>
              <w:rPr>
                <w:rFonts w:ascii="Times New Roman" w:hAnsi="Times New Roman"/>
                <w:sz w:val="24"/>
                <w:szCs w:val="24"/>
              </w:rPr>
            </w:pPr>
          </w:p>
          <w:p w14:paraId="758256AF" w14:textId="6447E8C3" w:rsidR="00EB1F26" w:rsidRPr="002E0C43" w:rsidRDefault="00EB1F26"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с</w:t>
            </w:r>
            <w:r w:rsidR="000E05BF" w:rsidRPr="002E0C43">
              <w:rPr>
                <w:rFonts w:ascii="Times New Roman" w:hAnsi="Times New Roman"/>
                <w:sz w:val="24"/>
                <w:szCs w:val="24"/>
              </w:rPr>
              <w:t>татьи 78.1 и 78.2</w:t>
            </w:r>
            <w:r w:rsidRPr="002E0C43">
              <w:rPr>
                <w:rFonts w:ascii="Times New Roman" w:hAnsi="Times New Roman"/>
                <w:sz w:val="24"/>
                <w:szCs w:val="24"/>
              </w:rPr>
              <w:t xml:space="preserve"> Бюджетного кодекса Российской Федерации;</w:t>
            </w:r>
          </w:p>
          <w:p w14:paraId="2444669F" w14:textId="77777777" w:rsidR="00EB1F26" w:rsidRPr="002E0C43" w:rsidRDefault="00EB1F26"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статья 432 Гражданского кодекса Российской Федерации;</w:t>
            </w:r>
          </w:p>
          <w:p w14:paraId="6F219CBA" w14:textId="6A423F7F" w:rsidR="00EB1F26" w:rsidRPr="002E0C43" w:rsidRDefault="00EB1F26"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статьи 23, 25, 30, 34, 93, 94, 95</w:t>
            </w:r>
            <w:r w:rsidR="003A3F5C" w:rsidRPr="002E0C43">
              <w:rPr>
                <w:rFonts w:ascii="Times New Roman" w:hAnsi="Times New Roman"/>
                <w:sz w:val="24"/>
                <w:szCs w:val="24"/>
              </w:rPr>
              <w:t>,</w:t>
            </w:r>
            <w:r w:rsidRPr="002E0C43">
              <w:rPr>
                <w:rFonts w:ascii="Times New Roman" w:hAnsi="Times New Roman"/>
                <w:sz w:val="24"/>
                <w:szCs w:val="24"/>
              </w:rPr>
              <w:t xml:space="preserve"> 96, 108–</w:t>
            </w:r>
            <w:r w:rsidR="000E05BF" w:rsidRPr="002E0C43">
              <w:rPr>
                <w:rFonts w:ascii="Times New Roman" w:hAnsi="Times New Roman"/>
                <w:sz w:val="24"/>
                <w:szCs w:val="24"/>
              </w:rPr>
              <w:t>111.4</w:t>
            </w:r>
            <w:r w:rsidRPr="002E0C43">
              <w:rPr>
                <w:rFonts w:ascii="Times New Roman" w:hAnsi="Times New Roman"/>
                <w:sz w:val="24"/>
                <w:szCs w:val="24"/>
              </w:rPr>
              <w:t xml:space="preserve"> Федерального закона от 5 апреля 2013 г. № 44-ФЗ </w:t>
            </w:r>
            <w:r w:rsidRPr="002E0C43">
              <w:rPr>
                <w:rFonts w:ascii="Times New Roman" w:hAnsi="Times New Roman"/>
                <w:sz w:val="24"/>
                <w:szCs w:val="24"/>
              </w:rPr>
              <w:lastRenderedPageBreak/>
              <w:t>«О контрактной системе в сфере закупок товаров, работ, услуг для обеспечения государственных и муниципальных нужд»;</w:t>
            </w:r>
          </w:p>
          <w:p w14:paraId="6588E1E2" w14:textId="77777777" w:rsidR="00EB1F26" w:rsidRPr="002E0C43" w:rsidRDefault="00EB1F26"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 xml:space="preserve">распоряжение Правительства Российской Федерации от 16 января 2018 г. № 21-р </w:t>
            </w:r>
            <w:r w:rsidRPr="002E0C43">
              <w:rPr>
                <w:rFonts w:ascii="Times New Roman" w:hAnsi="Times New Roman"/>
                <w:sz w:val="24"/>
                <w:szCs w:val="24"/>
              </w:rPr>
              <w:br/>
              <w:t>(с 1 января 2022 года)</w:t>
            </w:r>
          </w:p>
        </w:tc>
        <w:tc>
          <w:tcPr>
            <w:tcW w:w="1134" w:type="dxa"/>
            <w:shd w:val="clear" w:color="auto" w:fill="auto"/>
          </w:tcPr>
          <w:p w14:paraId="4F4E8520" w14:textId="77777777" w:rsidR="00EB1F26" w:rsidRPr="002E0C43" w:rsidRDefault="00EB1F26" w:rsidP="007B0E21">
            <w:pPr>
              <w:keepNext/>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lastRenderedPageBreak/>
              <w:t>кол-во</w:t>
            </w:r>
          </w:p>
        </w:tc>
        <w:tc>
          <w:tcPr>
            <w:tcW w:w="993" w:type="dxa"/>
            <w:shd w:val="clear" w:color="auto" w:fill="auto"/>
          </w:tcPr>
          <w:p w14:paraId="1255F74B"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4</w:t>
            </w:r>
          </w:p>
        </w:tc>
        <w:tc>
          <w:tcPr>
            <w:tcW w:w="2551" w:type="dxa"/>
            <w:shd w:val="clear" w:color="auto" w:fill="auto"/>
          </w:tcPr>
          <w:p w14:paraId="06FCA37C"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части 1, 2 статьи 7.32 </w:t>
            </w:r>
            <w:r w:rsidRPr="002E0C43" w:rsidDel="00DC65E6">
              <w:rPr>
                <w:rFonts w:ascii="Times New Roman" w:hAnsi="Times New Roman"/>
                <w:sz w:val="24"/>
                <w:szCs w:val="24"/>
              </w:rPr>
              <w:t xml:space="preserve"> </w:t>
            </w:r>
            <w:r w:rsidRPr="002E0C43">
              <w:rPr>
                <w:rFonts w:ascii="Times New Roman" w:hAnsi="Times New Roman"/>
                <w:sz w:val="24"/>
                <w:szCs w:val="24"/>
              </w:rPr>
              <w:t xml:space="preserve">Кодекса Российской Федерации об административных правонарушениях </w:t>
            </w:r>
            <w:r w:rsidRPr="002E0C43">
              <w:rPr>
                <w:rFonts w:ascii="Times New Roman" w:hAnsi="Times New Roman"/>
                <w:sz w:val="24"/>
                <w:szCs w:val="24"/>
                <w:vertAlign w:val="superscript"/>
              </w:rPr>
              <w:t>4</w:t>
            </w:r>
          </w:p>
        </w:tc>
        <w:tc>
          <w:tcPr>
            <w:tcW w:w="1843" w:type="dxa"/>
          </w:tcPr>
          <w:p w14:paraId="2518781B" w14:textId="77777777" w:rsidR="00EB1F26" w:rsidRPr="002E0C43" w:rsidRDefault="00EB1F26" w:rsidP="007B0E21">
            <w:pPr>
              <w:keepNext/>
              <w:spacing w:after="0" w:line="240" w:lineRule="auto"/>
              <w:jc w:val="center"/>
              <w:rPr>
                <w:rFonts w:ascii="Times New Roman" w:hAnsi="Times New Roman"/>
                <w:sz w:val="24"/>
                <w:szCs w:val="24"/>
              </w:rPr>
            </w:pPr>
          </w:p>
        </w:tc>
        <w:tc>
          <w:tcPr>
            <w:tcW w:w="2126" w:type="dxa"/>
          </w:tcPr>
          <w:p w14:paraId="36C47628" w14:textId="77777777" w:rsidR="00EB1F26" w:rsidRPr="002E0C43" w:rsidRDefault="00EB1F26" w:rsidP="007B0E21">
            <w:pPr>
              <w:keepNext/>
              <w:spacing w:after="0" w:line="240" w:lineRule="auto"/>
              <w:jc w:val="center"/>
              <w:rPr>
                <w:rFonts w:ascii="Times New Roman" w:hAnsi="Times New Roman"/>
                <w:sz w:val="24"/>
                <w:szCs w:val="24"/>
              </w:rPr>
            </w:pPr>
          </w:p>
        </w:tc>
      </w:tr>
      <w:tr w:rsidR="00EB1F26" w:rsidRPr="002E0C43" w14:paraId="23F438C7" w14:textId="77777777" w:rsidTr="00CF4EC3">
        <w:tc>
          <w:tcPr>
            <w:tcW w:w="992" w:type="dxa"/>
            <w:shd w:val="clear" w:color="auto" w:fill="auto"/>
          </w:tcPr>
          <w:p w14:paraId="50376525" w14:textId="77777777" w:rsidR="00EB1F26" w:rsidRPr="002E0C43" w:rsidRDefault="00EB1F26" w:rsidP="00EB1F26">
            <w:pPr>
              <w:jc w:val="center"/>
            </w:pPr>
            <w:r w:rsidRPr="002E0C43">
              <w:rPr>
                <w:rFonts w:ascii="Times New Roman" w:hAnsi="Times New Roman"/>
                <w:sz w:val="24"/>
                <w:szCs w:val="24"/>
              </w:rPr>
              <w:t>4.29</w:t>
            </w:r>
          </w:p>
        </w:tc>
        <w:tc>
          <w:tcPr>
            <w:tcW w:w="3403" w:type="dxa"/>
            <w:shd w:val="clear" w:color="auto" w:fill="auto"/>
          </w:tcPr>
          <w:p w14:paraId="78300B90" w14:textId="77777777" w:rsidR="00EB1F26" w:rsidRPr="002E0C43" w:rsidRDefault="00EB1F26"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Нарушения при формировании порядка оценки заявок и критериев этой оценки</w:t>
            </w:r>
          </w:p>
        </w:tc>
        <w:tc>
          <w:tcPr>
            <w:tcW w:w="3118" w:type="dxa"/>
            <w:shd w:val="clear" w:color="auto" w:fill="auto"/>
          </w:tcPr>
          <w:p w14:paraId="66388C52"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статьи 32, 50, 53, 83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226C0D1E" w14:textId="77777777" w:rsidR="00EB1F26" w:rsidRPr="002E0C43" w:rsidRDefault="00EB1F26" w:rsidP="007B0E21">
            <w:pPr>
              <w:autoSpaceDE w:val="0"/>
              <w:autoSpaceDN w:val="0"/>
              <w:adjustRightInd w:val="0"/>
              <w:spacing w:after="0" w:line="240" w:lineRule="auto"/>
              <w:jc w:val="center"/>
              <w:rPr>
                <w:rFonts w:ascii="Times New Roman" w:hAnsi="Times New Roman"/>
                <w:sz w:val="24"/>
                <w:szCs w:val="24"/>
                <w:lang w:eastAsia="ru-RU"/>
              </w:rPr>
            </w:pPr>
            <w:r w:rsidRPr="002E0C43">
              <w:rPr>
                <w:rFonts w:ascii="Times New Roman" w:hAnsi="Times New Roman"/>
                <w:sz w:val="24"/>
                <w:szCs w:val="24"/>
              </w:rPr>
              <w:t xml:space="preserve">постановление Правительства Российской Федерации от 28 ноября 2013 г. № 1085 «Об утверждении </w:t>
            </w:r>
            <w:hyperlink r:id="rId48" w:history="1">
              <w:r w:rsidRPr="002E0C43">
                <w:rPr>
                  <w:rFonts w:ascii="Times New Roman" w:hAnsi="Times New Roman"/>
                  <w:sz w:val="24"/>
                  <w:szCs w:val="24"/>
                  <w:lang w:eastAsia="ru-RU"/>
                </w:rPr>
                <w:t>Правил</w:t>
              </w:r>
            </w:hyperlink>
            <w:r w:rsidRPr="002E0C43">
              <w:rPr>
                <w:rFonts w:ascii="Times New Roman" w:hAnsi="Times New Roman"/>
                <w:sz w:val="24"/>
                <w:szCs w:val="24"/>
                <w:lang w:eastAsia="ru-RU"/>
              </w:rPr>
              <w:t xml:space="preserve"> оценки заявок, окончательных предложений участников закупки товаров, работ, услуг для обеспечения </w:t>
            </w:r>
            <w:r w:rsidRPr="002E0C43">
              <w:rPr>
                <w:rFonts w:ascii="Times New Roman" w:hAnsi="Times New Roman"/>
                <w:sz w:val="24"/>
                <w:szCs w:val="24"/>
                <w:lang w:eastAsia="ru-RU"/>
              </w:rPr>
              <w:lastRenderedPageBreak/>
              <w:t>государственных и муниципальных нужд»</w:t>
            </w:r>
          </w:p>
          <w:p w14:paraId="263FFDE2" w14:textId="77777777" w:rsidR="00EB1F26" w:rsidRPr="002E0C43" w:rsidRDefault="00EB1F26"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(до 1 января 2022 года);</w:t>
            </w:r>
          </w:p>
          <w:p w14:paraId="7FFB939A"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статьи 32, 37, 42, 72, 73, 75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sidR="003A3F5C" w:rsidRPr="002E0C43">
              <w:rPr>
                <w:rFonts w:ascii="Times New Roman" w:hAnsi="Times New Roman"/>
                <w:sz w:val="24"/>
                <w:szCs w:val="24"/>
              </w:rPr>
              <w:t>;</w:t>
            </w:r>
          </w:p>
          <w:p w14:paraId="715A663D" w14:textId="77777777" w:rsidR="00EB1F26" w:rsidRPr="002E0C43" w:rsidRDefault="003A3F5C" w:rsidP="007B0E21">
            <w:pPr>
              <w:autoSpaceDE w:val="0"/>
              <w:autoSpaceDN w:val="0"/>
              <w:adjustRightInd w:val="0"/>
              <w:spacing w:after="0" w:line="240" w:lineRule="auto"/>
              <w:jc w:val="center"/>
              <w:rPr>
                <w:rFonts w:ascii="Times New Roman" w:hAnsi="Times New Roman"/>
                <w:sz w:val="24"/>
                <w:szCs w:val="24"/>
                <w:lang w:eastAsia="ru-RU"/>
              </w:rPr>
            </w:pPr>
            <w:r w:rsidRPr="002E0C43">
              <w:rPr>
                <w:rFonts w:ascii="Times New Roman" w:hAnsi="Times New Roman"/>
                <w:sz w:val="24"/>
                <w:szCs w:val="24"/>
              </w:rPr>
              <w:t>п</w:t>
            </w:r>
            <w:r w:rsidR="00EB1F26" w:rsidRPr="002E0C43">
              <w:rPr>
                <w:rFonts w:ascii="Times New Roman" w:hAnsi="Times New Roman"/>
                <w:sz w:val="24"/>
                <w:szCs w:val="24"/>
              </w:rPr>
              <w:t xml:space="preserve">остановление Правительства Российской Федерации от 28 ноября 2013 г. № 1085 «Об утверждении </w:t>
            </w:r>
            <w:hyperlink r:id="rId49" w:history="1">
              <w:r w:rsidR="00EB1F26" w:rsidRPr="002E0C43">
                <w:rPr>
                  <w:rFonts w:ascii="Times New Roman" w:hAnsi="Times New Roman"/>
                  <w:sz w:val="24"/>
                  <w:szCs w:val="24"/>
                  <w:lang w:eastAsia="ru-RU"/>
                </w:rPr>
                <w:t>Правил</w:t>
              </w:r>
            </w:hyperlink>
            <w:r w:rsidR="00EB1F26" w:rsidRPr="002E0C43">
              <w:rPr>
                <w:rFonts w:ascii="Times New Roman" w:hAnsi="Times New Roman"/>
                <w:sz w:val="24"/>
                <w:szCs w:val="24"/>
                <w:lang w:eastAsia="ru-RU"/>
              </w:rPr>
              <w:t xml:space="preserve"> оценки заявок, окончательных предложений участников закупки товаров, работ, услуг для обеспечения государственных и муниципальных нужд»</w:t>
            </w:r>
          </w:p>
          <w:p w14:paraId="3411368F" w14:textId="77777777" w:rsidR="00EB1F26" w:rsidRPr="002E0C43" w:rsidRDefault="00EB1F26"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(с 1 января 2022 года)</w:t>
            </w:r>
          </w:p>
        </w:tc>
        <w:tc>
          <w:tcPr>
            <w:tcW w:w="1134" w:type="dxa"/>
            <w:shd w:val="clear" w:color="auto" w:fill="auto"/>
          </w:tcPr>
          <w:p w14:paraId="1366E44B" w14:textId="77777777" w:rsidR="00EB1F26" w:rsidRPr="002E0C43" w:rsidRDefault="00EB1F26" w:rsidP="007B0E21">
            <w:pPr>
              <w:keepNext/>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lastRenderedPageBreak/>
              <w:t>кол-во</w:t>
            </w:r>
          </w:p>
        </w:tc>
        <w:tc>
          <w:tcPr>
            <w:tcW w:w="993" w:type="dxa"/>
            <w:shd w:val="clear" w:color="auto" w:fill="auto"/>
          </w:tcPr>
          <w:p w14:paraId="6D50CAA4"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4</w:t>
            </w:r>
          </w:p>
        </w:tc>
        <w:tc>
          <w:tcPr>
            <w:tcW w:w="2551" w:type="dxa"/>
            <w:shd w:val="clear" w:color="auto" w:fill="auto"/>
          </w:tcPr>
          <w:p w14:paraId="4F7AD4A9"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часть 4 статьи 7.30 Кодекса Российской Федерации об административных правонарушениях </w:t>
            </w:r>
            <w:r w:rsidRPr="002E0C43">
              <w:rPr>
                <w:rFonts w:ascii="Times New Roman" w:hAnsi="Times New Roman"/>
                <w:sz w:val="24"/>
                <w:szCs w:val="24"/>
                <w:vertAlign w:val="superscript"/>
              </w:rPr>
              <w:t>4</w:t>
            </w:r>
          </w:p>
        </w:tc>
        <w:tc>
          <w:tcPr>
            <w:tcW w:w="1843" w:type="dxa"/>
          </w:tcPr>
          <w:p w14:paraId="363D4491" w14:textId="77777777" w:rsidR="00EB1F26" w:rsidRPr="002E0C43" w:rsidRDefault="00EB1F26" w:rsidP="007B0E21">
            <w:pPr>
              <w:keepNext/>
              <w:spacing w:after="0" w:line="240" w:lineRule="auto"/>
              <w:jc w:val="center"/>
              <w:rPr>
                <w:rFonts w:ascii="Times New Roman" w:hAnsi="Times New Roman"/>
                <w:sz w:val="24"/>
                <w:szCs w:val="24"/>
              </w:rPr>
            </w:pPr>
          </w:p>
        </w:tc>
        <w:tc>
          <w:tcPr>
            <w:tcW w:w="2126" w:type="dxa"/>
          </w:tcPr>
          <w:p w14:paraId="677C3B1A" w14:textId="77777777" w:rsidR="00EB1F26" w:rsidRPr="002E0C43" w:rsidRDefault="00EB1F26" w:rsidP="007B0E21">
            <w:pPr>
              <w:keepNext/>
              <w:spacing w:after="0" w:line="240" w:lineRule="auto"/>
              <w:jc w:val="center"/>
              <w:rPr>
                <w:rFonts w:ascii="Times New Roman" w:hAnsi="Times New Roman"/>
                <w:sz w:val="24"/>
                <w:szCs w:val="24"/>
              </w:rPr>
            </w:pPr>
          </w:p>
        </w:tc>
      </w:tr>
      <w:tr w:rsidR="00EB1F26" w:rsidRPr="002E0C43" w14:paraId="40228454" w14:textId="77777777" w:rsidTr="00CF4EC3">
        <w:tc>
          <w:tcPr>
            <w:tcW w:w="992" w:type="dxa"/>
            <w:shd w:val="clear" w:color="auto" w:fill="auto"/>
          </w:tcPr>
          <w:p w14:paraId="6B32E615" w14:textId="77777777" w:rsidR="00EB1F26" w:rsidRPr="002E0C43" w:rsidRDefault="00EB1F26" w:rsidP="00EB1F26">
            <w:pPr>
              <w:jc w:val="center"/>
            </w:pPr>
            <w:r w:rsidRPr="002E0C43">
              <w:rPr>
                <w:rFonts w:ascii="Times New Roman" w:hAnsi="Times New Roman"/>
                <w:sz w:val="24"/>
                <w:szCs w:val="24"/>
              </w:rPr>
              <w:t>4.30</w:t>
            </w:r>
          </w:p>
        </w:tc>
        <w:tc>
          <w:tcPr>
            <w:tcW w:w="3403" w:type="dxa"/>
            <w:shd w:val="clear" w:color="auto" w:fill="auto"/>
          </w:tcPr>
          <w:p w14:paraId="1AB1B1E3" w14:textId="77777777" w:rsidR="00EB1F26" w:rsidRPr="002E0C43" w:rsidRDefault="00EB1F26"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 xml:space="preserve">Нарушения при предоставлении преимуществ отдельным участникам закупок (субъекты малого предпринимательства, социально ориентированные </w:t>
            </w:r>
            <w:r w:rsidRPr="002E0C43">
              <w:rPr>
                <w:rFonts w:ascii="Times New Roman" w:hAnsi="Times New Roman"/>
                <w:sz w:val="24"/>
                <w:szCs w:val="24"/>
              </w:rPr>
              <w:lastRenderedPageBreak/>
              <w:t>некоммерческие организации, учреждения и предприятия уголовно-исполнительной системы, организации инвалидов)</w:t>
            </w:r>
          </w:p>
        </w:tc>
        <w:tc>
          <w:tcPr>
            <w:tcW w:w="3118" w:type="dxa"/>
            <w:shd w:val="clear" w:color="auto" w:fill="auto"/>
          </w:tcPr>
          <w:p w14:paraId="2E02077D"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lastRenderedPageBreak/>
              <w:t xml:space="preserve">статьи 28, 29, 30 Федерального закона               от 5 апреля 2013 г. № 44-ФЗ «О контрактной системе в сфере закупок товаров, работ, услуг для </w:t>
            </w:r>
            <w:r w:rsidRPr="002E0C43">
              <w:rPr>
                <w:rFonts w:ascii="Times New Roman" w:hAnsi="Times New Roman"/>
                <w:sz w:val="24"/>
                <w:szCs w:val="24"/>
              </w:rPr>
              <w:lastRenderedPageBreak/>
              <w:t>обеспечения государственных и муниципальных нужд»;</w:t>
            </w:r>
          </w:p>
          <w:p w14:paraId="1EE61ED4"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постановление Правительства Российской Федерации от 17 марта 2015 г.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w:t>
            </w:r>
          </w:p>
          <w:p w14:paraId="7D396B60"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постановление Правительства Российской Федерации от 14 июля 2014</w:t>
            </w:r>
            <w:r w:rsidR="003A3F5C" w:rsidRPr="002E0C43">
              <w:rPr>
                <w:rFonts w:ascii="Times New Roman" w:hAnsi="Times New Roman"/>
                <w:sz w:val="24"/>
                <w:szCs w:val="24"/>
              </w:rPr>
              <w:t> </w:t>
            </w:r>
            <w:r w:rsidRPr="002E0C43">
              <w:rPr>
                <w:rFonts w:ascii="Times New Roman" w:hAnsi="Times New Roman"/>
                <w:sz w:val="24"/>
                <w:szCs w:val="24"/>
              </w:rPr>
              <w:t xml:space="preserve">г. № 649 «О порядке </w:t>
            </w:r>
            <w:r w:rsidRPr="002E0C43">
              <w:rPr>
                <w:rFonts w:ascii="Times New Roman" w:hAnsi="Times New Roman"/>
                <w:sz w:val="24"/>
                <w:szCs w:val="24"/>
              </w:rPr>
              <w:lastRenderedPageBreak/>
              <w:t>предоставления учреждениям и предприятиям уголовно-исполнительной системы преимуществ в отношении предлагаемых ими цены контракта, суммы цен единиц товара, работы, услуги»;</w:t>
            </w:r>
          </w:p>
          <w:p w14:paraId="1ED94334"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постановление Правительства Российской Федерации от 15 апреля 2014 г. № 341 «О предоставлении преимуществ организациям инвалидов при определении поставщика (подрядчика, исполнителя) в отношении предлагаемых ими цены контракта, суммы цен единиц товара, работы, услуги»</w:t>
            </w:r>
          </w:p>
        </w:tc>
        <w:tc>
          <w:tcPr>
            <w:tcW w:w="1134" w:type="dxa"/>
            <w:shd w:val="clear" w:color="auto" w:fill="auto"/>
          </w:tcPr>
          <w:p w14:paraId="0FF3E927" w14:textId="77777777" w:rsidR="00EB1F26" w:rsidRPr="002E0C43" w:rsidRDefault="00EB1F26" w:rsidP="007B0E21">
            <w:pPr>
              <w:keepNext/>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lastRenderedPageBreak/>
              <w:t>кол-во</w:t>
            </w:r>
          </w:p>
        </w:tc>
        <w:tc>
          <w:tcPr>
            <w:tcW w:w="993" w:type="dxa"/>
            <w:shd w:val="clear" w:color="auto" w:fill="auto"/>
          </w:tcPr>
          <w:p w14:paraId="1B4426AE"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4</w:t>
            </w:r>
          </w:p>
        </w:tc>
        <w:tc>
          <w:tcPr>
            <w:tcW w:w="2551" w:type="dxa"/>
            <w:shd w:val="clear" w:color="auto" w:fill="auto"/>
          </w:tcPr>
          <w:p w14:paraId="208CACD1"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части 4.2, 11 статьи 7.30 Кодекса Российской Федерации об административных правонарушениях </w:t>
            </w:r>
            <w:r w:rsidRPr="002E0C43">
              <w:rPr>
                <w:rFonts w:ascii="Times New Roman" w:hAnsi="Times New Roman"/>
                <w:sz w:val="24"/>
                <w:szCs w:val="24"/>
                <w:vertAlign w:val="superscript"/>
              </w:rPr>
              <w:t>4</w:t>
            </w:r>
          </w:p>
        </w:tc>
        <w:tc>
          <w:tcPr>
            <w:tcW w:w="1843" w:type="dxa"/>
          </w:tcPr>
          <w:p w14:paraId="4FCE8BF7" w14:textId="77777777" w:rsidR="00EB1F26" w:rsidRPr="002E0C43" w:rsidRDefault="00EB1F26" w:rsidP="007B0E21">
            <w:pPr>
              <w:keepNext/>
              <w:spacing w:after="0" w:line="240" w:lineRule="auto"/>
              <w:jc w:val="center"/>
              <w:rPr>
                <w:rFonts w:ascii="Times New Roman" w:hAnsi="Times New Roman"/>
                <w:sz w:val="24"/>
                <w:szCs w:val="24"/>
              </w:rPr>
            </w:pPr>
          </w:p>
        </w:tc>
        <w:tc>
          <w:tcPr>
            <w:tcW w:w="2126" w:type="dxa"/>
          </w:tcPr>
          <w:p w14:paraId="41DC6BDB" w14:textId="77777777" w:rsidR="00EB1F26" w:rsidRPr="002E0C43" w:rsidRDefault="00EB1F26" w:rsidP="007B0E21">
            <w:pPr>
              <w:keepNext/>
              <w:spacing w:after="0" w:line="240" w:lineRule="auto"/>
              <w:jc w:val="center"/>
              <w:rPr>
                <w:rFonts w:ascii="Times New Roman" w:hAnsi="Times New Roman"/>
                <w:sz w:val="24"/>
                <w:szCs w:val="24"/>
              </w:rPr>
            </w:pPr>
          </w:p>
        </w:tc>
      </w:tr>
      <w:tr w:rsidR="00EB1F26" w:rsidRPr="002E0C43" w14:paraId="6A0F4AD7" w14:textId="77777777" w:rsidTr="00CF4EC3">
        <w:tc>
          <w:tcPr>
            <w:tcW w:w="992" w:type="dxa"/>
            <w:shd w:val="clear" w:color="auto" w:fill="auto"/>
          </w:tcPr>
          <w:p w14:paraId="073B6735" w14:textId="77777777" w:rsidR="00EB1F26" w:rsidRPr="002E0C43" w:rsidRDefault="00EB1F26" w:rsidP="00EB1F26">
            <w:pPr>
              <w:jc w:val="center"/>
              <w:rPr>
                <w:rFonts w:ascii="Times New Roman" w:hAnsi="Times New Roman"/>
                <w:sz w:val="24"/>
                <w:szCs w:val="24"/>
              </w:rPr>
            </w:pPr>
            <w:r w:rsidRPr="002E0C43">
              <w:rPr>
                <w:rFonts w:ascii="Times New Roman" w:hAnsi="Times New Roman"/>
                <w:sz w:val="24"/>
                <w:szCs w:val="24"/>
              </w:rPr>
              <w:lastRenderedPageBreak/>
              <w:t>4.31</w:t>
            </w:r>
          </w:p>
        </w:tc>
        <w:tc>
          <w:tcPr>
            <w:tcW w:w="3403" w:type="dxa"/>
            <w:shd w:val="clear" w:color="auto" w:fill="auto"/>
          </w:tcPr>
          <w:p w14:paraId="0CF303D2" w14:textId="77777777" w:rsidR="00EB1F26" w:rsidRPr="002E0C43" w:rsidRDefault="00EB1F26"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 xml:space="preserve">Несоответствие контракта (договора) требованиям, предусмотренным документацией (извещением) </w:t>
            </w:r>
            <w:r w:rsidRPr="002E0C43">
              <w:rPr>
                <w:rFonts w:ascii="Times New Roman" w:hAnsi="Times New Roman"/>
                <w:sz w:val="24"/>
                <w:szCs w:val="24"/>
              </w:rPr>
              <w:lastRenderedPageBreak/>
              <w:t>о закупке, протоколам закупки, заявке участника закупки</w:t>
            </w:r>
          </w:p>
          <w:p w14:paraId="61E63F2B" w14:textId="77777777" w:rsidR="00EB1F26" w:rsidRPr="002E0C43" w:rsidRDefault="00EB1F26"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(до 1 января 2022 года)</w:t>
            </w:r>
          </w:p>
          <w:p w14:paraId="59123115" w14:textId="77777777" w:rsidR="00EB1F26" w:rsidRPr="002E0C43" w:rsidRDefault="00EB1F26" w:rsidP="007B0E21">
            <w:pPr>
              <w:keepNext/>
              <w:spacing w:after="0" w:line="240" w:lineRule="auto"/>
              <w:jc w:val="both"/>
              <w:rPr>
                <w:rFonts w:ascii="Times New Roman" w:hAnsi="Times New Roman"/>
                <w:sz w:val="24"/>
                <w:szCs w:val="24"/>
              </w:rPr>
            </w:pPr>
          </w:p>
          <w:p w14:paraId="29F1D204" w14:textId="77777777" w:rsidR="00EB1F26" w:rsidRPr="002E0C43" w:rsidRDefault="00EB1F26" w:rsidP="007B0E21">
            <w:pPr>
              <w:keepNext/>
              <w:spacing w:after="0" w:line="240" w:lineRule="auto"/>
              <w:jc w:val="both"/>
              <w:rPr>
                <w:rFonts w:ascii="Times New Roman" w:hAnsi="Times New Roman"/>
                <w:sz w:val="24"/>
                <w:szCs w:val="24"/>
              </w:rPr>
            </w:pPr>
          </w:p>
          <w:p w14:paraId="3D129FB2" w14:textId="77777777" w:rsidR="00EB1F26" w:rsidRPr="002E0C43" w:rsidRDefault="00EB1F26" w:rsidP="007B0E21">
            <w:pPr>
              <w:keepNext/>
              <w:spacing w:after="0" w:line="240" w:lineRule="auto"/>
              <w:jc w:val="both"/>
              <w:rPr>
                <w:rFonts w:ascii="Times New Roman" w:hAnsi="Times New Roman"/>
                <w:sz w:val="24"/>
                <w:szCs w:val="24"/>
              </w:rPr>
            </w:pPr>
          </w:p>
          <w:p w14:paraId="0E854B01" w14:textId="77777777" w:rsidR="00EB1F26" w:rsidRPr="002E0C43" w:rsidRDefault="00E82A7B"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Н</w:t>
            </w:r>
            <w:r w:rsidR="00EB1F26" w:rsidRPr="002E0C43">
              <w:rPr>
                <w:rFonts w:ascii="Times New Roman" w:hAnsi="Times New Roman"/>
                <w:sz w:val="24"/>
                <w:szCs w:val="24"/>
              </w:rPr>
              <w:t>есоответствие контракта (договора) требованиям, предусмотренным извещением об осуществлении закупки (документацией о закупке), протоколам закупки, заявке участника закупки</w:t>
            </w:r>
          </w:p>
          <w:p w14:paraId="2A9B28F3" w14:textId="77777777" w:rsidR="00EB1F26" w:rsidRPr="002E0C43" w:rsidRDefault="00EB1F26"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(с 1 января 2022 года)</w:t>
            </w:r>
          </w:p>
        </w:tc>
        <w:tc>
          <w:tcPr>
            <w:tcW w:w="3118" w:type="dxa"/>
            <w:shd w:val="clear" w:color="auto" w:fill="auto"/>
          </w:tcPr>
          <w:p w14:paraId="1D7EC5FA" w14:textId="4FF5EF5B"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lastRenderedPageBreak/>
              <w:t xml:space="preserve">статьи 34, 54, 78, 83, </w:t>
            </w:r>
            <w:r w:rsidR="003442B0" w:rsidRPr="002E0C43">
              <w:rPr>
                <w:rFonts w:ascii="Times New Roman" w:hAnsi="Times New Roman"/>
                <w:sz w:val="24"/>
                <w:szCs w:val="24"/>
              </w:rPr>
              <w:t>83.2</w:t>
            </w:r>
            <w:r w:rsidRPr="002E0C43">
              <w:rPr>
                <w:rFonts w:ascii="Times New Roman" w:hAnsi="Times New Roman"/>
                <w:sz w:val="24"/>
                <w:szCs w:val="24"/>
              </w:rPr>
              <w:t xml:space="preserve">, 91 Федерального закона </w:t>
            </w:r>
            <w:r w:rsidR="003A3F5C" w:rsidRPr="002E0C43">
              <w:rPr>
                <w:rFonts w:ascii="Times New Roman" w:hAnsi="Times New Roman"/>
                <w:sz w:val="24"/>
                <w:szCs w:val="24"/>
              </w:rPr>
              <w:t xml:space="preserve">         </w:t>
            </w:r>
            <w:r w:rsidRPr="002E0C43">
              <w:rPr>
                <w:rFonts w:ascii="Times New Roman" w:hAnsi="Times New Roman"/>
                <w:sz w:val="24"/>
                <w:szCs w:val="24"/>
              </w:rPr>
              <w:t xml:space="preserve">от 5 апреля 2013 г. № 44-ФЗ </w:t>
            </w:r>
            <w:r w:rsidR="00D053C4" w:rsidRPr="002E0C43">
              <w:rPr>
                <w:rFonts w:ascii="Times New Roman" w:hAnsi="Times New Roman"/>
                <w:sz w:val="24"/>
                <w:szCs w:val="24"/>
              </w:rPr>
              <w:t xml:space="preserve">  </w:t>
            </w:r>
            <w:r w:rsidRPr="002E0C43">
              <w:rPr>
                <w:rFonts w:ascii="Times New Roman" w:hAnsi="Times New Roman"/>
                <w:sz w:val="24"/>
                <w:szCs w:val="24"/>
              </w:rPr>
              <w:t xml:space="preserve">«О контрактной системе в сфере закупок товаров, работ, услуг для обеспечения </w:t>
            </w:r>
            <w:r w:rsidRPr="002E0C43">
              <w:rPr>
                <w:rFonts w:ascii="Times New Roman" w:hAnsi="Times New Roman"/>
                <w:sz w:val="24"/>
                <w:szCs w:val="24"/>
              </w:rPr>
              <w:lastRenderedPageBreak/>
              <w:t>государственных и муниципальных нужд»</w:t>
            </w:r>
          </w:p>
          <w:p w14:paraId="237DB72D"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(до 1 января 2022 года)</w:t>
            </w:r>
          </w:p>
          <w:p w14:paraId="28E90B65" w14:textId="77777777" w:rsidR="00EB1F26" w:rsidRPr="002E0C43" w:rsidRDefault="00EB1F26" w:rsidP="007B0E21">
            <w:pPr>
              <w:keepNext/>
              <w:spacing w:after="0" w:line="240" w:lineRule="auto"/>
              <w:rPr>
                <w:rFonts w:ascii="Times New Roman" w:hAnsi="Times New Roman"/>
                <w:sz w:val="24"/>
                <w:szCs w:val="24"/>
              </w:rPr>
            </w:pPr>
          </w:p>
          <w:p w14:paraId="0F66F790"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статьи 34, 51, 73, 74, 75, 76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7C3408EE"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 1 января 2022 года)</w:t>
            </w:r>
          </w:p>
        </w:tc>
        <w:tc>
          <w:tcPr>
            <w:tcW w:w="1134" w:type="dxa"/>
            <w:shd w:val="clear" w:color="auto" w:fill="auto"/>
          </w:tcPr>
          <w:p w14:paraId="73478672" w14:textId="77777777" w:rsidR="00EB1F26" w:rsidRPr="002E0C43" w:rsidRDefault="00EB1F26" w:rsidP="007B0E21">
            <w:pPr>
              <w:keepNext/>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lastRenderedPageBreak/>
              <w:t>кол-во</w:t>
            </w:r>
          </w:p>
        </w:tc>
        <w:tc>
          <w:tcPr>
            <w:tcW w:w="993" w:type="dxa"/>
            <w:shd w:val="clear" w:color="auto" w:fill="auto"/>
          </w:tcPr>
          <w:p w14:paraId="19FDCA83"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4</w:t>
            </w:r>
          </w:p>
        </w:tc>
        <w:tc>
          <w:tcPr>
            <w:tcW w:w="2551" w:type="dxa"/>
            <w:shd w:val="clear" w:color="auto" w:fill="auto"/>
          </w:tcPr>
          <w:p w14:paraId="384ECA3F"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части 1, 2 статьи 7.32 Кодекса Российской Федерации об административных правонарушениях </w:t>
            </w:r>
            <w:r w:rsidRPr="002E0C43">
              <w:rPr>
                <w:rFonts w:ascii="Times New Roman" w:hAnsi="Times New Roman"/>
                <w:sz w:val="24"/>
                <w:szCs w:val="24"/>
                <w:vertAlign w:val="superscript"/>
              </w:rPr>
              <w:t>4</w:t>
            </w:r>
          </w:p>
        </w:tc>
        <w:tc>
          <w:tcPr>
            <w:tcW w:w="1843" w:type="dxa"/>
          </w:tcPr>
          <w:p w14:paraId="41B1B7BE" w14:textId="77777777" w:rsidR="00EB1F26" w:rsidRPr="002E0C43" w:rsidRDefault="00EB1F26" w:rsidP="007B0E21">
            <w:pPr>
              <w:keepNext/>
              <w:spacing w:after="0" w:line="240" w:lineRule="auto"/>
              <w:jc w:val="center"/>
              <w:rPr>
                <w:rFonts w:ascii="Times New Roman" w:hAnsi="Times New Roman"/>
                <w:sz w:val="24"/>
                <w:szCs w:val="24"/>
              </w:rPr>
            </w:pPr>
          </w:p>
        </w:tc>
        <w:tc>
          <w:tcPr>
            <w:tcW w:w="2126" w:type="dxa"/>
          </w:tcPr>
          <w:p w14:paraId="59E2BA3B" w14:textId="77777777" w:rsidR="00EB1F26" w:rsidRPr="002E0C43" w:rsidRDefault="00EB1F26" w:rsidP="007B0E21">
            <w:pPr>
              <w:keepNext/>
              <w:spacing w:after="0" w:line="240" w:lineRule="auto"/>
              <w:jc w:val="center"/>
              <w:rPr>
                <w:rFonts w:ascii="Times New Roman" w:hAnsi="Times New Roman"/>
                <w:sz w:val="24"/>
                <w:szCs w:val="24"/>
              </w:rPr>
            </w:pPr>
          </w:p>
        </w:tc>
      </w:tr>
      <w:tr w:rsidR="00EB1F26" w:rsidRPr="002E0C43" w14:paraId="72B5E2FE" w14:textId="77777777" w:rsidTr="00CF4EC3">
        <w:trPr>
          <w:trHeight w:val="964"/>
        </w:trPr>
        <w:tc>
          <w:tcPr>
            <w:tcW w:w="992" w:type="dxa"/>
            <w:shd w:val="clear" w:color="auto" w:fill="auto"/>
          </w:tcPr>
          <w:p w14:paraId="67B6F90A" w14:textId="77777777" w:rsidR="00EB1F26" w:rsidRPr="002E0C43" w:rsidRDefault="00EB1F26" w:rsidP="00EB1F26">
            <w:pPr>
              <w:jc w:val="center"/>
              <w:rPr>
                <w:rFonts w:ascii="Times New Roman" w:hAnsi="Times New Roman"/>
                <w:sz w:val="24"/>
                <w:szCs w:val="24"/>
              </w:rPr>
            </w:pPr>
            <w:r w:rsidRPr="002E0C43">
              <w:rPr>
                <w:rFonts w:ascii="Times New Roman" w:hAnsi="Times New Roman"/>
                <w:sz w:val="24"/>
                <w:szCs w:val="24"/>
              </w:rPr>
              <w:t>4.32</w:t>
            </w:r>
          </w:p>
        </w:tc>
        <w:tc>
          <w:tcPr>
            <w:tcW w:w="3403" w:type="dxa"/>
            <w:shd w:val="clear" w:color="auto" w:fill="auto"/>
          </w:tcPr>
          <w:p w14:paraId="717CD3CA" w14:textId="77777777" w:rsidR="00EB1F26" w:rsidRPr="002E0C43" w:rsidRDefault="00EB1F26" w:rsidP="007B0E21">
            <w:pPr>
              <w:spacing w:line="240" w:lineRule="auto"/>
              <w:jc w:val="both"/>
              <w:rPr>
                <w:rFonts w:ascii="Times New Roman" w:hAnsi="Times New Roman"/>
                <w:sz w:val="24"/>
                <w:szCs w:val="24"/>
              </w:rPr>
            </w:pPr>
            <w:r w:rsidRPr="002E0C43">
              <w:rPr>
                <w:rFonts w:ascii="Times New Roman" w:hAnsi="Times New Roman"/>
                <w:sz w:val="24"/>
                <w:szCs w:val="24"/>
              </w:rPr>
              <w:t>Нарушение сроков заключения контрактов (договоров) или уклонение от заключения</w:t>
            </w:r>
          </w:p>
        </w:tc>
        <w:tc>
          <w:tcPr>
            <w:tcW w:w="3118" w:type="dxa"/>
            <w:shd w:val="clear" w:color="auto" w:fill="auto"/>
          </w:tcPr>
          <w:p w14:paraId="5CD5E072" w14:textId="1B74AB8A"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статьи 54, 78, 83, </w:t>
            </w:r>
            <w:r w:rsidR="0047338C" w:rsidRPr="002E0C43">
              <w:rPr>
                <w:rFonts w:ascii="Times New Roman" w:hAnsi="Times New Roman"/>
                <w:sz w:val="24"/>
                <w:szCs w:val="24"/>
              </w:rPr>
              <w:t>83.2</w:t>
            </w:r>
            <w:r w:rsidRPr="002E0C43">
              <w:rPr>
                <w:rFonts w:ascii="Times New Roman" w:hAnsi="Times New Roman"/>
                <w:sz w:val="24"/>
                <w:szCs w:val="24"/>
              </w:rPr>
              <w:t>, 91, 93 Федерального закона от 5</w:t>
            </w:r>
            <w:r w:rsidR="00C41CAF" w:rsidRPr="002E0C43">
              <w:rPr>
                <w:rFonts w:ascii="Times New Roman" w:hAnsi="Times New Roman"/>
                <w:sz w:val="24"/>
                <w:szCs w:val="24"/>
              </w:rPr>
              <w:t> </w:t>
            </w:r>
            <w:r w:rsidRPr="002E0C43">
              <w:rPr>
                <w:rFonts w:ascii="Times New Roman" w:hAnsi="Times New Roman"/>
                <w:sz w:val="24"/>
                <w:szCs w:val="24"/>
              </w:rPr>
              <w:t>апреля 2013 г. № 44-ФЗ «О контрактной системе в сфере закупок товаров, работ, услуг для обеспечения государственных и муниципальных нужд»</w:t>
            </w:r>
          </w:p>
          <w:p w14:paraId="14105D31"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(до 1 января 2022 года);</w:t>
            </w:r>
          </w:p>
          <w:p w14:paraId="3DE974C6" w14:textId="77777777" w:rsidR="007B543C" w:rsidRDefault="007B543C" w:rsidP="007B0E21">
            <w:pPr>
              <w:keepNext/>
              <w:spacing w:after="0" w:line="240" w:lineRule="auto"/>
              <w:jc w:val="center"/>
              <w:rPr>
                <w:rFonts w:ascii="Times New Roman" w:hAnsi="Times New Roman"/>
                <w:sz w:val="24"/>
                <w:szCs w:val="24"/>
              </w:rPr>
            </w:pPr>
          </w:p>
          <w:p w14:paraId="52D3EA3B" w14:textId="40E21FC4"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статьи </w:t>
            </w:r>
            <w:r w:rsidR="00C85B3E" w:rsidRPr="002E0C43">
              <w:rPr>
                <w:rFonts w:ascii="Times New Roman" w:hAnsi="Times New Roman"/>
                <w:sz w:val="24"/>
                <w:szCs w:val="24"/>
              </w:rPr>
              <w:t>51, 52, 73, 74, 75, 76, 77, 111.1, 111.3, 111.4</w:t>
            </w:r>
            <w:r w:rsidRPr="002E0C43">
              <w:rPr>
                <w:rFonts w:ascii="Times New Roman" w:hAnsi="Times New Roman"/>
                <w:sz w:val="24"/>
                <w:szCs w:val="24"/>
              </w:rPr>
              <w:t xml:space="preserve"> Федерального закона от 5</w:t>
            </w:r>
            <w:r w:rsidR="00C41CAF" w:rsidRPr="002E0C43">
              <w:rPr>
                <w:rFonts w:ascii="Times New Roman" w:hAnsi="Times New Roman"/>
                <w:sz w:val="24"/>
                <w:szCs w:val="24"/>
              </w:rPr>
              <w:t> </w:t>
            </w:r>
            <w:r w:rsidRPr="002E0C43">
              <w:rPr>
                <w:rFonts w:ascii="Times New Roman" w:hAnsi="Times New Roman"/>
                <w:sz w:val="24"/>
                <w:szCs w:val="24"/>
              </w:rPr>
              <w:t xml:space="preserve">апреля 2013 г. № 44-ФЗ «О контрактной системе в сфере закупок товаров, </w:t>
            </w:r>
            <w:r w:rsidRPr="002E0C43">
              <w:rPr>
                <w:rFonts w:ascii="Times New Roman" w:hAnsi="Times New Roman"/>
                <w:sz w:val="24"/>
                <w:szCs w:val="24"/>
              </w:rPr>
              <w:lastRenderedPageBreak/>
              <w:t>работ, услуг для обеспечения государственных и муниципальных нужд»</w:t>
            </w:r>
          </w:p>
          <w:p w14:paraId="26CDB393"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 1 января 2022 года)</w:t>
            </w:r>
          </w:p>
        </w:tc>
        <w:tc>
          <w:tcPr>
            <w:tcW w:w="1134" w:type="dxa"/>
            <w:shd w:val="clear" w:color="auto" w:fill="auto"/>
          </w:tcPr>
          <w:p w14:paraId="3C6ED596" w14:textId="77777777" w:rsidR="00EB1F26" w:rsidRPr="002E0C43" w:rsidRDefault="00EB1F26" w:rsidP="007B0E21">
            <w:pPr>
              <w:keepNext/>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lastRenderedPageBreak/>
              <w:t>кол-во</w:t>
            </w:r>
          </w:p>
        </w:tc>
        <w:tc>
          <w:tcPr>
            <w:tcW w:w="993" w:type="dxa"/>
            <w:shd w:val="clear" w:color="auto" w:fill="auto"/>
          </w:tcPr>
          <w:p w14:paraId="0304A467"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4</w:t>
            </w:r>
          </w:p>
        </w:tc>
        <w:tc>
          <w:tcPr>
            <w:tcW w:w="2551" w:type="dxa"/>
            <w:shd w:val="clear" w:color="auto" w:fill="auto"/>
          </w:tcPr>
          <w:p w14:paraId="6423ACC7"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часть 3 статьи 7.32 Кодекса Российской Федерации об административных правонарушениях </w:t>
            </w:r>
            <w:r w:rsidRPr="002E0C43">
              <w:rPr>
                <w:rFonts w:ascii="Times New Roman" w:hAnsi="Times New Roman"/>
                <w:sz w:val="24"/>
                <w:szCs w:val="24"/>
                <w:vertAlign w:val="superscript"/>
              </w:rPr>
              <w:t>4</w:t>
            </w:r>
          </w:p>
        </w:tc>
        <w:tc>
          <w:tcPr>
            <w:tcW w:w="1843" w:type="dxa"/>
          </w:tcPr>
          <w:p w14:paraId="47A83253" w14:textId="77777777" w:rsidR="00EB1F26" w:rsidRPr="002E0C43" w:rsidRDefault="00EB1F26" w:rsidP="007B0E21">
            <w:pPr>
              <w:keepNext/>
              <w:spacing w:after="0" w:line="240" w:lineRule="auto"/>
              <w:jc w:val="center"/>
              <w:rPr>
                <w:rFonts w:ascii="Times New Roman" w:hAnsi="Times New Roman"/>
                <w:sz w:val="24"/>
                <w:szCs w:val="24"/>
              </w:rPr>
            </w:pPr>
          </w:p>
        </w:tc>
        <w:tc>
          <w:tcPr>
            <w:tcW w:w="2126" w:type="dxa"/>
          </w:tcPr>
          <w:p w14:paraId="1A9F7771" w14:textId="77777777" w:rsidR="00EB1F26" w:rsidRPr="002E0C43" w:rsidRDefault="00EB1F26" w:rsidP="007B0E21">
            <w:pPr>
              <w:keepNext/>
              <w:spacing w:after="0" w:line="240" w:lineRule="auto"/>
              <w:jc w:val="center"/>
              <w:rPr>
                <w:rFonts w:ascii="Times New Roman" w:hAnsi="Times New Roman"/>
                <w:sz w:val="24"/>
                <w:szCs w:val="24"/>
              </w:rPr>
            </w:pPr>
          </w:p>
        </w:tc>
      </w:tr>
      <w:tr w:rsidR="00EB1F26" w:rsidRPr="002E0C43" w14:paraId="2B38875C" w14:textId="77777777" w:rsidTr="00CF4EC3">
        <w:tc>
          <w:tcPr>
            <w:tcW w:w="992" w:type="dxa"/>
            <w:shd w:val="clear" w:color="auto" w:fill="auto"/>
          </w:tcPr>
          <w:p w14:paraId="46D22C46" w14:textId="77777777" w:rsidR="00EB1F26" w:rsidRPr="002E0C43" w:rsidRDefault="00EB1F26" w:rsidP="00EB1F26">
            <w:pPr>
              <w:jc w:val="center"/>
            </w:pPr>
            <w:r w:rsidRPr="002E0C43">
              <w:rPr>
                <w:rFonts w:ascii="Times New Roman" w:hAnsi="Times New Roman"/>
                <w:sz w:val="24"/>
                <w:szCs w:val="24"/>
              </w:rPr>
              <w:t>4.33</w:t>
            </w:r>
          </w:p>
        </w:tc>
        <w:tc>
          <w:tcPr>
            <w:tcW w:w="3403" w:type="dxa"/>
            <w:shd w:val="clear" w:color="auto" w:fill="auto"/>
          </w:tcPr>
          <w:p w14:paraId="07F958F8" w14:textId="77777777" w:rsidR="00EB1F26" w:rsidRPr="002E0C43" w:rsidRDefault="00EB1F26" w:rsidP="007B0E21">
            <w:pPr>
              <w:keepNext/>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Отсутствие надлежащего обеспечения исполнения контракта (договора)</w:t>
            </w:r>
          </w:p>
        </w:tc>
        <w:tc>
          <w:tcPr>
            <w:tcW w:w="3118" w:type="dxa"/>
            <w:shd w:val="clear" w:color="auto" w:fill="auto"/>
          </w:tcPr>
          <w:p w14:paraId="03D6C5EA" w14:textId="5CCB7E13"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w:t>
            </w:r>
            <w:r w:rsidR="005F60DB" w:rsidRPr="002E0C43">
              <w:rPr>
                <w:rFonts w:ascii="Times New Roman" w:hAnsi="Times New Roman"/>
                <w:sz w:val="24"/>
                <w:szCs w:val="24"/>
              </w:rPr>
              <w:t>татьи 34, 37, 45, 54, 83.2</w:t>
            </w:r>
            <w:r w:rsidRPr="002E0C43">
              <w:rPr>
                <w:rFonts w:ascii="Times New Roman" w:hAnsi="Times New Roman"/>
                <w:sz w:val="24"/>
                <w:szCs w:val="24"/>
              </w:rPr>
              <w:t>, 95, 96 Федерального закона от 5 апреля 2013 г. № 44-ФЗ «О контрактной системе в сфере закупок товаров, работ, услуг для обеспечения госуда</w:t>
            </w:r>
            <w:r w:rsidR="007B543C">
              <w:rPr>
                <w:rFonts w:ascii="Times New Roman" w:hAnsi="Times New Roman"/>
                <w:sz w:val="24"/>
                <w:szCs w:val="24"/>
              </w:rPr>
              <w:t>рственных и муниципальных нужд»</w:t>
            </w:r>
          </w:p>
          <w:p w14:paraId="1FA0935C" w14:textId="31253923" w:rsidR="00EB1F26" w:rsidRPr="002E0C43" w:rsidRDefault="007B543C"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 </w:t>
            </w:r>
            <w:r w:rsidR="00EB1F26" w:rsidRPr="002E0C43">
              <w:rPr>
                <w:rFonts w:ascii="Times New Roman" w:hAnsi="Times New Roman"/>
                <w:sz w:val="24"/>
                <w:szCs w:val="24"/>
              </w:rPr>
              <w:t>(до 1 января 2022 года);</w:t>
            </w:r>
          </w:p>
          <w:p w14:paraId="713DC93F" w14:textId="77777777" w:rsidR="007B543C" w:rsidRDefault="007B543C" w:rsidP="007B0E21">
            <w:pPr>
              <w:keepNext/>
              <w:spacing w:after="0" w:line="240" w:lineRule="auto"/>
              <w:jc w:val="center"/>
              <w:rPr>
                <w:rFonts w:ascii="Times New Roman" w:hAnsi="Times New Roman"/>
                <w:sz w:val="24"/>
                <w:szCs w:val="24"/>
              </w:rPr>
            </w:pPr>
          </w:p>
          <w:p w14:paraId="6E41FD12" w14:textId="5E26A1DC"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статьи 34, 37, 45, 51, 73, 74, 75, 76, 95, 96 Федерального закона от 5</w:t>
            </w:r>
            <w:r w:rsidR="00D476C6" w:rsidRPr="002E0C43">
              <w:rPr>
                <w:rFonts w:ascii="Times New Roman" w:hAnsi="Times New Roman"/>
                <w:sz w:val="24"/>
                <w:szCs w:val="24"/>
              </w:rPr>
              <w:t> </w:t>
            </w:r>
            <w:r w:rsidRPr="002E0C43">
              <w:rPr>
                <w:rFonts w:ascii="Times New Roman" w:hAnsi="Times New Roman"/>
                <w:sz w:val="24"/>
                <w:szCs w:val="24"/>
              </w:rPr>
              <w:t>апреля 2013 г. № 44-ФЗ «О контрактной системе в сфере закупок товаров, работ, услуг для обеспечения госуда</w:t>
            </w:r>
            <w:r w:rsidR="007B543C">
              <w:rPr>
                <w:rFonts w:ascii="Times New Roman" w:hAnsi="Times New Roman"/>
                <w:sz w:val="24"/>
                <w:szCs w:val="24"/>
              </w:rPr>
              <w:t>рственных и муниципальных нужд»</w:t>
            </w:r>
          </w:p>
          <w:p w14:paraId="4FD645DF" w14:textId="72019A66" w:rsidR="00EB1F26" w:rsidRPr="002E0C43" w:rsidRDefault="007B543C"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 </w:t>
            </w:r>
            <w:r w:rsidR="00EB1F26" w:rsidRPr="002E0C43">
              <w:rPr>
                <w:rFonts w:ascii="Times New Roman" w:hAnsi="Times New Roman"/>
                <w:sz w:val="24"/>
                <w:szCs w:val="24"/>
              </w:rPr>
              <w:t>(с 1 января 2022 года)</w:t>
            </w:r>
          </w:p>
        </w:tc>
        <w:tc>
          <w:tcPr>
            <w:tcW w:w="1134" w:type="dxa"/>
            <w:shd w:val="clear" w:color="auto" w:fill="auto"/>
          </w:tcPr>
          <w:p w14:paraId="6A436309" w14:textId="77777777" w:rsidR="00EB1F26" w:rsidRPr="002E0C43" w:rsidRDefault="00EB1F26" w:rsidP="007B0E21">
            <w:pPr>
              <w:keepNext/>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t>кол-во</w:t>
            </w:r>
          </w:p>
        </w:tc>
        <w:tc>
          <w:tcPr>
            <w:tcW w:w="993" w:type="dxa"/>
            <w:shd w:val="clear" w:color="auto" w:fill="auto"/>
          </w:tcPr>
          <w:p w14:paraId="363B471B"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4</w:t>
            </w:r>
          </w:p>
        </w:tc>
        <w:tc>
          <w:tcPr>
            <w:tcW w:w="2551" w:type="dxa"/>
            <w:shd w:val="clear" w:color="auto" w:fill="auto"/>
          </w:tcPr>
          <w:p w14:paraId="1B23B3CC" w14:textId="77777777" w:rsidR="00EB1F26" w:rsidRPr="002E0C43" w:rsidRDefault="00EB1F26" w:rsidP="007B0E21">
            <w:pPr>
              <w:keepNext/>
              <w:spacing w:after="0" w:line="240" w:lineRule="auto"/>
              <w:jc w:val="center"/>
              <w:rPr>
                <w:rFonts w:ascii="Times New Roman" w:hAnsi="Times New Roman"/>
                <w:sz w:val="24"/>
                <w:szCs w:val="24"/>
              </w:rPr>
            </w:pPr>
          </w:p>
        </w:tc>
        <w:tc>
          <w:tcPr>
            <w:tcW w:w="1843" w:type="dxa"/>
          </w:tcPr>
          <w:p w14:paraId="43B55C8C" w14:textId="77777777" w:rsidR="00EB1F26" w:rsidRPr="002E0C43" w:rsidRDefault="00EB1F26" w:rsidP="007B0E21">
            <w:pPr>
              <w:keepNext/>
              <w:spacing w:after="0" w:line="240" w:lineRule="auto"/>
              <w:jc w:val="center"/>
              <w:rPr>
                <w:rFonts w:ascii="Times New Roman" w:hAnsi="Times New Roman"/>
                <w:sz w:val="24"/>
                <w:szCs w:val="24"/>
              </w:rPr>
            </w:pPr>
          </w:p>
        </w:tc>
        <w:tc>
          <w:tcPr>
            <w:tcW w:w="2126" w:type="dxa"/>
          </w:tcPr>
          <w:p w14:paraId="1FAC2C9F" w14:textId="77777777" w:rsidR="00EB1F26" w:rsidRPr="002E0C43" w:rsidRDefault="00EB1F26" w:rsidP="007B0E21">
            <w:pPr>
              <w:keepNext/>
              <w:spacing w:after="0" w:line="240" w:lineRule="auto"/>
              <w:jc w:val="center"/>
              <w:rPr>
                <w:rFonts w:ascii="Times New Roman" w:hAnsi="Times New Roman"/>
                <w:sz w:val="24"/>
                <w:szCs w:val="24"/>
              </w:rPr>
            </w:pPr>
          </w:p>
        </w:tc>
      </w:tr>
      <w:tr w:rsidR="00EB1F26" w:rsidRPr="002E0C43" w14:paraId="2EA42532" w14:textId="77777777" w:rsidTr="00CF4EC3">
        <w:tc>
          <w:tcPr>
            <w:tcW w:w="992" w:type="dxa"/>
            <w:shd w:val="clear" w:color="auto" w:fill="auto"/>
          </w:tcPr>
          <w:p w14:paraId="32ADA5B8" w14:textId="77777777" w:rsidR="00EB1F26" w:rsidRPr="002E0C43" w:rsidRDefault="00EB1F26" w:rsidP="00EB1F26">
            <w:pPr>
              <w:jc w:val="center"/>
              <w:rPr>
                <w:rFonts w:ascii="Times New Roman" w:hAnsi="Times New Roman"/>
                <w:sz w:val="24"/>
                <w:szCs w:val="24"/>
              </w:rPr>
            </w:pPr>
            <w:r w:rsidRPr="002E0C43">
              <w:rPr>
                <w:rFonts w:ascii="Times New Roman" w:hAnsi="Times New Roman"/>
                <w:sz w:val="24"/>
                <w:szCs w:val="24"/>
              </w:rPr>
              <w:t>4.34</w:t>
            </w:r>
          </w:p>
        </w:tc>
        <w:tc>
          <w:tcPr>
            <w:tcW w:w="3403" w:type="dxa"/>
            <w:shd w:val="clear" w:color="auto" w:fill="auto"/>
          </w:tcPr>
          <w:p w14:paraId="4ABB60C1" w14:textId="77777777" w:rsidR="00EB1F26" w:rsidRPr="002E0C43" w:rsidRDefault="00EB1F26"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 xml:space="preserve">Нарушения при выборе такого способа определения поставщика (подрядчика, исполнителя), как закупка у единственного поставщика </w:t>
            </w:r>
            <w:r w:rsidRPr="002E0C43">
              <w:rPr>
                <w:rFonts w:ascii="Times New Roman" w:hAnsi="Times New Roman"/>
                <w:sz w:val="24"/>
                <w:szCs w:val="24"/>
              </w:rPr>
              <w:lastRenderedPageBreak/>
              <w:t>(подрядчика, исполнителя), и при осуществлении такой закупки</w:t>
            </w:r>
          </w:p>
        </w:tc>
        <w:tc>
          <w:tcPr>
            <w:tcW w:w="3118" w:type="dxa"/>
            <w:shd w:val="clear" w:color="auto" w:fill="auto"/>
          </w:tcPr>
          <w:p w14:paraId="117BAEF2"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lastRenderedPageBreak/>
              <w:t xml:space="preserve">статья 93 Федерального закона от 5 апреля 2013 г.       № 44-ФЗ «О контрактной системе в сфере закупок товаров, работ, услуг для </w:t>
            </w:r>
            <w:r w:rsidRPr="002E0C43">
              <w:rPr>
                <w:rFonts w:ascii="Times New Roman" w:hAnsi="Times New Roman"/>
                <w:sz w:val="24"/>
                <w:szCs w:val="24"/>
              </w:rPr>
              <w:lastRenderedPageBreak/>
              <w:t>обеспечения государственных и муниципальных нужд»</w:t>
            </w:r>
          </w:p>
        </w:tc>
        <w:tc>
          <w:tcPr>
            <w:tcW w:w="1134" w:type="dxa"/>
            <w:shd w:val="clear" w:color="auto" w:fill="auto"/>
          </w:tcPr>
          <w:p w14:paraId="50F343CB" w14:textId="77777777" w:rsidR="00EB1F26" w:rsidRPr="002E0C43" w:rsidRDefault="00EB1F26"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p w14:paraId="1F7CA055" w14:textId="77777777" w:rsidR="00EB1F26" w:rsidRPr="002E0C43" w:rsidRDefault="00EB1F26" w:rsidP="007B0E21">
            <w:pPr>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t>кол-во и тыс. рублей</w:t>
            </w:r>
          </w:p>
        </w:tc>
        <w:tc>
          <w:tcPr>
            <w:tcW w:w="993" w:type="dxa"/>
            <w:shd w:val="clear" w:color="auto" w:fill="auto"/>
          </w:tcPr>
          <w:p w14:paraId="0B1FB1B4"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4</w:t>
            </w:r>
          </w:p>
        </w:tc>
        <w:tc>
          <w:tcPr>
            <w:tcW w:w="2551" w:type="dxa"/>
            <w:shd w:val="clear" w:color="auto" w:fill="auto"/>
          </w:tcPr>
          <w:p w14:paraId="59F0EB2E"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статья 7.29 Кодекса Российской Федерации об административных правонарушениях </w:t>
            </w:r>
            <w:r w:rsidRPr="002E0C43">
              <w:rPr>
                <w:rFonts w:ascii="Times New Roman" w:hAnsi="Times New Roman"/>
                <w:sz w:val="24"/>
                <w:szCs w:val="24"/>
                <w:vertAlign w:val="superscript"/>
              </w:rPr>
              <w:t>4</w:t>
            </w:r>
          </w:p>
        </w:tc>
        <w:tc>
          <w:tcPr>
            <w:tcW w:w="1843" w:type="dxa"/>
          </w:tcPr>
          <w:p w14:paraId="0A7B24AC"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избыточные расходы бюджетных средств</w:t>
            </w:r>
          </w:p>
        </w:tc>
        <w:tc>
          <w:tcPr>
            <w:tcW w:w="2126" w:type="dxa"/>
          </w:tcPr>
          <w:p w14:paraId="313A8F9C" w14:textId="77777777" w:rsidR="00EB1F26" w:rsidRPr="002E0C43" w:rsidRDefault="00EB1F26"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 xml:space="preserve">объем средств на выполнение работ (оказание услуг), не предусмотренных </w:t>
            </w:r>
            <w:r w:rsidRPr="002E0C43">
              <w:rPr>
                <w:rFonts w:ascii="Times New Roman" w:hAnsi="Times New Roman"/>
                <w:sz w:val="24"/>
                <w:szCs w:val="24"/>
              </w:rPr>
              <w:lastRenderedPageBreak/>
              <w:t>соответствующим нормативным правовым актом</w:t>
            </w:r>
          </w:p>
        </w:tc>
      </w:tr>
      <w:tr w:rsidR="00EB1F26" w:rsidRPr="002E0C43" w14:paraId="24E1ACDF" w14:textId="77777777" w:rsidTr="00CF4EC3">
        <w:tc>
          <w:tcPr>
            <w:tcW w:w="992" w:type="dxa"/>
            <w:shd w:val="clear" w:color="auto" w:fill="auto"/>
          </w:tcPr>
          <w:p w14:paraId="6A33BA9D" w14:textId="77777777" w:rsidR="00EB1F26" w:rsidRPr="002E0C43" w:rsidRDefault="00EB1F26" w:rsidP="00EB1F26">
            <w:pPr>
              <w:jc w:val="center"/>
              <w:rPr>
                <w:rFonts w:ascii="Times New Roman" w:hAnsi="Times New Roman"/>
                <w:sz w:val="24"/>
                <w:szCs w:val="24"/>
              </w:rPr>
            </w:pPr>
            <w:r w:rsidRPr="002E0C43">
              <w:rPr>
                <w:rFonts w:ascii="Times New Roman" w:hAnsi="Times New Roman"/>
                <w:sz w:val="24"/>
                <w:szCs w:val="24"/>
              </w:rPr>
              <w:lastRenderedPageBreak/>
              <w:t>4.35</w:t>
            </w:r>
          </w:p>
        </w:tc>
        <w:tc>
          <w:tcPr>
            <w:tcW w:w="3403" w:type="dxa"/>
            <w:shd w:val="clear" w:color="auto" w:fill="auto"/>
          </w:tcPr>
          <w:p w14:paraId="5D8B15DD" w14:textId="77777777" w:rsidR="00EB1F26" w:rsidRPr="002E0C43" w:rsidRDefault="00EB1F26" w:rsidP="007B0E21">
            <w:pPr>
              <w:keepNext/>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Отсутствие в контракте (договоре) сведений об обосновании цены контракта (договора)</w:t>
            </w:r>
          </w:p>
        </w:tc>
        <w:tc>
          <w:tcPr>
            <w:tcW w:w="3118" w:type="dxa"/>
            <w:shd w:val="clear" w:color="auto" w:fill="auto"/>
          </w:tcPr>
          <w:p w14:paraId="3BD2B0A7"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статья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14:paraId="1CCFC9B1" w14:textId="77777777" w:rsidR="00EB1F26" w:rsidRPr="002E0C43" w:rsidRDefault="00EB1F26" w:rsidP="007B0E21">
            <w:pPr>
              <w:keepNext/>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t>кол-во</w:t>
            </w:r>
          </w:p>
        </w:tc>
        <w:tc>
          <w:tcPr>
            <w:tcW w:w="993" w:type="dxa"/>
            <w:shd w:val="clear" w:color="auto" w:fill="auto"/>
          </w:tcPr>
          <w:p w14:paraId="6A7948AA"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4</w:t>
            </w:r>
          </w:p>
        </w:tc>
        <w:tc>
          <w:tcPr>
            <w:tcW w:w="2551" w:type="dxa"/>
            <w:shd w:val="clear" w:color="auto" w:fill="auto"/>
          </w:tcPr>
          <w:p w14:paraId="49E598E5" w14:textId="77777777" w:rsidR="00EB1F26" w:rsidRPr="002E0C43" w:rsidRDefault="00EB1F26" w:rsidP="007B0E21">
            <w:pPr>
              <w:keepNext/>
              <w:spacing w:after="0" w:line="240" w:lineRule="auto"/>
              <w:jc w:val="center"/>
              <w:rPr>
                <w:rFonts w:ascii="Times New Roman" w:hAnsi="Times New Roman"/>
                <w:sz w:val="24"/>
                <w:szCs w:val="24"/>
              </w:rPr>
            </w:pPr>
          </w:p>
        </w:tc>
        <w:tc>
          <w:tcPr>
            <w:tcW w:w="1843" w:type="dxa"/>
          </w:tcPr>
          <w:p w14:paraId="08275BB1" w14:textId="77777777" w:rsidR="00EB1F26" w:rsidRPr="002E0C43" w:rsidRDefault="00EB1F26" w:rsidP="007B0E21">
            <w:pPr>
              <w:keepNext/>
              <w:spacing w:after="0" w:line="240" w:lineRule="auto"/>
              <w:jc w:val="center"/>
              <w:rPr>
                <w:rFonts w:ascii="Times New Roman" w:hAnsi="Times New Roman"/>
                <w:sz w:val="24"/>
                <w:szCs w:val="24"/>
              </w:rPr>
            </w:pPr>
          </w:p>
        </w:tc>
        <w:tc>
          <w:tcPr>
            <w:tcW w:w="2126" w:type="dxa"/>
          </w:tcPr>
          <w:p w14:paraId="68F54840" w14:textId="77777777" w:rsidR="00EB1F26" w:rsidRPr="002E0C43" w:rsidRDefault="00EB1F26" w:rsidP="007B0E21">
            <w:pPr>
              <w:keepNext/>
              <w:spacing w:after="0" w:line="240" w:lineRule="auto"/>
              <w:jc w:val="center"/>
              <w:rPr>
                <w:rFonts w:ascii="Times New Roman" w:hAnsi="Times New Roman"/>
                <w:sz w:val="24"/>
                <w:szCs w:val="24"/>
              </w:rPr>
            </w:pPr>
          </w:p>
        </w:tc>
      </w:tr>
      <w:tr w:rsidR="00EB1F26" w:rsidRPr="002E0C43" w14:paraId="64CE1535" w14:textId="77777777" w:rsidTr="00CF4EC3">
        <w:tc>
          <w:tcPr>
            <w:tcW w:w="992" w:type="dxa"/>
            <w:shd w:val="clear" w:color="auto" w:fill="auto"/>
          </w:tcPr>
          <w:p w14:paraId="00B1B6E4" w14:textId="77777777" w:rsidR="00EB1F26" w:rsidRPr="002E0C43" w:rsidRDefault="00EB1F26" w:rsidP="00EB1F26">
            <w:pPr>
              <w:jc w:val="center"/>
              <w:rPr>
                <w:rFonts w:ascii="Times New Roman" w:hAnsi="Times New Roman"/>
                <w:sz w:val="24"/>
                <w:szCs w:val="24"/>
              </w:rPr>
            </w:pPr>
            <w:r w:rsidRPr="002E0C43">
              <w:rPr>
                <w:rFonts w:ascii="Times New Roman" w:hAnsi="Times New Roman"/>
                <w:sz w:val="24"/>
                <w:szCs w:val="24"/>
              </w:rPr>
              <w:t>4.36</w:t>
            </w:r>
          </w:p>
        </w:tc>
        <w:tc>
          <w:tcPr>
            <w:tcW w:w="3403" w:type="dxa"/>
            <w:shd w:val="clear" w:color="auto" w:fill="auto"/>
          </w:tcPr>
          <w:p w14:paraId="3CC1EE11" w14:textId="77777777" w:rsidR="00EB1F26" w:rsidRPr="002E0C43" w:rsidRDefault="00EB1F26"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Нарушения, связанные с обеспечением заявок при проведении конкурсов и аукционов</w:t>
            </w:r>
          </w:p>
          <w:p w14:paraId="76D6E694" w14:textId="77777777" w:rsidR="00EB1F26" w:rsidRPr="002E0C43" w:rsidRDefault="00EB1F26"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(до 1 января 2022 года)</w:t>
            </w:r>
          </w:p>
          <w:p w14:paraId="2D58B05B" w14:textId="77777777" w:rsidR="00EB1F26" w:rsidRPr="002E0C43" w:rsidRDefault="00EB1F26" w:rsidP="007B0E21">
            <w:pPr>
              <w:keepNext/>
              <w:spacing w:after="0" w:line="240" w:lineRule="auto"/>
              <w:jc w:val="both"/>
              <w:rPr>
                <w:rFonts w:ascii="Times New Roman" w:hAnsi="Times New Roman"/>
                <w:sz w:val="24"/>
                <w:szCs w:val="24"/>
              </w:rPr>
            </w:pPr>
          </w:p>
          <w:p w14:paraId="3E725ED0" w14:textId="77777777" w:rsidR="00EB1F26" w:rsidRPr="002E0C43" w:rsidRDefault="00EB1F26" w:rsidP="007B0E21">
            <w:pPr>
              <w:keepNext/>
              <w:spacing w:after="0" w:line="240" w:lineRule="auto"/>
              <w:jc w:val="both"/>
              <w:rPr>
                <w:rFonts w:ascii="Times New Roman" w:hAnsi="Times New Roman"/>
                <w:sz w:val="24"/>
                <w:szCs w:val="24"/>
              </w:rPr>
            </w:pPr>
          </w:p>
          <w:p w14:paraId="44AC1D8A" w14:textId="77777777" w:rsidR="00EB1F26" w:rsidRPr="002E0C43" w:rsidRDefault="00EB1F26" w:rsidP="007B0E21">
            <w:pPr>
              <w:keepNext/>
              <w:spacing w:after="0" w:line="240" w:lineRule="auto"/>
              <w:jc w:val="both"/>
              <w:rPr>
                <w:rFonts w:ascii="Times New Roman" w:hAnsi="Times New Roman"/>
                <w:sz w:val="24"/>
                <w:szCs w:val="24"/>
              </w:rPr>
            </w:pPr>
          </w:p>
          <w:p w14:paraId="19F61805" w14:textId="77777777" w:rsidR="00EB1F26" w:rsidRPr="002E0C43" w:rsidRDefault="00EB1F26" w:rsidP="007B0E21">
            <w:pPr>
              <w:keepNext/>
              <w:spacing w:after="0" w:line="240" w:lineRule="auto"/>
              <w:jc w:val="both"/>
              <w:rPr>
                <w:rFonts w:ascii="Times New Roman" w:hAnsi="Times New Roman"/>
                <w:sz w:val="24"/>
                <w:szCs w:val="24"/>
              </w:rPr>
            </w:pPr>
          </w:p>
          <w:p w14:paraId="110425FA" w14:textId="77777777" w:rsidR="00EB1F26" w:rsidRPr="002E0C43" w:rsidRDefault="00EB1F26" w:rsidP="007B0E21">
            <w:pPr>
              <w:keepNext/>
              <w:spacing w:after="0" w:line="240" w:lineRule="auto"/>
              <w:jc w:val="both"/>
              <w:rPr>
                <w:rFonts w:ascii="Times New Roman" w:hAnsi="Times New Roman"/>
                <w:sz w:val="24"/>
                <w:szCs w:val="24"/>
              </w:rPr>
            </w:pPr>
          </w:p>
          <w:p w14:paraId="67319719" w14:textId="77777777" w:rsidR="00EB1F26" w:rsidRPr="002E0C43" w:rsidRDefault="00EB1F26" w:rsidP="007B0E21">
            <w:pPr>
              <w:keepNext/>
              <w:spacing w:after="0" w:line="240" w:lineRule="auto"/>
              <w:jc w:val="both"/>
              <w:rPr>
                <w:rFonts w:ascii="Times New Roman" w:hAnsi="Times New Roman"/>
                <w:sz w:val="24"/>
                <w:szCs w:val="24"/>
              </w:rPr>
            </w:pPr>
          </w:p>
          <w:p w14:paraId="747E8B85" w14:textId="77777777" w:rsidR="00EB1F26" w:rsidRPr="002E0C43" w:rsidRDefault="00EB1F26" w:rsidP="007B0E21">
            <w:pPr>
              <w:keepNext/>
              <w:spacing w:after="0" w:line="240" w:lineRule="auto"/>
              <w:jc w:val="both"/>
              <w:rPr>
                <w:rFonts w:ascii="Times New Roman" w:hAnsi="Times New Roman"/>
                <w:sz w:val="24"/>
                <w:szCs w:val="24"/>
              </w:rPr>
            </w:pPr>
          </w:p>
          <w:p w14:paraId="35BB6DAB" w14:textId="77777777" w:rsidR="00EB1F26" w:rsidRPr="002E0C43" w:rsidRDefault="00E82A7B"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Н</w:t>
            </w:r>
            <w:r w:rsidR="00EB1F26" w:rsidRPr="002E0C43">
              <w:rPr>
                <w:rFonts w:ascii="Times New Roman" w:hAnsi="Times New Roman"/>
                <w:sz w:val="24"/>
                <w:szCs w:val="24"/>
              </w:rPr>
              <w:t>арушения, связанные с обеспечением заявок на участие в закупке</w:t>
            </w:r>
          </w:p>
          <w:p w14:paraId="726B18CD" w14:textId="77777777" w:rsidR="00EB1F26" w:rsidRPr="002E0C43" w:rsidRDefault="00EB1F26"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(с 1 января 2022 года)</w:t>
            </w:r>
          </w:p>
          <w:p w14:paraId="11A36EF4" w14:textId="77777777" w:rsidR="00EB1F26" w:rsidRPr="002E0C43" w:rsidRDefault="00EB1F26" w:rsidP="007B0E21">
            <w:pPr>
              <w:keepNext/>
              <w:spacing w:after="0" w:line="240" w:lineRule="auto"/>
              <w:jc w:val="both"/>
              <w:rPr>
                <w:rFonts w:ascii="Times New Roman" w:hAnsi="Times New Roman"/>
                <w:sz w:val="24"/>
                <w:szCs w:val="24"/>
              </w:rPr>
            </w:pPr>
          </w:p>
        </w:tc>
        <w:tc>
          <w:tcPr>
            <w:tcW w:w="3118" w:type="dxa"/>
            <w:shd w:val="clear" w:color="auto" w:fill="auto"/>
          </w:tcPr>
          <w:p w14:paraId="45E4517E" w14:textId="78A15FB0"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статьи 44, 45, </w:t>
            </w:r>
            <w:r w:rsidR="00462BB0" w:rsidRPr="002E0C43">
              <w:rPr>
                <w:rFonts w:ascii="Times New Roman" w:hAnsi="Times New Roman"/>
                <w:sz w:val="24"/>
                <w:szCs w:val="24"/>
              </w:rPr>
              <w:t>49, 50, 51, 54, 57, 57.1, 63, 65, 84.1</w:t>
            </w:r>
            <w:r w:rsidRPr="002E0C43">
              <w:rPr>
                <w:rFonts w:ascii="Times New Roman" w:hAnsi="Times New Roman"/>
                <w:sz w:val="24"/>
                <w:szCs w:val="24"/>
              </w:rPr>
              <w:t>, 86, 87, 88, 89, 90, 91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63173A38" w14:textId="77777777" w:rsidR="00D053C4"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(до 1 января 2022 года)</w:t>
            </w:r>
          </w:p>
          <w:p w14:paraId="0D216252" w14:textId="77777777" w:rsidR="00C41CAF" w:rsidRPr="002E0C43" w:rsidRDefault="00C41CAF" w:rsidP="007B0E21">
            <w:pPr>
              <w:keepNext/>
              <w:spacing w:after="0" w:line="240" w:lineRule="auto"/>
              <w:jc w:val="center"/>
              <w:rPr>
                <w:rFonts w:ascii="Times New Roman" w:hAnsi="Times New Roman"/>
                <w:sz w:val="24"/>
                <w:szCs w:val="24"/>
              </w:rPr>
            </w:pPr>
          </w:p>
          <w:p w14:paraId="54C58D73"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статьи 44, 45, 51, 73, 74, 75 Федерального закона               от 5 апреля 2013 г. № 44-ФЗ «О контрактной системе в сфере закупок товаров, работ, услуг для обеспечения </w:t>
            </w:r>
            <w:r w:rsidRPr="002E0C43">
              <w:rPr>
                <w:rFonts w:ascii="Times New Roman" w:hAnsi="Times New Roman"/>
                <w:sz w:val="24"/>
                <w:szCs w:val="24"/>
              </w:rPr>
              <w:lastRenderedPageBreak/>
              <w:t>государственных и муниципальных нужд»</w:t>
            </w:r>
          </w:p>
          <w:p w14:paraId="39D04E51"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 1 января 2022 года)</w:t>
            </w:r>
          </w:p>
        </w:tc>
        <w:tc>
          <w:tcPr>
            <w:tcW w:w="1134" w:type="dxa"/>
            <w:shd w:val="clear" w:color="auto" w:fill="auto"/>
          </w:tcPr>
          <w:p w14:paraId="07595597" w14:textId="77777777" w:rsidR="00EB1F26" w:rsidRPr="002E0C43" w:rsidRDefault="00EB1F26" w:rsidP="007B0E21">
            <w:pPr>
              <w:keepNext/>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lastRenderedPageBreak/>
              <w:t>кол-во</w:t>
            </w:r>
          </w:p>
        </w:tc>
        <w:tc>
          <w:tcPr>
            <w:tcW w:w="993" w:type="dxa"/>
            <w:shd w:val="clear" w:color="auto" w:fill="auto"/>
          </w:tcPr>
          <w:p w14:paraId="0935455F"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4</w:t>
            </w:r>
          </w:p>
        </w:tc>
        <w:tc>
          <w:tcPr>
            <w:tcW w:w="2551" w:type="dxa"/>
            <w:shd w:val="clear" w:color="auto" w:fill="auto"/>
          </w:tcPr>
          <w:p w14:paraId="5BB2F3E0" w14:textId="532DE0B9"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часть 4 статьи 7.30, части 1, 2 статьи </w:t>
            </w:r>
            <w:r w:rsidR="00462BB0" w:rsidRPr="002E0C43">
              <w:rPr>
                <w:rFonts w:ascii="Times New Roman" w:hAnsi="Times New Roman"/>
                <w:sz w:val="24"/>
                <w:szCs w:val="24"/>
              </w:rPr>
              <w:t>7.31.1</w:t>
            </w:r>
            <w:r w:rsidRPr="002E0C43">
              <w:rPr>
                <w:rFonts w:ascii="Times New Roman" w:hAnsi="Times New Roman"/>
                <w:sz w:val="24"/>
                <w:szCs w:val="24"/>
              </w:rPr>
              <w:t xml:space="preserve"> Кодекса Российской Федерации об административных правонарушениях </w:t>
            </w:r>
            <w:r w:rsidRPr="002E0C43">
              <w:rPr>
                <w:rFonts w:ascii="Times New Roman" w:hAnsi="Times New Roman"/>
                <w:sz w:val="24"/>
                <w:szCs w:val="24"/>
                <w:vertAlign w:val="superscript"/>
              </w:rPr>
              <w:t>4</w:t>
            </w:r>
          </w:p>
        </w:tc>
        <w:tc>
          <w:tcPr>
            <w:tcW w:w="1843" w:type="dxa"/>
          </w:tcPr>
          <w:p w14:paraId="7B42B236" w14:textId="77777777" w:rsidR="00EB1F26" w:rsidRPr="002E0C43" w:rsidRDefault="00EB1F26" w:rsidP="007B0E21">
            <w:pPr>
              <w:keepNext/>
              <w:spacing w:after="0" w:line="240" w:lineRule="auto"/>
              <w:jc w:val="center"/>
              <w:rPr>
                <w:rFonts w:ascii="Times New Roman" w:hAnsi="Times New Roman"/>
                <w:sz w:val="24"/>
                <w:szCs w:val="24"/>
              </w:rPr>
            </w:pPr>
          </w:p>
        </w:tc>
        <w:tc>
          <w:tcPr>
            <w:tcW w:w="2126" w:type="dxa"/>
          </w:tcPr>
          <w:p w14:paraId="48BBB9A7" w14:textId="77777777" w:rsidR="00EB1F26" w:rsidRPr="002E0C43" w:rsidRDefault="00EB1F26" w:rsidP="007B0E21">
            <w:pPr>
              <w:keepNext/>
              <w:spacing w:after="0" w:line="240" w:lineRule="auto"/>
              <w:jc w:val="center"/>
              <w:rPr>
                <w:rFonts w:ascii="Times New Roman" w:hAnsi="Times New Roman"/>
                <w:sz w:val="24"/>
                <w:szCs w:val="24"/>
              </w:rPr>
            </w:pPr>
          </w:p>
        </w:tc>
      </w:tr>
      <w:tr w:rsidR="00EB1F26" w:rsidRPr="002E0C43" w14:paraId="342AD340" w14:textId="77777777" w:rsidTr="00CF4EC3">
        <w:tc>
          <w:tcPr>
            <w:tcW w:w="992" w:type="dxa"/>
            <w:shd w:val="clear" w:color="auto" w:fill="auto"/>
          </w:tcPr>
          <w:p w14:paraId="51106E6A" w14:textId="77777777" w:rsidR="00EB1F26" w:rsidRPr="002E0C43" w:rsidRDefault="00EB1F26" w:rsidP="00EB1F26">
            <w:pPr>
              <w:jc w:val="center"/>
              <w:rPr>
                <w:rFonts w:ascii="Times New Roman" w:hAnsi="Times New Roman"/>
                <w:sz w:val="24"/>
                <w:szCs w:val="24"/>
              </w:rPr>
            </w:pPr>
            <w:r w:rsidRPr="002E0C43">
              <w:rPr>
                <w:rFonts w:ascii="Times New Roman" w:hAnsi="Times New Roman"/>
                <w:sz w:val="24"/>
                <w:szCs w:val="24"/>
              </w:rPr>
              <w:t>4.37</w:t>
            </w:r>
          </w:p>
        </w:tc>
        <w:tc>
          <w:tcPr>
            <w:tcW w:w="3403" w:type="dxa"/>
            <w:shd w:val="clear" w:color="auto" w:fill="auto"/>
          </w:tcPr>
          <w:p w14:paraId="7E68C261" w14:textId="77777777" w:rsidR="00EB1F26" w:rsidRPr="002E0C43" w:rsidDel="001777FA" w:rsidRDefault="00EB1F26" w:rsidP="007B0E21">
            <w:pPr>
              <w:spacing w:line="240" w:lineRule="auto"/>
              <w:rPr>
                <w:rFonts w:ascii="Times New Roman" w:hAnsi="Times New Roman"/>
                <w:sz w:val="24"/>
                <w:szCs w:val="24"/>
              </w:rPr>
            </w:pPr>
            <w:r w:rsidRPr="002E0C43">
              <w:rPr>
                <w:rFonts w:ascii="Times New Roman" w:hAnsi="Times New Roman"/>
                <w:sz w:val="24"/>
                <w:szCs w:val="24"/>
              </w:rPr>
              <w:t>Неприменение антидемпинговых мер при проведении конкурса и аукциона</w:t>
            </w:r>
          </w:p>
        </w:tc>
        <w:tc>
          <w:tcPr>
            <w:tcW w:w="3118" w:type="dxa"/>
            <w:shd w:val="clear" w:color="auto" w:fill="auto"/>
          </w:tcPr>
          <w:p w14:paraId="13F5F655" w14:textId="77777777" w:rsidR="00EB1F26" w:rsidRPr="002E0C43" w:rsidDel="00A515ED"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статьи 37,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14:paraId="5DF7CE5A" w14:textId="77777777" w:rsidR="00EB1F26" w:rsidRPr="002E0C43" w:rsidRDefault="00EB1F26" w:rsidP="007B0E21">
            <w:pPr>
              <w:keepNext/>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t>кол-во</w:t>
            </w:r>
          </w:p>
        </w:tc>
        <w:tc>
          <w:tcPr>
            <w:tcW w:w="993" w:type="dxa"/>
            <w:shd w:val="clear" w:color="auto" w:fill="auto"/>
          </w:tcPr>
          <w:p w14:paraId="06B44ABC"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4</w:t>
            </w:r>
          </w:p>
        </w:tc>
        <w:tc>
          <w:tcPr>
            <w:tcW w:w="2551" w:type="dxa"/>
            <w:shd w:val="clear" w:color="auto" w:fill="auto"/>
          </w:tcPr>
          <w:p w14:paraId="4DA3C153" w14:textId="77777777" w:rsidR="00EB1F26" w:rsidRPr="002E0C43" w:rsidRDefault="00EB1F26" w:rsidP="007B0E21">
            <w:pPr>
              <w:keepNext/>
              <w:spacing w:after="0" w:line="240" w:lineRule="auto"/>
              <w:jc w:val="center"/>
              <w:rPr>
                <w:rFonts w:ascii="Times New Roman" w:hAnsi="Times New Roman"/>
                <w:sz w:val="24"/>
                <w:szCs w:val="24"/>
              </w:rPr>
            </w:pPr>
          </w:p>
        </w:tc>
        <w:tc>
          <w:tcPr>
            <w:tcW w:w="1843" w:type="dxa"/>
          </w:tcPr>
          <w:p w14:paraId="1E3C5B61" w14:textId="77777777" w:rsidR="00EB1F26" w:rsidRPr="002E0C43" w:rsidRDefault="00EB1F26" w:rsidP="007B0E21">
            <w:pPr>
              <w:keepNext/>
              <w:spacing w:after="0" w:line="240" w:lineRule="auto"/>
              <w:jc w:val="center"/>
              <w:rPr>
                <w:rFonts w:ascii="Times New Roman" w:hAnsi="Times New Roman"/>
                <w:sz w:val="24"/>
                <w:szCs w:val="24"/>
              </w:rPr>
            </w:pPr>
          </w:p>
        </w:tc>
        <w:tc>
          <w:tcPr>
            <w:tcW w:w="2126" w:type="dxa"/>
          </w:tcPr>
          <w:p w14:paraId="0C8A63FF" w14:textId="77777777" w:rsidR="00EB1F26" w:rsidRPr="002E0C43" w:rsidRDefault="00EB1F26" w:rsidP="007B0E21">
            <w:pPr>
              <w:keepNext/>
              <w:spacing w:after="0" w:line="240" w:lineRule="auto"/>
              <w:jc w:val="center"/>
              <w:rPr>
                <w:rFonts w:ascii="Times New Roman" w:hAnsi="Times New Roman"/>
                <w:sz w:val="24"/>
                <w:szCs w:val="24"/>
              </w:rPr>
            </w:pPr>
          </w:p>
        </w:tc>
      </w:tr>
      <w:tr w:rsidR="00EB1F26" w:rsidRPr="002E0C43" w14:paraId="38D2EF80" w14:textId="77777777" w:rsidTr="00CF4EC3">
        <w:tc>
          <w:tcPr>
            <w:tcW w:w="992" w:type="dxa"/>
            <w:shd w:val="clear" w:color="auto" w:fill="auto"/>
          </w:tcPr>
          <w:p w14:paraId="69F71F21" w14:textId="77777777" w:rsidR="00EB1F26" w:rsidRPr="002E0C43" w:rsidRDefault="00EB1F26" w:rsidP="00EB1F26">
            <w:pPr>
              <w:jc w:val="center"/>
            </w:pPr>
            <w:r w:rsidRPr="002E0C43">
              <w:rPr>
                <w:rFonts w:ascii="Times New Roman" w:hAnsi="Times New Roman"/>
                <w:sz w:val="24"/>
                <w:szCs w:val="24"/>
              </w:rPr>
              <w:t>4.38</w:t>
            </w:r>
          </w:p>
        </w:tc>
        <w:tc>
          <w:tcPr>
            <w:tcW w:w="3403" w:type="dxa"/>
            <w:shd w:val="clear" w:color="auto" w:fill="auto"/>
          </w:tcPr>
          <w:p w14:paraId="48722FDF" w14:textId="77777777" w:rsidR="00EB1F26" w:rsidRPr="002E0C43" w:rsidRDefault="00EB1F26" w:rsidP="007B0E21">
            <w:pPr>
              <w:spacing w:line="240" w:lineRule="auto"/>
              <w:rPr>
                <w:rFonts w:ascii="Times New Roman" w:hAnsi="Times New Roman"/>
                <w:sz w:val="24"/>
                <w:szCs w:val="24"/>
              </w:rPr>
            </w:pPr>
            <w:r w:rsidRPr="002E0C43">
              <w:rPr>
                <w:rFonts w:ascii="Times New Roman" w:hAnsi="Times New Roman"/>
                <w:sz w:val="24"/>
                <w:szCs w:val="24"/>
              </w:rPr>
              <w:t>Нарушения при допуске (отказе в допуске) участников закупки, отстранении участника закупки от участия в определении поставщика (подрядчика, исполнителя) или при отказе от заключения контракта (договора) или признание победителя, определение поставщика (подрядчика, исполнителя) с нарушением требований законодательства Российской Федерации</w:t>
            </w:r>
          </w:p>
        </w:tc>
        <w:tc>
          <w:tcPr>
            <w:tcW w:w="3118" w:type="dxa"/>
            <w:shd w:val="clear" w:color="auto" w:fill="auto"/>
          </w:tcPr>
          <w:p w14:paraId="5FA353A7" w14:textId="5A015A4B"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статьи 31, 53, 54, </w:t>
            </w:r>
            <w:r w:rsidR="00BF646B" w:rsidRPr="002E0C43">
              <w:rPr>
                <w:rFonts w:ascii="Times New Roman" w:hAnsi="Times New Roman"/>
                <w:sz w:val="24"/>
                <w:szCs w:val="24"/>
              </w:rPr>
              <w:t>54.5, 54.7</w:t>
            </w:r>
            <w:r w:rsidRPr="002E0C43">
              <w:rPr>
                <w:rFonts w:ascii="Times New Roman" w:hAnsi="Times New Roman"/>
                <w:sz w:val="24"/>
                <w:szCs w:val="24"/>
              </w:rPr>
              <w:t>, 66, 67, 69, 78,</w:t>
            </w:r>
            <w:r w:rsidR="00BF646B" w:rsidRPr="002E0C43">
              <w:rPr>
                <w:rFonts w:ascii="Times New Roman" w:hAnsi="Times New Roman"/>
                <w:sz w:val="24"/>
                <w:szCs w:val="24"/>
              </w:rPr>
              <w:t xml:space="preserve"> 82.1</w:t>
            </w:r>
            <w:r w:rsidRPr="002E0C43">
              <w:rPr>
                <w:rFonts w:ascii="Times New Roman" w:hAnsi="Times New Roman"/>
                <w:sz w:val="24"/>
                <w:szCs w:val="24"/>
              </w:rPr>
              <w:t xml:space="preserve">, 83, </w:t>
            </w:r>
            <w:r w:rsidR="00BF646B" w:rsidRPr="002E0C43">
              <w:rPr>
                <w:rFonts w:ascii="Times New Roman" w:hAnsi="Times New Roman"/>
                <w:sz w:val="24"/>
                <w:szCs w:val="24"/>
              </w:rPr>
              <w:t>83.1</w:t>
            </w:r>
            <w:r w:rsidRPr="002E0C43">
              <w:rPr>
                <w:rFonts w:ascii="Times New Roman" w:hAnsi="Times New Roman"/>
                <w:sz w:val="24"/>
                <w:szCs w:val="24"/>
              </w:rPr>
              <w:t xml:space="preserve">, </w:t>
            </w:r>
            <w:r w:rsidR="00BF646B" w:rsidRPr="002E0C43">
              <w:rPr>
                <w:rFonts w:ascii="Times New Roman" w:hAnsi="Times New Roman"/>
                <w:sz w:val="24"/>
                <w:szCs w:val="24"/>
              </w:rPr>
              <w:t>83.2</w:t>
            </w:r>
            <w:r w:rsidRPr="002E0C43">
              <w:rPr>
                <w:rFonts w:ascii="Times New Roman" w:hAnsi="Times New Roman"/>
                <w:sz w:val="24"/>
                <w:szCs w:val="24"/>
              </w:rPr>
              <w:t>, 89, 91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17CD1F1D"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(до 1 января 2022 года);</w:t>
            </w:r>
          </w:p>
          <w:p w14:paraId="5C3DE03F" w14:textId="77777777" w:rsidR="00F54A7E" w:rsidRDefault="00F54A7E" w:rsidP="007B0E21">
            <w:pPr>
              <w:keepNext/>
              <w:spacing w:after="0" w:line="240" w:lineRule="auto"/>
              <w:jc w:val="center"/>
              <w:rPr>
                <w:rFonts w:ascii="Times New Roman" w:hAnsi="Times New Roman"/>
                <w:sz w:val="24"/>
                <w:szCs w:val="24"/>
              </w:rPr>
            </w:pPr>
          </w:p>
          <w:p w14:paraId="332F4F29" w14:textId="4C0E50C8"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статьи 31, 48, 49, 50, 51, 52, 73, 74, 75, 76, 77 Федерального закона               от 5 апреля 2013 г. № 44-ФЗ «О контрактной системе в сфере закупок товаров, работ, услуг для обеспечения </w:t>
            </w:r>
            <w:r w:rsidRPr="002E0C43">
              <w:rPr>
                <w:rFonts w:ascii="Times New Roman" w:hAnsi="Times New Roman"/>
                <w:sz w:val="24"/>
                <w:szCs w:val="24"/>
              </w:rPr>
              <w:lastRenderedPageBreak/>
              <w:t>государственных и муниципальных нужд»</w:t>
            </w:r>
          </w:p>
          <w:p w14:paraId="38FCB781" w14:textId="77777777" w:rsidR="00EB1F26" w:rsidRPr="002E0C43" w:rsidDel="00A515ED"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 1 января 2022 года)</w:t>
            </w:r>
          </w:p>
        </w:tc>
        <w:tc>
          <w:tcPr>
            <w:tcW w:w="1134" w:type="dxa"/>
            <w:shd w:val="clear" w:color="auto" w:fill="auto"/>
          </w:tcPr>
          <w:p w14:paraId="5218A103" w14:textId="77777777" w:rsidR="00EB1F26" w:rsidRPr="002E0C43" w:rsidRDefault="00EB1F26" w:rsidP="007B0E21">
            <w:pPr>
              <w:keepNext/>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lastRenderedPageBreak/>
              <w:t>кол-во</w:t>
            </w:r>
          </w:p>
        </w:tc>
        <w:tc>
          <w:tcPr>
            <w:tcW w:w="993" w:type="dxa"/>
            <w:shd w:val="clear" w:color="auto" w:fill="auto"/>
          </w:tcPr>
          <w:p w14:paraId="15E5BF11"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4</w:t>
            </w:r>
          </w:p>
        </w:tc>
        <w:tc>
          <w:tcPr>
            <w:tcW w:w="2551" w:type="dxa"/>
            <w:shd w:val="clear" w:color="auto" w:fill="auto"/>
          </w:tcPr>
          <w:p w14:paraId="29DFB3E3"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части 2, 6, 7 статьи 7.30 Кодекса Российской Федерации об административных правонарушениях </w:t>
            </w:r>
            <w:r w:rsidRPr="002E0C43">
              <w:rPr>
                <w:rFonts w:ascii="Times New Roman" w:hAnsi="Times New Roman"/>
                <w:sz w:val="24"/>
                <w:szCs w:val="24"/>
                <w:vertAlign w:val="superscript"/>
              </w:rPr>
              <w:t>4</w:t>
            </w:r>
          </w:p>
        </w:tc>
        <w:tc>
          <w:tcPr>
            <w:tcW w:w="1843" w:type="dxa"/>
          </w:tcPr>
          <w:p w14:paraId="0604D499" w14:textId="77777777" w:rsidR="00EB1F26" w:rsidRPr="002E0C43" w:rsidRDefault="00EB1F26" w:rsidP="007B0E21">
            <w:pPr>
              <w:keepNext/>
              <w:spacing w:after="0" w:line="240" w:lineRule="auto"/>
              <w:jc w:val="center"/>
              <w:rPr>
                <w:rFonts w:ascii="Times New Roman" w:hAnsi="Times New Roman"/>
                <w:sz w:val="24"/>
                <w:szCs w:val="24"/>
              </w:rPr>
            </w:pPr>
          </w:p>
        </w:tc>
        <w:tc>
          <w:tcPr>
            <w:tcW w:w="2126" w:type="dxa"/>
          </w:tcPr>
          <w:p w14:paraId="025CAFDA" w14:textId="77777777" w:rsidR="00EB1F26" w:rsidRPr="002E0C43" w:rsidRDefault="00EB1F26" w:rsidP="007B0E21">
            <w:pPr>
              <w:keepNext/>
              <w:spacing w:after="0" w:line="240" w:lineRule="auto"/>
              <w:jc w:val="center"/>
              <w:rPr>
                <w:rFonts w:ascii="Times New Roman" w:hAnsi="Times New Roman"/>
                <w:sz w:val="24"/>
                <w:szCs w:val="24"/>
              </w:rPr>
            </w:pPr>
          </w:p>
        </w:tc>
      </w:tr>
      <w:tr w:rsidR="00EB1F26" w:rsidRPr="002E0C43" w14:paraId="70D28ADD" w14:textId="77777777" w:rsidTr="00CF4EC3">
        <w:tc>
          <w:tcPr>
            <w:tcW w:w="992" w:type="dxa"/>
            <w:shd w:val="clear" w:color="auto" w:fill="auto"/>
          </w:tcPr>
          <w:p w14:paraId="0F3AC8EA" w14:textId="77777777" w:rsidR="00EB1F26" w:rsidRPr="002E0C43" w:rsidRDefault="00EB1F26" w:rsidP="00EB1F26">
            <w:pPr>
              <w:jc w:val="center"/>
            </w:pPr>
            <w:r w:rsidRPr="002E0C43">
              <w:rPr>
                <w:rFonts w:ascii="Times New Roman" w:hAnsi="Times New Roman"/>
                <w:sz w:val="24"/>
                <w:szCs w:val="24"/>
              </w:rPr>
              <w:t>4.39</w:t>
            </w:r>
          </w:p>
        </w:tc>
        <w:tc>
          <w:tcPr>
            <w:tcW w:w="3403" w:type="dxa"/>
            <w:shd w:val="clear" w:color="auto" w:fill="auto"/>
          </w:tcPr>
          <w:p w14:paraId="5D3A6118" w14:textId="77777777" w:rsidR="00EB1F26" w:rsidRPr="002E0C43" w:rsidRDefault="00EB1F26" w:rsidP="007B0E21">
            <w:pPr>
              <w:spacing w:line="240" w:lineRule="auto"/>
              <w:rPr>
                <w:rFonts w:ascii="Times New Roman" w:hAnsi="Times New Roman"/>
                <w:sz w:val="24"/>
                <w:szCs w:val="24"/>
              </w:rPr>
            </w:pPr>
            <w:r w:rsidRPr="002E0C43">
              <w:rPr>
                <w:rFonts w:ascii="Times New Roman" w:hAnsi="Times New Roman"/>
                <w:sz w:val="24"/>
                <w:szCs w:val="24"/>
              </w:rPr>
              <w:t>Нарушения при применении порядка оценки заявок, окончательных предложений участников закупки, в том числе критериев этой оценки</w:t>
            </w:r>
          </w:p>
          <w:p w14:paraId="23ABB661" w14:textId="77777777" w:rsidR="00EB1F26" w:rsidRPr="002E0C43" w:rsidRDefault="00EB1F26" w:rsidP="007B0E21">
            <w:pPr>
              <w:spacing w:line="240" w:lineRule="auto"/>
              <w:rPr>
                <w:rFonts w:ascii="Times New Roman" w:hAnsi="Times New Roman"/>
                <w:sz w:val="24"/>
                <w:szCs w:val="24"/>
              </w:rPr>
            </w:pPr>
            <w:r w:rsidRPr="002E0C43">
              <w:rPr>
                <w:rFonts w:ascii="Times New Roman" w:hAnsi="Times New Roman"/>
                <w:sz w:val="24"/>
                <w:szCs w:val="24"/>
              </w:rPr>
              <w:t>(до 1 января 2022 года)</w:t>
            </w:r>
          </w:p>
          <w:p w14:paraId="0D8066DB" w14:textId="77777777" w:rsidR="00EB1F26" w:rsidRPr="002E0C43" w:rsidRDefault="00EB1F26" w:rsidP="007B0E21">
            <w:pPr>
              <w:spacing w:line="240" w:lineRule="auto"/>
              <w:rPr>
                <w:rFonts w:ascii="Times New Roman" w:hAnsi="Times New Roman"/>
                <w:sz w:val="24"/>
                <w:szCs w:val="24"/>
              </w:rPr>
            </w:pPr>
          </w:p>
          <w:p w14:paraId="11F69B34" w14:textId="77777777" w:rsidR="00EB1F26" w:rsidRPr="002E0C43" w:rsidRDefault="00EB1F26" w:rsidP="007B0E21">
            <w:pPr>
              <w:spacing w:line="240" w:lineRule="auto"/>
              <w:rPr>
                <w:rFonts w:ascii="Times New Roman" w:hAnsi="Times New Roman"/>
                <w:sz w:val="24"/>
                <w:szCs w:val="24"/>
              </w:rPr>
            </w:pPr>
          </w:p>
          <w:p w14:paraId="3CACE3D8" w14:textId="77777777" w:rsidR="00EB1F26" w:rsidRPr="002E0C43" w:rsidRDefault="00EB1F26" w:rsidP="007B0E21">
            <w:pPr>
              <w:spacing w:line="240" w:lineRule="auto"/>
              <w:rPr>
                <w:rFonts w:ascii="Times New Roman" w:hAnsi="Times New Roman"/>
                <w:sz w:val="24"/>
                <w:szCs w:val="24"/>
              </w:rPr>
            </w:pPr>
          </w:p>
          <w:p w14:paraId="4FADBA06" w14:textId="77777777" w:rsidR="00EB1F26" w:rsidRPr="002E0C43" w:rsidRDefault="00EB1F26" w:rsidP="007B0E21">
            <w:pPr>
              <w:spacing w:line="240" w:lineRule="auto"/>
              <w:rPr>
                <w:rFonts w:ascii="Times New Roman" w:hAnsi="Times New Roman"/>
                <w:sz w:val="24"/>
                <w:szCs w:val="24"/>
              </w:rPr>
            </w:pPr>
          </w:p>
          <w:p w14:paraId="56C648E0" w14:textId="77777777" w:rsidR="00EB1F26" w:rsidRPr="002E0C43" w:rsidRDefault="00EB1F26" w:rsidP="007B0E21">
            <w:pPr>
              <w:spacing w:line="240" w:lineRule="auto"/>
              <w:rPr>
                <w:rFonts w:ascii="Times New Roman" w:hAnsi="Times New Roman"/>
                <w:sz w:val="24"/>
                <w:szCs w:val="24"/>
              </w:rPr>
            </w:pPr>
          </w:p>
          <w:p w14:paraId="0FE6AB45" w14:textId="77777777" w:rsidR="00EB1F26" w:rsidRPr="002E0C43" w:rsidRDefault="00EB1F26" w:rsidP="007B0E21">
            <w:pPr>
              <w:spacing w:line="240" w:lineRule="auto"/>
              <w:rPr>
                <w:rFonts w:ascii="Times New Roman" w:hAnsi="Times New Roman"/>
                <w:sz w:val="24"/>
                <w:szCs w:val="24"/>
              </w:rPr>
            </w:pPr>
          </w:p>
          <w:p w14:paraId="1F452D24" w14:textId="77777777" w:rsidR="00EB1F26" w:rsidRPr="002E0C43" w:rsidRDefault="00EB1F26" w:rsidP="007B0E21">
            <w:pPr>
              <w:spacing w:line="240" w:lineRule="auto"/>
              <w:rPr>
                <w:rFonts w:ascii="Times New Roman" w:hAnsi="Times New Roman"/>
                <w:sz w:val="24"/>
                <w:szCs w:val="24"/>
              </w:rPr>
            </w:pPr>
          </w:p>
          <w:p w14:paraId="3BE184F6" w14:textId="77777777" w:rsidR="00EB1F26" w:rsidRPr="002E0C43" w:rsidRDefault="00EB1F26" w:rsidP="007B0E21">
            <w:pPr>
              <w:spacing w:line="240" w:lineRule="auto"/>
              <w:rPr>
                <w:rFonts w:ascii="Times New Roman" w:hAnsi="Times New Roman"/>
                <w:sz w:val="24"/>
                <w:szCs w:val="24"/>
              </w:rPr>
            </w:pPr>
          </w:p>
          <w:p w14:paraId="55B6A4C3" w14:textId="77777777" w:rsidR="00EB1F26" w:rsidRPr="002E0C43" w:rsidRDefault="00EB1F26" w:rsidP="007B0E21">
            <w:pPr>
              <w:spacing w:line="240" w:lineRule="auto"/>
              <w:rPr>
                <w:rFonts w:ascii="Times New Roman" w:hAnsi="Times New Roman"/>
                <w:sz w:val="24"/>
                <w:szCs w:val="24"/>
              </w:rPr>
            </w:pPr>
          </w:p>
          <w:p w14:paraId="5ADBAD0C" w14:textId="77777777" w:rsidR="00EB1F26" w:rsidRPr="002E0C43" w:rsidRDefault="00EB1F26" w:rsidP="007B0E21">
            <w:pPr>
              <w:spacing w:line="240" w:lineRule="auto"/>
              <w:rPr>
                <w:rFonts w:ascii="Times New Roman" w:hAnsi="Times New Roman"/>
                <w:sz w:val="24"/>
                <w:szCs w:val="24"/>
              </w:rPr>
            </w:pPr>
          </w:p>
          <w:p w14:paraId="388A87E4" w14:textId="77777777" w:rsidR="00EB1F26" w:rsidRPr="002E0C43" w:rsidRDefault="00EB1F26" w:rsidP="007B0E21">
            <w:pPr>
              <w:spacing w:line="240" w:lineRule="auto"/>
              <w:rPr>
                <w:rFonts w:ascii="Times New Roman" w:hAnsi="Times New Roman"/>
                <w:sz w:val="24"/>
                <w:szCs w:val="24"/>
              </w:rPr>
            </w:pPr>
          </w:p>
          <w:p w14:paraId="358C0A33" w14:textId="77777777" w:rsidR="00EB1F26" w:rsidRPr="002E0C43" w:rsidRDefault="00EB1F26" w:rsidP="007B0E21">
            <w:pPr>
              <w:spacing w:line="240" w:lineRule="auto"/>
              <w:rPr>
                <w:rFonts w:ascii="Times New Roman" w:hAnsi="Times New Roman"/>
                <w:sz w:val="24"/>
                <w:szCs w:val="24"/>
              </w:rPr>
            </w:pPr>
          </w:p>
          <w:p w14:paraId="58700E3C" w14:textId="77777777" w:rsidR="00EB1F26" w:rsidRPr="002E0C43" w:rsidRDefault="00EB1F26" w:rsidP="007B0E21">
            <w:pPr>
              <w:spacing w:line="240" w:lineRule="auto"/>
              <w:rPr>
                <w:rFonts w:ascii="Times New Roman" w:hAnsi="Times New Roman"/>
                <w:sz w:val="24"/>
                <w:szCs w:val="24"/>
              </w:rPr>
            </w:pPr>
          </w:p>
          <w:p w14:paraId="5DDEE71E" w14:textId="77777777" w:rsidR="00EB1F26" w:rsidRPr="002E0C43" w:rsidRDefault="00EB1F26" w:rsidP="007B0E21">
            <w:pPr>
              <w:spacing w:line="240" w:lineRule="auto"/>
              <w:rPr>
                <w:rFonts w:ascii="Times New Roman" w:hAnsi="Times New Roman"/>
                <w:sz w:val="24"/>
                <w:szCs w:val="24"/>
              </w:rPr>
            </w:pPr>
          </w:p>
          <w:p w14:paraId="4B554323" w14:textId="77777777" w:rsidR="00EB1F26" w:rsidRPr="002E0C43" w:rsidRDefault="00EB1F26" w:rsidP="007B0E21">
            <w:pPr>
              <w:spacing w:line="240" w:lineRule="auto"/>
              <w:rPr>
                <w:rFonts w:ascii="Times New Roman" w:hAnsi="Times New Roman"/>
                <w:sz w:val="24"/>
                <w:szCs w:val="24"/>
              </w:rPr>
            </w:pPr>
          </w:p>
          <w:p w14:paraId="20FD7C5E" w14:textId="77777777" w:rsidR="00022B4B" w:rsidRPr="002E0C43" w:rsidRDefault="00022B4B" w:rsidP="007B0E21">
            <w:pPr>
              <w:spacing w:line="240" w:lineRule="auto"/>
              <w:rPr>
                <w:rFonts w:ascii="Times New Roman" w:hAnsi="Times New Roman"/>
                <w:sz w:val="24"/>
                <w:szCs w:val="24"/>
              </w:rPr>
            </w:pPr>
          </w:p>
          <w:p w14:paraId="3798F625" w14:textId="77777777" w:rsidR="00022B4B" w:rsidRPr="002E0C43" w:rsidRDefault="00022B4B" w:rsidP="007B0E21">
            <w:pPr>
              <w:spacing w:line="240" w:lineRule="auto"/>
              <w:rPr>
                <w:rFonts w:ascii="Times New Roman" w:hAnsi="Times New Roman"/>
                <w:sz w:val="24"/>
                <w:szCs w:val="24"/>
              </w:rPr>
            </w:pPr>
          </w:p>
          <w:p w14:paraId="0227B4AC" w14:textId="77777777" w:rsidR="00EB1F26" w:rsidRPr="002E0C43" w:rsidRDefault="00E82A7B" w:rsidP="007B0E21">
            <w:pPr>
              <w:spacing w:line="240" w:lineRule="auto"/>
              <w:rPr>
                <w:rFonts w:ascii="Times New Roman" w:hAnsi="Times New Roman"/>
                <w:sz w:val="24"/>
                <w:szCs w:val="24"/>
              </w:rPr>
            </w:pPr>
            <w:r w:rsidRPr="002E0C43">
              <w:rPr>
                <w:rFonts w:ascii="Times New Roman" w:hAnsi="Times New Roman"/>
                <w:sz w:val="24"/>
                <w:szCs w:val="24"/>
              </w:rPr>
              <w:t>Н</w:t>
            </w:r>
            <w:r w:rsidR="00EB1F26" w:rsidRPr="002E0C43">
              <w:rPr>
                <w:rFonts w:ascii="Times New Roman" w:hAnsi="Times New Roman"/>
                <w:sz w:val="24"/>
                <w:szCs w:val="24"/>
              </w:rPr>
              <w:t>арушения при применении порядка оценки заявок участников закупки, в том числе критериев этой оценки</w:t>
            </w:r>
          </w:p>
          <w:p w14:paraId="484AEC0C" w14:textId="77777777" w:rsidR="00EB1F26" w:rsidRPr="002E0C43" w:rsidRDefault="00EB1F26" w:rsidP="007B0E21">
            <w:pPr>
              <w:spacing w:line="240" w:lineRule="auto"/>
              <w:rPr>
                <w:rFonts w:ascii="Times New Roman" w:hAnsi="Times New Roman"/>
                <w:sz w:val="24"/>
                <w:szCs w:val="24"/>
              </w:rPr>
            </w:pPr>
            <w:r w:rsidRPr="002E0C43">
              <w:rPr>
                <w:rFonts w:ascii="Times New Roman" w:hAnsi="Times New Roman"/>
                <w:sz w:val="24"/>
                <w:szCs w:val="24"/>
              </w:rPr>
              <w:t>(с 1 января 2022 года)</w:t>
            </w:r>
          </w:p>
          <w:p w14:paraId="7D4E5FBA" w14:textId="77777777" w:rsidR="00EB1F26" w:rsidRPr="002E0C43" w:rsidRDefault="00EB1F26" w:rsidP="007B0E21">
            <w:pPr>
              <w:spacing w:line="240" w:lineRule="auto"/>
              <w:rPr>
                <w:rFonts w:ascii="Times New Roman" w:hAnsi="Times New Roman"/>
                <w:sz w:val="24"/>
                <w:szCs w:val="24"/>
              </w:rPr>
            </w:pPr>
          </w:p>
        </w:tc>
        <w:tc>
          <w:tcPr>
            <w:tcW w:w="3118" w:type="dxa"/>
            <w:shd w:val="clear" w:color="auto" w:fill="auto"/>
          </w:tcPr>
          <w:p w14:paraId="42BB4B78"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lastRenderedPageBreak/>
              <w:t>статьи 32, 53, 78, 83</w:t>
            </w:r>
            <w:r w:rsidR="00F03D7A" w:rsidRPr="002E0C43">
              <w:rPr>
                <w:rFonts w:ascii="Times New Roman" w:hAnsi="Times New Roman"/>
                <w:sz w:val="24"/>
                <w:szCs w:val="24"/>
              </w:rPr>
              <w:t xml:space="preserve"> </w:t>
            </w:r>
            <w:r w:rsidRPr="002E0C43">
              <w:rPr>
                <w:rFonts w:ascii="Times New Roman" w:hAnsi="Times New Roman"/>
                <w:sz w:val="24"/>
                <w:szCs w:val="24"/>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264B1FD3"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постановление Правительства Российской Федерации от 28 ноября 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14:paraId="2B10A457"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(до 1 января 2022 года)</w:t>
            </w:r>
          </w:p>
          <w:p w14:paraId="387D6A68" w14:textId="77777777" w:rsidR="00022B4B" w:rsidRPr="002E0C43" w:rsidRDefault="00022B4B" w:rsidP="007B0E21">
            <w:pPr>
              <w:keepNext/>
              <w:spacing w:after="0" w:line="240" w:lineRule="auto"/>
              <w:rPr>
                <w:rFonts w:ascii="Times New Roman" w:hAnsi="Times New Roman"/>
                <w:sz w:val="24"/>
                <w:szCs w:val="24"/>
              </w:rPr>
            </w:pPr>
          </w:p>
          <w:p w14:paraId="3E67F897"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статьи 32, 48, 49, 50, 52, 73, 74, 75, 76, 77 Федерального закона от 5 апреля 2013 г. № 44-ФЗ «О контрактной системе в сфере закупок </w:t>
            </w:r>
            <w:r w:rsidRPr="002E0C43">
              <w:rPr>
                <w:rFonts w:ascii="Times New Roman" w:hAnsi="Times New Roman"/>
                <w:sz w:val="24"/>
                <w:szCs w:val="24"/>
              </w:rPr>
              <w:lastRenderedPageBreak/>
              <w:t>товаров, работ, услуг для обеспечения государственных и муниципальных нужд»;</w:t>
            </w:r>
          </w:p>
          <w:p w14:paraId="35B88668"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постановление Правительства Российской Федерации от 28 ноября 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14:paraId="03091D8D" w14:textId="77777777" w:rsidR="00EB1F26" w:rsidRPr="002E0C43" w:rsidDel="003F5576"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 1 января 2022 года)</w:t>
            </w:r>
          </w:p>
        </w:tc>
        <w:tc>
          <w:tcPr>
            <w:tcW w:w="1134" w:type="dxa"/>
            <w:shd w:val="clear" w:color="auto" w:fill="auto"/>
          </w:tcPr>
          <w:p w14:paraId="0FBF4E91" w14:textId="77777777" w:rsidR="00EB1F26" w:rsidRPr="002E0C43" w:rsidRDefault="00EB1F26" w:rsidP="007B0E21">
            <w:pPr>
              <w:keepNext/>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lastRenderedPageBreak/>
              <w:t>кол-во</w:t>
            </w:r>
          </w:p>
        </w:tc>
        <w:tc>
          <w:tcPr>
            <w:tcW w:w="993" w:type="dxa"/>
            <w:shd w:val="clear" w:color="auto" w:fill="auto"/>
          </w:tcPr>
          <w:p w14:paraId="3935C7D3"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4</w:t>
            </w:r>
          </w:p>
        </w:tc>
        <w:tc>
          <w:tcPr>
            <w:tcW w:w="2551" w:type="dxa"/>
            <w:shd w:val="clear" w:color="auto" w:fill="auto"/>
          </w:tcPr>
          <w:p w14:paraId="5F3FCE81"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части 2, 6 статьи 7.30 Кодекса Российской Федерации об административных правонарушениях </w:t>
            </w:r>
            <w:r w:rsidRPr="002E0C43">
              <w:rPr>
                <w:rFonts w:ascii="Times New Roman" w:hAnsi="Times New Roman"/>
                <w:sz w:val="24"/>
                <w:szCs w:val="24"/>
                <w:vertAlign w:val="superscript"/>
              </w:rPr>
              <w:t>4</w:t>
            </w:r>
          </w:p>
        </w:tc>
        <w:tc>
          <w:tcPr>
            <w:tcW w:w="1843" w:type="dxa"/>
          </w:tcPr>
          <w:p w14:paraId="2DE21770" w14:textId="77777777" w:rsidR="00EB1F26" w:rsidRPr="002E0C43" w:rsidRDefault="00EB1F26" w:rsidP="007B0E21">
            <w:pPr>
              <w:keepNext/>
              <w:spacing w:after="0" w:line="240" w:lineRule="auto"/>
              <w:jc w:val="center"/>
              <w:rPr>
                <w:rFonts w:ascii="Times New Roman" w:hAnsi="Times New Roman"/>
                <w:sz w:val="24"/>
                <w:szCs w:val="24"/>
              </w:rPr>
            </w:pPr>
          </w:p>
        </w:tc>
        <w:tc>
          <w:tcPr>
            <w:tcW w:w="2126" w:type="dxa"/>
          </w:tcPr>
          <w:p w14:paraId="55A9DEBB" w14:textId="77777777" w:rsidR="00EB1F26" w:rsidRPr="002E0C43" w:rsidRDefault="00EB1F26" w:rsidP="007B0E21">
            <w:pPr>
              <w:keepNext/>
              <w:spacing w:after="0" w:line="240" w:lineRule="auto"/>
              <w:jc w:val="center"/>
              <w:rPr>
                <w:rFonts w:ascii="Times New Roman" w:hAnsi="Times New Roman"/>
                <w:sz w:val="24"/>
                <w:szCs w:val="24"/>
              </w:rPr>
            </w:pPr>
          </w:p>
        </w:tc>
      </w:tr>
      <w:tr w:rsidR="00EB1F26" w:rsidRPr="002E0C43" w14:paraId="1DDDB2C6" w14:textId="77777777" w:rsidTr="00CF4EC3">
        <w:tc>
          <w:tcPr>
            <w:tcW w:w="992" w:type="dxa"/>
            <w:shd w:val="clear" w:color="auto" w:fill="auto"/>
          </w:tcPr>
          <w:p w14:paraId="582645CE" w14:textId="77777777" w:rsidR="00EB1F26" w:rsidRPr="002E0C43" w:rsidRDefault="00EB1F26" w:rsidP="00EB1F26">
            <w:pPr>
              <w:jc w:val="center"/>
            </w:pPr>
            <w:r w:rsidRPr="002E0C43">
              <w:rPr>
                <w:rFonts w:ascii="Times New Roman" w:hAnsi="Times New Roman"/>
                <w:sz w:val="24"/>
                <w:szCs w:val="24"/>
              </w:rPr>
              <w:t>4.40</w:t>
            </w:r>
          </w:p>
        </w:tc>
        <w:tc>
          <w:tcPr>
            <w:tcW w:w="3403" w:type="dxa"/>
            <w:shd w:val="clear" w:color="auto" w:fill="auto"/>
          </w:tcPr>
          <w:p w14:paraId="4F50E40D" w14:textId="77777777" w:rsidR="00EB1F26" w:rsidRPr="002E0C43" w:rsidRDefault="00EB1F26" w:rsidP="007B0E21">
            <w:pPr>
              <w:spacing w:line="240" w:lineRule="auto"/>
              <w:rPr>
                <w:rFonts w:ascii="Times New Roman" w:hAnsi="Times New Roman"/>
                <w:sz w:val="24"/>
                <w:szCs w:val="24"/>
              </w:rPr>
            </w:pPr>
            <w:r w:rsidRPr="002E0C43">
              <w:rPr>
                <w:rFonts w:ascii="Times New Roman" w:hAnsi="Times New Roman"/>
                <w:sz w:val="24"/>
                <w:szCs w:val="24"/>
              </w:rPr>
              <w:t>Нарушения требований к протоколам, составленным в ходе осуществления закупок, их содержанию и размещению в открытом доступе</w:t>
            </w:r>
          </w:p>
        </w:tc>
        <w:tc>
          <w:tcPr>
            <w:tcW w:w="3118" w:type="dxa"/>
            <w:shd w:val="clear" w:color="auto" w:fill="auto"/>
          </w:tcPr>
          <w:p w14:paraId="6D4995FF" w14:textId="6C744CCA"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статьи 52, 53,</w:t>
            </w:r>
            <w:r w:rsidR="00AC3F04" w:rsidRPr="002E0C43">
              <w:rPr>
                <w:rFonts w:ascii="Times New Roman" w:hAnsi="Times New Roman"/>
                <w:sz w:val="24"/>
                <w:szCs w:val="24"/>
              </w:rPr>
              <w:t xml:space="preserve"> 54.5, 54.7, 55.1</w:t>
            </w:r>
            <w:r w:rsidRPr="002E0C43">
              <w:rPr>
                <w:rFonts w:ascii="Times New Roman" w:hAnsi="Times New Roman"/>
                <w:sz w:val="24"/>
                <w:szCs w:val="24"/>
              </w:rPr>
              <w:t xml:space="preserve">, 56, </w:t>
            </w:r>
            <w:r w:rsidR="00AC3F04" w:rsidRPr="002E0C43">
              <w:rPr>
                <w:rFonts w:ascii="Times New Roman" w:hAnsi="Times New Roman"/>
                <w:sz w:val="24"/>
                <w:szCs w:val="24"/>
              </w:rPr>
              <w:t>57, 57.1</w:t>
            </w:r>
            <w:r w:rsidRPr="002E0C43">
              <w:rPr>
                <w:rFonts w:ascii="Times New Roman" w:hAnsi="Times New Roman"/>
                <w:sz w:val="24"/>
                <w:szCs w:val="24"/>
              </w:rPr>
              <w:t xml:space="preserve">, 67, 68, 69, 71, 75, 78, </w:t>
            </w:r>
            <w:r w:rsidR="00AC3F04" w:rsidRPr="002E0C43">
              <w:rPr>
                <w:rFonts w:ascii="Times New Roman" w:hAnsi="Times New Roman"/>
                <w:sz w:val="24"/>
                <w:szCs w:val="24"/>
              </w:rPr>
              <w:t>82.1</w:t>
            </w:r>
            <w:r w:rsidRPr="002E0C43">
              <w:rPr>
                <w:rFonts w:ascii="Times New Roman" w:hAnsi="Times New Roman"/>
                <w:sz w:val="24"/>
                <w:szCs w:val="24"/>
              </w:rPr>
              <w:t>, 83,</w:t>
            </w:r>
            <w:r w:rsidR="00AC3F04" w:rsidRPr="002E0C43">
              <w:rPr>
                <w:rFonts w:ascii="Times New Roman" w:hAnsi="Times New Roman"/>
                <w:sz w:val="24"/>
                <w:szCs w:val="24"/>
              </w:rPr>
              <w:t xml:space="preserve"> 83.1, 83.2</w:t>
            </w:r>
            <w:r w:rsidRPr="002E0C43">
              <w:rPr>
                <w:rFonts w:ascii="Times New Roman" w:hAnsi="Times New Roman"/>
                <w:sz w:val="24"/>
                <w:szCs w:val="24"/>
              </w:rPr>
              <w:t xml:space="preserve">, 85, 89, 90, 93 Федерального закона от 5 апреля 2013 г. № 44-ФЗ «О контрактной системе в сфере закупок товаров, работ, услуг для обеспечения </w:t>
            </w:r>
            <w:r w:rsidRPr="002E0C43">
              <w:rPr>
                <w:rFonts w:ascii="Times New Roman" w:hAnsi="Times New Roman"/>
                <w:sz w:val="24"/>
                <w:szCs w:val="24"/>
              </w:rPr>
              <w:lastRenderedPageBreak/>
              <w:t>государственных и муниципальных нужд»</w:t>
            </w:r>
          </w:p>
          <w:p w14:paraId="3B0C3838"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(до 1 января 2022 года);</w:t>
            </w:r>
          </w:p>
          <w:p w14:paraId="2A242512" w14:textId="77777777" w:rsidR="00F54A7E" w:rsidRDefault="00F54A7E" w:rsidP="007B0E21">
            <w:pPr>
              <w:keepNext/>
              <w:spacing w:after="0" w:line="240" w:lineRule="auto"/>
              <w:jc w:val="center"/>
              <w:rPr>
                <w:rFonts w:ascii="Times New Roman" w:hAnsi="Times New Roman"/>
                <w:sz w:val="24"/>
                <w:szCs w:val="24"/>
              </w:rPr>
            </w:pPr>
          </w:p>
          <w:p w14:paraId="5ED59B6D" w14:textId="3DBA2B83"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статьи 48, 49, 50, 51,</w:t>
            </w:r>
            <w:r w:rsidR="00AC3F04" w:rsidRPr="002E0C43">
              <w:rPr>
                <w:rFonts w:ascii="Times New Roman" w:hAnsi="Times New Roman"/>
                <w:sz w:val="24"/>
                <w:szCs w:val="24"/>
              </w:rPr>
              <w:t xml:space="preserve"> 52, 72, 73, 74, 75, 76, 93, 111.1</w:t>
            </w:r>
            <w:r w:rsidRPr="002E0C43">
              <w:rPr>
                <w:rFonts w:ascii="Times New Roman" w:hAnsi="Times New Roman"/>
                <w:sz w:val="24"/>
                <w:szCs w:val="24"/>
              </w:rPr>
              <w:t xml:space="preserve"> Федерального закона от 5</w:t>
            </w:r>
            <w:r w:rsidR="00C41CAF" w:rsidRPr="002E0C43">
              <w:rPr>
                <w:rFonts w:ascii="Times New Roman" w:hAnsi="Times New Roman"/>
                <w:sz w:val="24"/>
                <w:szCs w:val="24"/>
              </w:rPr>
              <w:t> </w:t>
            </w:r>
            <w:r w:rsidRPr="002E0C43">
              <w:rPr>
                <w:rFonts w:ascii="Times New Roman" w:hAnsi="Times New Roman"/>
                <w:sz w:val="24"/>
                <w:szCs w:val="24"/>
              </w:rPr>
              <w:t>апреля 2013 г. № 44-ФЗ «О контрактной системе в сфере закупок товаров, работ, услуг для обеспечения государственных и муниципальных нужд»</w:t>
            </w:r>
          </w:p>
          <w:p w14:paraId="43B891B1"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 1 января 2022 года)</w:t>
            </w:r>
          </w:p>
        </w:tc>
        <w:tc>
          <w:tcPr>
            <w:tcW w:w="1134" w:type="dxa"/>
            <w:shd w:val="clear" w:color="auto" w:fill="auto"/>
          </w:tcPr>
          <w:p w14:paraId="1ABA1F20" w14:textId="77777777" w:rsidR="00EB1F26" w:rsidRPr="002E0C43" w:rsidRDefault="00EB1F26" w:rsidP="007B0E21">
            <w:pPr>
              <w:keepNext/>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lastRenderedPageBreak/>
              <w:t>кол-во</w:t>
            </w:r>
          </w:p>
        </w:tc>
        <w:tc>
          <w:tcPr>
            <w:tcW w:w="993" w:type="dxa"/>
            <w:shd w:val="clear" w:color="auto" w:fill="auto"/>
          </w:tcPr>
          <w:p w14:paraId="7148D0B6"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4</w:t>
            </w:r>
          </w:p>
        </w:tc>
        <w:tc>
          <w:tcPr>
            <w:tcW w:w="2551" w:type="dxa"/>
            <w:shd w:val="clear" w:color="auto" w:fill="auto"/>
          </w:tcPr>
          <w:p w14:paraId="117BB7E7"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части 1, 1.1, 1.2, 2.1, 3, 13, 14 статьи 7.30 Кодекса Российской Федерации об административных правонарушениях </w:t>
            </w:r>
            <w:r w:rsidRPr="002E0C43">
              <w:rPr>
                <w:rFonts w:ascii="Times New Roman" w:hAnsi="Times New Roman"/>
                <w:sz w:val="24"/>
                <w:szCs w:val="24"/>
                <w:vertAlign w:val="superscript"/>
              </w:rPr>
              <w:t>4</w:t>
            </w:r>
          </w:p>
        </w:tc>
        <w:tc>
          <w:tcPr>
            <w:tcW w:w="1843" w:type="dxa"/>
          </w:tcPr>
          <w:p w14:paraId="524ACE0B" w14:textId="77777777" w:rsidR="00EB1F26" w:rsidRPr="002E0C43" w:rsidRDefault="00EB1F26" w:rsidP="007B0E21">
            <w:pPr>
              <w:keepNext/>
              <w:spacing w:after="0" w:line="240" w:lineRule="auto"/>
              <w:jc w:val="center"/>
              <w:rPr>
                <w:rFonts w:ascii="Times New Roman" w:hAnsi="Times New Roman"/>
                <w:sz w:val="24"/>
                <w:szCs w:val="24"/>
              </w:rPr>
            </w:pPr>
          </w:p>
        </w:tc>
        <w:tc>
          <w:tcPr>
            <w:tcW w:w="2126" w:type="dxa"/>
          </w:tcPr>
          <w:p w14:paraId="1ACF4D85" w14:textId="77777777" w:rsidR="00EB1F26" w:rsidRPr="002E0C43" w:rsidRDefault="00EB1F26" w:rsidP="007B0E21">
            <w:pPr>
              <w:keepNext/>
              <w:spacing w:after="0" w:line="240" w:lineRule="auto"/>
              <w:jc w:val="center"/>
              <w:rPr>
                <w:rFonts w:ascii="Times New Roman" w:hAnsi="Times New Roman"/>
                <w:sz w:val="24"/>
                <w:szCs w:val="24"/>
              </w:rPr>
            </w:pPr>
          </w:p>
        </w:tc>
      </w:tr>
      <w:tr w:rsidR="00EB1F26" w:rsidRPr="002E0C43" w14:paraId="10FCF4B7" w14:textId="77777777" w:rsidTr="00CF4EC3">
        <w:trPr>
          <w:trHeight w:val="861"/>
        </w:trPr>
        <w:tc>
          <w:tcPr>
            <w:tcW w:w="992" w:type="dxa"/>
            <w:shd w:val="clear" w:color="auto" w:fill="auto"/>
          </w:tcPr>
          <w:p w14:paraId="5D200608" w14:textId="77777777" w:rsidR="00EB1F26" w:rsidRPr="002E0C43" w:rsidRDefault="00EB1F26" w:rsidP="00EB1F26">
            <w:pPr>
              <w:jc w:val="center"/>
              <w:rPr>
                <w:rFonts w:ascii="Times New Roman" w:hAnsi="Times New Roman"/>
                <w:sz w:val="24"/>
                <w:szCs w:val="24"/>
              </w:rPr>
            </w:pPr>
            <w:r w:rsidRPr="002E0C43">
              <w:rPr>
                <w:rFonts w:ascii="Times New Roman" w:hAnsi="Times New Roman"/>
                <w:sz w:val="24"/>
                <w:szCs w:val="24"/>
              </w:rPr>
              <w:t>4.41</w:t>
            </w:r>
          </w:p>
        </w:tc>
        <w:tc>
          <w:tcPr>
            <w:tcW w:w="3403" w:type="dxa"/>
            <w:shd w:val="clear" w:color="auto" w:fill="auto"/>
          </w:tcPr>
          <w:p w14:paraId="30945246" w14:textId="77777777" w:rsidR="00EB1F26" w:rsidRPr="002E0C43" w:rsidDel="00D60DC7" w:rsidRDefault="00EB1F26" w:rsidP="007B0E21">
            <w:pPr>
              <w:spacing w:line="240" w:lineRule="auto"/>
              <w:rPr>
                <w:rFonts w:ascii="Times New Roman" w:hAnsi="Times New Roman"/>
                <w:sz w:val="24"/>
                <w:szCs w:val="24"/>
              </w:rPr>
            </w:pPr>
            <w:r w:rsidRPr="002E0C43">
              <w:rPr>
                <w:rFonts w:ascii="Times New Roman" w:hAnsi="Times New Roman"/>
                <w:sz w:val="24"/>
                <w:szCs w:val="24"/>
              </w:rPr>
              <w:t xml:space="preserve">Внесение изменений </w:t>
            </w:r>
            <w:r w:rsidRPr="002E0C43">
              <w:rPr>
                <w:rFonts w:ascii="Times New Roman" w:hAnsi="Times New Roman"/>
                <w:sz w:val="24"/>
                <w:szCs w:val="24"/>
              </w:rPr>
              <w:br/>
              <w:t xml:space="preserve">(невнесение изменений) в контракт (договор) с нарушением требований, установленных законодательством </w:t>
            </w:r>
            <w:r w:rsidR="00C41CAF" w:rsidRPr="002E0C43">
              <w:rPr>
                <w:rFonts w:ascii="Times New Roman" w:hAnsi="Times New Roman"/>
                <w:sz w:val="24"/>
                <w:szCs w:val="24"/>
              </w:rPr>
              <w:t>Российской Федерации</w:t>
            </w:r>
          </w:p>
        </w:tc>
        <w:tc>
          <w:tcPr>
            <w:tcW w:w="3118" w:type="dxa"/>
            <w:shd w:val="clear" w:color="auto" w:fill="auto"/>
          </w:tcPr>
          <w:p w14:paraId="45251A73" w14:textId="77777777" w:rsidR="00EB1F26" w:rsidRPr="002E0C43" w:rsidRDefault="00EB1F26" w:rsidP="007B0E21">
            <w:pPr>
              <w:spacing w:line="240" w:lineRule="auto"/>
              <w:rPr>
                <w:rFonts w:ascii="Times New Roman" w:hAnsi="Times New Roman"/>
                <w:sz w:val="24"/>
                <w:szCs w:val="24"/>
              </w:rPr>
            </w:pPr>
            <w:r w:rsidRPr="002E0C43">
              <w:rPr>
                <w:rFonts w:ascii="Times New Roman" w:hAnsi="Times New Roman"/>
                <w:sz w:val="24"/>
                <w:szCs w:val="24"/>
              </w:rPr>
              <w:t>статьи 34, 95,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01FEF901" w14:textId="77777777" w:rsidR="00EB1F26" w:rsidRPr="002E0C43" w:rsidDel="003F5576" w:rsidRDefault="00EB1F26" w:rsidP="007B0E21">
            <w:pPr>
              <w:spacing w:line="240" w:lineRule="auto"/>
              <w:rPr>
                <w:rFonts w:ascii="Times New Roman" w:hAnsi="Times New Roman"/>
                <w:sz w:val="24"/>
                <w:szCs w:val="24"/>
              </w:rPr>
            </w:pPr>
            <w:r w:rsidRPr="002E0C43">
              <w:rPr>
                <w:rFonts w:ascii="Times New Roman" w:hAnsi="Times New Roman"/>
                <w:sz w:val="24"/>
                <w:szCs w:val="24"/>
                <w:lang w:eastAsia="ru-RU"/>
              </w:rPr>
              <w:t xml:space="preserve">постановление Правительства Российской Федерации от 19 декабря 2013 г. № 1186 «Об установлении размера цены контракта, предельного размера цены контракта, </w:t>
            </w:r>
            <w:r w:rsidRPr="002E0C43">
              <w:rPr>
                <w:rFonts w:ascii="Times New Roman" w:hAnsi="Times New Roman"/>
                <w:sz w:val="24"/>
                <w:szCs w:val="24"/>
                <w:lang w:eastAsia="ru-RU"/>
              </w:rPr>
              <w:lastRenderedPageBreak/>
              <w:t>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условий невозможно»</w:t>
            </w:r>
          </w:p>
        </w:tc>
        <w:tc>
          <w:tcPr>
            <w:tcW w:w="1134" w:type="dxa"/>
            <w:shd w:val="clear" w:color="auto" w:fill="auto"/>
          </w:tcPr>
          <w:p w14:paraId="2DA3477F" w14:textId="77777777" w:rsidR="00EB1F26" w:rsidRPr="002E0C43" w:rsidRDefault="00EB1F26" w:rsidP="007B0E21">
            <w:pPr>
              <w:spacing w:line="240" w:lineRule="auto"/>
              <w:rPr>
                <w:rFonts w:ascii="Times New Roman" w:hAnsi="Times New Roman"/>
                <w:sz w:val="24"/>
                <w:szCs w:val="24"/>
              </w:rPr>
            </w:pPr>
            <w:r w:rsidRPr="002E0C43">
              <w:rPr>
                <w:rFonts w:ascii="Times New Roman" w:hAnsi="Times New Roman"/>
                <w:sz w:val="24"/>
                <w:szCs w:val="24"/>
              </w:rPr>
              <w:lastRenderedPageBreak/>
              <w:t>кол-во,</w:t>
            </w:r>
          </w:p>
          <w:p w14:paraId="6BFAAC74" w14:textId="77777777" w:rsidR="00EB1F26" w:rsidRPr="002E0C43" w:rsidRDefault="00EB1F26" w:rsidP="007B0E21">
            <w:pPr>
              <w:spacing w:line="240" w:lineRule="auto"/>
              <w:rPr>
                <w:rFonts w:ascii="Times New Roman" w:hAnsi="Times New Roman"/>
                <w:b/>
                <w:sz w:val="24"/>
                <w:szCs w:val="24"/>
              </w:rPr>
            </w:pPr>
            <w:r w:rsidRPr="002E0C43">
              <w:rPr>
                <w:rFonts w:ascii="Times New Roman" w:hAnsi="Times New Roman"/>
                <w:sz w:val="24"/>
                <w:szCs w:val="24"/>
              </w:rPr>
              <w:t>кол-во и тыс. рублей</w:t>
            </w:r>
          </w:p>
        </w:tc>
        <w:tc>
          <w:tcPr>
            <w:tcW w:w="993" w:type="dxa"/>
            <w:shd w:val="clear" w:color="auto" w:fill="auto"/>
          </w:tcPr>
          <w:p w14:paraId="0AB6BC67" w14:textId="77777777" w:rsidR="00EB1F26" w:rsidRPr="002E0C43" w:rsidRDefault="00EB1F26" w:rsidP="007B0E21">
            <w:pPr>
              <w:spacing w:line="240" w:lineRule="auto"/>
              <w:rPr>
                <w:rFonts w:ascii="Times New Roman" w:hAnsi="Times New Roman"/>
                <w:sz w:val="24"/>
                <w:szCs w:val="24"/>
              </w:rPr>
            </w:pPr>
            <w:r w:rsidRPr="002E0C43">
              <w:rPr>
                <w:rFonts w:ascii="Times New Roman" w:hAnsi="Times New Roman"/>
                <w:sz w:val="24"/>
                <w:szCs w:val="24"/>
              </w:rPr>
              <w:t>4</w:t>
            </w:r>
          </w:p>
        </w:tc>
        <w:tc>
          <w:tcPr>
            <w:tcW w:w="2551" w:type="dxa"/>
            <w:shd w:val="clear" w:color="auto" w:fill="auto"/>
          </w:tcPr>
          <w:p w14:paraId="1F668261" w14:textId="77777777" w:rsidR="00EB1F26" w:rsidRPr="002E0C43" w:rsidRDefault="00EB1F26" w:rsidP="007B0E21">
            <w:pPr>
              <w:spacing w:line="240" w:lineRule="auto"/>
              <w:rPr>
                <w:rFonts w:ascii="Times New Roman" w:hAnsi="Times New Roman"/>
                <w:sz w:val="24"/>
                <w:szCs w:val="24"/>
              </w:rPr>
            </w:pPr>
            <w:r w:rsidRPr="002E0C43">
              <w:rPr>
                <w:rFonts w:ascii="Times New Roman" w:hAnsi="Times New Roman"/>
                <w:sz w:val="24"/>
                <w:szCs w:val="24"/>
              </w:rPr>
              <w:t xml:space="preserve">части 4, 5 статьи 7.32 Кодекса Российской Федерации об административных правонарушениях </w:t>
            </w:r>
            <w:r w:rsidRPr="002E0C43">
              <w:rPr>
                <w:rFonts w:ascii="Times New Roman" w:hAnsi="Times New Roman"/>
                <w:sz w:val="24"/>
                <w:szCs w:val="24"/>
                <w:vertAlign w:val="superscript"/>
              </w:rPr>
              <w:t>4</w:t>
            </w:r>
          </w:p>
        </w:tc>
        <w:tc>
          <w:tcPr>
            <w:tcW w:w="1843" w:type="dxa"/>
          </w:tcPr>
          <w:p w14:paraId="3AA4773D" w14:textId="77777777" w:rsidR="00EB1F26" w:rsidRPr="002E0C43" w:rsidRDefault="00EB1F26" w:rsidP="007B0E21">
            <w:pPr>
              <w:spacing w:line="240" w:lineRule="auto"/>
              <w:rPr>
                <w:rFonts w:ascii="Times New Roman" w:hAnsi="Times New Roman"/>
                <w:sz w:val="24"/>
                <w:szCs w:val="24"/>
              </w:rPr>
            </w:pPr>
            <w:r w:rsidRPr="002E0C43">
              <w:rPr>
                <w:rFonts w:ascii="Times New Roman" w:hAnsi="Times New Roman"/>
                <w:sz w:val="24"/>
                <w:szCs w:val="24"/>
              </w:rPr>
              <w:t>избыточные расходы бюджетных средств</w:t>
            </w:r>
          </w:p>
        </w:tc>
        <w:tc>
          <w:tcPr>
            <w:tcW w:w="2126" w:type="dxa"/>
          </w:tcPr>
          <w:p w14:paraId="527F3B3F" w14:textId="77777777" w:rsidR="00EB1F26" w:rsidRPr="002E0C43" w:rsidRDefault="00EB1F26" w:rsidP="007B0E21">
            <w:pPr>
              <w:spacing w:line="240" w:lineRule="auto"/>
              <w:rPr>
                <w:rFonts w:ascii="Times New Roman" w:hAnsi="Times New Roman"/>
                <w:sz w:val="24"/>
                <w:szCs w:val="24"/>
              </w:rPr>
            </w:pPr>
            <w:r w:rsidRPr="002E0C43">
              <w:rPr>
                <w:rFonts w:ascii="Times New Roman" w:hAnsi="Times New Roman"/>
                <w:sz w:val="24"/>
                <w:szCs w:val="24"/>
              </w:rPr>
              <w:t>объем средств на поставку товаров, выполнение работ, оказание услуг, не предусмотренных контрактом (договором), в рамках дополнительного соглашения к нему;</w:t>
            </w:r>
          </w:p>
          <w:p w14:paraId="7610C2CA" w14:textId="77777777" w:rsidR="00EB1F26" w:rsidRPr="002E0C43" w:rsidRDefault="00EB1F26" w:rsidP="007B0E21">
            <w:pPr>
              <w:spacing w:line="240" w:lineRule="auto"/>
              <w:rPr>
                <w:rFonts w:ascii="Times New Roman" w:hAnsi="Times New Roman"/>
                <w:sz w:val="24"/>
                <w:szCs w:val="24"/>
              </w:rPr>
            </w:pPr>
            <w:r w:rsidRPr="002E0C43">
              <w:rPr>
                <w:rFonts w:ascii="Times New Roman" w:hAnsi="Times New Roman"/>
                <w:sz w:val="24"/>
                <w:szCs w:val="24"/>
              </w:rPr>
              <w:t xml:space="preserve">расчетный объем средств при изменении цены контракта более </w:t>
            </w:r>
            <w:r w:rsidRPr="002E0C43">
              <w:rPr>
                <w:rFonts w:ascii="Times New Roman" w:hAnsi="Times New Roman"/>
                <w:sz w:val="24"/>
                <w:szCs w:val="24"/>
              </w:rPr>
              <w:lastRenderedPageBreak/>
              <w:t xml:space="preserve">чем </w:t>
            </w:r>
            <w:r w:rsidR="00516EF2" w:rsidRPr="002E0C43">
              <w:rPr>
                <w:rFonts w:ascii="Times New Roman" w:hAnsi="Times New Roman"/>
                <w:sz w:val="24"/>
                <w:szCs w:val="24"/>
              </w:rPr>
              <w:t xml:space="preserve">                      </w:t>
            </w:r>
            <w:r w:rsidRPr="002E0C43">
              <w:rPr>
                <w:rFonts w:ascii="Times New Roman" w:hAnsi="Times New Roman"/>
                <w:sz w:val="24"/>
                <w:szCs w:val="24"/>
              </w:rPr>
              <w:t xml:space="preserve">на </w:t>
            </w:r>
            <w:r w:rsidR="00516EF2" w:rsidRPr="002E0C43">
              <w:rPr>
                <w:rFonts w:ascii="Times New Roman" w:hAnsi="Times New Roman"/>
                <w:sz w:val="24"/>
                <w:szCs w:val="24"/>
              </w:rPr>
              <w:t xml:space="preserve">10 </w:t>
            </w:r>
            <w:r w:rsidRPr="002E0C43">
              <w:rPr>
                <w:rFonts w:ascii="Times New Roman" w:hAnsi="Times New Roman"/>
                <w:sz w:val="24"/>
                <w:szCs w:val="24"/>
              </w:rPr>
              <w:t>процентов цены контракта;</w:t>
            </w:r>
          </w:p>
          <w:p w14:paraId="7C0DB697" w14:textId="77777777" w:rsidR="00EB1F26" w:rsidRPr="002E0C43" w:rsidRDefault="00EB1F26" w:rsidP="007B0E21">
            <w:pPr>
              <w:spacing w:line="240" w:lineRule="auto"/>
              <w:rPr>
                <w:rFonts w:ascii="Times New Roman" w:hAnsi="Times New Roman"/>
                <w:sz w:val="24"/>
                <w:szCs w:val="24"/>
              </w:rPr>
            </w:pPr>
            <w:r w:rsidRPr="002E0C43">
              <w:rPr>
                <w:rFonts w:ascii="Times New Roman" w:hAnsi="Times New Roman"/>
                <w:sz w:val="24"/>
                <w:szCs w:val="24"/>
              </w:rPr>
              <w:t>объем средств на выплату аванса в результате изменения порядка оплаты, предусмотренного контрактом (договором), в рамках дополнительного соглашения к нему при отсутствии исполненных обязательств</w:t>
            </w:r>
          </w:p>
          <w:p w14:paraId="3522BEC2" w14:textId="77777777" w:rsidR="00EB1F26" w:rsidRPr="002E0C43" w:rsidRDefault="00EB1F26" w:rsidP="007B0E21">
            <w:pPr>
              <w:spacing w:line="240" w:lineRule="auto"/>
              <w:rPr>
                <w:rFonts w:ascii="Times New Roman" w:hAnsi="Times New Roman"/>
                <w:sz w:val="24"/>
                <w:szCs w:val="24"/>
              </w:rPr>
            </w:pPr>
          </w:p>
        </w:tc>
      </w:tr>
      <w:tr w:rsidR="00EB1F26" w:rsidRPr="002E0C43" w14:paraId="54354D70" w14:textId="77777777" w:rsidTr="00CF4EC3">
        <w:trPr>
          <w:trHeight w:val="247"/>
        </w:trPr>
        <w:tc>
          <w:tcPr>
            <w:tcW w:w="992" w:type="dxa"/>
            <w:shd w:val="clear" w:color="auto" w:fill="auto"/>
          </w:tcPr>
          <w:p w14:paraId="5344DAF5" w14:textId="77777777" w:rsidR="00EB1F26" w:rsidRPr="002E0C43" w:rsidRDefault="00EB1F26" w:rsidP="00EB1F26">
            <w:pPr>
              <w:jc w:val="center"/>
            </w:pPr>
            <w:r w:rsidRPr="002E0C43">
              <w:rPr>
                <w:rFonts w:ascii="Times New Roman" w:hAnsi="Times New Roman"/>
                <w:sz w:val="24"/>
                <w:szCs w:val="24"/>
              </w:rPr>
              <w:lastRenderedPageBreak/>
              <w:t>4.42</w:t>
            </w:r>
          </w:p>
        </w:tc>
        <w:tc>
          <w:tcPr>
            <w:tcW w:w="3403" w:type="dxa"/>
            <w:shd w:val="clear" w:color="auto" w:fill="auto"/>
          </w:tcPr>
          <w:p w14:paraId="1390D7FA" w14:textId="77777777" w:rsidR="00EB1F26" w:rsidRPr="002E0C43" w:rsidDel="00D60DC7" w:rsidRDefault="00EB1F26" w:rsidP="007B0E21">
            <w:pPr>
              <w:spacing w:line="240" w:lineRule="auto"/>
              <w:rPr>
                <w:rFonts w:ascii="Times New Roman" w:hAnsi="Times New Roman"/>
                <w:sz w:val="24"/>
                <w:szCs w:val="24"/>
              </w:rPr>
            </w:pPr>
            <w:r w:rsidRPr="002E0C43">
              <w:rPr>
                <w:rFonts w:ascii="Times New Roman" w:hAnsi="Times New Roman"/>
                <w:sz w:val="24"/>
                <w:szCs w:val="24"/>
              </w:rPr>
              <w:t>Нарушения порядка расторжения контракта (договора)</w:t>
            </w:r>
          </w:p>
        </w:tc>
        <w:tc>
          <w:tcPr>
            <w:tcW w:w="3118" w:type="dxa"/>
            <w:shd w:val="clear" w:color="auto" w:fill="auto"/>
          </w:tcPr>
          <w:p w14:paraId="36BA45AC" w14:textId="77777777" w:rsidR="00EB1F26" w:rsidRPr="002E0C43" w:rsidDel="003F5576" w:rsidRDefault="00EB1F26" w:rsidP="007B0E21">
            <w:pPr>
              <w:spacing w:line="240" w:lineRule="auto"/>
              <w:rPr>
                <w:rFonts w:ascii="Times New Roman" w:hAnsi="Times New Roman"/>
                <w:sz w:val="24"/>
                <w:szCs w:val="24"/>
              </w:rPr>
            </w:pPr>
            <w:r w:rsidRPr="002E0C43">
              <w:rPr>
                <w:rFonts w:ascii="Times New Roman" w:hAnsi="Times New Roman"/>
                <w:sz w:val="24"/>
                <w:szCs w:val="24"/>
              </w:rPr>
              <w:t>статья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14:paraId="230FA5A3" w14:textId="77777777" w:rsidR="00EB1F26" w:rsidRPr="002E0C43" w:rsidRDefault="00EB1F26" w:rsidP="007B0E21">
            <w:pPr>
              <w:spacing w:line="240" w:lineRule="auto"/>
              <w:rPr>
                <w:rFonts w:ascii="Times New Roman" w:hAnsi="Times New Roman"/>
                <w:b/>
                <w:sz w:val="24"/>
                <w:szCs w:val="24"/>
              </w:rPr>
            </w:pPr>
            <w:r w:rsidRPr="002E0C43">
              <w:rPr>
                <w:rFonts w:ascii="Times New Roman" w:hAnsi="Times New Roman"/>
                <w:sz w:val="24"/>
                <w:szCs w:val="24"/>
              </w:rPr>
              <w:t>кол-во</w:t>
            </w:r>
          </w:p>
        </w:tc>
        <w:tc>
          <w:tcPr>
            <w:tcW w:w="993" w:type="dxa"/>
            <w:shd w:val="clear" w:color="auto" w:fill="auto"/>
          </w:tcPr>
          <w:p w14:paraId="2A522300" w14:textId="77777777" w:rsidR="00EB1F26" w:rsidRPr="002E0C43" w:rsidRDefault="00EB1F26" w:rsidP="007B0E21">
            <w:pPr>
              <w:spacing w:line="240" w:lineRule="auto"/>
              <w:rPr>
                <w:rFonts w:ascii="Times New Roman" w:hAnsi="Times New Roman"/>
                <w:sz w:val="24"/>
                <w:szCs w:val="24"/>
              </w:rPr>
            </w:pPr>
            <w:r w:rsidRPr="002E0C43">
              <w:rPr>
                <w:rFonts w:ascii="Times New Roman" w:hAnsi="Times New Roman"/>
                <w:sz w:val="24"/>
                <w:szCs w:val="24"/>
              </w:rPr>
              <w:t>4</w:t>
            </w:r>
          </w:p>
        </w:tc>
        <w:tc>
          <w:tcPr>
            <w:tcW w:w="2551" w:type="dxa"/>
            <w:shd w:val="clear" w:color="auto" w:fill="auto"/>
          </w:tcPr>
          <w:p w14:paraId="2C15871A" w14:textId="77777777" w:rsidR="00EB1F26" w:rsidRPr="002E0C43" w:rsidRDefault="00EB1F26" w:rsidP="007B0E21">
            <w:pPr>
              <w:spacing w:line="240" w:lineRule="auto"/>
              <w:rPr>
                <w:rFonts w:ascii="Times New Roman" w:hAnsi="Times New Roman"/>
                <w:sz w:val="24"/>
                <w:szCs w:val="24"/>
              </w:rPr>
            </w:pPr>
            <w:r w:rsidRPr="002E0C43">
              <w:rPr>
                <w:rFonts w:ascii="Times New Roman" w:hAnsi="Times New Roman"/>
                <w:sz w:val="24"/>
                <w:szCs w:val="24"/>
              </w:rPr>
              <w:t xml:space="preserve">часть 6 статьи 7.32 Кодекса Российской Федерации об административных правонарушениях </w:t>
            </w:r>
            <w:r w:rsidRPr="002E0C43">
              <w:rPr>
                <w:rFonts w:ascii="Times New Roman" w:hAnsi="Times New Roman"/>
                <w:sz w:val="24"/>
                <w:szCs w:val="24"/>
                <w:vertAlign w:val="superscript"/>
              </w:rPr>
              <w:t>4</w:t>
            </w:r>
          </w:p>
        </w:tc>
        <w:tc>
          <w:tcPr>
            <w:tcW w:w="1843" w:type="dxa"/>
          </w:tcPr>
          <w:p w14:paraId="50ECAA97" w14:textId="77777777" w:rsidR="00EB1F26" w:rsidRPr="002E0C43" w:rsidRDefault="00EB1F26" w:rsidP="007B0E21">
            <w:pPr>
              <w:spacing w:line="240" w:lineRule="auto"/>
              <w:rPr>
                <w:rFonts w:ascii="Times New Roman" w:hAnsi="Times New Roman"/>
                <w:sz w:val="24"/>
                <w:szCs w:val="24"/>
              </w:rPr>
            </w:pPr>
          </w:p>
        </w:tc>
        <w:tc>
          <w:tcPr>
            <w:tcW w:w="2126" w:type="dxa"/>
          </w:tcPr>
          <w:p w14:paraId="22593AE6" w14:textId="77777777" w:rsidR="00EB1F26" w:rsidRPr="002E0C43" w:rsidRDefault="00EB1F26" w:rsidP="007B0E21">
            <w:pPr>
              <w:spacing w:line="240" w:lineRule="auto"/>
              <w:rPr>
                <w:rFonts w:ascii="Times New Roman" w:hAnsi="Times New Roman"/>
                <w:sz w:val="24"/>
                <w:szCs w:val="24"/>
              </w:rPr>
            </w:pPr>
          </w:p>
        </w:tc>
      </w:tr>
      <w:tr w:rsidR="00EB1F26" w:rsidRPr="002E0C43" w14:paraId="42B9CDB2" w14:textId="77777777" w:rsidTr="00CF4EC3">
        <w:tc>
          <w:tcPr>
            <w:tcW w:w="992" w:type="dxa"/>
            <w:shd w:val="clear" w:color="auto" w:fill="auto"/>
          </w:tcPr>
          <w:p w14:paraId="1BE8B142" w14:textId="77777777" w:rsidR="00EB1F26" w:rsidRPr="002E0C43" w:rsidRDefault="00EB1F26" w:rsidP="00EB1F26">
            <w:pPr>
              <w:jc w:val="center"/>
            </w:pPr>
            <w:r w:rsidRPr="002E0C43">
              <w:rPr>
                <w:rFonts w:ascii="Times New Roman" w:hAnsi="Times New Roman"/>
                <w:sz w:val="24"/>
                <w:szCs w:val="24"/>
              </w:rPr>
              <w:lastRenderedPageBreak/>
              <w:t>4.43</w:t>
            </w:r>
          </w:p>
        </w:tc>
        <w:tc>
          <w:tcPr>
            <w:tcW w:w="3403" w:type="dxa"/>
            <w:shd w:val="clear" w:color="auto" w:fill="auto"/>
          </w:tcPr>
          <w:p w14:paraId="48E4F636" w14:textId="77777777" w:rsidR="00EB1F26" w:rsidRPr="002E0C43" w:rsidDel="00D60DC7" w:rsidRDefault="00EB1F26" w:rsidP="007B0E21">
            <w:pPr>
              <w:spacing w:line="240" w:lineRule="auto"/>
              <w:rPr>
                <w:rFonts w:ascii="Times New Roman" w:hAnsi="Times New Roman"/>
                <w:sz w:val="24"/>
                <w:szCs w:val="24"/>
              </w:rPr>
            </w:pPr>
            <w:r w:rsidRPr="002E0C43">
              <w:rPr>
                <w:rFonts w:ascii="Times New Roman" w:hAnsi="Times New Roman"/>
                <w:sz w:val="24"/>
                <w:szCs w:val="24"/>
              </w:rPr>
              <w:t>Отсутствие экспертизы результатов, предусмотренных контрактом (договором), отдельного этапа поставки товара, выполнения работы, оказания услуги, нарушение порядка проведения экспертизы результатов, предусмотренных контрактом (договором). Несоблюдение требований, предъявляемых к результатам экспертизы, экспертного заключения</w:t>
            </w:r>
          </w:p>
        </w:tc>
        <w:tc>
          <w:tcPr>
            <w:tcW w:w="3118" w:type="dxa"/>
            <w:shd w:val="clear" w:color="auto" w:fill="auto"/>
          </w:tcPr>
          <w:p w14:paraId="12C6492A" w14:textId="77777777" w:rsidR="00EB1F26" w:rsidRPr="002E0C43" w:rsidDel="003F5576" w:rsidRDefault="00EB1F26" w:rsidP="007B0E21">
            <w:pPr>
              <w:spacing w:line="240" w:lineRule="auto"/>
              <w:rPr>
                <w:rFonts w:ascii="Times New Roman" w:hAnsi="Times New Roman"/>
                <w:sz w:val="24"/>
                <w:szCs w:val="24"/>
              </w:rPr>
            </w:pPr>
            <w:r w:rsidRPr="002E0C43">
              <w:rPr>
                <w:rFonts w:ascii="Times New Roman" w:hAnsi="Times New Roman"/>
                <w:sz w:val="24"/>
                <w:szCs w:val="24"/>
              </w:rPr>
              <w:t>статьи 41, 94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14:paraId="5BF1980A" w14:textId="77777777" w:rsidR="00EB1F26" w:rsidRPr="002E0C43" w:rsidRDefault="00EB1F26" w:rsidP="007B0E21">
            <w:pPr>
              <w:spacing w:line="240" w:lineRule="auto"/>
              <w:rPr>
                <w:rFonts w:ascii="Times New Roman" w:hAnsi="Times New Roman"/>
                <w:b/>
                <w:sz w:val="24"/>
                <w:szCs w:val="24"/>
              </w:rPr>
            </w:pPr>
            <w:r w:rsidRPr="002E0C43">
              <w:rPr>
                <w:rFonts w:ascii="Times New Roman" w:hAnsi="Times New Roman"/>
                <w:sz w:val="24"/>
                <w:szCs w:val="24"/>
              </w:rPr>
              <w:t>кол-во</w:t>
            </w:r>
          </w:p>
        </w:tc>
        <w:tc>
          <w:tcPr>
            <w:tcW w:w="993" w:type="dxa"/>
            <w:shd w:val="clear" w:color="auto" w:fill="auto"/>
          </w:tcPr>
          <w:p w14:paraId="5E6291EB" w14:textId="77777777" w:rsidR="00EB1F26" w:rsidRPr="002E0C43" w:rsidRDefault="00EB1F26" w:rsidP="007B0E21">
            <w:pPr>
              <w:spacing w:line="240" w:lineRule="auto"/>
              <w:rPr>
                <w:rFonts w:ascii="Times New Roman" w:hAnsi="Times New Roman"/>
                <w:sz w:val="24"/>
                <w:szCs w:val="24"/>
              </w:rPr>
            </w:pPr>
            <w:r w:rsidRPr="002E0C43">
              <w:rPr>
                <w:rFonts w:ascii="Times New Roman" w:hAnsi="Times New Roman"/>
                <w:sz w:val="24"/>
                <w:szCs w:val="24"/>
              </w:rPr>
              <w:t>4</w:t>
            </w:r>
          </w:p>
        </w:tc>
        <w:tc>
          <w:tcPr>
            <w:tcW w:w="2551" w:type="dxa"/>
            <w:shd w:val="clear" w:color="auto" w:fill="auto"/>
          </w:tcPr>
          <w:p w14:paraId="0684DFDB" w14:textId="37013655" w:rsidR="00EB1F26" w:rsidRPr="002E0C43" w:rsidRDefault="00EB1F26" w:rsidP="007B0E21">
            <w:pPr>
              <w:spacing w:line="240" w:lineRule="auto"/>
              <w:rPr>
                <w:rFonts w:ascii="Times New Roman" w:hAnsi="Times New Roman"/>
                <w:sz w:val="24"/>
                <w:szCs w:val="24"/>
              </w:rPr>
            </w:pPr>
            <w:r w:rsidRPr="002E0C43">
              <w:rPr>
                <w:rFonts w:ascii="Times New Roman" w:hAnsi="Times New Roman"/>
                <w:sz w:val="24"/>
                <w:szCs w:val="24"/>
              </w:rPr>
              <w:t>часть 8 статьи 7.32</w:t>
            </w:r>
            <w:r w:rsidR="00F72684" w:rsidRPr="002E0C43">
              <w:rPr>
                <w:rFonts w:ascii="Times New Roman" w:hAnsi="Times New Roman"/>
                <w:sz w:val="24"/>
                <w:szCs w:val="24"/>
              </w:rPr>
              <w:t xml:space="preserve"> Кодекса Российской Федерации об административных правонарушениях </w:t>
            </w:r>
            <w:r w:rsidR="00F72684" w:rsidRPr="002E0C43">
              <w:rPr>
                <w:rFonts w:ascii="Times New Roman" w:hAnsi="Times New Roman"/>
                <w:sz w:val="24"/>
                <w:szCs w:val="24"/>
                <w:vertAlign w:val="superscript"/>
              </w:rPr>
              <w:t>4</w:t>
            </w:r>
            <w:r w:rsidR="00D468EA" w:rsidRPr="002E0C43">
              <w:rPr>
                <w:rFonts w:ascii="Times New Roman" w:hAnsi="Times New Roman"/>
                <w:sz w:val="24"/>
                <w:szCs w:val="24"/>
              </w:rPr>
              <w:t>, статья 7.32.6</w:t>
            </w:r>
            <w:r w:rsidRPr="002E0C43">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14:paraId="328C9539" w14:textId="77777777" w:rsidR="00EB1F26" w:rsidRPr="002E0C43" w:rsidRDefault="00EB1F26" w:rsidP="007B0E21">
            <w:pPr>
              <w:spacing w:line="240" w:lineRule="auto"/>
              <w:rPr>
                <w:rFonts w:ascii="Times New Roman" w:hAnsi="Times New Roman"/>
                <w:sz w:val="24"/>
                <w:szCs w:val="24"/>
              </w:rPr>
            </w:pPr>
          </w:p>
        </w:tc>
        <w:tc>
          <w:tcPr>
            <w:tcW w:w="2126" w:type="dxa"/>
          </w:tcPr>
          <w:p w14:paraId="56457C2E" w14:textId="77777777" w:rsidR="00EB1F26" w:rsidRPr="002E0C43" w:rsidRDefault="00EB1F26" w:rsidP="007B0E21">
            <w:pPr>
              <w:spacing w:line="240" w:lineRule="auto"/>
              <w:rPr>
                <w:rFonts w:ascii="Times New Roman" w:hAnsi="Times New Roman"/>
                <w:sz w:val="24"/>
                <w:szCs w:val="24"/>
              </w:rPr>
            </w:pPr>
          </w:p>
        </w:tc>
      </w:tr>
      <w:tr w:rsidR="00EB1F26" w:rsidRPr="002E0C43" w14:paraId="002AA953" w14:textId="77777777" w:rsidTr="00CF4EC3">
        <w:trPr>
          <w:trHeight w:val="2445"/>
        </w:trPr>
        <w:tc>
          <w:tcPr>
            <w:tcW w:w="992" w:type="dxa"/>
            <w:shd w:val="clear" w:color="auto" w:fill="auto"/>
          </w:tcPr>
          <w:p w14:paraId="6D150F76" w14:textId="77777777" w:rsidR="00EB1F26" w:rsidRPr="002E0C43" w:rsidRDefault="00EB1F26" w:rsidP="00EB1F26">
            <w:pPr>
              <w:jc w:val="center"/>
            </w:pPr>
            <w:r w:rsidRPr="002E0C43">
              <w:rPr>
                <w:rFonts w:ascii="Times New Roman" w:hAnsi="Times New Roman"/>
                <w:sz w:val="24"/>
                <w:szCs w:val="24"/>
              </w:rPr>
              <w:t>4.44</w:t>
            </w:r>
          </w:p>
        </w:tc>
        <w:tc>
          <w:tcPr>
            <w:tcW w:w="3403" w:type="dxa"/>
            <w:shd w:val="clear" w:color="auto" w:fill="auto"/>
          </w:tcPr>
          <w:p w14:paraId="5BFF0DFD" w14:textId="77777777" w:rsidR="00EB1F26" w:rsidRPr="002E0C43" w:rsidRDefault="00EB1F26" w:rsidP="007B0E21">
            <w:pPr>
              <w:spacing w:line="240" w:lineRule="auto"/>
              <w:rPr>
                <w:rFonts w:ascii="Times New Roman" w:hAnsi="Times New Roman"/>
                <w:sz w:val="24"/>
                <w:szCs w:val="24"/>
              </w:rPr>
            </w:pPr>
            <w:r w:rsidRPr="002E0C43">
              <w:rPr>
                <w:rFonts w:ascii="Times New Roman" w:hAnsi="Times New Roman"/>
                <w:sz w:val="24"/>
                <w:szCs w:val="24"/>
              </w:rPr>
              <w:t>Нарушения условий исполнения контрактов (договоров), в том числе сроков исполнения, включая своевременность расчетов по контракту (договору)</w:t>
            </w:r>
          </w:p>
        </w:tc>
        <w:tc>
          <w:tcPr>
            <w:tcW w:w="3118" w:type="dxa"/>
            <w:shd w:val="clear" w:color="auto" w:fill="auto"/>
          </w:tcPr>
          <w:p w14:paraId="62C880F2" w14:textId="77777777" w:rsidR="00EB1F26" w:rsidRPr="002E0C43" w:rsidRDefault="00EB1F26" w:rsidP="007B0E21">
            <w:pPr>
              <w:spacing w:line="240" w:lineRule="auto"/>
              <w:rPr>
                <w:rFonts w:ascii="Times New Roman" w:hAnsi="Times New Roman"/>
                <w:sz w:val="24"/>
                <w:szCs w:val="24"/>
              </w:rPr>
            </w:pPr>
            <w:r w:rsidRPr="002E0C43">
              <w:rPr>
                <w:rFonts w:ascii="Times New Roman" w:hAnsi="Times New Roman"/>
                <w:sz w:val="24"/>
                <w:szCs w:val="24"/>
              </w:rPr>
              <w:t>статьи 309,</w:t>
            </w:r>
            <w:r w:rsidRPr="002E0C43">
              <w:rPr>
                <w:rFonts w:ascii="Times New Roman" w:hAnsi="Times New Roman"/>
                <w:color w:val="FF0000"/>
                <w:sz w:val="24"/>
                <w:szCs w:val="24"/>
              </w:rPr>
              <w:t xml:space="preserve"> </w:t>
            </w:r>
            <w:r w:rsidRPr="002E0C43">
              <w:rPr>
                <w:rFonts w:ascii="Times New Roman" w:hAnsi="Times New Roman"/>
                <w:sz w:val="24"/>
                <w:szCs w:val="24"/>
              </w:rPr>
              <w:t>711, 746, 754, 755, 756 Гражданского кодекса Российской Федерации;</w:t>
            </w:r>
          </w:p>
          <w:p w14:paraId="51CD55E7" w14:textId="2BF8C0AF" w:rsidR="00F54A7E" w:rsidRDefault="00EB1F26" w:rsidP="007B0E21">
            <w:pPr>
              <w:spacing w:line="240" w:lineRule="auto"/>
              <w:rPr>
                <w:rFonts w:ascii="Times New Roman" w:hAnsi="Times New Roman"/>
                <w:sz w:val="24"/>
                <w:szCs w:val="24"/>
              </w:rPr>
            </w:pPr>
            <w:r w:rsidRPr="002E0C43">
              <w:rPr>
                <w:rFonts w:ascii="Times New Roman" w:hAnsi="Times New Roman"/>
                <w:sz w:val="24"/>
                <w:szCs w:val="24"/>
              </w:rPr>
              <w:t>статьи 30, 34, 94, 101 Федерального закона               от 5 апреля 2013 г. № 44-ФЗ «О контрактной системе в сфере закупок товаров, работ, услуг для обеспечения госуда</w:t>
            </w:r>
            <w:r w:rsidR="00F54A7E">
              <w:rPr>
                <w:rFonts w:ascii="Times New Roman" w:hAnsi="Times New Roman"/>
                <w:sz w:val="24"/>
                <w:szCs w:val="24"/>
              </w:rPr>
              <w:t>рственных и муниципальных нужд»</w:t>
            </w:r>
          </w:p>
          <w:p w14:paraId="707F36B4" w14:textId="30EEBCCA" w:rsidR="00EB1F26" w:rsidRPr="002E0C43" w:rsidRDefault="00F54A7E" w:rsidP="007B0E21">
            <w:pPr>
              <w:spacing w:line="240" w:lineRule="auto"/>
              <w:rPr>
                <w:rFonts w:ascii="Times New Roman" w:hAnsi="Times New Roman"/>
                <w:sz w:val="24"/>
                <w:szCs w:val="24"/>
              </w:rPr>
            </w:pPr>
            <w:r w:rsidRPr="002E0C43">
              <w:rPr>
                <w:rFonts w:ascii="Times New Roman" w:hAnsi="Times New Roman"/>
                <w:sz w:val="24"/>
                <w:szCs w:val="24"/>
              </w:rPr>
              <w:t xml:space="preserve"> </w:t>
            </w:r>
            <w:r w:rsidR="00EB1F26" w:rsidRPr="002E0C43">
              <w:rPr>
                <w:rFonts w:ascii="Times New Roman" w:hAnsi="Times New Roman"/>
                <w:sz w:val="24"/>
                <w:szCs w:val="24"/>
              </w:rPr>
              <w:t>(до 1 января 2022 года);</w:t>
            </w:r>
          </w:p>
          <w:p w14:paraId="5B62841C" w14:textId="77777777" w:rsidR="00EB1F26" w:rsidRPr="002E0C43" w:rsidRDefault="00EB1F26" w:rsidP="007B0E21">
            <w:pPr>
              <w:spacing w:line="240" w:lineRule="auto"/>
              <w:rPr>
                <w:rFonts w:ascii="Times New Roman" w:hAnsi="Times New Roman"/>
                <w:sz w:val="24"/>
                <w:szCs w:val="24"/>
              </w:rPr>
            </w:pPr>
            <w:r w:rsidRPr="002E0C43">
              <w:rPr>
                <w:rFonts w:ascii="Times New Roman" w:hAnsi="Times New Roman"/>
                <w:sz w:val="24"/>
                <w:szCs w:val="24"/>
              </w:rPr>
              <w:lastRenderedPageBreak/>
              <w:t>статьи 309, 711, 746, 754, 755, 756 Гражданского кодекса Российской Федерации;</w:t>
            </w:r>
          </w:p>
          <w:p w14:paraId="6D731596" w14:textId="77777777" w:rsidR="00EB1F26" w:rsidRPr="002E0C43" w:rsidRDefault="00EB1F26" w:rsidP="007B0E21">
            <w:pPr>
              <w:spacing w:line="240" w:lineRule="auto"/>
              <w:rPr>
                <w:rFonts w:ascii="Times New Roman" w:hAnsi="Times New Roman"/>
                <w:sz w:val="24"/>
                <w:szCs w:val="24"/>
              </w:rPr>
            </w:pPr>
            <w:r w:rsidRPr="002E0C43">
              <w:rPr>
                <w:rFonts w:ascii="Times New Roman" w:hAnsi="Times New Roman"/>
                <w:sz w:val="24"/>
                <w:szCs w:val="24"/>
              </w:rPr>
              <w:t>статьи 30, 34, 94, 101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4C95E6E4" w14:textId="74D0C685" w:rsidR="00EB1F26" w:rsidRPr="002E0C43" w:rsidRDefault="00F54A7E" w:rsidP="007B0E21">
            <w:pPr>
              <w:spacing w:line="240" w:lineRule="auto"/>
              <w:rPr>
                <w:rFonts w:ascii="Times New Roman" w:hAnsi="Times New Roman"/>
                <w:sz w:val="24"/>
                <w:szCs w:val="24"/>
              </w:rPr>
            </w:pPr>
            <w:r w:rsidRPr="002E0C43">
              <w:rPr>
                <w:rFonts w:ascii="Times New Roman" w:hAnsi="Times New Roman"/>
                <w:sz w:val="24"/>
                <w:szCs w:val="24"/>
              </w:rPr>
              <w:t xml:space="preserve"> </w:t>
            </w:r>
            <w:r w:rsidR="00EB1F26" w:rsidRPr="002E0C43">
              <w:rPr>
                <w:rFonts w:ascii="Times New Roman" w:hAnsi="Times New Roman"/>
                <w:sz w:val="24"/>
                <w:szCs w:val="24"/>
              </w:rPr>
              <w:t>(с 1 января 2022 года)</w:t>
            </w:r>
          </w:p>
        </w:tc>
        <w:tc>
          <w:tcPr>
            <w:tcW w:w="1134" w:type="dxa"/>
            <w:shd w:val="clear" w:color="auto" w:fill="auto"/>
          </w:tcPr>
          <w:p w14:paraId="2DC78DE0" w14:textId="77777777" w:rsidR="00EB1F26" w:rsidRPr="002E0C43" w:rsidRDefault="00EB1F26" w:rsidP="007B0E21">
            <w:pPr>
              <w:spacing w:line="240" w:lineRule="auto"/>
              <w:rPr>
                <w:rFonts w:ascii="Times New Roman" w:hAnsi="Times New Roman"/>
                <w:sz w:val="24"/>
                <w:szCs w:val="24"/>
              </w:rPr>
            </w:pPr>
            <w:r w:rsidRPr="002E0C43">
              <w:rPr>
                <w:rFonts w:ascii="Times New Roman" w:hAnsi="Times New Roman"/>
                <w:sz w:val="24"/>
                <w:szCs w:val="24"/>
              </w:rPr>
              <w:lastRenderedPageBreak/>
              <w:t>кол-во,</w:t>
            </w:r>
          </w:p>
          <w:p w14:paraId="5B9A8412" w14:textId="77777777" w:rsidR="00EB1F26" w:rsidRPr="002E0C43" w:rsidRDefault="00EB1F26" w:rsidP="007B0E21">
            <w:pPr>
              <w:spacing w:line="240" w:lineRule="auto"/>
              <w:rPr>
                <w:rFonts w:ascii="Times New Roman" w:hAnsi="Times New Roman"/>
                <w:b/>
                <w:sz w:val="24"/>
                <w:szCs w:val="24"/>
              </w:rPr>
            </w:pPr>
            <w:r w:rsidRPr="002E0C43">
              <w:rPr>
                <w:rFonts w:ascii="Times New Roman" w:hAnsi="Times New Roman"/>
                <w:sz w:val="24"/>
                <w:szCs w:val="24"/>
              </w:rPr>
              <w:t>кол-во и тыс. рублей</w:t>
            </w:r>
          </w:p>
        </w:tc>
        <w:tc>
          <w:tcPr>
            <w:tcW w:w="993" w:type="dxa"/>
            <w:shd w:val="clear" w:color="auto" w:fill="auto"/>
          </w:tcPr>
          <w:p w14:paraId="51C97B22" w14:textId="77777777" w:rsidR="00EB1F26" w:rsidRPr="002E0C43" w:rsidRDefault="00EB1F26" w:rsidP="007B0E21">
            <w:pPr>
              <w:spacing w:line="240" w:lineRule="auto"/>
              <w:rPr>
                <w:rFonts w:ascii="Times New Roman" w:hAnsi="Times New Roman"/>
                <w:sz w:val="24"/>
                <w:szCs w:val="24"/>
              </w:rPr>
            </w:pPr>
            <w:r w:rsidRPr="002E0C43">
              <w:rPr>
                <w:rFonts w:ascii="Times New Roman" w:hAnsi="Times New Roman"/>
                <w:sz w:val="24"/>
                <w:szCs w:val="24"/>
              </w:rPr>
              <w:t>4</w:t>
            </w:r>
          </w:p>
        </w:tc>
        <w:tc>
          <w:tcPr>
            <w:tcW w:w="2551" w:type="dxa"/>
            <w:shd w:val="clear" w:color="auto" w:fill="auto"/>
          </w:tcPr>
          <w:p w14:paraId="3985A3F7" w14:textId="2FB78DEA" w:rsidR="00EB1F26" w:rsidRPr="002E0C43" w:rsidRDefault="00324C05" w:rsidP="007B0E21">
            <w:pPr>
              <w:spacing w:line="240" w:lineRule="auto"/>
              <w:rPr>
                <w:rFonts w:ascii="Times New Roman" w:hAnsi="Times New Roman"/>
                <w:sz w:val="24"/>
                <w:szCs w:val="24"/>
              </w:rPr>
            </w:pPr>
            <w:r w:rsidRPr="002E0C43">
              <w:rPr>
                <w:rFonts w:ascii="Times New Roman" w:hAnsi="Times New Roman"/>
                <w:sz w:val="24"/>
                <w:szCs w:val="24"/>
              </w:rPr>
              <w:t>часть 7 статьи 7.32, статьи 7.32.1, 7.32.5</w:t>
            </w:r>
            <w:r w:rsidR="00EB1F26" w:rsidRPr="002E0C43">
              <w:rPr>
                <w:rFonts w:ascii="Times New Roman" w:hAnsi="Times New Roman"/>
                <w:sz w:val="24"/>
                <w:szCs w:val="24"/>
              </w:rPr>
              <w:t xml:space="preserve"> Кодекса Российской Федерации об административных правонарушениях</w:t>
            </w:r>
            <w:r w:rsidR="00625F33" w:rsidRPr="002E0C43">
              <w:rPr>
                <w:rFonts w:ascii="Times New Roman" w:hAnsi="Times New Roman"/>
                <w:sz w:val="24"/>
                <w:szCs w:val="24"/>
              </w:rPr>
              <w:t xml:space="preserve"> </w:t>
            </w:r>
            <w:r w:rsidR="00625F33" w:rsidRPr="002E0C43">
              <w:rPr>
                <w:rFonts w:ascii="Times New Roman" w:hAnsi="Times New Roman"/>
                <w:sz w:val="24"/>
                <w:szCs w:val="24"/>
                <w:vertAlign w:val="superscript"/>
              </w:rPr>
              <w:t>4</w:t>
            </w:r>
          </w:p>
        </w:tc>
        <w:tc>
          <w:tcPr>
            <w:tcW w:w="1843" w:type="dxa"/>
          </w:tcPr>
          <w:p w14:paraId="56F001B0" w14:textId="77777777" w:rsidR="00EB1F26" w:rsidRPr="002E0C43" w:rsidRDefault="00CA7789" w:rsidP="007B0E21">
            <w:pPr>
              <w:spacing w:line="240" w:lineRule="auto"/>
              <w:rPr>
                <w:rFonts w:ascii="Times New Roman" w:hAnsi="Times New Roman"/>
                <w:sz w:val="24"/>
                <w:szCs w:val="24"/>
              </w:rPr>
            </w:pPr>
            <w:proofErr w:type="spellStart"/>
            <w:r w:rsidRPr="002E0C43">
              <w:rPr>
                <w:rFonts w:ascii="Times New Roman" w:hAnsi="Times New Roman"/>
                <w:sz w:val="24"/>
                <w:szCs w:val="24"/>
              </w:rPr>
              <w:t>непоступление</w:t>
            </w:r>
            <w:proofErr w:type="spellEnd"/>
            <w:r w:rsidRPr="002E0C43">
              <w:rPr>
                <w:rFonts w:ascii="Times New Roman" w:hAnsi="Times New Roman"/>
                <w:sz w:val="24"/>
                <w:szCs w:val="24"/>
              </w:rPr>
              <w:t xml:space="preserve"> (</w:t>
            </w:r>
            <w:proofErr w:type="spellStart"/>
            <w:r w:rsidRPr="002E0C43">
              <w:rPr>
                <w:rFonts w:ascii="Times New Roman" w:hAnsi="Times New Roman"/>
                <w:sz w:val="24"/>
                <w:szCs w:val="24"/>
              </w:rPr>
              <w:t>недопоступ</w:t>
            </w:r>
            <w:r w:rsidR="00EB1F26" w:rsidRPr="002E0C43">
              <w:rPr>
                <w:rFonts w:ascii="Times New Roman" w:hAnsi="Times New Roman"/>
                <w:sz w:val="24"/>
                <w:szCs w:val="24"/>
              </w:rPr>
              <w:t>ле</w:t>
            </w:r>
            <w:r w:rsidRPr="002E0C43">
              <w:rPr>
                <w:rFonts w:ascii="Times New Roman" w:hAnsi="Times New Roman"/>
                <w:sz w:val="24"/>
                <w:szCs w:val="24"/>
              </w:rPr>
              <w:t>-</w:t>
            </w:r>
            <w:r w:rsidR="00EB1F26" w:rsidRPr="002E0C43">
              <w:rPr>
                <w:rFonts w:ascii="Times New Roman" w:hAnsi="Times New Roman"/>
                <w:sz w:val="24"/>
                <w:szCs w:val="24"/>
              </w:rPr>
              <w:t>ние</w:t>
            </w:r>
            <w:proofErr w:type="spellEnd"/>
            <w:r w:rsidR="00EB1F26" w:rsidRPr="002E0C43">
              <w:rPr>
                <w:rFonts w:ascii="Times New Roman" w:hAnsi="Times New Roman"/>
                <w:sz w:val="24"/>
                <w:szCs w:val="24"/>
              </w:rPr>
              <w:t>) бюджетных средств</w:t>
            </w:r>
          </w:p>
          <w:p w14:paraId="507D974D" w14:textId="77777777" w:rsidR="00EB1F26" w:rsidRPr="002E0C43" w:rsidRDefault="00EB1F26" w:rsidP="007B0E21">
            <w:pPr>
              <w:spacing w:line="240" w:lineRule="auto"/>
              <w:rPr>
                <w:rFonts w:ascii="Times New Roman" w:hAnsi="Times New Roman"/>
                <w:sz w:val="24"/>
                <w:szCs w:val="24"/>
              </w:rPr>
            </w:pPr>
          </w:p>
          <w:p w14:paraId="7D22410E" w14:textId="77777777" w:rsidR="00EB1F26" w:rsidRPr="002E0C43" w:rsidRDefault="00EB1F26" w:rsidP="007B0E21">
            <w:pPr>
              <w:spacing w:line="240" w:lineRule="auto"/>
              <w:rPr>
                <w:rFonts w:ascii="Times New Roman" w:hAnsi="Times New Roman"/>
                <w:sz w:val="24"/>
                <w:szCs w:val="24"/>
              </w:rPr>
            </w:pPr>
          </w:p>
          <w:p w14:paraId="2626BF5B" w14:textId="77777777" w:rsidR="00EB1F26" w:rsidRPr="002E0C43" w:rsidRDefault="00EB1F26" w:rsidP="007B0E21">
            <w:pPr>
              <w:spacing w:line="240" w:lineRule="auto"/>
              <w:rPr>
                <w:rFonts w:ascii="Times New Roman" w:hAnsi="Times New Roman"/>
                <w:sz w:val="24"/>
                <w:szCs w:val="24"/>
              </w:rPr>
            </w:pPr>
          </w:p>
          <w:p w14:paraId="3787D6E8" w14:textId="77777777" w:rsidR="00EB1F26" w:rsidRPr="002E0C43" w:rsidRDefault="00EB1F26" w:rsidP="007B0E21">
            <w:pPr>
              <w:spacing w:line="240" w:lineRule="auto"/>
              <w:rPr>
                <w:rFonts w:ascii="Times New Roman" w:hAnsi="Times New Roman"/>
                <w:sz w:val="24"/>
                <w:szCs w:val="24"/>
              </w:rPr>
            </w:pPr>
          </w:p>
          <w:p w14:paraId="714C5BBE" w14:textId="77777777" w:rsidR="00EB1F26" w:rsidRPr="002E0C43" w:rsidRDefault="00EB1F26" w:rsidP="007B0E21">
            <w:pPr>
              <w:spacing w:line="240" w:lineRule="auto"/>
              <w:rPr>
                <w:rFonts w:ascii="Times New Roman" w:hAnsi="Times New Roman"/>
                <w:sz w:val="24"/>
                <w:szCs w:val="24"/>
              </w:rPr>
            </w:pPr>
          </w:p>
          <w:p w14:paraId="19688395" w14:textId="77777777" w:rsidR="00EB1F26" w:rsidRPr="002E0C43" w:rsidRDefault="00EB1F26" w:rsidP="007B0E21">
            <w:pPr>
              <w:spacing w:line="240" w:lineRule="auto"/>
              <w:rPr>
                <w:rFonts w:ascii="Times New Roman" w:hAnsi="Times New Roman"/>
                <w:sz w:val="24"/>
                <w:szCs w:val="24"/>
              </w:rPr>
            </w:pPr>
          </w:p>
          <w:p w14:paraId="598CB2D6" w14:textId="77777777" w:rsidR="00EB1F26" w:rsidRPr="002E0C43" w:rsidRDefault="00EB1F26" w:rsidP="007B0E21">
            <w:pPr>
              <w:spacing w:line="240" w:lineRule="auto"/>
              <w:rPr>
                <w:rFonts w:ascii="Times New Roman" w:hAnsi="Times New Roman"/>
                <w:sz w:val="24"/>
                <w:szCs w:val="24"/>
              </w:rPr>
            </w:pPr>
          </w:p>
          <w:p w14:paraId="05B58F11" w14:textId="77777777" w:rsidR="00EB1F26" w:rsidRPr="002E0C43" w:rsidRDefault="00EB1F26" w:rsidP="007B0E21">
            <w:pPr>
              <w:spacing w:line="240" w:lineRule="auto"/>
              <w:rPr>
                <w:rFonts w:ascii="Times New Roman" w:hAnsi="Times New Roman"/>
                <w:sz w:val="24"/>
                <w:szCs w:val="24"/>
              </w:rPr>
            </w:pPr>
            <w:r w:rsidRPr="002E0C43">
              <w:rPr>
                <w:rFonts w:ascii="Times New Roman" w:hAnsi="Times New Roman"/>
                <w:sz w:val="24"/>
                <w:szCs w:val="24"/>
              </w:rPr>
              <w:lastRenderedPageBreak/>
              <w:t>избыточные расходы бюджетных средств</w:t>
            </w:r>
          </w:p>
        </w:tc>
        <w:tc>
          <w:tcPr>
            <w:tcW w:w="2126" w:type="dxa"/>
          </w:tcPr>
          <w:p w14:paraId="213E320E" w14:textId="77777777" w:rsidR="00EB1F26" w:rsidRPr="002E0C43" w:rsidRDefault="00EB1F26" w:rsidP="007B0E21">
            <w:pPr>
              <w:spacing w:line="240" w:lineRule="auto"/>
              <w:rPr>
                <w:rFonts w:ascii="Times New Roman" w:hAnsi="Times New Roman"/>
                <w:sz w:val="24"/>
                <w:szCs w:val="24"/>
              </w:rPr>
            </w:pPr>
            <w:r w:rsidRPr="002E0C43">
              <w:rPr>
                <w:rFonts w:ascii="Times New Roman" w:hAnsi="Times New Roman"/>
                <w:sz w:val="24"/>
                <w:szCs w:val="24"/>
              </w:rPr>
              <w:lastRenderedPageBreak/>
              <w:t xml:space="preserve">объем средств, необходимый к перечислению в бюджет в соответствии с условиями контракта, и </w:t>
            </w:r>
            <w:proofErr w:type="spellStart"/>
            <w:r w:rsidRPr="002E0C43">
              <w:rPr>
                <w:rFonts w:ascii="Times New Roman" w:hAnsi="Times New Roman"/>
                <w:sz w:val="24"/>
                <w:szCs w:val="24"/>
              </w:rPr>
              <w:t>неперечисленный</w:t>
            </w:r>
            <w:proofErr w:type="spellEnd"/>
            <w:r w:rsidRPr="002E0C43">
              <w:rPr>
                <w:rFonts w:ascii="Times New Roman" w:hAnsi="Times New Roman"/>
                <w:sz w:val="24"/>
                <w:szCs w:val="24"/>
              </w:rPr>
              <w:t xml:space="preserve"> (стоимость возвратных материалов)</w:t>
            </w:r>
          </w:p>
          <w:p w14:paraId="6A13035F" w14:textId="77777777" w:rsidR="00EB1F26" w:rsidRPr="002E0C43" w:rsidRDefault="00EB1F26" w:rsidP="007B0E21">
            <w:pPr>
              <w:spacing w:line="240" w:lineRule="auto"/>
              <w:rPr>
                <w:rFonts w:ascii="Times New Roman" w:hAnsi="Times New Roman"/>
                <w:sz w:val="24"/>
                <w:szCs w:val="24"/>
              </w:rPr>
            </w:pPr>
          </w:p>
          <w:p w14:paraId="76754DDE" w14:textId="77777777" w:rsidR="00EB1F26" w:rsidRPr="002E0C43" w:rsidRDefault="00EB1F26" w:rsidP="007B0E21">
            <w:pPr>
              <w:spacing w:line="240" w:lineRule="auto"/>
              <w:rPr>
                <w:rFonts w:ascii="Times New Roman" w:hAnsi="Times New Roman"/>
                <w:sz w:val="24"/>
                <w:szCs w:val="24"/>
              </w:rPr>
            </w:pPr>
            <w:r w:rsidRPr="002E0C43">
              <w:rPr>
                <w:rFonts w:ascii="Times New Roman" w:hAnsi="Times New Roman"/>
                <w:sz w:val="24"/>
                <w:szCs w:val="24"/>
              </w:rPr>
              <w:t xml:space="preserve">объем средств в размере перечисленного аванса при </w:t>
            </w:r>
            <w:r w:rsidRPr="002E0C43">
              <w:rPr>
                <w:rFonts w:ascii="Times New Roman" w:hAnsi="Times New Roman"/>
                <w:sz w:val="24"/>
                <w:szCs w:val="24"/>
              </w:rPr>
              <w:lastRenderedPageBreak/>
              <w:t>отсутствии заключенных с соисполнителями договоров, исполненного обязательства;</w:t>
            </w:r>
          </w:p>
          <w:p w14:paraId="0D392F3E" w14:textId="77777777" w:rsidR="00EB1F26" w:rsidRPr="002E0C43" w:rsidRDefault="00EB1F26" w:rsidP="007B0E21">
            <w:pPr>
              <w:spacing w:line="240" w:lineRule="auto"/>
              <w:rPr>
                <w:rFonts w:ascii="Times New Roman" w:hAnsi="Times New Roman"/>
                <w:sz w:val="24"/>
                <w:szCs w:val="24"/>
              </w:rPr>
            </w:pPr>
            <w:r w:rsidRPr="002E0C43">
              <w:rPr>
                <w:rFonts w:ascii="Times New Roman" w:hAnsi="Times New Roman"/>
                <w:sz w:val="24"/>
                <w:szCs w:val="24"/>
              </w:rPr>
              <w:t>расчетный размер неустойки (штрафа, пени) в адрес заказчика за несвоевременное исполнение им обязательств по контракту (договору);</w:t>
            </w:r>
          </w:p>
          <w:p w14:paraId="65D61F15" w14:textId="77777777" w:rsidR="00EB1F26" w:rsidRPr="002E0C43" w:rsidRDefault="00EB1F26" w:rsidP="007B0E21">
            <w:pPr>
              <w:spacing w:line="240" w:lineRule="auto"/>
              <w:rPr>
                <w:rFonts w:ascii="Times New Roman" w:hAnsi="Times New Roman"/>
                <w:sz w:val="24"/>
                <w:szCs w:val="24"/>
              </w:rPr>
            </w:pPr>
            <w:r w:rsidRPr="002E0C43">
              <w:rPr>
                <w:rFonts w:ascii="Times New Roman" w:hAnsi="Times New Roman"/>
                <w:sz w:val="24"/>
                <w:szCs w:val="24"/>
              </w:rPr>
              <w:t>сумма невозвращенного обеспечения контракта (договора)</w:t>
            </w:r>
          </w:p>
          <w:p w14:paraId="6273665B" w14:textId="77777777" w:rsidR="00EB1F26" w:rsidRPr="002E0C43" w:rsidRDefault="00EB1F26" w:rsidP="007B0E21">
            <w:pPr>
              <w:spacing w:line="240" w:lineRule="auto"/>
              <w:rPr>
                <w:rFonts w:ascii="Times New Roman" w:hAnsi="Times New Roman"/>
                <w:sz w:val="24"/>
                <w:szCs w:val="24"/>
              </w:rPr>
            </w:pPr>
          </w:p>
        </w:tc>
      </w:tr>
      <w:tr w:rsidR="00EB1F26" w:rsidRPr="002E0C43" w14:paraId="53DAA29D" w14:textId="77777777" w:rsidTr="00CF4EC3">
        <w:tc>
          <w:tcPr>
            <w:tcW w:w="992" w:type="dxa"/>
            <w:tcBorders>
              <w:top w:val="single" w:sz="4" w:space="0" w:color="auto"/>
              <w:left w:val="single" w:sz="4" w:space="0" w:color="auto"/>
              <w:bottom w:val="single" w:sz="4" w:space="0" w:color="auto"/>
              <w:right w:val="single" w:sz="4" w:space="0" w:color="auto"/>
            </w:tcBorders>
            <w:shd w:val="clear" w:color="auto" w:fill="auto"/>
          </w:tcPr>
          <w:p w14:paraId="7FAE76B7" w14:textId="77777777" w:rsidR="00EB1F26" w:rsidRPr="002E0C43" w:rsidRDefault="00EB1F26" w:rsidP="00EB1F26">
            <w:pPr>
              <w:jc w:val="center"/>
              <w:rPr>
                <w:rFonts w:ascii="Times New Roman" w:hAnsi="Times New Roman"/>
                <w:sz w:val="24"/>
                <w:szCs w:val="24"/>
              </w:rPr>
            </w:pPr>
            <w:r w:rsidRPr="002E0C43">
              <w:rPr>
                <w:rFonts w:ascii="Times New Roman" w:hAnsi="Times New Roman"/>
                <w:sz w:val="24"/>
                <w:szCs w:val="24"/>
              </w:rPr>
              <w:lastRenderedPageBreak/>
              <w:t>4.45</w:t>
            </w: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630D5912" w14:textId="77777777" w:rsidR="00EB1F26" w:rsidRPr="002E0C43" w:rsidRDefault="00EB1F26" w:rsidP="007B0E21">
            <w:pPr>
              <w:spacing w:line="240" w:lineRule="auto"/>
              <w:rPr>
                <w:rFonts w:ascii="Times New Roman" w:hAnsi="Times New Roman"/>
                <w:sz w:val="24"/>
                <w:szCs w:val="24"/>
              </w:rPr>
            </w:pPr>
            <w:r w:rsidRPr="002E0C43">
              <w:rPr>
                <w:rFonts w:ascii="Times New Roman" w:hAnsi="Times New Roman"/>
                <w:sz w:val="24"/>
                <w:szCs w:val="24"/>
              </w:rPr>
              <w:t xml:space="preserve">Приемка и (или) оплата поставленного товара, выполненной работы (ее результатов), оказанной услуги или отдельного этапа исполнения контракта в случае несоответствия этих </w:t>
            </w:r>
            <w:r w:rsidRPr="002E0C43">
              <w:rPr>
                <w:rFonts w:ascii="Times New Roman" w:hAnsi="Times New Roman"/>
                <w:sz w:val="24"/>
                <w:szCs w:val="24"/>
              </w:rPr>
              <w:lastRenderedPageBreak/>
              <w:t>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21EE2E1" w14:textId="77777777" w:rsidR="00EB1F26" w:rsidRPr="002E0C43" w:rsidRDefault="00EB1F26" w:rsidP="007B0E21">
            <w:pPr>
              <w:spacing w:line="240" w:lineRule="auto"/>
              <w:rPr>
                <w:rFonts w:ascii="Times New Roman" w:hAnsi="Times New Roman"/>
                <w:sz w:val="24"/>
                <w:szCs w:val="24"/>
              </w:rPr>
            </w:pPr>
            <w:r w:rsidRPr="002E0C43">
              <w:rPr>
                <w:rFonts w:ascii="Times New Roman" w:hAnsi="Times New Roman"/>
                <w:sz w:val="24"/>
                <w:szCs w:val="24"/>
              </w:rPr>
              <w:lastRenderedPageBreak/>
              <w:t>статьи 309, 711, 720, 746, 781 Гражданского кодекса Российской Федерации;</w:t>
            </w:r>
          </w:p>
          <w:p w14:paraId="45F29553" w14:textId="77777777" w:rsidR="00EB1F26" w:rsidRPr="002E0C43" w:rsidRDefault="00EB1F26" w:rsidP="007B0E21">
            <w:pPr>
              <w:spacing w:line="240" w:lineRule="auto"/>
              <w:rPr>
                <w:rFonts w:ascii="Times New Roman" w:hAnsi="Times New Roman"/>
                <w:sz w:val="24"/>
                <w:szCs w:val="24"/>
              </w:rPr>
            </w:pPr>
            <w:r w:rsidRPr="002E0C43">
              <w:rPr>
                <w:rFonts w:ascii="Times New Roman" w:hAnsi="Times New Roman"/>
                <w:sz w:val="24"/>
                <w:szCs w:val="24"/>
              </w:rPr>
              <w:t xml:space="preserve">статья 94 Федерального закона от 5 апреля 2013 г.        № 44-ФЗ «О контрактной системе в сфере закупок </w:t>
            </w:r>
            <w:r w:rsidRPr="002E0C43">
              <w:rPr>
                <w:rFonts w:ascii="Times New Roman" w:hAnsi="Times New Roman"/>
                <w:sz w:val="24"/>
                <w:szCs w:val="24"/>
              </w:rPr>
              <w:lastRenderedPageBreak/>
              <w:t>товаров, работ, услуг для обеспечения государственных и муниципальных нужд»;</w:t>
            </w:r>
          </w:p>
          <w:p w14:paraId="065764DA" w14:textId="6437E6DF" w:rsidR="00EB1F26" w:rsidRPr="002E0C43" w:rsidRDefault="00EB1F26" w:rsidP="007B0E21">
            <w:pPr>
              <w:spacing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C4AE8C" w14:textId="77777777" w:rsidR="00EB1F26" w:rsidRPr="002E0C43" w:rsidRDefault="00EB1F26" w:rsidP="007B0E21">
            <w:pPr>
              <w:spacing w:line="240" w:lineRule="auto"/>
              <w:rPr>
                <w:rFonts w:ascii="Times New Roman" w:hAnsi="Times New Roman"/>
                <w:sz w:val="24"/>
                <w:szCs w:val="24"/>
              </w:rPr>
            </w:pPr>
            <w:r w:rsidRPr="002E0C43">
              <w:rPr>
                <w:rFonts w:ascii="Times New Roman" w:hAnsi="Times New Roman"/>
                <w:sz w:val="24"/>
                <w:szCs w:val="24"/>
              </w:rPr>
              <w:lastRenderedPageBreak/>
              <w:t>кол-во,</w:t>
            </w:r>
          </w:p>
          <w:p w14:paraId="51692945" w14:textId="77777777" w:rsidR="00EB1F26" w:rsidRPr="002E0C43" w:rsidRDefault="00EB1F26" w:rsidP="007B0E21">
            <w:pPr>
              <w:spacing w:line="240" w:lineRule="auto"/>
              <w:rPr>
                <w:rFonts w:ascii="Times New Roman" w:hAnsi="Times New Roman"/>
                <w:sz w:val="24"/>
                <w:szCs w:val="24"/>
              </w:rPr>
            </w:pPr>
            <w:r w:rsidRPr="002E0C43">
              <w:rPr>
                <w:rFonts w:ascii="Times New Roman" w:hAnsi="Times New Roman"/>
                <w:sz w:val="24"/>
                <w:szCs w:val="24"/>
              </w:rPr>
              <w:t xml:space="preserve"> кол-во и тыс. рублей</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A6111EF" w14:textId="77777777" w:rsidR="00EB1F26" w:rsidRPr="002E0C43" w:rsidRDefault="00EB1F26" w:rsidP="007B0E21">
            <w:pPr>
              <w:spacing w:line="240" w:lineRule="auto"/>
              <w:rPr>
                <w:rFonts w:ascii="Times New Roman" w:hAnsi="Times New Roman"/>
                <w:sz w:val="24"/>
                <w:szCs w:val="24"/>
              </w:rPr>
            </w:pPr>
            <w:r w:rsidRPr="002E0C43">
              <w:rPr>
                <w:rFonts w:ascii="Times New Roman" w:hAnsi="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8F9DDD0" w14:textId="77777777" w:rsidR="00EB1F26" w:rsidRPr="002E0C43" w:rsidRDefault="00EB1F26" w:rsidP="007B0E21">
            <w:pPr>
              <w:spacing w:line="240" w:lineRule="auto"/>
              <w:rPr>
                <w:rFonts w:ascii="Times New Roman" w:hAnsi="Times New Roman"/>
                <w:sz w:val="24"/>
                <w:szCs w:val="24"/>
              </w:rPr>
            </w:pPr>
            <w:r w:rsidRPr="002E0C43">
              <w:rPr>
                <w:rFonts w:ascii="Times New Roman" w:hAnsi="Times New Roman"/>
                <w:sz w:val="24"/>
                <w:szCs w:val="24"/>
              </w:rPr>
              <w:t>часть 10 статьи 7.32 Кодекса Российской Федерации об административных правонарушениях</w:t>
            </w:r>
            <w:r w:rsidR="00625F33" w:rsidRPr="002E0C43">
              <w:rPr>
                <w:rFonts w:ascii="Times New Roman" w:hAnsi="Times New Roman"/>
                <w:sz w:val="24"/>
                <w:szCs w:val="24"/>
              </w:rPr>
              <w:t xml:space="preserve"> </w:t>
            </w:r>
            <w:r w:rsidR="00625F33" w:rsidRPr="002E0C43">
              <w:rPr>
                <w:rFonts w:ascii="Times New Roman" w:hAnsi="Times New Roman"/>
                <w:sz w:val="24"/>
                <w:szCs w:val="24"/>
                <w:vertAlign w:val="superscript"/>
              </w:rPr>
              <w:t>4</w:t>
            </w:r>
          </w:p>
        </w:tc>
        <w:tc>
          <w:tcPr>
            <w:tcW w:w="1843" w:type="dxa"/>
            <w:tcBorders>
              <w:top w:val="single" w:sz="4" w:space="0" w:color="auto"/>
              <w:left w:val="single" w:sz="4" w:space="0" w:color="auto"/>
              <w:bottom w:val="single" w:sz="4" w:space="0" w:color="auto"/>
              <w:right w:val="single" w:sz="4" w:space="0" w:color="auto"/>
            </w:tcBorders>
          </w:tcPr>
          <w:p w14:paraId="74BF1BD2" w14:textId="77777777" w:rsidR="00EB1F26" w:rsidRPr="002E0C43" w:rsidRDefault="00EB1F26" w:rsidP="007B0E21">
            <w:pPr>
              <w:spacing w:line="240" w:lineRule="auto"/>
              <w:rPr>
                <w:rFonts w:ascii="Times New Roman" w:hAnsi="Times New Roman"/>
                <w:sz w:val="24"/>
                <w:szCs w:val="24"/>
              </w:rPr>
            </w:pPr>
            <w:r w:rsidRPr="002E0C43">
              <w:rPr>
                <w:rFonts w:ascii="Times New Roman" w:hAnsi="Times New Roman"/>
                <w:sz w:val="24"/>
                <w:szCs w:val="24"/>
              </w:rPr>
              <w:t>избыточные расходы бюджетных средств</w:t>
            </w:r>
          </w:p>
        </w:tc>
        <w:tc>
          <w:tcPr>
            <w:tcW w:w="2126" w:type="dxa"/>
            <w:tcBorders>
              <w:top w:val="single" w:sz="4" w:space="0" w:color="auto"/>
              <w:left w:val="single" w:sz="4" w:space="0" w:color="auto"/>
              <w:bottom w:val="single" w:sz="4" w:space="0" w:color="auto"/>
              <w:right w:val="single" w:sz="4" w:space="0" w:color="auto"/>
            </w:tcBorders>
          </w:tcPr>
          <w:p w14:paraId="629B4E62" w14:textId="77777777" w:rsidR="00EB1F26" w:rsidRPr="002E0C43" w:rsidRDefault="00EB1F26" w:rsidP="007B0E21">
            <w:pPr>
              <w:spacing w:line="240" w:lineRule="auto"/>
              <w:rPr>
                <w:rFonts w:ascii="Times New Roman" w:hAnsi="Times New Roman"/>
                <w:sz w:val="24"/>
                <w:szCs w:val="24"/>
              </w:rPr>
            </w:pPr>
            <w:r w:rsidRPr="002E0C43">
              <w:rPr>
                <w:rFonts w:ascii="Times New Roman" w:hAnsi="Times New Roman"/>
                <w:sz w:val="24"/>
                <w:szCs w:val="24"/>
              </w:rPr>
              <w:t xml:space="preserve">объем средств, оплаченных в результате приемки поставленного товара, оказанных услуг, </w:t>
            </w:r>
            <w:r w:rsidRPr="002E0C43">
              <w:rPr>
                <w:rFonts w:ascii="Times New Roman" w:hAnsi="Times New Roman"/>
                <w:sz w:val="24"/>
                <w:szCs w:val="24"/>
              </w:rPr>
              <w:lastRenderedPageBreak/>
              <w:t>выполненных работ, не соответствующих условиям государственного контракта;</w:t>
            </w:r>
          </w:p>
          <w:p w14:paraId="7B1AF29E" w14:textId="77777777" w:rsidR="00EB1F26" w:rsidRPr="002E0C43" w:rsidRDefault="00EB1F26" w:rsidP="007B0E21">
            <w:pPr>
              <w:spacing w:line="240" w:lineRule="auto"/>
              <w:rPr>
                <w:rFonts w:ascii="Times New Roman" w:hAnsi="Times New Roman"/>
                <w:sz w:val="24"/>
                <w:szCs w:val="24"/>
              </w:rPr>
            </w:pPr>
            <w:r w:rsidRPr="002E0C43">
              <w:rPr>
                <w:rFonts w:ascii="Times New Roman" w:hAnsi="Times New Roman"/>
                <w:sz w:val="24"/>
                <w:szCs w:val="24"/>
              </w:rPr>
              <w:t xml:space="preserve">объем средств на выполнение работ (оказание услуг), не предусмотренных контрактом (договором), направленных на устранение последствий приемки и оплаты выполненных работ, оказанных услуг, не соответствующих условиям контрактов (договоров) (например, расходы на демонтаж строительных элементов, не предусмотренных </w:t>
            </w:r>
            <w:r w:rsidRPr="002E0C43">
              <w:rPr>
                <w:rFonts w:ascii="Times New Roman" w:hAnsi="Times New Roman"/>
                <w:sz w:val="24"/>
                <w:szCs w:val="24"/>
              </w:rPr>
              <w:lastRenderedPageBreak/>
              <w:t>проектной документацией)</w:t>
            </w:r>
          </w:p>
        </w:tc>
      </w:tr>
      <w:tr w:rsidR="00EB1F26" w:rsidRPr="002E0C43" w14:paraId="3CDD77F4" w14:textId="77777777" w:rsidTr="00CF4EC3">
        <w:tc>
          <w:tcPr>
            <w:tcW w:w="992" w:type="dxa"/>
            <w:shd w:val="clear" w:color="auto" w:fill="auto"/>
          </w:tcPr>
          <w:p w14:paraId="059D4DC3" w14:textId="77777777" w:rsidR="00EB1F26" w:rsidRPr="002E0C43" w:rsidRDefault="00EB1F26" w:rsidP="00EB1F26">
            <w:pPr>
              <w:jc w:val="center"/>
              <w:rPr>
                <w:rFonts w:ascii="Times New Roman" w:hAnsi="Times New Roman"/>
                <w:sz w:val="24"/>
                <w:szCs w:val="24"/>
              </w:rPr>
            </w:pPr>
            <w:r w:rsidRPr="002E0C43">
              <w:rPr>
                <w:rFonts w:ascii="Times New Roman" w:hAnsi="Times New Roman"/>
                <w:sz w:val="24"/>
                <w:szCs w:val="24"/>
              </w:rPr>
              <w:lastRenderedPageBreak/>
              <w:t>4.46</w:t>
            </w:r>
          </w:p>
        </w:tc>
        <w:tc>
          <w:tcPr>
            <w:tcW w:w="3403" w:type="dxa"/>
            <w:shd w:val="clear" w:color="auto" w:fill="auto"/>
          </w:tcPr>
          <w:p w14:paraId="7EBCD474" w14:textId="77777777" w:rsidR="00EB1F26" w:rsidRPr="002E0C43" w:rsidRDefault="00EB1F26"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Неиспользование мер обеспечения исполнения обязательств (с недобросовестного поставщика (подрядчика, исполнителя) не удержаны обеспечение заявки, обеспечение исполнения контракта (договора)</w:t>
            </w:r>
          </w:p>
        </w:tc>
        <w:tc>
          <w:tcPr>
            <w:tcW w:w="3118" w:type="dxa"/>
            <w:shd w:val="clear" w:color="auto" w:fill="auto"/>
          </w:tcPr>
          <w:p w14:paraId="2D2F6333"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статьи 34, 44, 94,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0DFD5527"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(до 1 января 2022 года);</w:t>
            </w:r>
          </w:p>
          <w:p w14:paraId="77A8A456" w14:textId="77777777" w:rsidR="00E83B04" w:rsidRDefault="00E83B04" w:rsidP="007B0E21">
            <w:pPr>
              <w:keepNext/>
              <w:spacing w:after="0" w:line="240" w:lineRule="auto"/>
              <w:jc w:val="center"/>
              <w:rPr>
                <w:rFonts w:ascii="Times New Roman" w:hAnsi="Times New Roman"/>
                <w:sz w:val="24"/>
                <w:szCs w:val="24"/>
              </w:rPr>
            </w:pPr>
          </w:p>
          <w:p w14:paraId="4AB8606E" w14:textId="59F3C3BA"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статьи 34, 44, 94,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1E583CB2"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 1 января 2022 года)</w:t>
            </w:r>
          </w:p>
        </w:tc>
        <w:tc>
          <w:tcPr>
            <w:tcW w:w="1134" w:type="dxa"/>
            <w:shd w:val="clear" w:color="auto" w:fill="auto"/>
          </w:tcPr>
          <w:p w14:paraId="3A1D3F3F" w14:textId="77777777" w:rsidR="00EB1F26" w:rsidRPr="002E0C43" w:rsidRDefault="00EB1F26"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 xml:space="preserve">кол-во, </w:t>
            </w:r>
          </w:p>
          <w:p w14:paraId="0F1031C6" w14:textId="77777777" w:rsidR="00EB1F26" w:rsidRPr="002E0C43" w:rsidRDefault="00EB1F26" w:rsidP="007B0E21">
            <w:pPr>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t>кол-во и тыс. рублей</w:t>
            </w:r>
          </w:p>
        </w:tc>
        <w:tc>
          <w:tcPr>
            <w:tcW w:w="993" w:type="dxa"/>
            <w:shd w:val="clear" w:color="auto" w:fill="auto"/>
          </w:tcPr>
          <w:p w14:paraId="7B524341"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4</w:t>
            </w:r>
          </w:p>
        </w:tc>
        <w:tc>
          <w:tcPr>
            <w:tcW w:w="2551" w:type="dxa"/>
            <w:shd w:val="clear" w:color="auto" w:fill="auto"/>
          </w:tcPr>
          <w:p w14:paraId="1DEB1C03" w14:textId="77777777" w:rsidR="00EB1F26" w:rsidRPr="002E0C43" w:rsidRDefault="00EB1F26" w:rsidP="007B0E21">
            <w:pPr>
              <w:keepNext/>
              <w:spacing w:after="0" w:line="240" w:lineRule="auto"/>
              <w:jc w:val="center"/>
              <w:rPr>
                <w:rFonts w:ascii="Times New Roman" w:hAnsi="Times New Roman"/>
                <w:sz w:val="24"/>
                <w:szCs w:val="24"/>
              </w:rPr>
            </w:pPr>
          </w:p>
        </w:tc>
        <w:tc>
          <w:tcPr>
            <w:tcW w:w="1843" w:type="dxa"/>
          </w:tcPr>
          <w:p w14:paraId="5F9E5B41" w14:textId="77777777" w:rsidR="00EB1F26" w:rsidRPr="002E0C43" w:rsidRDefault="00EB1F26" w:rsidP="007B0E21">
            <w:pPr>
              <w:keepNext/>
              <w:spacing w:after="0" w:line="240" w:lineRule="auto"/>
              <w:jc w:val="center"/>
              <w:rPr>
                <w:rFonts w:ascii="Times New Roman" w:hAnsi="Times New Roman"/>
                <w:sz w:val="24"/>
                <w:szCs w:val="24"/>
              </w:rPr>
            </w:pPr>
            <w:proofErr w:type="spellStart"/>
            <w:r w:rsidRPr="002E0C43">
              <w:rPr>
                <w:rFonts w:ascii="Times New Roman" w:hAnsi="Times New Roman"/>
                <w:sz w:val="24"/>
                <w:szCs w:val="24"/>
              </w:rPr>
              <w:t>непоступление</w:t>
            </w:r>
            <w:proofErr w:type="spellEnd"/>
            <w:r w:rsidRPr="002E0C43">
              <w:rPr>
                <w:rFonts w:ascii="Times New Roman" w:hAnsi="Times New Roman"/>
                <w:sz w:val="24"/>
                <w:szCs w:val="24"/>
              </w:rPr>
              <w:t xml:space="preserve"> (</w:t>
            </w:r>
            <w:proofErr w:type="spellStart"/>
            <w:r w:rsidRPr="002E0C43">
              <w:rPr>
                <w:rFonts w:ascii="Times New Roman" w:hAnsi="Times New Roman"/>
                <w:sz w:val="24"/>
                <w:szCs w:val="24"/>
              </w:rPr>
              <w:t>недопоступле</w:t>
            </w:r>
            <w:r w:rsidR="008A6AB8" w:rsidRPr="002E0C43">
              <w:rPr>
                <w:rFonts w:ascii="Times New Roman" w:hAnsi="Times New Roman"/>
                <w:sz w:val="24"/>
                <w:szCs w:val="24"/>
              </w:rPr>
              <w:t>-</w:t>
            </w:r>
            <w:r w:rsidRPr="002E0C43">
              <w:rPr>
                <w:rFonts w:ascii="Times New Roman" w:hAnsi="Times New Roman"/>
                <w:sz w:val="24"/>
                <w:szCs w:val="24"/>
              </w:rPr>
              <w:t>ние</w:t>
            </w:r>
            <w:proofErr w:type="spellEnd"/>
            <w:r w:rsidRPr="002E0C43">
              <w:rPr>
                <w:rFonts w:ascii="Times New Roman" w:hAnsi="Times New Roman"/>
                <w:sz w:val="24"/>
                <w:szCs w:val="24"/>
              </w:rPr>
              <w:t>) бюджетных средств</w:t>
            </w:r>
          </w:p>
        </w:tc>
        <w:tc>
          <w:tcPr>
            <w:tcW w:w="2126" w:type="dxa"/>
          </w:tcPr>
          <w:p w14:paraId="591FC758"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размер обеспечения, предусмотренный документацией о закупке, в части неисполненного обязательства;</w:t>
            </w:r>
          </w:p>
          <w:p w14:paraId="332F690A"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размер обеспечения, предусмотренный документацией о закупке, в части расчетного размера неустойки (штрафа, пени)</w:t>
            </w:r>
          </w:p>
        </w:tc>
      </w:tr>
      <w:tr w:rsidR="00EB1F26" w:rsidRPr="002E0C43" w14:paraId="0813B1D9" w14:textId="77777777" w:rsidTr="00CF4EC3">
        <w:trPr>
          <w:trHeight w:val="1502"/>
        </w:trPr>
        <w:tc>
          <w:tcPr>
            <w:tcW w:w="992" w:type="dxa"/>
            <w:shd w:val="clear" w:color="auto" w:fill="auto"/>
          </w:tcPr>
          <w:p w14:paraId="174FA4E2" w14:textId="77777777" w:rsidR="00EB1F26" w:rsidRPr="002E0C43" w:rsidRDefault="00EB1F26" w:rsidP="00EB1F26">
            <w:pPr>
              <w:jc w:val="center"/>
              <w:rPr>
                <w:rFonts w:ascii="Times New Roman" w:hAnsi="Times New Roman"/>
                <w:sz w:val="24"/>
                <w:szCs w:val="24"/>
              </w:rPr>
            </w:pPr>
            <w:r w:rsidRPr="002E0C43">
              <w:rPr>
                <w:rFonts w:ascii="Times New Roman" w:hAnsi="Times New Roman"/>
                <w:sz w:val="24"/>
                <w:szCs w:val="24"/>
              </w:rPr>
              <w:t>4.47</w:t>
            </w:r>
          </w:p>
        </w:tc>
        <w:tc>
          <w:tcPr>
            <w:tcW w:w="3403" w:type="dxa"/>
            <w:shd w:val="clear" w:color="auto" w:fill="auto"/>
          </w:tcPr>
          <w:p w14:paraId="65753263" w14:textId="77777777" w:rsidR="00EB1F26" w:rsidRPr="002E0C43" w:rsidRDefault="00EB1F26"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 xml:space="preserve">Неприменение мер ответственности по контракту (договору) (отсутствуют взыскания неустойки (пени, штрафы) с недобросовестного поставщика (подрядчика, исполнителя), применение указанных мер с нарушением </w:t>
            </w:r>
            <w:r w:rsidRPr="002E0C43">
              <w:rPr>
                <w:rFonts w:ascii="Times New Roman" w:hAnsi="Times New Roman"/>
                <w:sz w:val="24"/>
                <w:szCs w:val="24"/>
              </w:rPr>
              <w:lastRenderedPageBreak/>
              <w:t>требований законодательства Российской Федерации и иных нормативных правовых актов о контрактной системе в сфере закупок</w:t>
            </w:r>
          </w:p>
        </w:tc>
        <w:tc>
          <w:tcPr>
            <w:tcW w:w="3118" w:type="dxa"/>
            <w:shd w:val="clear" w:color="auto" w:fill="auto"/>
          </w:tcPr>
          <w:p w14:paraId="5C1AFA52" w14:textId="2A73B6E4"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lastRenderedPageBreak/>
              <w:t xml:space="preserve">статьи 34, 94 </w:t>
            </w:r>
            <w:r w:rsidR="004A0A63" w:rsidRPr="002E0C43">
              <w:rPr>
                <w:rFonts w:ascii="Times New Roman" w:hAnsi="Times New Roman"/>
                <w:sz w:val="24"/>
                <w:szCs w:val="24"/>
              </w:rPr>
              <w:t xml:space="preserve">ФЗ </w:t>
            </w:r>
            <w:r w:rsidRPr="002E0C43">
              <w:rPr>
                <w:rFonts w:ascii="Times New Roman" w:hAnsi="Times New Roman"/>
                <w:sz w:val="24"/>
                <w:szCs w:val="24"/>
              </w:rPr>
              <w:t xml:space="preserve">от 5 апреля 2013 г. № 44-ФЗ «О контрактной системе в сфере закупок товаров, работ, услуг для обеспечения </w:t>
            </w:r>
            <w:r w:rsidRPr="002E0C43">
              <w:rPr>
                <w:rFonts w:ascii="Times New Roman" w:hAnsi="Times New Roman"/>
                <w:sz w:val="24"/>
                <w:szCs w:val="24"/>
              </w:rPr>
              <w:lastRenderedPageBreak/>
              <w:t>государственных и муниципальных нужд»;</w:t>
            </w:r>
          </w:p>
          <w:p w14:paraId="12020D62" w14:textId="2A5F66E0"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постановление Правительства </w:t>
            </w:r>
            <w:r w:rsidR="004A0A63" w:rsidRPr="002E0C43">
              <w:rPr>
                <w:rFonts w:ascii="Times New Roman" w:hAnsi="Times New Roman"/>
                <w:sz w:val="24"/>
                <w:szCs w:val="24"/>
              </w:rPr>
              <w:t>РФ</w:t>
            </w:r>
            <w:r w:rsidRPr="002E0C43">
              <w:rPr>
                <w:rFonts w:ascii="Times New Roman" w:hAnsi="Times New Roman"/>
                <w:sz w:val="24"/>
                <w:szCs w:val="24"/>
              </w:rPr>
              <w:t xml:space="preserve">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Правительство Российской Федерации от 15 мая </w:t>
            </w:r>
            <w:r w:rsidR="00230DD8" w:rsidRPr="002E0C43">
              <w:rPr>
                <w:rFonts w:ascii="Times New Roman" w:hAnsi="Times New Roman"/>
                <w:sz w:val="24"/>
                <w:szCs w:val="24"/>
              </w:rPr>
              <w:t xml:space="preserve">     </w:t>
            </w:r>
            <w:r w:rsidRPr="002E0C43">
              <w:rPr>
                <w:rFonts w:ascii="Times New Roman" w:hAnsi="Times New Roman"/>
                <w:sz w:val="24"/>
                <w:szCs w:val="24"/>
              </w:rPr>
              <w:t xml:space="preserve">2017 г. № 570 и признании утратившим силу постановления </w:t>
            </w:r>
            <w:r w:rsidRPr="002E0C43">
              <w:rPr>
                <w:rFonts w:ascii="Times New Roman" w:hAnsi="Times New Roman"/>
                <w:sz w:val="24"/>
                <w:szCs w:val="24"/>
              </w:rPr>
              <w:lastRenderedPageBreak/>
              <w:t>Правительство Российской Федерации от 25 ноября 2013 г. № 1063»</w:t>
            </w:r>
          </w:p>
        </w:tc>
        <w:tc>
          <w:tcPr>
            <w:tcW w:w="1134" w:type="dxa"/>
            <w:shd w:val="clear" w:color="auto" w:fill="auto"/>
          </w:tcPr>
          <w:p w14:paraId="73C82A29" w14:textId="77777777" w:rsidR="00EB1F26" w:rsidRPr="002E0C43" w:rsidRDefault="00EB1F26"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p w14:paraId="6106649F" w14:textId="77777777" w:rsidR="00EB1F26" w:rsidRPr="002E0C43" w:rsidRDefault="00EB1F26" w:rsidP="007B0E21">
            <w:pPr>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t>кол-во и тыс. рублей</w:t>
            </w:r>
          </w:p>
        </w:tc>
        <w:tc>
          <w:tcPr>
            <w:tcW w:w="993" w:type="dxa"/>
            <w:shd w:val="clear" w:color="auto" w:fill="auto"/>
          </w:tcPr>
          <w:p w14:paraId="4D4F202C"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4</w:t>
            </w:r>
          </w:p>
        </w:tc>
        <w:tc>
          <w:tcPr>
            <w:tcW w:w="2551" w:type="dxa"/>
            <w:shd w:val="clear" w:color="auto" w:fill="auto"/>
          </w:tcPr>
          <w:p w14:paraId="6F920DDA" w14:textId="77777777" w:rsidR="00EB1F26" w:rsidRPr="002E0C43" w:rsidRDefault="00EB1F26" w:rsidP="007B0E21">
            <w:pPr>
              <w:keepNext/>
              <w:spacing w:after="0" w:line="240" w:lineRule="auto"/>
              <w:jc w:val="center"/>
              <w:rPr>
                <w:rFonts w:ascii="Times New Roman" w:hAnsi="Times New Roman"/>
                <w:sz w:val="24"/>
                <w:szCs w:val="24"/>
              </w:rPr>
            </w:pPr>
          </w:p>
        </w:tc>
        <w:tc>
          <w:tcPr>
            <w:tcW w:w="1843" w:type="dxa"/>
          </w:tcPr>
          <w:p w14:paraId="512A442E" w14:textId="77777777" w:rsidR="00EB1F26" w:rsidRPr="002E0C43" w:rsidRDefault="008A6AB8" w:rsidP="007B0E21">
            <w:pPr>
              <w:keepNext/>
              <w:spacing w:after="0" w:line="240" w:lineRule="auto"/>
              <w:jc w:val="center"/>
              <w:rPr>
                <w:rFonts w:ascii="Times New Roman" w:hAnsi="Times New Roman"/>
                <w:sz w:val="24"/>
                <w:szCs w:val="24"/>
              </w:rPr>
            </w:pPr>
            <w:proofErr w:type="spellStart"/>
            <w:r w:rsidRPr="002E0C43">
              <w:rPr>
                <w:rFonts w:ascii="Times New Roman" w:hAnsi="Times New Roman"/>
                <w:sz w:val="24"/>
                <w:szCs w:val="24"/>
              </w:rPr>
              <w:t>непоступление</w:t>
            </w:r>
            <w:proofErr w:type="spellEnd"/>
            <w:r w:rsidRPr="002E0C43">
              <w:rPr>
                <w:rFonts w:ascii="Times New Roman" w:hAnsi="Times New Roman"/>
                <w:sz w:val="24"/>
                <w:szCs w:val="24"/>
              </w:rPr>
              <w:t xml:space="preserve"> (</w:t>
            </w:r>
            <w:proofErr w:type="spellStart"/>
            <w:r w:rsidRPr="002E0C43">
              <w:rPr>
                <w:rFonts w:ascii="Times New Roman" w:hAnsi="Times New Roman"/>
                <w:sz w:val="24"/>
                <w:szCs w:val="24"/>
              </w:rPr>
              <w:t>недопоступ</w:t>
            </w:r>
            <w:r w:rsidR="00EB1F26" w:rsidRPr="002E0C43">
              <w:rPr>
                <w:rFonts w:ascii="Times New Roman" w:hAnsi="Times New Roman"/>
                <w:sz w:val="24"/>
                <w:szCs w:val="24"/>
              </w:rPr>
              <w:t>ле</w:t>
            </w:r>
            <w:r w:rsidRPr="002E0C43">
              <w:rPr>
                <w:rFonts w:ascii="Times New Roman" w:hAnsi="Times New Roman"/>
                <w:sz w:val="24"/>
                <w:szCs w:val="24"/>
              </w:rPr>
              <w:t>-</w:t>
            </w:r>
            <w:r w:rsidR="00EB1F26" w:rsidRPr="002E0C43">
              <w:rPr>
                <w:rFonts w:ascii="Times New Roman" w:hAnsi="Times New Roman"/>
                <w:sz w:val="24"/>
                <w:szCs w:val="24"/>
              </w:rPr>
              <w:t>ние</w:t>
            </w:r>
            <w:proofErr w:type="spellEnd"/>
            <w:r w:rsidR="00EB1F26" w:rsidRPr="002E0C43">
              <w:rPr>
                <w:rFonts w:ascii="Times New Roman" w:hAnsi="Times New Roman"/>
                <w:sz w:val="24"/>
                <w:szCs w:val="24"/>
              </w:rPr>
              <w:t>) бюджетных средств</w:t>
            </w:r>
          </w:p>
        </w:tc>
        <w:tc>
          <w:tcPr>
            <w:tcW w:w="2126" w:type="dxa"/>
          </w:tcPr>
          <w:p w14:paraId="5D866669" w14:textId="77777777" w:rsidR="00EB1F26" w:rsidRPr="002E0C43" w:rsidRDefault="00EB1F26"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расчетный размер неустойки (штрафа, пени)</w:t>
            </w:r>
          </w:p>
        </w:tc>
      </w:tr>
      <w:tr w:rsidR="00EB1F26" w:rsidRPr="002E0C43" w14:paraId="4DE74AFB" w14:textId="77777777" w:rsidTr="00CF4EC3">
        <w:trPr>
          <w:trHeight w:val="1276"/>
        </w:trPr>
        <w:tc>
          <w:tcPr>
            <w:tcW w:w="992" w:type="dxa"/>
            <w:shd w:val="clear" w:color="auto" w:fill="auto"/>
          </w:tcPr>
          <w:p w14:paraId="769A944A" w14:textId="77777777" w:rsidR="00EB1F26" w:rsidRPr="002E0C43" w:rsidRDefault="00EB1F26" w:rsidP="00EB1F26">
            <w:pPr>
              <w:jc w:val="center"/>
              <w:rPr>
                <w:rFonts w:ascii="Times New Roman" w:hAnsi="Times New Roman"/>
                <w:sz w:val="24"/>
                <w:szCs w:val="24"/>
              </w:rPr>
            </w:pPr>
            <w:r w:rsidRPr="002E0C43">
              <w:rPr>
                <w:rFonts w:ascii="Times New Roman" w:hAnsi="Times New Roman"/>
                <w:sz w:val="24"/>
                <w:szCs w:val="24"/>
              </w:rPr>
              <w:lastRenderedPageBreak/>
              <w:t>4.48</w:t>
            </w:r>
          </w:p>
        </w:tc>
        <w:tc>
          <w:tcPr>
            <w:tcW w:w="3403" w:type="dxa"/>
            <w:shd w:val="clear" w:color="auto" w:fill="auto"/>
          </w:tcPr>
          <w:p w14:paraId="2337DF82" w14:textId="5694749F" w:rsidR="00EB1F26" w:rsidRPr="002E0C43" w:rsidRDefault="00EB1F26" w:rsidP="007B0E21">
            <w:pPr>
              <w:spacing w:line="240" w:lineRule="auto"/>
              <w:rPr>
                <w:rFonts w:ascii="Times New Roman" w:hAnsi="Times New Roman"/>
                <w:sz w:val="24"/>
                <w:szCs w:val="24"/>
              </w:rPr>
            </w:pPr>
            <w:r w:rsidRPr="002E0C43">
              <w:rPr>
                <w:rFonts w:ascii="Times New Roman" w:hAnsi="Times New Roman"/>
                <w:sz w:val="24"/>
                <w:szCs w:val="24"/>
              </w:rPr>
              <w:t>Отсутствие утвержденного акта, регламентирующего правила закупки товаров, работ, услуг отдельными видами юридических лиц, или его</w:t>
            </w:r>
            <w:r w:rsidR="00755F96" w:rsidRPr="002E0C43">
              <w:rPr>
                <w:rFonts w:ascii="Times New Roman" w:hAnsi="Times New Roman"/>
                <w:sz w:val="24"/>
                <w:szCs w:val="24"/>
              </w:rPr>
              <w:t xml:space="preserve"> </w:t>
            </w:r>
            <w:r w:rsidRPr="002E0C43">
              <w:rPr>
                <w:rFonts w:ascii="Times New Roman" w:hAnsi="Times New Roman"/>
                <w:sz w:val="24"/>
                <w:szCs w:val="24"/>
              </w:rPr>
              <w:t xml:space="preserve">соответствие установленным требованиям </w:t>
            </w:r>
          </w:p>
        </w:tc>
        <w:tc>
          <w:tcPr>
            <w:tcW w:w="3118" w:type="dxa"/>
            <w:shd w:val="clear" w:color="auto" w:fill="auto"/>
          </w:tcPr>
          <w:p w14:paraId="3186452F" w14:textId="77777777" w:rsidR="00EB1F26" w:rsidRPr="002E0C43" w:rsidRDefault="00EB1F26" w:rsidP="007B0E21">
            <w:pPr>
              <w:spacing w:line="240" w:lineRule="auto"/>
              <w:rPr>
                <w:rFonts w:ascii="Times New Roman" w:hAnsi="Times New Roman"/>
                <w:sz w:val="24"/>
                <w:szCs w:val="24"/>
              </w:rPr>
            </w:pPr>
            <w:r w:rsidRPr="002E0C43">
              <w:rPr>
                <w:rFonts w:ascii="Times New Roman" w:hAnsi="Times New Roman"/>
                <w:sz w:val="24"/>
                <w:szCs w:val="24"/>
              </w:rPr>
              <w:t>статьи 2, 3 Федерального закона от 18 июля 2011 г. № 223-ФЗ «О закупках товаров, работ, услуг отдельными видами юридических лиц»</w:t>
            </w:r>
          </w:p>
        </w:tc>
        <w:tc>
          <w:tcPr>
            <w:tcW w:w="1134" w:type="dxa"/>
            <w:shd w:val="clear" w:color="auto" w:fill="auto"/>
          </w:tcPr>
          <w:p w14:paraId="0718F671" w14:textId="77777777" w:rsidR="00EB1F26" w:rsidRPr="002E0C43" w:rsidRDefault="00EB1F26" w:rsidP="007B0E21">
            <w:pPr>
              <w:spacing w:line="240" w:lineRule="auto"/>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63B302C6" w14:textId="77777777" w:rsidR="00EB1F26" w:rsidRPr="002E0C43" w:rsidRDefault="00EB1F26" w:rsidP="007B0E21">
            <w:pPr>
              <w:spacing w:line="240" w:lineRule="auto"/>
              <w:rPr>
                <w:rFonts w:ascii="Times New Roman" w:hAnsi="Times New Roman"/>
                <w:sz w:val="24"/>
                <w:szCs w:val="24"/>
              </w:rPr>
            </w:pPr>
            <w:r w:rsidRPr="002E0C43">
              <w:rPr>
                <w:rFonts w:ascii="Times New Roman" w:hAnsi="Times New Roman"/>
                <w:sz w:val="24"/>
                <w:szCs w:val="24"/>
              </w:rPr>
              <w:t>4</w:t>
            </w:r>
          </w:p>
        </w:tc>
        <w:tc>
          <w:tcPr>
            <w:tcW w:w="2551" w:type="dxa"/>
            <w:shd w:val="clear" w:color="auto" w:fill="auto"/>
          </w:tcPr>
          <w:p w14:paraId="657E48D5" w14:textId="77777777" w:rsidR="00EB1F26" w:rsidRPr="002E0C43" w:rsidRDefault="00EB1F26" w:rsidP="007B0E21">
            <w:pPr>
              <w:spacing w:line="240" w:lineRule="auto"/>
              <w:rPr>
                <w:rFonts w:ascii="Times New Roman" w:hAnsi="Times New Roman"/>
                <w:sz w:val="24"/>
                <w:szCs w:val="24"/>
              </w:rPr>
            </w:pPr>
          </w:p>
        </w:tc>
        <w:tc>
          <w:tcPr>
            <w:tcW w:w="1843" w:type="dxa"/>
          </w:tcPr>
          <w:p w14:paraId="38BD0A97" w14:textId="77777777" w:rsidR="00EB1F26" w:rsidRPr="002E0C43" w:rsidRDefault="00EB1F26" w:rsidP="007B0E21">
            <w:pPr>
              <w:spacing w:line="240" w:lineRule="auto"/>
              <w:rPr>
                <w:rFonts w:ascii="Times New Roman" w:hAnsi="Times New Roman"/>
                <w:sz w:val="24"/>
                <w:szCs w:val="24"/>
              </w:rPr>
            </w:pPr>
          </w:p>
        </w:tc>
        <w:tc>
          <w:tcPr>
            <w:tcW w:w="2126" w:type="dxa"/>
          </w:tcPr>
          <w:p w14:paraId="474C1C52" w14:textId="77777777" w:rsidR="00EB1F26" w:rsidRPr="002E0C43" w:rsidRDefault="00EB1F26" w:rsidP="007B0E21">
            <w:pPr>
              <w:spacing w:line="240" w:lineRule="auto"/>
              <w:rPr>
                <w:rFonts w:ascii="Times New Roman" w:hAnsi="Times New Roman"/>
                <w:sz w:val="24"/>
                <w:szCs w:val="24"/>
              </w:rPr>
            </w:pPr>
          </w:p>
        </w:tc>
      </w:tr>
      <w:tr w:rsidR="00EB1F26" w:rsidRPr="002E0C43" w14:paraId="3808B14C" w14:textId="77777777" w:rsidTr="00E83B04">
        <w:trPr>
          <w:trHeight w:val="4282"/>
        </w:trPr>
        <w:tc>
          <w:tcPr>
            <w:tcW w:w="992" w:type="dxa"/>
            <w:shd w:val="clear" w:color="auto" w:fill="auto"/>
          </w:tcPr>
          <w:p w14:paraId="3D346D2E" w14:textId="77777777" w:rsidR="00EB1F26" w:rsidRPr="002E0C43" w:rsidRDefault="00EB1F26" w:rsidP="00EB1F26">
            <w:pPr>
              <w:jc w:val="center"/>
              <w:rPr>
                <w:rFonts w:ascii="Times New Roman" w:hAnsi="Times New Roman"/>
                <w:sz w:val="24"/>
                <w:szCs w:val="24"/>
              </w:rPr>
            </w:pPr>
            <w:r w:rsidRPr="002E0C43">
              <w:rPr>
                <w:rFonts w:ascii="Times New Roman" w:hAnsi="Times New Roman"/>
                <w:sz w:val="24"/>
                <w:szCs w:val="24"/>
              </w:rPr>
              <w:t>4.49</w:t>
            </w:r>
          </w:p>
        </w:tc>
        <w:tc>
          <w:tcPr>
            <w:tcW w:w="3403" w:type="dxa"/>
            <w:shd w:val="clear" w:color="auto" w:fill="auto"/>
          </w:tcPr>
          <w:p w14:paraId="1F4D4A11" w14:textId="77777777" w:rsidR="00EB1F26" w:rsidRPr="002E0C43" w:rsidRDefault="00EB1F26" w:rsidP="007B0E21">
            <w:pPr>
              <w:spacing w:line="240" w:lineRule="auto"/>
              <w:rPr>
                <w:rFonts w:ascii="Times New Roman" w:hAnsi="Times New Roman"/>
                <w:sz w:val="24"/>
                <w:szCs w:val="24"/>
              </w:rPr>
            </w:pPr>
            <w:r w:rsidRPr="002E0C43">
              <w:rPr>
                <w:rFonts w:ascii="Times New Roman" w:hAnsi="Times New Roman"/>
                <w:sz w:val="24"/>
                <w:szCs w:val="24"/>
              </w:rPr>
              <w:t>Несоблюдение принципов и основных положений о закупке товаров, работ, услуг отдельными видами юридических лиц, в том числе порядка заключения и исполнения договоров</w:t>
            </w:r>
          </w:p>
        </w:tc>
        <w:tc>
          <w:tcPr>
            <w:tcW w:w="3118" w:type="dxa"/>
            <w:shd w:val="clear" w:color="auto" w:fill="auto"/>
          </w:tcPr>
          <w:p w14:paraId="731F252C" w14:textId="77777777" w:rsidR="00EB1F26" w:rsidRPr="002E0C43" w:rsidRDefault="00EB1F26" w:rsidP="007B0E21">
            <w:pPr>
              <w:spacing w:line="240" w:lineRule="auto"/>
              <w:rPr>
                <w:rFonts w:ascii="Times New Roman" w:hAnsi="Times New Roman"/>
                <w:sz w:val="24"/>
                <w:szCs w:val="24"/>
              </w:rPr>
            </w:pPr>
            <w:r w:rsidRPr="002E0C43">
              <w:rPr>
                <w:rFonts w:ascii="Times New Roman" w:hAnsi="Times New Roman"/>
                <w:sz w:val="24"/>
                <w:szCs w:val="24"/>
              </w:rPr>
              <w:t>статьи 711, 720, 746, 781 Гражданского кодекса Российской Федерации;</w:t>
            </w:r>
          </w:p>
          <w:p w14:paraId="0CE1EF44" w14:textId="2E53A598" w:rsidR="00EB1F26" w:rsidRPr="002E0C43" w:rsidRDefault="00012281" w:rsidP="007B0E21">
            <w:pPr>
              <w:spacing w:line="240" w:lineRule="auto"/>
              <w:rPr>
                <w:rFonts w:ascii="Times New Roman" w:hAnsi="Times New Roman"/>
                <w:sz w:val="24"/>
                <w:szCs w:val="24"/>
              </w:rPr>
            </w:pPr>
            <w:r w:rsidRPr="002E0C43">
              <w:rPr>
                <w:rFonts w:ascii="Times New Roman" w:hAnsi="Times New Roman"/>
                <w:sz w:val="24"/>
                <w:szCs w:val="24"/>
              </w:rPr>
              <w:t>статьи 3, 3.2, 4, 4.1</w:t>
            </w:r>
            <w:r w:rsidR="00EB1F26" w:rsidRPr="002E0C43">
              <w:rPr>
                <w:rFonts w:ascii="Times New Roman" w:hAnsi="Times New Roman"/>
                <w:sz w:val="24"/>
                <w:szCs w:val="24"/>
              </w:rPr>
              <w:t xml:space="preserve"> Федерального закона               от 18 июля 2011 г. </w:t>
            </w:r>
            <w:r w:rsidR="00E53950" w:rsidRPr="002E0C43">
              <w:rPr>
                <w:rFonts w:ascii="Times New Roman" w:hAnsi="Times New Roman"/>
                <w:sz w:val="24"/>
                <w:szCs w:val="24"/>
              </w:rPr>
              <w:t xml:space="preserve">              </w:t>
            </w:r>
            <w:r w:rsidR="00EB1F26" w:rsidRPr="002E0C43">
              <w:rPr>
                <w:rFonts w:ascii="Times New Roman" w:hAnsi="Times New Roman"/>
                <w:sz w:val="24"/>
                <w:szCs w:val="24"/>
              </w:rPr>
              <w:t>№ 223-ФЗ «О закупках товаров, работ, услуг отдельными видами юридических лиц»;</w:t>
            </w:r>
          </w:p>
          <w:p w14:paraId="52A4B4EE" w14:textId="77777777" w:rsidR="00EB1F26" w:rsidRPr="002E0C43" w:rsidRDefault="00EB1F26" w:rsidP="007B0E21">
            <w:pPr>
              <w:spacing w:line="240" w:lineRule="auto"/>
              <w:rPr>
                <w:rFonts w:ascii="Times New Roman" w:hAnsi="Times New Roman"/>
                <w:sz w:val="24"/>
                <w:szCs w:val="24"/>
                <w:lang w:eastAsia="ru-RU"/>
              </w:rPr>
            </w:pPr>
            <w:r w:rsidRPr="002E0C43">
              <w:rPr>
                <w:rFonts w:ascii="Times New Roman" w:hAnsi="Times New Roman"/>
                <w:sz w:val="24"/>
                <w:szCs w:val="24"/>
                <w:lang w:eastAsia="ru-RU"/>
              </w:rPr>
              <w:t xml:space="preserve">постановление Правительства Российской Федерации от 17 сентября 2012 г. № 932 «Об утверждении правил формирования плана закупки товаров (работ, </w:t>
            </w:r>
            <w:r w:rsidRPr="002E0C43">
              <w:rPr>
                <w:rFonts w:ascii="Times New Roman" w:hAnsi="Times New Roman"/>
                <w:sz w:val="24"/>
                <w:szCs w:val="24"/>
                <w:lang w:eastAsia="ru-RU"/>
              </w:rPr>
              <w:lastRenderedPageBreak/>
              <w:t>услуг) и требований к форме такого плана»;</w:t>
            </w:r>
          </w:p>
          <w:p w14:paraId="13BDF544" w14:textId="77777777" w:rsidR="00EB1F26" w:rsidRPr="002E0C43" w:rsidRDefault="00EB1F26" w:rsidP="007B0E21">
            <w:pPr>
              <w:spacing w:line="240" w:lineRule="auto"/>
              <w:rPr>
                <w:rFonts w:ascii="Times New Roman" w:hAnsi="Times New Roman"/>
                <w:sz w:val="24"/>
                <w:szCs w:val="24"/>
              </w:rPr>
            </w:pPr>
            <w:r w:rsidRPr="002E0C43">
              <w:rPr>
                <w:rFonts w:ascii="Times New Roman" w:hAnsi="Times New Roman"/>
                <w:sz w:val="24"/>
                <w:szCs w:val="24"/>
              </w:rPr>
              <w:t>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c>
          <w:tcPr>
            <w:tcW w:w="1134" w:type="dxa"/>
            <w:shd w:val="clear" w:color="auto" w:fill="auto"/>
          </w:tcPr>
          <w:p w14:paraId="7976ED45" w14:textId="77777777" w:rsidR="00EB1F26" w:rsidRPr="002E0C43" w:rsidRDefault="00EB1F26" w:rsidP="007B0E21">
            <w:pPr>
              <w:spacing w:line="240" w:lineRule="auto"/>
              <w:rPr>
                <w:rFonts w:ascii="Times New Roman" w:hAnsi="Times New Roman"/>
                <w:sz w:val="24"/>
                <w:szCs w:val="24"/>
              </w:rPr>
            </w:pPr>
            <w:r w:rsidRPr="002E0C43">
              <w:rPr>
                <w:rFonts w:ascii="Times New Roman" w:hAnsi="Times New Roman"/>
                <w:sz w:val="24"/>
                <w:szCs w:val="24"/>
              </w:rPr>
              <w:lastRenderedPageBreak/>
              <w:t xml:space="preserve">кол-во, </w:t>
            </w:r>
          </w:p>
          <w:p w14:paraId="6279596A" w14:textId="77777777" w:rsidR="00EB1F26" w:rsidRPr="002E0C43" w:rsidRDefault="00EB1F26" w:rsidP="007B0E21">
            <w:pPr>
              <w:spacing w:line="240" w:lineRule="auto"/>
              <w:rPr>
                <w:rFonts w:ascii="Times New Roman" w:hAnsi="Times New Roman"/>
                <w:sz w:val="24"/>
                <w:szCs w:val="24"/>
              </w:rPr>
            </w:pPr>
            <w:r w:rsidRPr="002E0C43">
              <w:rPr>
                <w:rFonts w:ascii="Times New Roman" w:hAnsi="Times New Roman"/>
                <w:sz w:val="24"/>
                <w:szCs w:val="24"/>
              </w:rPr>
              <w:t>кол-во и тыс. рублей</w:t>
            </w:r>
          </w:p>
        </w:tc>
        <w:tc>
          <w:tcPr>
            <w:tcW w:w="993" w:type="dxa"/>
            <w:shd w:val="clear" w:color="auto" w:fill="auto"/>
          </w:tcPr>
          <w:p w14:paraId="64682055" w14:textId="77777777" w:rsidR="00EB1F26" w:rsidRPr="002E0C43" w:rsidRDefault="00EB1F26" w:rsidP="007B0E21">
            <w:pPr>
              <w:spacing w:line="240" w:lineRule="auto"/>
              <w:rPr>
                <w:rFonts w:ascii="Times New Roman" w:hAnsi="Times New Roman"/>
                <w:sz w:val="24"/>
                <w:szCs w:val="24"/>
              </w:rPr>
            </w:pPr>
            <w:r w:rsidRPr="002E0C43">
              <w:rPr>
                <w:rFonts w:ascii="Times New Roman" w:hAnsi="Times New Roman"/>
                <w:sz w:val="24"/>
                <w:szCs w:val="24"/>
              </w:rPr>
              <w:t>4</w:t>
            </w:r>
          </w:p>
        </w:tc>
        <w:tc>
          <w:tcPr>
            <w:tcW w:w="2551" w:type="dxa"/>
            <w:shd w:val="clear" w:color="auto" w:fill="auto"/>
          </w:tcPr>
          <w:p w14:paraId="09AD3B24" w14:textId="7A60D8ED" w:rsidR="00EB1F26" w:rsidRPr="002E0C43" w:rsidRDefault="00AA61C6" w:rsidP="007B0E21">
            <w:pPr>
              <w:spacing w:line="240" w:lineRule="auto"/>
              <w:rPr>
                <w:rFonts w:ascii="Times New Roman" w:hAnsi="Times New Roman"/>
                <w:sz w:val="24"/>
                <w:szCs w:val="24"/>
              </w:rPr>
            </w:pPr>
            <w:r w:rsidRPr="002E0C43">
              <w:rPr>
                <w:rFonts w:ascii="Times New Roman" w:hAnsi="Times New Roman"/>
                <w:sz w:val="24"/>
                <w:szCs w:val="24"/>
              </w:rPr>
              <w:t>часть 9 статьи 7.32.3</w:t>
            </w:r>
            <w:r w:rsidR="00EB1F26" w:rsidRPr="002E0C43">
              <w:rPr>
                <w:rFonts w:ascii="Times New Roman" w:hAnsi="Times New Roman"/>
                <w:sz w:val="24"/>
                <w:szCs w:val="24"/>
                <w:vertAlign w:val="superscript"/>
              </w:rPr>
              <w:t xml:space="preserve"> </w:t>
            </w:r>
            <w:r w:rsidR="00EB1F26" w:rsidRPr="002E0C43">
              <w:rPr>
                <w:rFonts w:ascii="Times New Roman" w:hAnsi="Times New Roman"/>
                <w:sz w:val="24"/>
                <w:szCs w:val="24"/>
              </w:rPr>
              <w:t xml:space="preserve">Кодекса Российской Федерации об административных правонарушениях </w:t>
            </w:r>
            <w:r w:rsidR="00EB1F26" w:rsidRPr="002E0C43">
              <w:rPr>
                <w:rFonts w:ascii="Times New Roman" w:hAnsi="Times New Roman"/>
                <w:sz w:val="24"/>
                <w:szCs w:val="24"/>
                <w:vertAlign w:val="superscript"/>
              </w:rPr>
              <w:t>4</w:t>
            </w:r>
          </w:p>
        </w:tc>
        <w:tc>
          <w:tcPr>
            <w:tcW w:w="1843" w:type="dxa"/>
          </w:tcPr>
          <w:p w14:paraId="55C29AE2" w14:textId="77777777" w:rsidR="00EB1F26" w:rsidRPr="002E0C43" w:rsidRDefault="00EB1F26" w:rsidP="007B0E21">
            <w:pPr>
              <w:spacing w:line="240" w:lineRule="auto"/>
              <w:rPr>
                <w:rFonts w:ascii="Times New Roman" w:hAnsi="Times New Roman"/>
                <w:sz w:val="24"/>
                <w:szCs w:val="24"/>
              </w:rPr>
            </w:pPr>
            <w:r w:rsidRPr="002E0C43">
              <w:rPr>
                <w:rFonts w:ascii="Times New Roman" w:hAnsi="Times New Roman"/>
                <w:sz w:val="24"/>
                <w:szCs w:val="24"/>
              </w:rPr>
              <w:t>избыточные расходы бюджетных средств</w:t>
            </w:r>
          </w:p>
          <w:p w14:paraId="25BCC2E5" w14:textId="77777777" w:rsidR="00EB1F26" w:rsidRPr="002E0C43" w:rsidRDefault="00EB1F26" w:rsidP="007B0E21">
            <w:pPr>
              <w:spacing w:line="240" w:lineRule="auto"/>
              <w:rPr>
                <w:rFonts w:ascii="Times New Roman" w:hAnsi="Times New Roman"/>
                <w:sz w:val="24"/>
                <w:szCs w:val="24"/>
              </w:rPr>
            </w:pPr>
          </w:p>
          <w:p w14:paraId="558D8928" w14:textId="77777777" w:rsidR="00EB1F26" w:rsidRPr="002E0C43" w:rsidRDefault="00EB1F26" w:rsidP="007B0E21">
            <w:pPr>
              <w:spacing w:line="240" w:lineRule="auto"/>
              <w:rPr>
                <w:rFonts w:ascii="Times New Roman" w:hAnsi="Times New Roman"/>
                <w:sz w:val="24"/>
                <w:szCs w:val="24"/>
              </w:rPr>
            </w:pPr>
          </w:p>
          <w:p w14:paraId="31D3A5B0" w14:textId="77777777" w:rsidR="00EB1F26" w:rsidRPr="002E0C43" w:rsidRDefault="00EB1F26" w:rsidP="007B0E21">
            <w:pPr>
              <w:spacing w:line="240" w:lineRule="auto"/>
              <w:rPr>
                <w:rFonts w:ascii="Times New Roman" w:hAnsi="Times New Roman"/>
                <w:sz w:val="24"/>
                <w:szCs w:val="24"/>
              </w:rPr>
            </w:pPr>
          </w:p>
          <w:p w14:paraId="1F8828D5" w14:textId="77777777" w:rsidR="00EB1F26" w:rsidRPr="002E0C43" w:rsidRDefault="00EB1F26" w:rsidP="007B0E21">
            <w:pPr>
              <w:spacing w:line="240" w:lineRule="auto"/>
              <w:rPr>
                <w:rFonts w:ascii="Times New Roman" w:hAnsi="Times New Roman"/>
                <w:sz w:val="24"/>
                <w:szCs w:val="24"/>
              </w:rPr>
            </w:pPr>
          </w:p>
          <w:p w14:paraId="45932954" w14:textId="77777777" w:rsidR="00EB1F26" w:rsidRPr="002E0C43" w:rsidRDefault="00EB1F26" w:rsidP="007B0E21">
            <w:pPr>
              <w:spacing w:line="240" w:lineRule="auto"/>
              <w:rPr>
                <w:rFonts w:ascii="Times New Roman" w:hAnsi="Times New Roman"/>
                <w:sz w:val="24"/>
                <w:szCs w:val="24"/>
              </w:rPr>
            </w:pPr>
          </w:p>
          <w:p w14:paraId="39A54CF7" w14:textId="77777777" w:rsidR="008A6AB8" w:rsidRPr="002E0C43" w:rsidRDefault="008A6AB8" w:rsidP="007B0E21">
            <w:pPr>
              <w:spacing w:line="240" w:lineRule="auto"/>
              <w:rPr>
                <w:rFonts w:ascii="Times New Roman" w:hAnsi="Times New Roman"/>
                <w:sz w:val="24"/>
                <w:szCs w:val="24"/>
              </w:rPr>
            </w:pPr>
          </w:p>
          <w:p w14:paraId="15866438" w14:textId="77777777" w:rsidR="008A6AB8" w:rsidRPr="002E0C43" w:rsidRDefault="008A6AB8" w:rsidP="007B0E21">
            <w:pPr>
              <w:spacing w:line="240" w:lineRule="auto"/>
              <w:rPr>
                <w:rFonts w:ascii="Times New Roman" w:hAnsi="Times New Roman"/>
                <w:sz w:val="24"/>
                <w:szCs w:val="24"/>
              </w:rPr>
            </w:pPr>
          </w:p>
          <w:p w14:paraId="5FBF6C91" w14:textId="77777777" w:rsidR="008A6AB8" w:rsidRPr="002E0C43" w:rsidRDefault="008A6AB8" w:rsidP="007B0E21">
            <w:pPr>
              <w:spacing w:line="240" w:lineRule="auto"/>
              <w:rPr>
                <w:rFonts w:ascii="Times New Roman" w:hAnsi="Times New Roman"/>
                <w:sz w:val="24"/>
                <w:szCs w:val="24"/>
              </w:rPr>
            </w:pPr>
          </w:p>
          <w:p w14:paraId="4DB4E7AB" w14:textId="77777777" w:rsidR="008A6AB8" w:rsidRPr="002E0C43" w:rsidRDefault="008A6AB8" w:rsidP="007B0E21">
            <w:pPr>
              <w:spacing w:line="240" w:lineRule="auto"/>
              <w:rPr>
                <w:rFonts w:ascii="Times New Roman" w:hAnsi="Times New Roman"/>
                <w:sz w:val="24"/>
                <w:szCs w:val="24"/>
              </w:rPr>
            </w:pPr>
          </w:p>
          <w:p w14:paraId="302861AA" w14:textId="77777777" w:rsidR="00EB1F26" w:rsidRPr="002E0C43" w:rsidRDefault="008A6AB8" w:rsidP="007B0E21">
            <w:pPr>
              <w:spacing w:line="240" w:lineRule="auto"/>
              <w:rPr>
                <w:rFonts w:ascii="Times New Roman" w:hAnsi="Times New Roman"/>
                <w:sz w:val="24"/>
                <w:szCs w:val="24"/>
              </w:rPr>
            </w:pPr>
            <w:proofErr w:type="spellStart"/>
            <w:r w:rsidRPr="002E0C43">
              <w:rPr>
                <w:rFonts w:ascii="Times New Roman" w:hAnsi="Times New Roman"/>
                <w:sz w:val="24"/>
                <w:szCs w:val="24"/>
              </w:rPr>
              <w:t>непоступление</w:t>
            </w:r>
            <w:proofErr w:type="spellEnd"/>
            <w:r w:rsidRPr="002E0C43">
              <w:rPr>
                <w:rFonts w:ascii="Times New Roman" w:hAnsi="Times New Roman"/>
                <w:sz w:val="24"/>
                <w:szCs w:val="24"/>
              </w:rPr>
              <w:t xml:space="preserve"> (</w:t>
            </w:r>
            <w:proofErr w:type="spellStart"/>
            <w:r w:rsidRPr="002E0C43">
              <w:rPr>
                <w:rFonts w:ascii="Times New Roman" w:hAnsi="Times New Roman"/>
                <w:sz w:val="24"/>
                <w:szCs w:val="24"/>
              </w:rPr>
              <w:t>недопоступ</w:t>
            </w:r>
            <w:r w:rsidR="00EB1F26" w:rsidRPr="002E0C43">
              <w:rPr>
                <w:rFonts w:ascii="Times New Roman" w:hAnsi="Times New Roman"/>
                <w:sz w:val="24"/>
                <w:szCs w:val="24"/>
              </w:rPr>
              <w:t>ле</w:t>
            </w:r>
            <w:r w:rsidRPr="002E0C43">
              <w:rPr>
                <w:rFonts w:ascii="Times New Roman" w:hAnsi="Times New Roman"/>
                <w:sz w:val="24"/>
                <w:szCs w:val="24"/>
              </w:rPr>
              <w:t>-</w:t>
            </w:r>
            <w:r w:rsidR="00EB1F26" w:rsidRPr="002E0C43">
              <w:rPr>
                <w:rFonts w:ascii="Times New Roman" w:hAnsi="Times New Roman"/>
                <w:sz w:val="24"/>
                <w:szCs w:val="24"/>
              </w:rPr>
              <w:t>ние</w:t>
            </w:r>
            <w:proofErr w:type="spellEnd"/>
            <w:r w:rsidR="00EB1F26" w:rsidRPr="002E0C43">
              <w:rPr>
                <w:rFonts w:ascii="Times New Roman" w:hAnsi="Times New Roman"/>
                <w:sz w:val="24"/>
                <w:szCs w:val="24"/>
              </w:rPr>
              <w:t>) бюджетных средств</w:t>
            </w:r>
          </w:p>
        </w:tc>
        <w:tc>
          <w:tcPr>
            <w:tcW w:w="2126" w:type="dxa"/>
          </w:tcPr>
          <w:p w14:paraId="183788BB" w14:textId="77777777" w:rsidR="00EB1F26" w:rsidRPr="002E0C43" w:rsidRDefault="00EB1F26" w:rsidP="007B0E21">
            <w:pPr>
              <w:spacing w:line="240" w:lineRule="auto"/>
              <w:rPr>
                <w:rFonts w:ascii="Times New Roman" w:hAnsi="Times New Roman"/>
                <w:sz w:val="24"/>
                <w:szCs w:val="24"/>
              </w:rPr>
            </w:pPr>
            <w:r w:rsidRPr="002E0C43">
              <w:rPr>
                <w:rFonts w:ascii="Times New Roman" w:hAnsi="Times New Roman"/>
                <w:sz w:val="24"/>
                <w:szCs w:val="24"/>
              </w:rPr>
              <w:lastRenderedPageBreak/>
              <w:t>объем средств, оплаченных в результате приемки поставленного товара, оказанных услуг, выполненных работ, не соответствующих условиям договора</w:t>
            </w:r>
          </w:p>
          <w:p w14:paraId="25853CD6" w14:textId="77777777" w:rsidR="00EB1F26" w:rsidRPr="002E0C43" w:rsidRDefault="00EB1F26" w:rsidP="007B0E21">
            <w:pPr>
              <w:spacing w:line="240" w:lineRule="auto"/>
              <w:rPr>
                <w:rFonts w:ascii="Times New Roman" w:hAnsi="Times New Roman"/>
                <w:sz w:val="24"/>
                <w:szCs w:val="24"/>
              </w:rPr>
            </w:pPr>
          </w:p>
          <w:p w14:paraId="037B9B7D" w14:textId="77777777" w:rsidR="00EB1F26" w:rsidRPr="002E0C43" w:rsidRDefault="00EB1F26" w:rsidP="007B0E21">
            <w:pPr>
              <w:spacing w:line="240" w:lineRule="auto"/>
              <w:rPr>
                <w:rFonts w:ascii="Times New Roman" w:hAnsi="Times New Roman"/>
                <w:sz w:val="24"/>
                <w:szCs w:val="24"/>
              </w:rPr>
            </w:pPr>
            <w:r w:rsidRPr="002E0C43">
              <w:rPr>
                <w:rFonts w:ascii="Times New Roman" w:hAnsi="Times New Roman"/>
                <w:sz w:val="24"/>
                <w:szCs w:val="24"/>
              </w:rPr>
              <w:t>расчетный размер неустойки (штрафа, пени)</w:t>
            </w:r>
          </w:p>
        </w:tc>
      </w:tr>
      <w:tr w:rsidR="00502C6E" w:rsidRPr="002E0C43" w14:paraId="4DE845D0" w14:textId="77777777" w:rsidTr="00CF4EC3">
        <w:tc>
          <w:tcPr>
            <w:tcW w:w="992" w:type="dxa"/>
            <w:shd w:val="clear" w:color="auto" w:fill="auto"/>
          </w:tcPr>
          <w:p w14:paraId="6B078B90" w14:textId="77777777" w:rsidR="00502C6E" w:rsidRPr="002E0C43" w:rsidRDefault="00502C6E" w:rsidP="00502C6E">
            <w:pPr>
              <w:jc w:val="center"/>
              <w:rPr>
                <w:rFonts w:ascii="Times New Roman" w:hAnsi="Times New Roman"/>
                <w:sz w:val="24"/>
                <w:szCs w:val="24"/>
              </w:rPr>
            </w:pPr>
            <w:r w:rsidRPr="002E0C43">
              <w:rPr>
                <w:rFonts w:ascii="Times New Roman" w:hAnsi="Times New Roman"/>
                <w:sz w:val="24"/>
                <w:szCs w:val="24"/>
              </w:rPr>
              <w:t>4.53</w:t>
            </w:r>
          </w:p>
        </w:tc>
        <w:tc>
          <w:tcPr>
            <w:tcW w:w="3403" w:type="dxa"/>
            <w:shd w:val="clear" w:color="auto" w:fill="auto"/>
          </w:tcPr>
          <w:p w14:paraId="1B821072" w14:textId="77777777" w:rsidR="00502C6E" w:rsidRPr="002E0C43" w:rsidRDefault="00502C6E" w:rsidP="007B0E21">
            <w:pPr>
              <w:spacing w:line="240" w:lineRule="auto"/>
              <w:rPr>
                <w:rFonts w:ascii="Times New Roman" w:hAnsi="Times New Roman"/>
                <w:sz w:val="24"/>
                <w:szCs w:val="24"/>
              </w:rPr>
            </w:pPr>
            <w:r w:rsidRPr="002E0C43">
              <w:rPr>
                <w:rFonts w:ascii="Times New Roman" w:hAnsi="Times New Roman"/>
                <w:sz w:val="24"/>
                <w:szCs w:val="24"/>
              </w:rPr>
              <w:t>Непредставление (</w:t>
            </w:r>
            <w:proofErr w:type="spellStart"/>
            <w:r w:rsidRPr="002E0C43">
              <w:rPr>
                <w:rFonts w:ascii="Times New Roman" w:hAnsi="Times New Roman"/>
                <w:sz w:val="24"/>
                <w:szCs w:val="24"/>
              </w:rPr>
              <w:t>ненаправление</w:t>
            </w:r>
            <w:proofErr w:type="spellEnd"/>
            <w:r w:rsidRPr="002E0C43">
              <w:rPr>
                <w:rFonts w:ascii="Times New Roman" w:hAnsi="Times New Roman"/>
                <w:sz w:val="24"/>
                <w:szCs w:val="24"/>
              </w:rPr>
              <w:t xml:space="preserve">), несвоевременное представление (направление) информации (сведений) и (или) документов, подлежащих включению в реестр контрактов, заключенных заказчиками, реестр контрактов, содержащий сведения, составляющие государственную тайну, реестр недобросовестных поставщиков (подрядчиков, исполнителей) или </w:t>
            </w:r>
            <w:r w:rsidRPr="002E0C43">
              <w:rPr>
                <w:rFonts w:ascii="Times New Roman" w:hAnsi="Times New Roman"/>
                <w:sz w:val="24"/>
                <w:szCs w:val="24"/>
              </w:rPr>
              <w:lastRenderedPageBreak/>
              <w:t xml:space="preserve">представление (направление) недостоверной информации (сведений) и (или) документов, содержащих недостоверную информацию </w:t>
            </w:r>
          </w:p>
        </w:tc>
        <w:tc>
          <w:tcPr>
            <w:tcW w:w="3118" w:type="dxa"/>
            <w:shd w:val="clear" w:color="auto" w:fill="auto"/>
          </w:tcPr>
          <w:p w14:paraId="67BDA613" w14:textId="77777777" w:rsidR="00502C6E" w:rsidRPr="002E0C43" w:rsidRDefault="00502C6E" w:rsidP="007B0E21">
            <w:pPr>
              <w:spacing w:line="240" w:lineRule="auto"/>
              <w:rPr>
                <w:rFonts w:ascii="Times New Roman" w:hAnsi="Times New Roman"/>
                <w:sz w:val="24"/>
                <w:szCs w:val="24"/>
              </w:rPr>
            </w:pPr>
            <w:r w:rsidRPr="002E0C43">
              <w:rPr>
                <w:rFonts w:ascii="Times New Roman" w:hAnsi="Times New Roman"/>
                <w:sz w:val="24"/>
                <w:szCs w:val="24"/>
              </w:rPr>
              <w:lastRenderedPageBreak/>
              <w:t>статьи 95, 103,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71991DBC" w14:textId="77777777" w:rsidR="00502C6E" w:rsidRPr="002E0C43" w:rsidRDefault="00502C6E" w:rsidP="007B0E21">
            <w:pPr>
              <w:spacing w:line="240" w:lineRule="auto"/>
              <w:rPr>
                <w:rFonts w:ascii="Times New Roman" w:hAnsi="Times New Roman"/>
                <w:sz w:val="24"/>
                <w:szCs w:val="24"/>
              </w:rPr>
            </w:pPr>
            <w:r w:rsidRPr="002E0C43">
              <w:rPr>
                <w:rFonts w:ascii="Times New Roman" w:hAnsi="Times New Roman"/>
                <w:sz w:val="24"/>
                <w:szCs w:val="24"/>
              </w:rPr>
              <w:t xml:space="preserve">постановление Правительства Российской Федерации от 28 ноября 2013 г. № 1084 «О порядке ведения реестра контрактов, заключенных </w:t>
            </w:r>
            <w:r w:rsidRPr="002E0C43">
              <w:rPr>
                <w:rFonts w:ascii="Times New Roman" w:hAnsi="Times New Roman"/>
                <w:sz w:val="24"/>
                <w:szCs w:val="24"/>
              </w:rPr>
              <w:lastRenderedPageBreak/>
              <w:t>заказчиками, и реестра контрактов, содержащего сведения, составляющие государственную тайну»;</w:t>
            </w:r>
          </w:p>
          <w:p w14:paraId="1A16B8A6" w14:textId="77777777" w:rsidR="00502C6E" w:rsidRPr="002E0C43" w:rsidRDefault="00502C6E" w:rsidP="007B0E21">
            <w:pPr>
              <w:spacing w:line="240" w:lineRule="auto"/>
              <w:rPr>
                <w:rFonts w:ascii="Times New Roman" w:hAnsi="Times New Roman"/>
                <w:sz w:val="24"/>
                <w:szCs w:val="24"/>
              </w:rPr>
            </w:pPr>
            <w:r w:rsidRPr="002E0C43">
              <w:rPr>
                <w:rFonts w:ascii="Times New Roman" w:hAnsi="Times New Roman"/>
                <w:sz w:val="24"/>
                <w:szCs w:val="24"/>
              </w:rPr>
              <w:t>постановление Правительства Российской Федерации от 25 ноября 2013 г. № 1062 «О порядке ведения реестра недобросовестных поставщиков (подрядчиков, исполнителей)»;</w:t>
            </w:r>
          </w:p>
          <w:p w14:paraId="74B67BD0" w14:textId="77777777" w:rsidR="00502C6E" w:rsidRPr="002E0C43" w:rsidRDefault="00502C6E" w:rsidP="007B0E21">
            <w:pPr>
              <w:spacing w:line="240" w:lineRule="auto"/>
              <w:rPr>
                <w:rFonts w:ascii="Times New Roman" w:hAnsi="Times New Roman"/>
                <w:sz w:val="24"/>
                <w:szCs w:val="24"/>
              </w:rPr>
            </w:pPr>
            <w:r w:rsidRPr="002E0C43">
              <w:rPr>
                <w:rFonts w:ascii="Times New Roman" w:hAnsi="Times New Roman"/>
                <w:sz w:val="24"/>
                <w:szCs w:val="24"/>
              </w:rPr>
              <w:t>постановление Правительства Российской Федерации от 30 июня 2021</w:t>
            </w:r>
            <w:r w:rsidR="00E53950" w:rsidRPr="002E0C43">
              <w:rPr>
                <w:rFonts w:ascii="Times New Roman" w:hAnsi="Times New Roman"/>
                <w:sz w:val="24"/>
                <w:szCs w:val="24"/>
                <w:lang w:val="en-US"/>
              </w:rPr>
              <w:t> </w:t>
            </w:r>
            <w:r w:rsidRPr="002E0C43">
              <w:rPr>
                <w:rFonts w:ascii="Times New Roman" w:hAnsi="Times New Roman"/>
                <w:sz w:val="24"/>
                <w:szCs w:val="24"/>
              </w:rPr>
              <w:t>г. № 1078</w:t>
            </w:r>
          </w:p>
          <w:p w14:paraId="17B8CDA8" w14:textId="77777777" w:rsidR="00502C6E" w:rsidRPr="002E0C43" w:rsidRDefault="00502C6E" w:rsidP="007B0E21">
            <w:pPr>
              <w:spacing w:line="240" w:lineRule="auto"/>
              <w:rPr>
                <w:rFonts w:ascii="Times New Roman" w:hAnsi="Times New Roman"/>
                <w:sz w:val="24"/>
                <w:szCs w:val="24"/>
              </w:rPr>
            </w:pPr>
            <w:r w:rsidRPr="002E0C43">
              <w:rPr>
                <w:rFonts w:ascii="Times New Roman" w:hAnsi="Times New Roman"/>
                <w:sz w:val="24"/>
                <w:szCs w:val="24"/>
              </w:rPr>
              <w: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w:t>
            </w:r>
          </w:p>
          <w:p w14:paraId="27B65982" w14:textId="77777777" w:rsidR="00502C6E" w:rsidRPr="002E0C43" w:rsidRDefault="00502C6E" w:rsidP="007B0E21">
            <w:pPr>
              <w:spacing w:line="240" w:lineRule="auto"/>
              <w:rPr>
                <w:rFonts w:ascii="Times New Roman" w:hAnsi="Times New Roman"/>
                <w:sz w:val="24"/>
                <w:szCs w:val="24"/>
              </w:rPr>
            </w:pPr>
            <w:r w:rsidRPr="002E0C43">
              <w:rPr>
                <w:rFonts w:ascii="Times New Roman" w:hAnsi="Times New Roman"/>
                <w:sz w:val="24"/>
                <w:szCs w:val="24"/>
              </w:rPr>
              <w:lastRenderedPageBreak/>
              <w:t>приказ Министерства финансов Российской Федерации от 19 июля        2019 г. № 113н «О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w:t>
            </w:r>
          </w:p>
        </w:tc>
        <w:tc>
          <w:tcPr>
            <w:tcW w:w="1134" w:type="dxa"/>
            <w:shd w:val="clear" w:color="auto" w:fill="auto"/>
          </w:tcPr>
          <w:p w14:paraId="1994A1E7" w14:textId="77777777" w:rsidR="00502C6E" w:rsidRPr="002E0C43" w:rsidRDefault="00502C6E" w:rsidP="007B0E21">
            <w:pPr>
              <w:spacing w:line="240" w:lineRule="auto"/>
              <w:rPr>
                <w:rFonts w:ascii="Times New Roman" w:hAnsi="Times New Roman"/>
                <w:sz w:val="24"/>
                <w:szCs w:val="24"/>
              </w:rPr>
            </w:pPr>
            <w:r w:rsidRPr="002E0C43">
              <w:rPr>
                <w:rFonts w:ascii="Times New Roman" w:hAnsi="Times New Roman"/>
                <w:sz w:val="24"/>
                <w:szCs w:val="24"/>
              </w:rPr>
              <w:lastRenderedPageBreak/>
              <w:t>кол-во</w:t>
            </w:r>
          </w:p>
        </w:tc>
        <w:tc>
          <w:tcPr>
            <w:tcW w:w="993" w:type="dxa"/>
            <w:shd w:val="clear" w:color="auto" w:fill="auto"/>
          </w:tcPr>
          <w:p w14:paraId="7613CDF1" w14:textId="77777777" w:rsidR="00502C6E" w:rsidRPr="002E0C43" w:rsidRDefault="00502C6E" w:rsidP="007B0E21">
            <w:pPr>
              <w:spacing w:line="240" w:lineRule="auto"/>
              <w:rPr>
                <w:rFonts w:ascii="Times New Roman" w:hAnsi="Times New Roman"/>
                <w:sz w:val="24"/>
                <w:szCs w:val="24"/>
              </w:rPr>
            </w:pPr>
            <w:r w:rsidRPr="002E0C43">
              <w:rPr>
                <w:rFonts w:ascii="Times New Roman" w:hAnsi="Times New Roman"/>
                <w:sz w:val="24"/>
                <w:szCs w:val="24"/>
              </w:rPr>
              <w:t>4</w:t>
            </w:r>
          </w:p>
        </w:tc>
        <w:tc>
          <w:tcPr>
            <w:tcW w:w="2551" w:type="dxa"/>
            <w:shd w:val="clear" w:color="auto" w:fill="auto"/>
          </w:tcPr>
          <w:p w14:paraId="70D08B23" w14:textId="77777777" w:rsidR="00502C6E" w:rsidRPr="002E0C43" w:rsidRDefault="00502C6E" w:rsidP="007B0E21">
            <w:pPr>
              <w:spacing w:line="240" w:lineRule="auto"/>
              <w:rPr>
                <w:rFonts w:ascii="Times New Roman" w:hAnsi="Times New Roman"/>
                <w:sz w:val="24"/>
                <w:szCs w:val="24"/>
              </w:rPr>
            </w:pPr>
            <w:r w:rsidRPr="002E0C43">
              <w:rPr>
                <w:rFonts w:ascii="Times New Roman" w:hAnsi="Times New Roman"/>
                <w:sz w:val="24"/>
                <w:szCs w:val="24"/>
              </w:rPr>
              <w:t xml:space="preserve">статья 7.31 Кодекса Российской Федерации об административных правонарушениях </w:t>
            </w:r>
            <w:r w:rsidRPr="002E0C43">
              <w:rPr>
                <w:rFonts w:ascii="Times New Roman" w:hAnsi="Times New Roman"/>
                <w:sz w:val="24"/>
                <w:szCs w:val="24"/>
                <w:vertAlign w:val="superscript"/>
              </w:rPr>
              <w:t>4</w:t>
            </w:r>
          </w:p>
        </w:tc>
        <w:tc>
          <w:tcPr>
            <w:tcW w:w="1843" w:type="dxa"/>
          </w:tcPr>
          <w:p w14:paraId="0B76AFD6" w14:textId="77777777" w:rsidR="00502C6E" w:rsidRPr="002E0C43" w:rsidRDefault="00502C6E" w:rsidP="007B0E21">
            <w:pPr>
              <w:spacing w:line="240" w:lineRule="auto"/>
              <w:rPr>
                <w:rFonts w:ascii="Times New Roman" w:hAnsi="Times New Roman"/>
                <w:sz w:val="24"/>
                <w:szCs w:val="24"/>
              </w:rPr>
            </w:pPr>
          </w:p>
        </w:tc>
        <w:tc>
          <w:tcPr>
            <w:tcW w:w="2126" w:type="dxa"/>
          </w:tcPr>
          <w:p w14:paraId="63444A6E" w14:textId="77777777" w:rsidR="00502C6E" w:rsidRPr="002E0C43" w:rsidRDefault="00502C6E" w:rsidP="007B0E21">
            <w:pPr>
              <w:spacing w:line="240" w:lineRule="auto"/>
              <w:rPr>
                <w:rFonts w:ascii="Times New Roman" w:hAnsi="Times New Roman"/>
                <w:sz w:val="24"/>
                <w:szCs w:val="24"/>
              </w:rPr>
            </w:pPr>
          </w:p>
        </w:tc>
      </w:tr>
      <w:tr w:rsidR="00502C6E" w:rsidRPr="002E0C43" w14:paraId="0965ABDC" w14:textId="77777777" w:rsidTr="00CF4EC3">
        <w:tc>
          <w:tcPr>
            <w:tcW w:w="992" w:type="dxa"/>
            <w:shd w:val="clear" w:color="auto" w:fill="auto"/>
          </w:tcPr>
          <w:p w14:paraId="56A9D667" w14:textId="77777777" w:rsidR="00502C6E" w:rsidRPr="002E0C43" w:rsidRDefault="00502C6E" w:rsidP="00502C6E">
            <w:pPr>
              <w:jc w:val="center"/>
              <w:rPr>
                <w:rFonts w:ascii="Times New Roman" w:hAnsi="Times New Roman"/>
                <w:sz w:val="24"/>
                <w:szCs w:val="24"/>
              </w:rPr>
            </w:pPr>
            <w:r w:rsidRPr="002E0C43">
              <w:rPr>
                <w:rFonts w:ascii="Times New Roman" w:hAnsi="Times New Roman"/>
                <w:sz w:val="24"/>
                <w:szCs w:val="24"/>
              </w:rPr>
              <w:lastRenderedPageBreak/>
              <w:t>4.57</w:t>
            </w:r>
          </w:p>
        </w:tc>
        <w:tc>
          <w:tcPr>
            <w:tcW w:w="3403" w:type="dxa"/>
            <w:shd w:val="clear" w:color="auto" w:fill="auto"/>
          </w:tcPr>
          <w:p w14:paraId="4C930E99" w14:textId="77777777" w:rsidR="00502C6E" w:rsidRPr="002E0C43" w:rsidRDefault="00502C6E" w:rsidP="007B0E21">
            <w:pPr>
              <w:spacing w:line="240" w:lineRule="auto"/>
              <w:rPr>
                <w:rFonts w:ascii="Times New Roman" w:hAnsi="Times New Roman"/>
                <w:sz w:val="24"/>
                <w:szCs w:val="24"/>
              </w:rPr>
            </w:pPr>
            <w:proofErr w:type="spellStart"/>
            <w:r w:rsidRPr="002E0C43">
              <w:rPr>
                <w:rFonts w:ascii="Times New Roman" w:hAnsi="Times New Roman"/>
                <w:sz w:val="24"/>
                <w:szCs w:val="24"/>
              </w:rPr>
              <w:t>Неразмещение</w:t>
            </w:r>
            <w:proofErr w:type="spellEnd"/>
            <w:r w:rsidRPr="002E0C43">
              <w:rPr>
                <w:rFonts w:ascii="Times New Roman" w:hAnsi="Times New Roman"/>
                <w:sz w:val="24"/>
                <w:szCs w:val="24"/>
              </w:rPr>
              <w:t xml:space="preserve"> или размещение с нарушением срока в единой информационной системе в сфере закупок информации о закупке, размещение которой предусмотрено законодательством Российской Федерации о закупках товаров, работ, услуг отдельными видами юридических лиц</w:t>
            </w:r>
          </w:p>
        </w:tc>
        <w:tc>
          <w:tcPr>
            <w:tcW w:w="3118" w:type="dxa"/>
            <w:shd w:val="clear" w:color="auto" w:fill="auto"/>
          </w:tcPr>
          <w:p w14:paraId="40A3F3FA" w14:textId="77777777" w:rsidR="00502C6E" w:rsidRPr="002E0C43" w:rsidRDefault="00502C6E" w:rsidP="007B0E21">
            <w:pPr>
              <w:spacing w:line="240" w:lineRule="auto"/>
              <w:rPr>
                <w:rFonts w:ascii="Times New Roman" w:hAnsi="Times New Roman"/>
                <w:sz w:val="24"/>
                <w:szCs w:val="24"/>
              </w:rPr>
            </w:pPr>
            <w:r w:rsidRPr="002E0C43">
              <w:rPr>
                <w:rFonts w:ascii="Times New Roman" w:hAnsi="Times New Roman"/>
                <w:sz w:val="24"/>
                <w:szCs w:val="24"/>
              </w:rPr>
              <w:t>статьи 3, 4 Федерального закона от 18 июля 2011 г.       № 223-ФЗ «О закупках товаров, работ, услуг отдельными видами юридических лиц»;</w:t>
            </w:r>
          </w:p>
          <w:p w14:paraId="6CD382FA" w14:textId="77777777" w:rsidR="00502C6E" w:rsidRPr="002E0C43" w:rsidRDefault="00502C6E" w:rsidP="007B0E21">
            <w:pPr>
              <w:spacing w:line="240" w:lineRule="auto"/>
              <w:rPr>
                <w:rFonts w:ascii="Times New Roman" w:hAnsi="Times New Roman"/>
                <w:sz w:val="24"/>
                <w:szCs w:val="24"/>
              </w:rPr>
            </w:pPr>
            <w:r w:rsidRPr="002E0C43">
              <w:rPr>
                <w:rFonts w:ascii="Times New Roman" w:hAnsi="Times New Roman"/>
                <w:bCs/>
                <w:sz w:val="24"/>
                <w:szCs w:val="24"/>
                <w:lang w:eastAsia="ru-RU"/>
              </w:rPr>
              <w:t xml:space="preserve">постановление Правительства Российской Федерации от 10 сентября.2012 г. </w:t>
            </w:r>
            <w:r w:rsidR="00D861ED" w:rsidRPr="002E0C43">
              <w:rPr>
                <w:rFonts w:ascii="Times New Roman" w:hAnsi="Times New Roman"/>
                <w:bCs/>
                <w:sz w:val="24"/>
                <w:szCs w:val="24"/>
                <w:lang w:eastAsia="ru-RU"/>
              </w:rPr>
              <w:t xml:space="preserve">       </w:t>
            </w:r>
            <w:r w:rsidRPr="002E0C43">
              <w:rPr>
                <w:rFonts w:ascii="Times New Roman" w:hAnsi="Times New Roman"/>
                <w:bCs/>
                <w:sz w:val="24"/>
                <w:szCs w:val="24"/>
                <w:lang w:eastAsia="ru-RU"/>
              </w:rPr>
              <w:t>№ 908 «Об утверждении Положения о размещении в единой информационной системе информации о закупке»</w:t>
            </w:r>
          </w:p>
        </w:tc>
        <w:tc>
          <w:tcPr>
            <w:tcW w:w="1134" w:type="dxa"/>
            <w:shd w:val="clear" w:color="auto" w:fill="auto"/>
          </w:tcPr>
          <w:p w14:paraId="0954A3C4" w14:textId="77777777" w:rsidR="00502C6E" w:rsidRPr="002E0C43" w:rsidRDefault="00502C6E" w:rsidP="007B0E21">
            <w:pPr>
              <w:spacing w:line="240" w:lineRule="auto"/>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0F1B3BE5" w14:textId="77777777" w:rsidR="00502C6E" w:rsidRPr="002E0C43" w:rsidRDefault="00502C6E" w:rsidP="007B0E21">
            <w:pPr>
              <w:spacing w:line="240" w:lineRule="auto"/>
              <w:rPr>
                <w:rFonts w:ascii="Times New Roman" w:hAnsi="Times New Roman"/>
                <w:sz w:val="24"/>
                <w:szCs w:val="24"/>
              </w:rPr>
            </w:pPr>
            <w:r w:rsidRPr="002E0C43">
              <w:rPr>
                <w:rFonts w:ascii="Times New Roman" w:hAnsi="Times New Roman"/>
                <w:sz w:val="24"/>
                <w:szCs w:val="24"/>
              </w:rPr>
              <w:t>4</w:t>
            </w:r>
          </w:p>
        </w:tc>
        <w:tc>
          <w:tcPr>
            <w:tcW w:w="2551" w:type="dxa"/>
            <w:shd w:val="clear" w:color="auto" w:fill="auto"/>
          </w:tcPr>
          <w:p w14:paraId="22D581AE" w14:textId="7256D1C8" w:rsidR="00502C6E" w:rsidRPr="002E0C43" w:rsidRDefault="00BD0335" w:rsidP="007B0E21">
            <w:pPr>
              <w:spacing w:line="240" w:lineRule="auto"/>
              <w:rPr>
                <w:rFonts w:ascii="Times New Roman" w:hAnsi="Times New Roman"/>
                <w:sz w:val="24"/>
                <w:szCs w:val="24"/>
              </w:rPr>
            </w:pPr>
            <w:r w:rsidRPr="002E0C43">
              <w:rPr>
                <w:rFonts w:ascii="Times New Roman" w:hAnsi="Times New Roman"/>
                <w:sz w:val="24"/>
                <w:szCs w:val="24"/>
              </w:rPr>
              <w:t>части 4–6 статьи 7.32.3</w:t>
            </w:r>
            <w:r w:rsidR="00502C6E" w:rsidRPr="002E0C43">
              <w:rPr>
                <w:rFonts w:ascii="Times New Roman" w:hAnsi="Times New Roman"/>
                <w:sz w:val="24"/>
                <w:szCs w:val="24"/>
              </w:rPr>
              <w:t xml:space="preserve"> Кодекса Российской Федерации об административных правонарушениях</w:t>
            </w:r>
            <w:r w:rsidR="00625F33" w:rsidRPr="002E0C43">
              <w:rPr>
                <w:rFonts w:ascii="Times New Roman" w:hAnsi="Times New Roman"/>
                <w:sz w:val="24"/>
                <w:szCs w:val="24"/>
              </w:rPr>
              <w:t xml:space="preserve"> </w:t>
            </w:r>
            <w:r w:rsidR="00625F33" w:rsidRPr="002E0C43">
              <w:rPr>
                <w:rFonts w:ascii="Times New Roman" w:hAnsi="Times New Roman"/>
                <w:sz w:val="24"/>
                <w:szCs w:val="24"/>
                <w:vertAlign w:val="superscript"/>
              </w:rPr>
              <w:t>4</w:t>
            </w:r>
          </w:p>
        </w:tc>
        <w:tc>
          <w:tcPr>
            <w:tcW w:w="1843" w:type="dxa"/>
          </w:tcPr>
          <w:p w14:paraId="73DCC09B" w14:textId="77777777" w:rsidR="00502C6E" w:rsidRPr="002E0C43" w:rsidRDefault="00502C6E" w:rsidP="007B0E21">
            <w:pPr>
              <w:spacing w:line="240" w:lineRule="auto"/>
              <w:rPr>
                <w:rFonts w:ascii="Times New Roman" w:hAnsi="Times New Roman"/>
                <w:sz w:val="24"/>
                <w:szCs w:val="24"/>
              </w:rPr>
            </w:pPr>
          </w:p>
        </w:tc>
        <w:tc>
          <w:tcPr>
            <w:tcW w:w="2126" w:type="dxa"/>
          </w:tcPr>
          <w:p w14:paraId="76D5F6B0" w14:textId="77777777" w:rsidR="00502C6E" w:rsidRPr="002E0C43" w:rsidRDefault="00502C6E" w:rsidP="007B0E21">
            <w:pPr>
              <w:spacing w:line="240" w:lineRule="auto"/>
              <w:rPr>
                <w:rFonts w:ascii="Times New Roman" w:hAnsi="Times New Roman"/>
                <w:sz w:val="24"/>
                <w:szCs w:val="24"/>
              </w:rPr>
            </w:pPr>
          </w:p>
        </w:tc>
      </w:tr>
      <w:tr w:rsidR="00502C6E" w:rsidRPr="002E0C43" w14:paraId="33256A95" w14:textId="77777777" w:rsidTr="00CF4EC3">
        <w:tc>
          <w:tcPr>
            <w:tcW w:w="992" w:type="dxa"/>
            <w:shd w:val="clear" w:color="auto" w:fill="auto"/>
          </w:tcPr>
          <w:p w14:paraId="1C7EDC62" w14:textId="77777777" w:rsidR="00502C6E" w:rsidRPr="002E0C43" w:rsidRDefault="00502C6E" w:rsidP="00502C6E">
            <w:pPr>
              <w:jc w:val="center"/>
              <w:rPr>
                <w:rFonts w:ascii="Times New Roman" w:hAnsi="Times New Roman"/>
                <w:sz w:val="24"/>
                <w:szCs w:val="24"/>
              </w:rPr>
            </w:pPr>
            <w:r w:rsidRPr="002E0C43">
              <w:rPr>
                <w:rFonts w:ascii="Times New Roman" w:hAnsi="Times New Roman"/>
                <w:sz w:val="24"/>
                <w:szCs w:val="24"/>
              </w:rPr>
              <w:lastRenderedPageBreak/>
              <w:t>4.58</w:t>
            </w:r>
          </w:p>
        </w:tc>
        <w:tc>
          <w:tcPr>
            <w:tcW w:w="3403" w:type="dxa"/>
            <w:shd w:val="clear" w:color="auto" w:fill="auto"/>
          </w:tcPr>
          <w:p w14:paraId="49D95DB0" w14:textId="77777777" w:rsidR="00502C6E" w:rsidRPr="002E0C43" w:rsidRDefault="00502C6E" w:rsidP="007B0E21">
            <w:pPr>
              <w:spacing w:line="240" w:lineRule="auto"/>
              <w:rPr>
                <w:rFonts w:ascii="Times New Roman" w:hAnsi="Times New Roman"/>
                <w:sz w:val="24"/>
                <w:szCs w:val="24"/>
              </w:rPr>
            </w:pPr>
            <w:r w:rsidRPr="002E0C43">
              <w:rPr>
                <w:rFonts w:ascii="Times New Roman" w:hAnsi="Times New Roman"/>
                <w:sz w:val="24"/>
                <w:szCs w:val="24"/>
              </w:rPr>
              <w:t>Нарушение установленных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tc>
        <w:tc>
          <w:tcPr>
            <w:tcW w:w="3118" w:type="dxa"/>
            <w:shd w:val="clear" w:color="auto" w:fill="auto"/>
          </w:tcPr>
          <w:p w14:paraId="32EC0AB8" w14:textId="1BDE41CC" w:rsidR="00502C6E" w:rsidRPr="002E0C43" w:rsidRDefault="0007172E" w:rsidP="007B0E21">
            <w:pPr>
              <w:spacing w:line="240" w:lineRule="auto"/>
              <w:rPr>
                <w:rFonts w:ascii="Times New Roman" w:hAnsi="Times New Roman"/>
                <w:sz w:val="24"/>
                <w:szCs w:val="24"/>
              </w:rPr>
            </w:pPr>
            <w:r w:rsidRPr="002E0C43">
              <w:rPr>
                <w:rFonts w:ascii="Times New Roman" w:hAnsi="Times New Roman"/>
                <w:sz w:val="24"/>
                <w:szCs w:val="24"/>
              </w:rPr>
              <w:t>статья 110.2</w:t>
            </w:r>
            <w:r w:rsidR="00502C6E" w:rsidRPr="002E0C43">
              <w:rPr>
                <w:rFonts w:ascii="Times New Roman" w:hAnsi="Times New Roman"/>
                <w:sz w:val="24"/>
                <w:szCs w:val="24"/>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24641042" w14:textId="77777777" w:rsidR="00502C6E" w:rsidRPr="002E0C43" w:rsidRDefault="00502C6E" w:rsidP="007B0E21">
            <w:pPr>
              <w:spacing w:line="240" w:lineRule="auto"/>
              <w:rPr>
                <w:rFonts w:ascii="Times New Roman" w:hAnsi="Times New Roman"/>
                <w:sz w:val="24"/>
                <w:szCs w:val="24"/>
              </w:rPr>
            </w:pPr>
            <w:r w:rsidRPr="002E0C43">
              <w:rPr>
                <w:rFonts w:ascii="Times New Roman" w:hAnsi="Times New Roman"/>
                <w:sz w:val="24"/>
                <w:szCs w:val="24"/>
              </w:rPr>
              <w:t>постановление Правительства Российской Федерации от 15 мая 2017</w:t>
            </w:r>
            <w:r w:rsidR="00192A73" w:rsidRPr="002E0C43">
              <w:rPr>
                <w:rFonts w:ascii="Times New Roman" w:hAnsi="Times New Roman"/>
                <w:sz w:val="24"/>
                <w:szCs w:val="24"/>
              </w:rPr>
              <w:t> </w:t>
            </w:r>
            <w:r w:rsidRPr="002E0C43">
              <w:rPr>
                <w:rFonts w:ascii="Times New Roman" w:hAnsi="Times New Roman"/>
                <w:sz w:val="24"/>
                <w:szCs w:val="24"/>
              </w:rPr>
              <w:t xml:space="preserve">г. № 570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w:t>
            </w:r>
            <w:r w:rsidRPr="002E0C43">
              <w:rPr>
                <w:rFonts w:ascii="Times New Roman" w:hAnsi="Times New Roman"/>
                <w:sz w:val="24"/>
                <w:szCs w:val="24"/>
              </w:rPr>
              <w:lastRenderedPageBreak/>
              <w:t>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tc>
        <w:tc>
          <w:tcPr>
            <w:tcW w:w="1134" w:type="dxa"/>
            <w:shd w:val="clear" w:color="auto" w:fill="auto"/>
          </w:tcPr>
          <w:p w14:paraId="2DD07E88" w14:textId="77777777" w:rsidR="00502C6E" w:rsidRPr="002E0C43" w:rsidRDefault="00502C6E" w:rsidP="007B0E21">
            <w:pPr>
              <w:spacing w:line="240" w:lineRule="auto"/>
              <w:rPr>
                <w:rFonts w:ascii="Times New Roman" w:hAnsi="Times New Roman"/>
                <w:sz w:val="24"/>
                <w:szCs w:val="24"/>
              </w:rPr>
            </w:pPr>
            <w:r w:rsidRPr="002E0C43">
              <w:rPr>
                <w:rFonts w:ascii="Times New Roman" w:hAnsi="Times New Roman"/>
                <w:sz w:val="24"/>
                <w:szCs w:val="24"/>
              </w:rPr>
              <w:lastRenderedPageBreak/>
              <w:t>кол-во</w:t>
            </w:r>
          </w:p>
        </w:tc>
        <w:tc>
          <w:tcPr>
            <w:tcW w:w="993" w:type="dxa"/>
            <w:shd w:val="clear" w:color="auto" w:fill="auto"/>
          </w:tcPr>
          <w:p w14:paraId="3292F6FB" w14:textId="77777777" w:rsidR="00502C6E" w:rsidRPr="002E0C43" w:rsidRDefault="00502C6E" w:rsidP="007B0E21">
            <w:pPr>
              <w:spacing w:line="240" w:lineRule="auto"/>
              <w:rPr>
                <w:rFonts w:ascii="Times New Roman" w:hAnsi="Times New Roman"/>
                <w:sz w:val="24"/>
                <w:szCs w:val="24"/>
              </w:rPr>
            </w:pPr>
            <w:r w:rsidRPr="002E0C43">
              <w:rPr>
                <w:rFonts w:ascii="Times New Roman" w:hAnsi="Times New Roman"/>
                <w:sz w:val="24"/>
                <w:szCs w:val="24"/>
              </w:rPr>
              <w:t>4</w:t>
            </w:r>
          </w:p>
        </w:tc>
        <w:tc>
          <w:tcPr>
            <w:tcW w:w="2551" w:type="dxa"/>
            <w:shd w:val="clear" w:color="auto" w:fill="auto"/>
          </w:tcPr>
          <w:p w14:paraId="4B19D147" w14:textId="77777777" w:rsidR="00502C6E" w:rsidRPr="002E0C43" w:rsidRDefault="00502C6E" w:rsidP="007B0E21">
            <w:pPr>
              <w:spacing w:line="240" w:lineRule="auto"/>
              <w:rPr>
                <w:rFonts w:ascii="Times New Roman" w:hAnsi="Times New Roman"/>
                <w:sz w:val="24"/>
                <w:szCs w:val="24"/>
              </w:rPr>
            </w:pPr>
          </w:p>
        </w:tc>
        <w:tc>
          <w:tcPr>
            <w:tcW w:w="1843" w:type="dxa"/>
          </w:tcPr>
          <w:p w14:paraId="387E5F52" w14:textId="77777777" w:rsidR="00502C6E" w:rsidRPr="002E0C43" w:rsidRDefault="00502C6E" w:rsidP="007B0E21">
            <w:pPr>
              <w:spacing w:line="240" w:lineRule="auto"/>
              <w:rPr>
                <w:rFonts w:ascii="Times New Roman" w:hAnsi="Times New Roman"/>
                <w:sz w:val="24"/>
                <w:szCs w:val="24"/>
              </w:rPr>
            </w:pPr>
          </w:p>
        </w:tc>
        <w:tc>
          <w:tcPr>
            <w:tcW w:w="2126" w:type="dxa"/>
          </w:tcPr>
          <w:p w14:paraId="631B8E0D" w14:textId="77777777" w:rsidR="00502C6E" w:rsidRPr="002E0C43" w:rsidRDefault="00502C6E" w:rsidP="007B0E21">
            <w:pPr>
              <w:spacing w:line="240" w:lineRule="auto"/>
              <w:rPr>
                <w:rFonts w:ascii="Times New Roman" w:hAnsi="Times New Roman"/>
                <w:sz w:val="24"/>
                <w:szCs w:val="24"/>
              </w:rPr>
            </w:pPr>
          </w:p>
        </w:tc>
      </w:tr>
      <w:tr w:rsidR="00502C6E" w:rsidRPr="002E0C43" w14:paraId="164B154B" w14:textId="77777777" w:rsidTr="00CF4EC3">
        <w:tc>
          <w:tcPr>
            <w:tcW w:w="992" w:type="dxa"/>
            <w:shd w:val="clear" w:color="auto" w:fill="auto"/>
          </w:tcPr>
          <w:p w14:paraId="3D769226" w14:textId="77777777" w:rsidR="00502C6E" w:rsidRPr="002E0C43" w:rsidRDefault="00502C6E" w:rsidP="00502C6E">
            <w:pPr>
              <w:jc w:val="center"/>
              <w:rPr>
                <w:rFonts w:ascii="Times New Roman" w:hAnsi="Times New Roman"/>
                <w:sz w:val="24"/>
                <w:szCs w:val="24"/>
              </w:rPr>
            </w:pPr>
            <w:r w:rsidRPr="002E0C43">
              <w:rPr>
                <w:rFonts w:ascii="Times New Roman" w:hAnsi="Times New Roman"/>
                <w:sz w:val="24"/>
                <w:szCs w:val="24"/>
              </w:rPr>
              <w:t>4.59</w:t>
            </w:r>
          </w:p>
        </w:tc>
        <w:tc>
          <w:tcPr>
            <w:tcW w:w="3403" w:type="dxa"/>
            <w:shd w:val="clear" w:color="auto" w:fill="auto"/>
          </w:tcPr>
          <w:p w14:paraId="08D1823E" w14:textId="77777777" w:rsidR="00502C6E" w:rsidRPr="002E0C43" w:rsidRDefault="00502C6E" w:rsidP="007B0E21">
            <w:pPr>
              <w:spacing w:line="240" w:lineRule="auto"/>
              <w:rPr>
                <w:rFonts w:ascii="Times New Roman" w:hAnsi="Times New Roman"/>
                <w:sz w:val="24"/>
                <w:szCs w:val="24"/>
              </w:rPr>
            </w:pPr>
            <w:r w:rsidRPr="002E0C43">
              <w:rPr>
                <w:rFonts w:ascii="Times New Roman" w:hAnsi="Times New Roman"/>
                <w:sz w:val="24"/>
                <w:szCs w:val="24"/>
              </w:rPr>
              <w:t>Непредставление (</w:t>
            </w:r>
            <w:proofErr w:type="spellStart"/>
            <w:r w:rsidRPr="002E0C43">
              <w:rPr>
                <w:rFonts w:ascii="Times New Roman" w:hAnsi="Times New Roman"/>
                <w:sz w:val="24"/>
                <w:szCs w:val="24"/>
              </w:rPr>
              <w:t>ненаправление</w:t>
            </w:r>
            <w:proofErr w:type="spellEnd"/>
            <w:r w:rsidRPr="002E0C43">
              <w:rPr>
                <w:rFonts w:ascii="Times New Roman" w:hAnsi="Times New Roman"/>
                <w:sz w:val="24"/>
                <w:szCs w:val="24"/>
              </w:rPr>
              <w:t xml:space="preserve">), несвоевременное представление  (направление) информации (сведений) и (или) документов, подлежащих включению в реестр договоров, заключенных заказчиками по результатам закупки, а также информации, подлежащей </w:t>
            </w:r>
            <w:r w:rsidRPr="002E0C43">
              <w:rPr>
                <w:rFonts w:ascii="Times New Roman" w:hAnsi="Times New Roman"/>
                <w:sz w:val="24"/>
                <w:szCs w:val="24"/>
              </w:rPr>
              <w:lastRenderedPageBreak/>
              <w:t>включению в реестр недобросовестных поставщиков (подрядчиков, исполнителей),  или представление (направление) недостоверной информации (сведений) и (или) документов, содержащих недостоверную информацию</w:t>
            </w:r>
          </w:p>
        </w:tc>
        <w:tc>
          <w:tcPr>
            <w:tcW w:w="3118" w:type="dxa"/>
            <w:shd w:val="clear" w:color="auto" w:fill="auto"/>
          </w:tcPr>
          <w:p w14:paraId="687E2E1B" w14:textId="388A4F01" w:rsidR="00502C6E" w:rsidRPr="002E0C43" w:rsidRDefault="00485F3C" w:rsidP="007B0E21">
            <w:pPr>
              <w:spacing w:line="240" w:lineRule="auto"/>
              <w:rPr>
                <w:rFonts w:ascii="Times New Roman" w:hAnsi="Times New Roman"/>
                <w:sz w:val="24"/>
                <w:szCs w:val="24"/>
              </w:rPr>
            </w:pPr>
            <w:r w:rsidRPr="002E0C43">
              <w:rPr>
                <w:rFonts w:ascii="Times New Roman" w:hAnsi="Times New Roman"/>
                <w:sz w:val="24"/>
                <w:szCs w:val="24"/>
              </w:rPr>
              <w:lastRenderedPageBreak/>
              <w:t>статьи 4.1</w:t>
            </w:r>
            <w:r w:rsidR="00502C6E" w:rsidRPr="002E0C43">
              <w:rPr>
                <w:rFonts w:ascii="Times New Roman" w:hAnsi="Times New Roman"/>
                <w:sz w:val="24"/>
                <w:szCs w:val="24"/>
              </w:rPr>
              <w:t>, 5 Федерального закона от 18 июля 2011 г. № 223-ФЗ «О закупках товаров, работ, услуг отдельными видами юридических лиц»;</w:t>
            </w:r>
          </w:p>
          <w:p w14:paraId="4BBBBABE" w14:textId="77777777" w:rsidR="00502C6E" w:rsidRPr="002E0C43" w:rsidRDefault="00502C6E" w:rsidP="007B0E21">
            <w:pPr>
              <w:spacing w:line="240" w:lineRule="auto"/>
              <w:rPr>
                <w:rFonts w:ascii="Times New Roman" w:hAnsi="Times New Roman"/>
                <w:sz w:val="24"/>
                <w:szCs w:val="24"/>
              </w:rPr>
            </w:pPr>
            <w:r w:rsidRPr="002E0C43">
              <w:rPr>
                <w:rFonts w:ascii="Times New Roman" w:hAnsi="Times New Roman"/>
                <w:sz w:val="24"/>
                <w:szCs w:val="24"/>
              </w:rPr>
              <w:t xml:space="preserve">постановление Правительства Российской Федерации от 31 октября 2014 г. № 1132 «О порядке </w:t>
            </w:r>
            <w:r w:rsidRPr="002E0C43">
              <w:rPr>
                <w:rFonts w:ascii="Times New Roman" w:hAnsi="Times New Roman"/>
                <w:sz w:val="24"/>
                <w:szCs w:val="24"/>
              </w:rPr>
              <w:lastRenderedPageBreak/>
              <w:t>ведения реестра договоров, заключенных заказчиками по результатам закупки»;</w:t>
            </w:r>
          </w:p>
          <w:p w14:paraId="7BF7EB4E" w14:textId="77777777" w:rsidR="00502C6E" w:rsidRPr="002E0C43" w:rsidRDefault="00502C6E" w:rsidP="007B0E21">
            <w:pPr>
              <w:spacing w:line="240" w:lineRule="auto"/>
              <w:rPr>
                <w:rFonts w:ascii="Times New Roman" w:hAnsi="Times New Roman"/>
                <w:sz w:val="24"/>
                <w:szCs w:val="24"/>
              </w:rPr>
            </w:pPr>
            <w:r w:rsidRPr="002E0C43">
              <w:rPr>
                <w:rFonts w:ascii="Times New Roman" w:hAnsi="Times New Roman"/>
                <w:sz w:val="24"/>
                <w:szCs w:val="24"/>
              </w:rPr>
              <w:t>постановление Правительства Российской Федерации от 22 ноября 2012 г. № 1211 «</w:t>
            </w:r>
            <w:r w:rsidRPr="002E0C43">
              <w:rPr>
                <w:rFonts w:ascii="Times New Roman" w:hAnsi="Times New Roman"/>
                <w:sz w:val="24"/>
                <w:szCs w:val="24"/>
                <w:lang w:eastAsia="ru-RU"/>
              </w:rPr>
              <w:t>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r w:rsidRPr="002E0C43">
              <w:rPr>
                <w:rFonts w:ascii="Times New Roman" w:hAnsi="Times New Roman"/>
                <w:sz w:val="24"/>
                <w:szCs w:val="24"/>
              </w:rPr>
              <w:t>»;</w:t>
            </w:r>
          </w:p>
          <w:p w14:paraId="710AF8D5" w14:textId="77777777" w:rsidR="00502C6E" w:rsidRPr="002E0C43" w:rsidRDefault="00502C6E" w:rsidP="007B0E21">
            <w:pPr>
              <w:spacing w:line="240" w:lineRule="auto"/>
              <w:rPr>
                <w:rFonts w:ascii="Times New Roman" w:hAnsi="Times New Roman"/>
                <w:sz w:val="24"/>
                <w:szCs w:val="24"/>
              </w:rPr>
            </w:pPr>
            <w:r w:rsidRPr="002E0C43">
              <w:rPr>
                <w:rFonts w:ascii="Times New Roman" w:hAnsi="Times New Roman"/>
                <w:sz w:val="24"/>
                <w:szCs w:val="24"/>
              </w:rPr>
              <w:t>приказ Министерства финансов Российской Федерации от 29 декабря      2014 г.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tc>
        <w:tc>
          <w:tcPr>
            <w:tcW w:w="1134" w:type="dxa"/>
            <w:shd w:val="clear" w:color="auto" w:fill="auto"/>
          </w:tcPr>
          <w:p w14:paraId="4CF8F9FD" w14:textId="77777777" w:rsidR="00502C6E" w:rsidRPr="002E0C43" w:rsidRDefault="00502C6E" w:rsidP="007B0E21">
            <w:pPr>
              <w:spacing w:line="240" w:lineRule="auto"/>
              <w:rPr>
                <w:rFonts w:ascii="Times New Roman" w:hAnsi="Times New Roman"/>
                <w:sz w:val="24"/>
                <w:szCs w:val="24"/>
              </w:rPr>
            </w:pPr>
            <w:r w:rsidRPr="002E0C43">
              <w:rPr>
                <w:rFonts w:ascii="Times New Roman" w:hAnsi="Times New Roman"/>
                <w:sz w:val="24"/>
                <w:szCs w:val="24"/>
              </w:rPr>
              <w:lastRenderedPageBreak/>
              <w:t>кол-во</w:t>
            </w:r>
          </w:p>
        </w:tc>
        <w:tc>
          <w:tcPr>
            <w:tcW w:w="993" w:type="dxa"/>
            <w:shd w:val="clear" w:color="auto" w:fill="auto"/>
          </w:tcPr>
          <w:p w14:paraId="069B4D6F" w14:textId="77777777" w:rsidR="00502C6E" w:rsidRPr="002E0C43" w:rsidRDefault="00502C6E" w:rsidP="007B0E21">
            <w:pPr>
              <w:spacing w:line="240" w:lineRule="auto"/>
              <w:rPr>
                <w:rFonts w:ascii="Times New Roman" w:hAnsi="Times New Roman"/>
                <w:sz w:val="24"/>
                <w:szCs w:val="24"/>
              </w:rPr>
            </w:pPr>
            <w:r w:rsidRPr="002E0C43">
              <w:rPr>
                <w:rFonts w:ascii="Times New Roman" w:hAnsi="Times New Roman"/>
                <w:sz w:val="24"/>
                <w:szCs w:val="24"/>
              </w:rPr>
              <w:t>4</w:t>
            </w:r>
          </w:p>
        </w:tc>
        <w:tc>
          <w:tcPr>
            <w:tcW w:w="2551" w:type="dxa"/>
            <w:shd w:val="clear" w:color="auto" w:fill="auto"/>
          </w:tcPr>
          <w:p w14:paraId="0EF64BBB" w14:textId="1EECD021" w:rsidR="00502C6E" w:rsidRPr="002E0C43" w:rsidRDefault="00186939" w:rsidP="007B0E21">
            <w:pPr>
              <w:spacing w:line="240" w:lineRule="auto"/>
              <w:rPr>
                <w:rFonts w:ascii="Times New Roman" w:hAnsi="Times New Roman"/>
                <w:sz w:val="24"/>
                <w:szCs w:val="24"/>
              </w:rPr>
            </w:pPr>
            <w:r w:rsidRPr="002E0C43">
              <w:rPr>
                <w:rFonts w:ascii="Times New Roman" w:hAnsi="Times New Roman"/>
                <w:sz w:val="24"/>
                <w:szCs w:val="24"/>
              </w:rPr>
              <w:t>статья 19.7.2-1</w:t>
            </w:r>
            <w:r w:rsidR="00502C6E" w:rsidRPr="002E0C43">
              <w:rPr>
                <w:rFonts w:ascii="Times New Roman" w:hAnsi="Times New Roman"/>
                <w:sz w:val="24"/>
                <w:szCs w:val="24"/>
              </w:rPr>
              <w:t xml:space="preserve"> Кодекса Российской Федерации об административных правонарушениях</w:t>
            </w:r>
            <w:r w:rsidR="00625F33" w:rsidRPr="002E0C43">
              <w:rPr>
                <w:rFonts w:ascii="Times New Roman" w:hAnsi="Times New Roman"/>
                <w:sz w:val="24"/>
                <w:szCs w:val="24"/>
              </w:rPr>
              <w:t xml:space="preserve"> </w:t>
            </w:r>
            <w:r w:rsidR="00625F33" w:rsidRPr="002E0C43">
              <w:rPr>
                <w:rFonts w:ascii="Times New Roman" w:hAnsi="Times New Roman"/>
                <w:sz w:val="24"/>
                <w:szCs w:val="24"/>
                <w:vertAlign w:val="superscript"/>
              </w:rPr>
              <w:t>4</w:t>
            </w:r>
          </w:p>
        </w:tc>
        <w:tc>
          <w:tcPr>
            <w:tcW w:w="1843" w:type="dxa"/>
          </w:tcPr>
          <w:p w14:paraId="19C40573" w14:textId="77777777" w:rsidR="00502C6E" w:rsidRPr="002E0C43" w:rsidRDefault="00502C6E" w:rsidP="007B0E21">
            <w:pPr>
              <w:spacing w:line="240" w:lineRule="auto"/>
              <w:rPr>
                <w:rFonts w:ascii="Times New Roman" w:hAnsi="Times New Roman"/>
                <w:sz w:val="24"/>
                <w:szCs w:val="24"/>
              </w:rPr>
            </w:pPr>
          </w:p>
        </w:tc>
        <w:tc>
          <w:tcPr>
            <w:tcW w:w="2126" w:type="dxa"/>
          </w:tcPr>
          <w:p w14:paraId="1011CF51" w14:textId="77777777" w:rsidR="00502C6E" w:rsidRPr="002E0C43" w:rsidRDefault="00502C6E" w:rsidP="007B0E21">
            <w:pPr>
              <w:spacing w:line="240" w:lineRule="auto"/>
              <w:rPr>
                <w:rFonts w:ascii="Times New Roman" w:hAnsi="Times New Roman"/>
                <w:sz w:val="24"/>
                <w:szCs w:val="24"/>
              </w:rPr>
            </w:pPr>
          </w:p>
        </w:tc>
      </w:tr>
      <w:tr w:rsidR="00502C6E" w:rsidRPr="002E0C43" w14:paraId="07C1C8B9" w14:textId="77777777" w:rsidTr="00CF4EC3">
        <w:tc>
          <w:tcPr>
            <w:tcW w:w="992" w:type="dxa"/>
            <w:shd w:val="clear" w:color="auto" w:fill="auto"/>
          </w:tcPr>
          <w:p w14:paraId="597CA0EE" w14:textId="77777777" w:rsidR="00502C6E" w:rsidRPr="002E0C43" w:rsidRDefault="00502C6E" w:rsidP="00502C6E">
            <w:pPr>
              <w:jc w:val="center"/>
              <w:rPr>
                <w:rFonts w:ascii="Times New Roman" w:hAnsi="Times New Roman"/>
                <w:sz w:val="24"/>
                <w:szCs w:val="24"/>
              </w:rPr>
            </w:pPr>
            <w:r w:rsidRPr="002E0C43">
              <w:rPr>
                <w:rFonts w:ascii="Times New Roman" w:hAnsi="Times New Roman"/>
                <w:sz w:val="24"/>
                <w:szCs w:val="24"/>
              </w:rPr>
              <w:t>4.60</w:t>
            </w:r>
          </w:p>
        </w:tc>
        <w:tc>
          <w:tcPr>
            <w:tcW w:w="3403" w:type="dxa"/>
            <w:shd w:val="clear" w:color="auto" w:fill="auto"/>
          </w:tcPr>
          <w:p w14:paraId="1D36BDA1" w14:textId="77777777" w:rsidR="00502C6E" w:rsidRPr="002E0C43" w:rsidRDefault="00502C6E" w:rsidP="007B0E21">
            <w:pPr>
              <w:spacing w:line="240" w:lineRule="auto"/>
              <w:rPr>
                <w:rFonts w:ascii="Times New Roman" w:hAnsi="Times New Roman"/>
                <w:sz w:val="24"/>
                <w:szCs w:val="24"/>
              </w:rPr>
            </w:pPr>
            <w:r w:rsidRPr="002E0C43">
              <w:rPr>
                <w:rFonts w:ascii="Times New Roman" w:hAnsi="Times New Roman"/>
                <w:sz w:val="24"/>
                <w:szCs w:val="24"/>
              </w:rPr>
              <w:t xml:space="preserve">Нарушение установленного порядка, требований к </w:t>
            </w:r>
            <w:r w:rsidRPr="002E0C43">
              <w:rPr>
                <w:rFonts w:ascii="Times New Roman" w:hAnsi="Times New Roman"/>
                <w:sz w:val="24"/>
                <w:szCs w:val="24"/>
              </w:rPr>
              <w:lastRenderedPageBreak/>
              <w:t>осуществлению закупок товаров, работ, услуг отдельными видами юридических лиц</w:t>
            </w:r>
          </w:p>
        </w:tc>
        <w:tc>
          <w:tcPr>
            <w:tcW w:w="3118" w:type="dxa"/>
            <w:shd w:val="clear" w:color="auto" w:fill="auto"/>
          </w:tcPr>
          <w:p w14:paraId="581583EE" w14:textId="50D28722" w:rsidR="00502C6E" w:rsidRPr="002E0C43" w:rsidRDefault="00845FB6" w:rsidP="007B0E21">
            <w:pPr>
              <w:spacing w:line="240" w:lineRule="auto"/>
              <w:rPr>
                <w:rFonts w:ascii="Times New Roman" w:hAnsi="Times New Roman"/>
                <w:sz w:val="24"/>
                <w:szCs w:val="24"/>
              </w:rPr>
            </w:pPr>
            <w:r w:rsidRPr="002E0C43">
              <w:rPr>
                <w:rFonts w:ascii="Times New Roman" w:hAnsi="Times New Roman"/>
                <w:sz w:val="24"/>
                <w:szCs w:val="24"/>
              </w:rPr>
              <w:lastRenderedPageBreak/>
              <w:t>статьи 3, 3.2, 3.3, 3.4 и 3.5</w:t>
            </w:r>
            <w:r w:rsidR="00502C6E" w:rsidRPr="002E0C43">
              <w:rPr>
                <w:rFonts w:ascii="Times New Roman" w:hAnsi="Times New Roman"/>
                <w:sz w:val="24"/>
                <w:szCs w:val="24"/>
              </w:rPr>
              <w:t xml:space="preserve"> Федерального закона               </w:t>
            </w:r>
            <w:r w:rsidR="00502C6E" w:rsidRPr="002E0C43">
              <w:rPr>
                <w:rFonts w:ascii="Times New Roman" w:hAnsi="Times New Roman"/>
                <w:sz w:val="24"/>
                <w:szCs w:val="24"/>
              </w:rPr>
              <w:lastRenderedPageBreak/>
              <w:t xml:space="preserve">от 18 июля 2011 г. </w:t>
            </w:r>
            <w:r w:rsidR="00192A73" w:rsidRPr="002E0C43">
              <w:rPr>
                <w:rFonts w:ascii="Times New Roman" w:hAnsi="Times New Roman"/>
                <w:sz w:val="24"/>
                <w:szCs w:val="24"/>
              </w:rPr>
              <w:t xml:space="preserve">              </w:t>
            </w:r>
            <w:r w:rsidR="00502C6E" w:rsidRPr="002E0C43">
              <w:rPr>
                <w:rFonts w:ascii="Times New Roman" w:hAnsi="Times New Roman"/>
                <w:sz w:val="24"/>
                <w:szCs w:val="24"/>
              </w:rPr>
              <w:t>№ 223-ФЗ «О закупках товаров, работ, услуг отдельными видами юридических лиц»;</w:t>
            </w:r>
          </w:p>
          <w:p w14:paraId="4C733560" w14:textId="77777777" w:rsidR="00502C6E" w:rsidRPr="002E0C43" w:rsidRDefault="00502C6E" w:rsidP="007B0E21">
            <w:pPr>
              <w:spacing w:line="240" w:lineRule="auto"/>
              <w:rPr>
                <w:rFonts w:ascii="Times New Roman" w:hAnsi="Times New Roman"/>
                <w:sz w:val="24"/>
                <w:szCs w:val="24"/>
              </w:rPr>
            </w:pPr>
            <w:r w:rsidRPr="002E0C43">
              <w:rPr>
                <w:rFonts w:ascii="Times New Roman" w:hAnsi="Times New Roman"/>
                <w:sz w:val="24"/>
                <w:szCs w:val="24"/>
              </w:rPr>
              <w:t>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c>
          <w:tcPr>
            <w:tcW w:w="1134" w:type="dxa"/>
            <w:shd w:val="clear" w:color="auto" w:fill="auto"/>
          </w:tcPr>
          <w:p w14:paraId="7AD37DA3" w14:textId="77777777" w:rsidR="00502C6E" w:rsidRPr="002E0C43" w:rsidRDefault="00502C6E" w:rsidP="007B0E21">
            <w:pPr>
              <w:spacing w:line="240" w:lineRule="auto"/>
              <w:rPr>
                <w:rFonts w:ascii="Times New Roman" w:hAnsi="Times New Roman"/>
                <w:sz w:val="24"/>
                <w:szCs w:val="24"/>
              </w:rPr>
            </w:pPr>
            <w:r w:rsidRPr="002E0C43">
              <w:rPr>
                <w:rFonts w:ascii="Times New Roman" w:hAnsi="Times New Roman"/>
                <w:sz w:val="24"/>
                <w:szCs w:val="24"/>
              </w:rPr>
              <w:lastRenderedPageBreak/>
              <w:t>кол-во</w:t>
            </w:r>
          </w:p>
        </w:tc>
        <w:tc>
          <w:tcPr>
            <w:tcW w:w="993" w:type="dxa"/>
            <w:shd w:val="clear" w:color="auto" w:fill="auto"/>
          </w:tcPr>
          <w:p w14:paraId="1E87C749" w14:textId="77777777" w:rsidR="00502C6E" w:rsidRPr="002E0C43" w:rsidRDefault="00502C6E" w:rsidP="007B0E21">
            <w:pPr>
              <w:spacing w:line="240" w:lineRule="auto"/>
              <w:rPr>
                <w:rFonts w:ascii="Times New Roman" w:hAnsi="Times New Roman"/>
                <w:sz w:val="24"/>
                <w:szCs w:val="24"/>
              </w:rPr>
            </w:pPr>
            <w:r w:rsidRPr="002E0C43">
              <w:rPr>
                <w:rFonts w:ascii="Times New Roman" w:hAnsi="Times New Roman"/>
                <w:sz w:val="24"/>
                <w:szCs w:val="24"/>
              </w:rPr>
              <w:t>4</w:t>
            </w:r>
          </w:p>
        </w:tc>
        <w:tc>
          <w:tcPr>
            <w:tcW w:w="2551" w:type="dxa"/>
            <w:shd w:val="clear" w:color="auto" w:fill="auto"/>
          </w:tcPr>
          <w:p w14:paraId="59F4F2BE" w14:textId="45449AE7" w:rsidR="00502C6E" w:rsidRPr="002E0C43" w:rsidRDefault="00502C6E" w:rsidP="007B0E21">
            <w:pPr>
              <w:spacing w:line="240" w:lineRule="auto"/>
              <w:rPr>
                <w:rFonts w:ascii="Times New Roman" w:hAnsi="Times New Roman"/>
                <w:sz w:val="24"/>
                <w:szCs w:val="24"/>
              </w:rPr>
            </w:pPr>
            <w:r w:rsidRPr="002E0C43">
              <w:rPr>
                <w:rFonts w:ascii="Times New Roman" w:hAnsi="Times New Roman"/>
                <w:sz w:val="24"/>
                <w:szCs w:val="24"/>
              </w:rPr>
              <w:t>части 1</w:t>
            </w:r>
            <w:r w:rsidR="004A7B45" w:rsidRPr="002E0C43">
              <w:rPr>
                <w:rFonts w:ascii="Times New Roman" w:hAnsi="Times New Roman"/>
                <w:sz w:val="24"/>
                <w:szCs w:val="24"/>
              </w:rPr>
              <w:t>–3, 7, 8</w:t>
            </w:r>
            <w:r w:rsidRPr="002E0C43">
              <w:rPr>
                <w:rFonts w:ascii="Times New Roman" w:hAnsi="Times New Roman"/>
                <w:sz w:val="24"/>
                <w:szCs w:val="24"/>
              </w:rPr>
              <w:t xml:space="preserve"> статьи</w:t>
            </w:r>
            <w:r w:rsidR="00192A73" w:rsidRPr="002E0C43">
              <w:rPr>
                <w:rFonts w:ascii="Times New Roman" w:hAnsi="Times New Roman"/>
                <w:sz w:val="24"/>
                <w:szCs w:val="24"/>
              </w:rPr>
              <w:t> </w:t>
            </w:r>
            <w:r w:rsidR="00845FB6" w:rsidRPr="002E0C43">
              <w:rPr>
                <w:rFonts w:ascii="Times New Roman" w:hAnsi="Times New Roman"/>
                <w:sz w:val="24"/>
                <w:szCs w:val="24"/>
              </w:rPr>
              <w:t>7.32.3</w:t>
            </w:r>
            <w:r w:rsidRPr="002E0C43">
              <w:rPr>
                <w:rFonts w:ascii="Times New Roman" w:hAnsi="Times New Roman"/>
                <w:sz w:val="24"/>
                <w:szCs w:val="24"/>
              </w:rPr>
              <w:t xml:space="preserve"> Кодекса </w:t>
            </w:r>
            <w:r w:rsidRPr="002E0C43">
              <w:rPr>
                <w:rFonts w:ascii="Times New Roman" w:hAnsi="Times New Roman"/>
                <w:sz w:val="24"/>
                <w:szCs w:val="24"/>
              </w:rPr>
              <w:lastRenderedPageBreak/>
              <w:t>Российской Федерации об административных правонарушениях</w:t>
            </w:r>
            <w:r w:rsidR="00625F33" w:rsidRPr="002E0C43">
              <w:rPr>
                <w:rFonts w:ascii="Times New Roman" w:hAnsi="Times New Roman"/>
                <w:sz w:val="24"/>
                <w:szCs w:val="24"/>
              </w:rPr>
              <w:t xml:space="preserve"> </w:t>
            </w:r>
            <w:r w:rsidR="00625F33" w:rsidRPr="002E0C43">
              <w:rPr>
                <w:rFonts w:ascii="Times New Roman" w:hAnsi="Times New Roman"/>
                <w:sz w:val="24"/>
                <w:szCs w:val="24"/>
                <w:vertAlign w:val="superscript"/>
              </w:rPr>
              <w:t>4</w:t>
            </w:r>
          </w:p>
        </w:tc>
        <w:tc>
          <w:tcPr>
            <w:tcW w:w="1843" w:type="dxa"/>
          </w:tcPr>
          <w:p w14:paraId="251137D8" w14:textId="77777777" w:rsidR="00502C6E" w:rsidRPr="002E0C43" w:rsidRDefault="00502C6E" w:rsidP="007B0E21">
            <w:pPr>
              <w:spacing w:line="240" w:lineRule="auto"/>
              <w:rPr>
                <w:rFonts w:ascii="Times New Roman" w:hAnsi="Times New Roman"/>
                <w:sz w:val="24"/>
                <w:szCs w:val="24"/>
              </w:rPr>
            </w:pPr>
          </w:p>
        </w:tc>
        <w:tc>
          <w:tcPr>
            <w:tcW w:w="2126" w:type="dxa"/>
          </w:tcPr>
          <w:p w14:paraId="209824A0" w14:textId="77777777" w:rsidR="00502C6E" w:rsidRPr="002E0C43" w:rsidRDefault="00502C6E" w:rsidP="007B0E21">
            <w:pPr>
              <w:spacing w:line="240" w:lineRule="auto"/>
              <w:rPr>
                <w:rFonts w:ascii="Times New Roman" w:hAnsi="Times New Roman"/>
                <w:sz w:val="24"/>
                <w:szCs w:val="24"/>
              </w:rPr>
            </w:pPr>
          </w:p>
        </w:tc>
      </w:tr>
      <w:tr w:rsidR="00502C6E" w:rsidRPr="002E0C43" w14:paraId="77A32F60" w14:textId="77777777" w:rsidTr="00CF4EC3">
        <w:tc>
          <w:tcPr>
            <w:tcW w:w="992" w:type="dxa"/>
            <w:shd w:val="clear" w:color="auto" w:fill="auto"/>
          </w:tcPr>
          <w:p w14:paraId="496A5AA0" w14:textId="77777777" w:rsidR="00502C6E" w:rsidRPr="002E0C43" w:rsidRDefault="00502C6E" w:rsidP="00502C6E">
            <w:pPr>
              <w:jc w:val="center"/>
              <w:rPr>
                <w:rFonts w:ascii="Times New Roman" w:hAnsi="Times New Roman"/>
                <w:color w:val="FF0000"/>
                <w:sz w:val="24"/>
                <w:szCs w:val="24"/>
                <w:u w:val="single"/>
              </w:rPr>
            </w:pPr>
            <w:r w:rsidRPr="002E0C43">
              <w:rPr>
                <w:rFonts w:ascii="Times New Roman" w:hAnsi="Times New Roman"/>
                <w:sz w:val="24"/>
                <w:szCs w:val="24"/>
              </w:rPr>
              <w:t>4.62</w:t>
            </w:r>
          </w:p>
        </w:tc>
        <w:tc>
          <w:tcPr>
            <w:tcW w:w="3403" w:type="dxa"/>
            <w:shd w:val="clear" w:color="auto" w:fill="auto"/>
          </w:tcPr>
          <w:p w14:paraId="102377BB" w14:textId="77777777" w:rsidR="00502C6E" w:rsidRPr="002E0C43" w:rsidRDefault="00502C6E" w:rsidP="007B0E21">
            <w:pPr>
              <w:spacing w:line="240" w:lineRule="auto"/>
              <w:rPr>
                <w:rFonts w:ascii="Times New Roman" w:hAnsi="Times New Roman"/>
                <w:color w:val="FF0000"/>
                <w:sz w:val="24"/>
                <w:szCs w:val="24"/>
                <w:u w:val="single"/>
              </w:rPr>
            </w:pPr>
            <w:r w:rsidRPr="002E0C43">
              <w:rPr>
                <w:rFonts w:ascii="Times New Roman" w:hAnsi="Times New Roman"/>
                <w:sz w:val="24"/>
                <w:szCs w:val="24"/>
              </w:rPr>
              <w:t>Нарушения при организации и осуществлении ведомственного контроля в сфере закупок  товаров, работ, услуг отдельными видами юридических лиц</w:t>
            </w:r>
          </w:p>
        </w:tc>
        <w:tc>
          <w:tcPr>
            <w:tcW w:w="3118" w:type="dxa"/>
            <w:shd w:val="clear" w:color="auto" w:fill="auto"/>
          </w:tcPr>
          <w:p w14:paraId="3BB4FEFA" w14:textId="6B5FE7E3" w:rsidR="00502C6E" w:rsidRPr="002E0C43" w:rsidRDefault="004924EC" w:rsidP="007B0E21">
            <w:pPr>
              <w:spacing w:line="240" w:lineRule="auto"/>
              <w:rPr>
                <w:rFonts w:ascii="Times New Roman" w:hAnsi="Times New Roman"/>
                <w:sz w:val="24"/>
                <w:szCs w:val="24"/>
              </w:rPr>
            </w:pPr>
            <w:r w:rsidRPr="002E0C43">
              <w:rPr>
                <w:rFonts w:ascii="Times New Roman" w:hAnsi="Times New Roman"/>
                <w:sz w:val="24"/>
                <w:szCs w:val="24"/>
              </w:rPr>
              <w:t>статья 6.1</w:t>
            </w:r>
            <w:r w:rsidR="00502C6E" w:rsidRPr="002E0C43">
              <w:rPr>
                <w:rFonts w:ascii="Times New Roman" w:hAnsi="Times New Roman"/>
                <w:sz w:val="24"/>
                <w:szCs w:val="24"/>
              </w:rPr>
              <w:t xml:space="preserve"> Федерального закона от 18 июля 2011 г.      № 223-ФЗ «О закупках товаров, работ, услуг отдельными видами юридических лиц»;</w:t>
            </w:r>
          </w:p>
          <w:p w14:paraId="7249A3E2" w14:textId="713EA140" w:rsidR="00B966E7" w:rsidRPr="00B966E7" w:rsidRDefault="00B966E7" w:rsidP="00B966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B966E7">
              <w:rPr>
                <w:rFonts w:ascii="Times New Roman" w:eastAsia="Times New Roman" w:hAnsi="Times New Roman"/>
                <w:sz w:val="24"/>
                <w:szCs w:val="24"/>
                <w:lang w:eastAsia="ru-RU"/>
              </w:rPr>
              <w:t xml:space="preserve">2.2.86. </w:t>
            </w:r>
            <w:r>
              <w:rPr>
                <w:rFonts w:ascii="Times New Roman" w:eastAsia="Times New Roman" w:hAnsi="Times New Roman"/>
                <w:sz w:val="24"/>
                <w:szCs w:val="24"/>
                <w:lang w:eastAsia="ru-RU"/>
              </w:rPr>
              <w:t>П</w:t>
            </w:r>
            <w:r w:rsidRPr="00B966E7">
              <w:rPr>
                <w:rFonts w:ascii="Times New Roman" w:hAnsi="Times New Roman"/>
                <w:sz w:val="24"/>
                <w:szCs w:val="24"/>
              </w:rPr>
              <w:t>оложени</w:t>
            </w:r>
            <w:r>
              <w:rPr>
                <w:rFonts w:ascii="Times New Roman" w:hAnsi="Times New Roman"/>
                <w:sz w:val="24"/>
                <w:szCs w:val="24"/>
              </w:rPr>
              <w:t>я</w:t>
            </w:r>
            <w:r w:rsidRPr="00B966E7">
              <w:rPr>
                <w:rFonts w:ascii="Times New Roman" w:hAnsi="Times New Roman"/>
                <w:sz w:val="24"/>
                <w:szCs w:val="24"/>
              </w:rPr>
              <w:t xml:space="preserve"> </w:t>
            </w:r>
          </w:p>
          <w:p w14:paraId="0E2109B1" w14:textId="536C31F6" w:rsidR="00B966E7" w:rsidRPr="00B966E7" w:rsidRDefault="00B966E7" w:rsidP="00B966E7">
            <w:pPr>
              <w:spacing w:after="0" w:line="240" w:lineRule="auto"/>
              <w:jc w:val="both"/>
              <w:rPr>
                <w:rFonts w:ascii="Times New Roman" w:hAnsi="Times New Roman"/>
                <w:sz w:val="24"/>
                <w:szCs w:val="24"/>
              </w:rPr>
            </w:pPr>
            <w:r w:rsidRPr="00B966E7">
              <w:rPr>
                <w:rFonts w:ascii="Times New Roman" w:hAnsi="Times New Roman"/>
                <w:sz w:val="24"/>
                <w:szCs w:val="24"/>
              </w:rPr>
              <w:t xml:space="preserve">о </w:t>
            </w:r>
            <w:r>
              <w:rPr>
                <w:rFonts w:ascii="Times New Roman" w:hAnsi="Times New Roman"/>
                <w:sz w:val="24"/>
                <w:szCs w:val="24"/>
              </w:rPr>
              <w:t>Д</w:t>
            </w:r>
            <w:r w:rsidRPr="00B966E7">
              <w:rPr>
                <w:rFonts w:ascii="Times New Roman" w:hAnsi="Times New Roman"/>
                <w:sz w:val="24"/>
                <w:szCs w:val="24"/>
              </w:rPr>
              <w:t xml:space="preserve">епартаменте имущественных и земельных отношений </w:t>
            </w:r>
          </w:p>
          <w:p w14:paraId="23F75502" w14:textId="0FFA151F" w:rsidR="00B966E7" w:rsidRPr="00B966E7" w:rsidRDefault="00B966E7" w:rsidP="00B966E7">
            <w:pPr>
              <w:spacing w:after="0" w:line="240" w:lineRule="auto"/>
              <w:jc w:val="both"/>
              <w:rPr>
                <w:rFonts w:ascii="Times New Roman" w:hAnsi="Times New Roman"/>
                <w:sz w:val="24"/>
                <w:szCs w:val="24"/>
              </w:rPr>
            </w:pPr>
            <w:r>
              <w:rPr>
                <w:rFonts w:ascii="Times New Roman" w:hAnsi="Times New Roman"/>
                <w:sz w:val="24"/>
                <w:szCs w:val="24"/>
              </w:rPr>
              <w:t xml:space="preserve">Окружной администрации города Якутска, </w:t>
            </w:r>
            <w:r>
              <w:rPr>
                <w:rFonts w:ascii="Times New Roman" w:hAnsi="Times New Roman"/>
                <w:sz w:val="24"/>
                <w:szCs w:val="24"/>
              </w:rPr>
              <w:lastRenderedPageBreak/>
              <w:t>утвержденное</w:t>
            </w:r>
            <w:r>
              <w:rPr>
                <w:rFonts w:ascii="Times New Roman" w:eastAsia="Times New Roman" w:hAnsi="Times New Roman"/>
                <w:sz w:val="24"/>
                <w:szCs w:val="24"/>
                <w:lang w:eastAsia="ru-RU"/>
              </w:rPr>
              <w:t xml:space="preserve"> решением</w:t>
            </w:r>
            <w:r w:rsidRPr="00B966E7">
              <w:rPr>
                <w:rFonts w:ascii="Times New Roman" w:eastAsia="Times New Roman" w:hAnsi="Times New Roman"/>
                <w:sz w:val="24"/>
                <w:szCs w:val="24"/>
                <w:lang w:eastAsia="ru-RU"/>
              </w:rPr>
              <w:t xml:space="preserve"> Якутской городской Думы </w:t>
            </w:r>
          </w:p>
          <w:p w14:paraId="29A67F95" w14:textId="7264844A" w:rsidR="00502C6E" w:rsidRPr="00B966E7" w:rsidRDefault="00B966E7" w:rsidP="00B966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11 июня 2014 г. N РЯГД </w:t>
            </w:r>
            <w:r w:rsidRPr="00B966E7">
              <w:rPr>
                <w:rFonts w:ascii="Times New Roman" w:eastAsia="Times New Roman" w:hAnsi="Times New Roman"/>
                <w:sz w:val="24"/>
                <w:szCs w:val="24"/>
                <w:lang w:eastAsia="ru-RU"/>
              </w:rPr>
              <w:t xml:space="preserve">8-6 </w:t>
            </w:r>
          </w:p>
        </w:tc>
        <w:tc>
          <w:tcPr>
            <w:tcW w:w="1134" w:type="dxa"/>
            <w:shd w:val="clear" w:color="auto" w:fill="auto"/>
          </w:tcPr>
          <w:p w14:paraId="73794AE5" w14:textId="77777777" w:rsidR="00502C6E" w:rsidRPr="002E0C43" w:rsidRDefault="00502C6E" w:rsidP="007B0E21">
            <w:pPr>
              <w:spacing w:line="240" w:lineRule="auto"/>
              <w:rPr>
                <w:rFonts w:ascii="Times New Roman" w:hAnsi="Times New Roman"/>
                <w:color w:val="FF0000"/>
                <w:sz w:val="24"/>
                <w:szCs w:val="24"/>
                <w:u w:val="single"/>
              </w:rPr>
            </w:pPr>
            <w:r w:rsidRPr="002E0C43">
              <w:rPr>
                <w:rFonts w:ascii="Times New Roman" w:hAnsi="Times New Roman"/>
                <w:sz w:val="24"/>
                <w:szCs w:val="24"/>
              </w:rPr>
              <w:lastRenderedPageBreak/>
              <w:t>кол-во</w:t>
            </w:r>
          </w:p>
        </w:tc>
        <w:tc>
          <w:tcPr>
            <w:tcW w:w="993" w:type="dxa"/>
            <w:shd w:val="clear" w:color="auto" w:fill="auto"/>
          </w:tcPr>
          <w:p w14:paraId="0F3B363F" w14:textId="77777777" w:rsidR="00502C6E" w:rsidRPr="002E0C43" w:rsidRDefault="00502C6E" w:rsidP="007B0E21">
            <w:pPr>
              <w:spacing w:line="240" w:lineRule="auto"/>
              <w:rPr>
                <w:rFonts w:ascii="Times New Roman" w:hAnsi="Times New Roman"/>
                <w:sz w:val="24"/>
                <w:szCs w:val="24"/>
              </w:rPr>
            </w:pPr>
            <w:r w:rsidRPr="002E0C43">
              <w:rPr>
                <w:rFonts w:ascii="Times New Roman" w:hAnsi="Times New Roman"/>
                <w:sz w:val="24"/>
                <w:szCs w:val="24"/>
              </w:rPr>
              <w:t>4</w:t>
            </w:r>
          </w:p>
        </w:tc>
        <w:tc>
          <w:tcPr>
            <w:tcW w:w="2551" w:type="dxa"/>
            <w:shd w:val="clear" w:color="auto" w:fill="auto"/>
          </w:tcPr>
          <w:p w14:paraId="6D9CB685" w14:textId="77777777" w:rsidR="00502C6E" w:rsidRPr="002E0C43" w:rsidRDefault="00502C6E" w:rsidP="007B0E21">
            <w:pPr>
              <w:spacing w:line="240" w:lineRule="auto"/>
              <w:rPr>
                <w:rFonts w:ascii="Times New Roman" w:hAnsi="Times New Roman"/>
                <w:sz w:val="24"/>
                <w:szCs w:val="24"/>
              </w:rPr>
            </w:pPr>
          </w:p>
        </w:tc>
        <w:tc>
          <w:tcPr>
            <w:tcW w:w="1843" w:type="dxa"/>
          </w:tcPr>
          <w:p w14:paraId="30130FE4" w14:textId="77777777" w:rsidR="00502C6E" w:rsidRPr="002E0C43" w:rsidRDefault="00502C6E" w:rsidP="007B0E21">
            <w:pPr>
              <w:spacing w:line="240" w:lineRule="auto"/>
              <w:rPr>
                <w:rFonts w:ascii="Times New Roman" w:hAnsi="Times New Roman"/>
                <w:sz w:val="24"/>
                <w:szCs w:val="24"/>
              </w:rPr>
            </w:pPr>
          </w:p>
        </w:tc>
        <w:tc>
          <w:tcPr>
            <w:tcW w:w="2126" w:type="dxa"/>
          </w:tcPr>
          <w:p w14:paraId="6655762B" w14:textId="77777777" w:rsidR="00502C6E" w:rsidRPr="002E0C43" w:rsidRDefault="00502C6E" w:rsidP="007B0E21">
            <w:pPr>
              <w:spacing w:line="240" w:lineRule="auto"/>
              <w:rPr>
                <w:rFonts w:ascii="Times New Roman" w:hAnsi="Times New Roman"/>
                <w:sz w:val="24"/>
                <w:szCs w:val="24"/>
              </w:rPr>
            </w:pPr>
          </w:p>
        </w:tc>
      </w:tr>
      <w:tr w:rsidR="00502C6E" w:rsidRPr="002E0C43" w14:paraId="3B017A52" w14:textId="77777777" w:rsidTr="00CF4EC3">
        <w:tc>
          <w:tcPr>
            <w:tcW w:w="992" w:type="dxa"/>
            <w:shd w:val="clear" w:color="auto" w:fill="auto"/>
          </w:tcPr>
          <w:p w14:paraId="7DAD2D7D" w14:textId="77777777" w:rsidR="00502C6E" w:rsidRPr="002E0C43" w:rsidRDefault="00502C6E" w:rsidP="00502C6E">
            <w:pPr>
              <w:jc w:val="center"/>
              <w:rPr>
                <w:rFonts w:ascii="Times New Roman" w:hAnsi="Times New Roman"/>
                <w:sz w:val="24"/>
                <w:szCs w:val="24"/>
              </w:rPr>
            </w:pPr>
            <w:r w:rsidRPr="002E0C43">
              <w:rPr>
                <w:rFonts w:ascii="Times New Roman" w:hAnsi="Times New Roman"/>
                <w:sz w:val="24"/>
                <w:szCs w:val="24"/>
              </w:rPr>
              <w:t>4.64</w:t>
            </w:r>
          </w:p>
        </w:tc>
        <w:tc>
          <w:tcPr>
            <w:tcW w:w="3403" w:type="dxa"/>
            <w:shd w:val="clear" w:color="auto" w:fill="auto"/>
          </w:tcPr>
          <w:p w14:paraId="77B71FB3" w14:textId="77777777" w:rsidR="00502C6E" w:rsidRPr="002E0C43" w:rsidRDefault="00502C6E" w:rsidP="007B0E21">
            <w:pPr>
              <w:spacing w:line="240" w:lineRule="auto"/>
              <w:rPr>
                <w:rFonts w:ascii="Times New Roman" w:hAnsi="Times New Roman"/>
                <w:sz w:val="24"/>
                <w:szCs w:val="24"/>
              </w:rPr>
            </w:pPr>
            <w:r w:rsidRPr="002E0C43">
              <w:rPr>
                <w:rFonts w:ascii="Times New Roman" w:hAnsi="Times New Roman"/>
                <w:sz w:val="24"/>
                <w:szCs w:val="24"/>
              </w:rPr>
              <w:t xml:space="preserve">Нарушение требований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требований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порядка подготовки и размещения в единой </w:t>
            </w:r>
            <w:r w:rsidRPr="002E0C43">
              <w:rPr>
                <w:rFonts w:ascii="Times New Roman" w:hAnsi="Times New Roman"/>
                <w:sz w:val="24"/>
                <w:szCs w:val="24"/>
              </w:rPr>
              <w:lastRenderedPageBreak/>
              <w:t xml:space="preserve">информационной системе в сфере закупок таких отчета и обоснования </w:t>
            </w:r>
          </w:p>
        </w:tc>
        <w:tc>
          <w:tcPr>
            <w:tcW w:w="3118" w:type="dxa"/>
            <w:shd w:val="clear" w:color="auto" w:fill="auto"/>
          </w:tcPr>
          <w:p w14:paraId="474809A4" w14:textId="4E50759E" w:rsidR="00502C6E" w:rsidRPr="002E0C43" w:rsidRDefault="004F018E" w:rsidP="007B0E21">
            <w:pPr>
              <w:spacing w:line="240" w:lineRule="auto"/>
              <w:rPr>
                <w:rFonts w:ascii="Times New Roman" w:hAnsi="Times New Roman"/>
                <w:sz w:val="24"/>
                <w:szCs w:val="24"/>
              </w:rPr>
            </w:pPr>
            <w:r w:rsidRPr="002E0C43">
              <w:rPr>
                <w:rFonts w:ascii="Times New Roman" w:hAnsi="Times New Roman"/>
                <w:sz w:val="24"/>
                <w:szCs w:val="24"/>
              </w:rPr>
              <w:lastRenderedPageBreak/>
              <w:t>статьи 14, 30.1</w:t>
            </w:r>
            <w:r w:rsidR="00502C6E" w:rsidRPr="002E0C43">
              <w:rPr>
                <w:rFonts w:ascii="Times New Roman" w:hAnsi="Times New Roman"/>
                <w:sz w:val="24"/>
                <w:szCs w:val="24"/>
              </w:rPr>
              <w:t xml:space="preserve"> Федерального закона от 5 апреля 2013 г. </w:t>
            </w:r>
            <w:r w:rsidR="00502C6E" w:rsidRPr="002E0C43">
              <w:rPr>
                <w:rFonts w:ascii="Times New Roman" w:hAnsi="Times New Roman"/>
                <w:sz w:val="24"/>
                <w:szCs w:val="24"/>
              </w:rPr>
              <w:br/>
              <w:t>№ 44-ФЗ «О контрактной системе в сфере закупок товаров, работ, услуг для обеспечения государственных и муниципальных нужд»;</w:t>
            </w:r>
          </w:p>
          <w:p w14:paraId="31A6BCE9" w14:textId="77777777" w:rsidR="00502C6E" w:rsidRPr="002E0C43" w:rsidRDefault="00502C6E" w:rsidP="007B0E21">
            <w:pPr>
              <w:spacing w:line="240" w:lineRule="auto"/>
              <w:rPr>
                <w:rFonts w:ascii="Times New Roman" w:hAnsi="Times New Roman"/>
                <w:sz w:val="24"/>
                <w:szCs w:val="24"/>
              </w:rPr>
            </w:pPr>
            <w:r w:rsidRPr="002E0C43">
              <w:rPr>
                <w:rFonts w:ascii="Times New Roman" w:hAnsi="Times New Roman"/>
                <w:sz w:val="24"/>
                <w:szCs w:val="24"/>
              </w:rPr>
              <w:t>постановление Правительства Российской Федерации от 3 декабря 2020 г. № 2014 «О минимальной обязательной доле закупок российских товаров и ее достижении заказчиком»</w:t>
            </w:r>
          </w:p>
        </w:tc>
        <w:tc>
          <w:tcPr>
            <w:tcW w:w="1134" w:type="dxa"/>
            <w:shd w:val="clear" w:color="auto" w:fill="auto"/>
          </w:tcPr>
          <w:p w14:paraId="64A9F26F" w14:textId="77777777" w:rsidR="00502C6E" w:rsidRPr="002E0C43" w:rsidRDefault="00502C6E" w:rsidP="007B0E21">
            <w:pPr>
              <w:spacing w:line="240" w:lineRule="auto"/>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66C68A94" w14:textId="77777777" w:rsidR="00502C6E" w:rsidRPr="002E0C43" w:rsidRDefault="00502C6E" w:rsidP="007B0E21">
            <w:pPr>
              <w:spacing w:line="240" w:lineRule="auto"/>
              <w:rPr>
                <w:rFonts w:ascii="Times New Roman" w:hAnsi="Times New Roman"/>
                <w:sz w:val="24"/>
                <w:szCs w:val="24"/>
              </w:rPr>
            </w:pPr>
            <w:r w:rsidRPr="002E0C43">
              <w:rPr>
                <w:rFonts w:ascii="Times New Roman" w:hAnsi="Times New Roman"/>
                <w:sz w:val="24"/>
                <w:szCs w:val="24"/>
              </w:rPr>
              <w:t>4</w:t>
            </w:r>
          </w:p>
        </w:tc>
        <w:tc>
          <w:tcPr>
            <w:tcW w:w="2551" w:type="dxa"/>
            <w:shd w:val="clear" w:color="auto" w:fill="auto"/>
          </w:tcPr>
          <w:p w14:paraId="69BF2C13" w14:textId="77777777" w:rsidR="00502C6E" w:rsidRPr="002E0C43" w:rsidRDefault="00502C6E" w:rsidP="007B0E21">
            <w:pPr>
              <w:spacing w:line="240" w:lineRule="auto"/>
              <w:rPr>
                <w:rFonts w:ascii="Times New Roman" w:hAnsi="Times New Roman"/>
                <w:sz w:val="24"/>
                <w:szCs w:val="24"/>
              </w:rPr>
            </w:pPr>
          </w:p>
        </w:tc>
        <w:tc>
          <w:tcPr>
            <w:tcW w:w="1843" w:type="dxa"/>
          </w:tcPr>
          <w:p w14:paraId="660ACCB6" w14:textId="77777777" w:rsidR="00502C6E" w:rsidRPr="002E0C43" w:rsidRDefault="00502C6E" w:rsidP="007B0E21">
            <w:pPr>
              <w:spacing w:line="240" w:lineRule="auto"/>
              <w:rPr>
                <w:rFonts w:ascii="Times New Roman" w:hAnsi="Times New Roman"/>
                <w:sz w:val="24"/>
                <w:szCs w:val="24"/>
              </w:rPr>
            </w:pPr>
          </w:p>
        </w:tc>
        <w:tc>
          <w:tcPr>
            <w:tcW w:w="2126" w:type="dxa"/>
          </w:tcPr>
          <w:p w14:paraId="475C4CF7" w14:textId="77777777" w:rsidR="00502C6E" w:rsidRPr="002E0C43" w:rsidRDefault="00502C6E" w:rsidP="007B0E21">
            <w:pPr>
              <w:spacing w:line="240" w:lineRule="auto"/>
              <w:rPr>
                <w:rFonts w:ascii="Times New Roman" w:hAnsi="Times New Roman"/>
                <w:sz w:val="24"/>
                <w:szCs w:val="24"/>
              </w:rPr>
            </w:pPr>
          </w:p>
        </w:tc>
      </w:tr>
      <w:tr w:rsidR="00502C6E" w:rsidRPr="002E0C43" w14:paraId="67E20B8F" w14:textId="77777777" w:rsidTr="00CF4EC3">
        <w:tc>
          <w:tcPr>
            <w:tcW w:w="992" w:type="dxa"/>
            <w:shd w:val="clear" w:color="auto" w:fill="auto"/>
          </w:tcPr>
          <w:p w14:paraId="42BE666B" w14:textId="77777777" w:rsidR="00502C6E" w:rsidRPr="002E0C43" w:rsidRDefault="00502C6E" w:rsidP="00502C6E">
            <w:pPr>
              <w:jc w:val="center"/>
              <w:rPr>
                <w:rFonts w:ascii="Times New Roman" w:hAnsi="Times New Roman"/>
                <w:sz w:val="24"/>
                <w:szCs w:val="24"/>
              </w:rPr>
            </w:pPr>
            <w:r w:rsidRPr="002E0C43">
              <w:rPr>
                <w:rFonts w:ascii="Times New Roman" w:hAnsi="Times New Roman"/>
                <w:sz w:val="24"/>
                <w:szCs w:val="24"/>
              </w:rPr>
              <w:t>4.65</w:t>
            </w:r>
          </w:p>
        </w:tc>
        <w:tc>
          <w:tcPr>
            <w:tcW w:w="3403" w:type="dxa"/>
            <w:shd w:val="clear" w:color="auto" w:fill="auto"/>
          </w:tcPr>
          <w:p w14:paraId="1D6BED6A" w14:textId="77777777" w:rsidR="00502C6E" w:rsidRPr="002E0C43" w:rsidRDefault="00502C6E" w:rsidP="007B0E21">
            <w:pPr>
              <w:spacing w:line="240" w:lineRule="auto"/>
              <w:rPr>
                <w:rFonts w:ascii="Times New Roman" w:hAnsi="Times New Roman"/>
                <w:sz w:val="24"/>
                <w:szCs w:val="24"/>
              </w:rPr>
            </w:pPr>
            <w:r w:rsidRPr="002E0C43">
              <w:rPr>
                <w:rFonts w:ascii="Times New Roman" w:hAnsi="Times New Roman"/>
                <w:sz w:val="24"/>
                <w:szCs w:val="24"/>
                <w:lang w:eastAsia="ru-RU"/>
              </w:rPr>
              <w:t>Нарушение условий, запретов и ограничений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условий применения национального режима при осуществлении закупок</w:t>
            </w:r>
          </w:p>
        </w:tc>
        <w:tc>
          <w:tcPr>
            <w:tcW w:w="3118" w:type="dxa"/>
            <w:shd w:val="clear" w:color="auto" w:fill="auto"/>
          </w:tcPr>
          <w:p w14:paraId="507FCD7B" w14:textId="77777777" w:rsidR="00502C6E" w:rsidRPr="002E0C43" w:rsidRDefault="00502C6E" w:rsidP="007B0E21">
            <w:pPr>
              <w:spacing w:line="240" w:lineRule="auto"/>
              <w:rPr>
                <w:rFonts w:ascii="Times New Roman" w:hAnsi="Times New Roman"/>
                <w:sz w:val="24"/>
                <w:szCs w:val="24"/>
              </w:rPr>
            </w:pPr>
            <w:r w:rsidRPr="002E0C43">
              <w:rPr>
                <w:rFonts w:ascii="Times New Roman" w:hAnsi="Times New Roman"/>
                <w:sz w:val="24"/>
                <w:szCs w:val="24"/>
              </w:rPr>
              <w:t xml:space="preserve">статьи 14, 42 Федерального закона от 5 апреля 2013 г. </w:t>
            </w:r>
            <w:r w:rsidRPr="002E0C43">
              <w:rPr>
                <w:rFonts w:ascii="Times New Roman" w:hAnsi="Times New Roman"/>
                <w:sz w:val="24"/>
                <w:szCs w:val="24"/>
              </w:rPr>
              <w:br/>
              <w:t>№ 44-ФЗ «О контрактной системе в сфере закупок товаров, работ, услуг для обеспечения государственных и муниципальных нужд»;</w:t>
            </w:r>
          </w:p>
          <w:p w14:paraId="51FAB695" w14:textId="77777777" w:rsidR="00502C6E" w:rsidRPr="002E0C43" w:rsidRDefault="00502C6E" w:rsidP="007B0E21">
            <w:pPr>
              <w:spacing w:line="240" w:lineRule="auto"/>
              <w:rPr>
                <w:rFonts w:ascii="Times New Roman" w:hAnsi="Times New Roman"/>
                <w:sz w:val="24"/>
                <w:szCs w:val="24"/>
              </w:rPr>
            </w:pPr>
            <w:r w:rsidRPr="002E0C43">
              <w:rPr>
                <w:rFonts w:ascii="Times New Roman" w:hAnsi="Times New Roman"/>
                <w:sz w:val="24"/>
                <w:szCs w:val="24"/>
              </w:rPr>
              <w:t>нормативные правовые акты, принятые в соответствии с указанными нормами законодательства Российской Федерации, устанавливающие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tc>
        <w:tc>
          <w:tcPr>
            <w:tcW w:w="1134" w:type="dxa"/>
            <w:shd w:val="clear" w:color="auto" w:fill="auto"/>
          </w:tcPr>
          <w:p w14:paraId="1A3B563C" w14:textId="77777777" w:rsidR="00502C6E" w:rsidRPr="002E0C43" w:rsidRDefault="00502C6E" w:rsidP="007B0E21">
            <w:pPr>
              <w:spacing w:line="240" w:lineRule="auto"/>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7168090C" w14:textId="77777777" w:rsidR="00502C6E" w:rsidRPr="002E0C43" w:rsidRDefault="00502C6E" w:rsidP="007B0E21">
            <w:pPr>
              <w:spacing w:line="240" w:lineRule="auto"/>
              <w:rPr>
                <w:rFonts w:ascii="Times New Roman" w:hAnsi="Times New Roman"/>
                <w:sz w:val="24"/>
                <w:szCs w:val="24"/>
              </w:rPr>
            </w:pPr>
            <w:r w:rsidRPr="002E0C43">
              <w:rPr>
                <w:rFonts w:ascii="Times New Roman" w:hAnsi="Times New Roman"/>
                <w:sz w:val="24"/>
                <w:szCs w:val="24"/>
              </w:rPr>
              <w:t>4</w:t>
            </w:r>
          </w:p>
        </w:tc>
        <w:tc>
          <w:tcPr>
            <w:tcW w:w="2551" w:type="dxa"/>
            <w:shd w:val="clear" w:color="auto" w:fill="auto"/>
          </w:tcPr>
          <w:p w14:paraId="3F2FF59D" w14:textId="77777777" w:rsidR="00502C6E" w:rsidRPr="002E0C43" w:rsidRDefault="00502C6E" w:rsidP="007B0E21">
            <w:pPr>
              <w:spacing w:line="240" w:lineRule="auto"/>
              <w:rPr>
                <w:rFonts w:ascii="Times New Roman" w:hAnsi="Times New Roman"/>
                <w:sz w:val="24"/>
                <w:szCs w:val="24"/>
              </w:rPr>
            </w:pPr>
          </w:p>
        </w:tc>
        <w:tc>
          <w:tcPr>
            <w:tcW w:w="1843" w:type="dxa"/>
          </w:tcPr>
          <w:p w14:paraId="2DEE6360" w14:textId="77777777" w:rsidR="00502C6E" w:rsidRPr="002E0C43" w:rsidRDefault="00502C6E" w:rsidP="007B0E21">
            <w:pPr>
              <w:spacing w:line="240" w:lineRule="auto"/>
              <w:rPr>
                <w:rFonts w:ascii="Times New Roman" w:hAnsi="Times New Roman"/>
                <w:sz w:val="24"/>
                <w:szCs w:val="24"/>
              </w:rPr>
            </w:pPr>
          </w:p>
        </w:tc>
        <w:tc>
          <w:tcPr>
            <w:tcW w:w="2126" w:type="dxa"/>
          </w:tcPr>
          <w:p w14:paraId="2D671D76" w14:textId="77777777" w:rsidR="00502C6E" w:rsidRPr="002E0C43" w:rsidRDefault="00502C6E" w:rsidP="007B0E21">
            <w:pPr>
              <w:spacing w:line="240" w:lineRule="auto"/>
              <w:rPr>
                <w:rFonts w:ascii="Times New Roman" w:hAnsi="Times New Roman"/>
                <w:sz w:val="24"/>
                <w:szCs w:val="24"/>
              </w:rPr>
            </w:pPr>
          </w:p>
        </w:tc>
      </w:tr>
      <w:tr w:rsidR="00502C6E" w:rsidRPr="002E0C43" w14:paraId="4A135881" w14:textId="77777777" w:rsidTr="00CF4EC3">
        <w:tc>
          <w:tcPr>
            <w:tcW w:w="992" w:type="dxa"/>
            <w:tcBorders>
              <w:top w:val="single" w:sz="4" w:space="0" w:color="auto"/>
              <w:left w:val="single" w:sz="4" w:space="0" w:color="auto"/>
              <w:bottom w:val="single" w:sz="4" w:space="0" w:color="auto"/>
              <w:right w:val="single" w:sz="4" w:space="0" w:color="auto"/>
            </w:tcBorders>
          </w:tcPr>
          <w:p w14:paraId="65E26907" w14:textId="77777777" w:rsidR="00502C6E" w:rsidRPr="002E0C43" w:rsidRDefault="00502C6E" w:rsidP="00502C6E">
            <w:pPr>
              <w:jc w:val="center"/>
              <w:rPr>
                <w:rFonts w:ascii="Times New Roman" w:hAnsi="Times New Roman"/>
                <w:sz w:val="24"/>
                <w:szCs w:val="24"/>
              </w:rPr>
            </w:pPr>
            <w:r w:rsidRPr="002E0C43">
              <w:rPr>
                <w:rFonts w:ascii="Times New Roman" w:hAnsi="Times New Roman"/>
                <w:sz w:val="24"/>
                <w:szCs w:val="24"/>
              </w:rPr>
              <w:lastRenderedPageBreak/>
              <w:t>4.66</w:t>
            </w:r>
          </w:p>
        </w:tc>
        <w:tc>
          <w:tcPr>
            <w:tcW w:w="3403" w:type="dxa"/>
            <w:tcBorders>
              <w:top w:val="single" w:sz="4" w:space="0" w:color="auto"/>
              <w:left w:val="single" w:sz="4" w:space="0" w:color="auto"/>
              <w:bottom w:val="single" w:sz="4" w:space="0" w:color="auto"/>
              <w:right w:val="single" w:sz="4" w:space="0" w:color="auto"/>
            </w:tcBorders>
            <w:hideMark/>
          </w:tcPr>
          <w:p w14:paraId="39E429F4" w14:textId="77777777" w:rsidR="00502C6E" w:rsidRPr="002E0C43" w:rsidRDefault="00502C6E" w:rsidP="007B0E21">
            <w:pPr>
              <w:spacing w:line="240" w:lineRule="auto"/>
              <w:rPr>
                <w:rFonts w:ascii="Times New Roman" w:hAnsi="Times New Roman"/>
                <w:sz w:val="24"/>
                <w:szCs w:val="24"/>
              </w:rPr>
            </w:pPr>
            <w:proofErr w:type="spellStart"/>
            <w:r w:rsidRPr="002E0C43">
              <w:rPr>
                <w:rFonts w:ascii="Times New Roman" w:hAnsi="Times New Roman"/>
                <w:sz w:val="24"/>
                <w:szCs w:val="24"/>
              </w:rPr>
              <w:t>Несоставление</w:t>
            </w:r>
            <w:proofErr w:type="spellEnd"/>
            <w:r w:rsidRPr="002E0C43">
              <w:rPr>
                <w:rFonts w:ascii="Times New Roman" w:hAnsi="Times New Roman"/>
                <w:sz w:val="24"/>
                <w:szCs w:val="24"/>
              </w:rPr>
              <w:t xml:space="preserve"> документов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w:t>
            </w:r>
            <w:proofErr w:type="spellStart"/>
            <w:r w:rsidRPr="002E0C43">
              <w:rPr>
                <w:rFonts w:ascii="Times New Roman" w:hAnsi="Times New Roman"/>
                <w:sz w:val="24"/>
                <w:szCs w:val="24"/>
              </w:rPr>
              <w:t>ненаправление</w:t>
            </w:r>
            <w:proofErr w:type="spellEnd"/>
            <w:r w:rsidRPr="002E0C43">
              <w:rPr>
                <w:rFonts w:ascii="Times New Roman" w:hAnsi="Times New Roman"/>
                <w:sz w:val="24"/>
                <w:szCs w:val="24"/>
              </w:rPr>
              <w:t xml:space="preserve"> мотивированного отказа от подписания таких документов в случае отказа от их подписания</w:t>
            </w:r>
          </w:p>
        </w:tc>
        <w:tc>
          <w:tcPr>
            <w:tcW w:w="3118" w:type="dxa"/>
            <w:tcBorders>
              <w:top w:val="single" w:sz="4" w:space="0" w:color="auto"/>
              <w:left w:val="single" w:sz="4" w:space="0" w:color="auto"/>
              <w:bottom w:val="single" w:sz="4" w:space="0" w:color="auto"/>
              <w:right w:val="single" w:sz="4" w:space="0" w:color="auto"/>
            </w:tcBorders>
            <w:hideMark/>
          </w:tcPr>
          <w:p w14:paraId="012A4B83" w14:textId="77777777" w:rsidR="00502C6E" w:rsidRPr="002E0C43" w:rsidRDefault="00502C6E" w:rsidP="007B0E21">
            <w:pPr>
              <w:spacing w:line="240" w:lineRule="auto"/>
              <w:rPr>
                <w:rFonts w:ascii="Times New Roman" w:hAnsi="Times New Roman"/>
                <w:sz w:val="24"/>
                <w:szCs w:val="24"/>
              </w:rPr>
            </w:pPr>
            <w:r w:rsidRPr="002E0C43">
              <w:rPr>
                <w:rFonts w:ascii="Times New Roman" w:hAnsi="Times New Roman"/>
                <w:sz w:val="24"/>
                <w:szCs w:val="24"/>
              </w:rPr>
              <w:t>статьи 309, 720 Гражданского кодекса Российской Федерации;</w:t>
            </w:r>
          </w:p>
          <w:p w14:paraId="5BEBD73E" w14:textId="29DA048F" w:rsidR="00502C6E" w:rsidRPr="002E0C43" w:rsidRDefault="00502C6E" w:rsidP="007B0E21">
            <w:pPr>
              <w:spacing w:line="240" w:lineRule="auto"/>
              <w:rPr>
                <w:rFonts w:ascii="Times New Roman" w:hAnsi="Times New Roman"/>
                <w:sz w:val="24"/>
                <w:szCs w:val="24"/>
              </w:rPr>
            </w:pPr>
            <w:r w:rsidRPr="002E0C43">
              <w:rPr>
                <w:rFonts w:ascii="Times New Roman" w:hAnsi="Times New Roman"/>
                <w:sz w:val="24"/>
                <w:szCs w:val="24"/>
              </w:rPr>
              <w:t>статья 94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w:t>
            </w:r>
            <w:r w:rsidR="00474D77">
              <w:rPr>
                <w:rFonts w:ascii="Times New Roman" w:hAnsi="Times New Roman"/>
                <w:sz w:val="24"/>
                <w:szCs w:val="24"/>
              </w:rPr>
              <w:t>д»</w:t>
            </w:r>
          </w:p>
        </w:tc>
        <w:tc>
          <w:tcPr>
            <w:tcW w:w="1134" w:type="dxa"/>
            <w:tcBorders>
              <w:top w:val="single" w:sz="4" w:space="0" w:color="auto"/>
              <w:left w:val="single" w:sz="4" w:space="0" w:color="auto"/>
              <w:bottom w:val="single" w:sz="4" w:space="0" w:color="auto"/>
              <w:right w:val="single" w:sz="4" w:space="0" w:color="auto"/>
            </w:tcBorders>
            <w:hideMark/>
          </w:tcPr>
          <w:p w14:paraId="01AD51B9" w14:textId="77777777" w:rsidR="00502C6E" w:rsidRPr="002E0C43" w:rsidRDefault="00502C6E" w:rsidP="007B0E21">
            <w:pPr>
              <w:spacing w:after="0" w:line="240" w:lineRule="auto"/>
              <w:ind w:left="-108" w:right="-108"/>
              <w:jc w:val="center"/>
              <w:rPr>
                <w:rFonts w:ascii="Times New Roman" w:hAnsi="Times New Roman"/>
                <w:b/>
                <w:sz w:val="24"/>
                <w:szCs w:val="24"/>
              </w:rPr>
            </w:pPr>
            <w:r w:rsidRPr="002E0C43">
              <w:rPr>
                <w:rFonts w:ascii="Times New Roman" w:hAnsi="Times New Roman"/>
                <w:sz w:val="24"/>
                <w:szCs w:val="24"/>
              </w:rPr>
              <w:t>кол-во</w:t>
            </w:r>
          </w:p>
        </w:tc>
        <w:tc>
          <w:tcPr>
            <w:tcW w:w="993" w:type="dxa"/>
            <w:tcBorders>
              <w:top w:val="single" w:sz="4" w:space="0" w:color="auto"/>
              <w:left w:val="single" w:sz="4" w:space="0" w:color="auto"/>
              <w:bottom w:val="single" w:sz="4" w:space="0" w:color="auto"/>
              <w:right w:val="single" w:sz="4" w:space="0" w:color="auto"/>
            </w:tcBorders>
            <w:hideMark/>
          </w:tcPr>
          <w:p w14:paraId="7124E4C5" w14:textId="77777777" w:rsidR="00502C6E" w:rsidRPr="002E0C43" w:rsidRDefault="00502C6E"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hideMark/>
          </w:tcPr>
          <w:p w14:paraId="2F694D1C" w14:textId="77777777" w:rsidR="00502C6E" w:rsidRPr="002E0C43" w:rsidRDefault="00502C6E"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часть 9 статьи 7.32 Кодекса Российской Федерации об административных правонарушениях</w:t>
            </w:r>
            <w:r w:rsidR="00625F33" w:rsidRPr="002E0C43">
              <w:rPr>
                <w:rFonts w:ascii="Times New Roman" w:hAnsi="Times New Roman"/>
                <w:sz w:val="24"/>
                <w:szCs w:val="24"/>
              </w:rPr>
              <w:t xml:space="preserve"> </w:t>
            </w:r>
            <w:r w:rsidR="00625F33" w:rsidRPr="002E0C43">
              <w:rPr>
                <w:rFonts w:ascii="Times New Roman" w:hAnsi="Times New Roman"/>
                <w:sz w:val="24"/>
                <w:szCs w:val="24"/>
                <w:vertAlign w:val="superscript"/>
              </w:rPr>
              <w:t>4</w:t>
            </w:r>
          </w:p>
        </w:tc>
        <w:tc>
          <w:tcPr>
            <w:tcW w:w="1843" w:type="dxa"/>
            <w:tcBorders>
              <w:top w:val="single" w:sz="4" w:space="0" w:color="auto"/>
              <w:left w:val="single" w:sz="4" w:space="0" w:color="auto"/>
              <w:bottom w:val="single" w:sz="4" w:space="0" w:color="auto"/>
              <w:right w:val="single" w:sz="4" w:space="0" w:color="auto"/>
            </w:tcBorders>
          </w:tcPr>
          <w:p w14:paraId="75BFF92B" w14:textId="77777777" w:rsidR="00502C6E" w:rsidRPr="002E0C43" w:rsidRDefault="00502C6E" w:rsidP="007B0E21">
            <w:pPr>
              <w:keepNext/>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0C6EA32" w14:textId="77777777" w:rsidR="00502C6E" w:rsidRPr="002E0C43" w:rsidRDefault="00502C6E" w:rsidP="007B0E21">
            <w:pPr>
              <w:keepNext/>
              <w:spacing w:after="0" w:line="240" w:lineRule="auto"/>
              <w:jc w:val="center"/>
              <w:rPr>
                <w:rFonts w:ascii="Times New Roman" w:hAnsi="Times New Roman"/>
                <w:sz w:val="24"/>
                <w:szCs w:val="24"/>
              </w:rPr>
            </w:pPr>
          </w:p>
        </w:tc>
      </w:tr>
      <w:tr w:rsidR="003307FA" w:rsidRPr="002E0C43" w14:paraId="56B7AED8" w14:textId="77777777" w:rsidTr="00F04082">
        <w:tc>
          <w:tcPr>
            <w:tcW w:w="16160" w:type="dxa"/>
            <w:gridSpan w:val="8"/>
            <w:shd w:val="clear" w:color="auto" w:fill="auto"/>
            <w:vAlign w:val="center"/>
          </w:tcPr>
          <w:p w14:paraId="63372C9F" w14:textId="7EF320E6" w:rsidR="003307FA" w:rsidRPr="002E0C43" w:rsidRDefault="003307FA" w:rsidP="00380EC8">
            <w:pPr>
              <w:pStyle w:val="1"/>
              <w:rPr>
                <w:rFonts w:ascii="Times New Roman" w:hAnsi="Times New Roman"/>
                <w:sz w:val="28"/>
              </w:rPr>
            </w:pPr>
            <w:bookmarkStart w:id="8" w:name="_Toc107583966"/>
            <w:r w:rsidRPr="002E0C43">
              <w:rPr>
                <w:rFonts w:ascii="Times New Roman" w:hAnsi="Times New Roman"/>
                <w:sz w:val="28"/>
              </w:rPr>
              <w:t>5. 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Российской Федерации, субъектов Российской Федерации, муниципальных образований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bookmarkEnd w:id="8"/>
          </w:p>
        </w:tc>
      </w:tr>
      <w:tr w:rsidR="00634430" w:rsidRPr="002E0C43" w14:paraId="7639B930" w14:textId="77777777" w:rsidTr="00D421EF">
        <w:tc>
          <w:tcPr>
            <w:tcW w:w="12191" w:type="dxa"/>
            <w:gridSpan w:val="6"/>
            <w:shd w:val="clear" w:color="auto" w:fill="auto"/>
            <w:vAlign w:val="center"/>
          </w:tcPr>
          <w:p w14:paraId="6240E85B" w14:textId="00B54CFC" w:rsidR="00634430" w:rsidRPr="002E0C43" w:rsidRDefault="00634430" w:rsidP="008C7FDF">
            <w:pPr>
              <w:pStyle w:val="2"/>
              <w:jc w:val="center"/>
              <w:rPr>
                <w:rFonts w:ascii="Times New Roman" w:hAnsi="Times New Roman" w:cs="Times New Roman"/>
                <w:b/>
              </w:rPr>
            </w:pPr>
            <w:bookmarkStart w:id="9" w:name="_Toc107583967"/>
            <w:r w:rsidRPr="002E0C43">
              <w:rPr>
                <w:rFonts w:ascii="Times New Roman" w:hAnsi="Times New Roman" w:cs="Times New Roman"/>
                <w:b/>
                <w:color w:val="auto"/>
              </w:rPr>
              <w:t>5.2. Нарушения в сфере деятельности государственных корпораций, государственных компаний, организаций с участием Российской Федерации, субъектов Российской Федерации, муниципальных образований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bookmarkEnd w:id="9"/>
          </w:p>
        </w:tc>
        <w:tc>
          <w:tcPr>
            <w:tcW w:w="1843" w:type="dxa"/>
          </w:tcPr>
          <w:p w14:paraId="6F1EDF1F" w14:textId="77777777" w:rsidR="00634430" w:rsidRPr="002E0C43" w:rsidRDefault="00634430" w:rsidP="00EC7BDA">
            <w:pPr>
              <w:spacing w:after="0" w:line="240" w:lineRule="auto"/>
              <w:ind w:left="-108" w:right="-108"/>
              <w:jc w:val="both"/>
              <w:rPr>
                <w:rFonts w:ascii="Times New Roman" w:hAnsi="Times New Roman"/>
                <w:b/>
                <w:sz w:val="24"/>
                <w:szCs w:val="24"/>
              </w:rPr>
            </w:pPr>
          </w:p>
        </w:tc>
        <w:tc>
          <w:tcPr>
            <w:tcW w:w="2126" w:type="dxa"/>
          </w:tcPr>
          <w:p w14:paraId="0E628FF7" w14:textId="77777777" w:rsidR="00634430" w:rsidRPr="002E0C43" w:rsidRDefault="00634430" w:rsidP="00EC7BDA">
            <w:pPr>
              <w:spacing w:after="0" w:line="240" w:lineRule="auto"/>
              <w:ind w:left="-108" w:right="-108"/>
              <w:jc w:val="both"/>
              <w:rPr>
                <w:rFonts w:ascii="Times New Roman" w:hAnsi="Times New Roman"/>
                <w:b/>
                <w:sz w:val="24"/>
                <w:szCs w:val="24"/>
              </w:rPr>
            </w:pPr>
          </w:p>
        </w:tc>
      </w:tr>
      <w:tr w:rsidR="008A6AB8" w:rsidRPr="002E0C43" w14:paraId="36B6922E" w14:textId="77777777" w:rsidTr="00CF4EC3">
        <w:tc>
          <w:tcPr>
            <w:tcW w:w="992" w:type="dxa"/>
            <w:shd w:val="clear" w:color="auto" w:fill="auto"/>
          </w:tcPr>
          <w:p w14:paraId="1F826B10" w14:textId="77777777" w:rsidR="008A6AB8" w:rsidRPr="002E0C43" w:rsidRDefault="008A6AB8" w:rsidP="008A6AB8">
            <w:pPr>
              <w:jc w:val="center"/>
              <w:rPr>
                <w:rFonts w:ascii="Times New Roman" w:hAnsi="Times New Roman"/>
                <w:sz w:val="24"/>
                <w:szCs w:val="24"/>
              </w:rPr>
            </w:pPr>
            <w:r w:rsidRPr="002E0C43">
              <w:rPr>
                <w:rFonts w:ascii="Times New Roman" w:hAnsi="Times New Roman"/>
                <w:sz w:val="24"/>
                <w:szCs w:val="24"/>
              </w:rPr>
              <w:t>5.2.1</w:t>
            </w:r>
          </w:p>
        </w:tc>
        <w:tc>
          <w:tcPr>
            <w:tcW w:w="3403" w:type="dxa"/>
            <w:shd w:val="clear" w:color="auto" w:fill="auto"/>
          </w:tcPr>
          <w:p w14:paraId="69520BC4" w14:textId="77777777" w:rsidR="008A6AB8" w:rsidRPr="002E0C43" w:rsidRDefault="008A6AB8"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 xml:space="preserve">Непредставление или несвоевременное представление документов о споре, связанном с созданием юридического лица, управлением им или участием в нем лица (органа </w:t>
            </w:r>
            <w:r w:rsidRPr="002E0C43">
              <w:rPr>
                <w:rFonts w:ascii="Times New Roman" w:hAnsi="Times New Roman"/>
                <w:sz w:val="24"/>
                <w:szCs w:val="24"/>
              </w:rPr>
              <w:lastRenderedPageBreak/>
              <w:t>государственной власти, государственной корпорации), осуществляющего права участника (акционера, учредителя, члена) юридического лица</w:t>
            </w:r>
          </w:p>
        </w:tc>
        <w:tc>
          <w:tcPr>
            <w:tcW w:w="3118" w:type="dxa"/>
            <w:shd w:val="clear" w:color="auto" w:fill="auto"/>
          </w:tcPr>
          <w:p w14:paraId="0B9A5EEF" w14:textId="77777777" w:rsidR="008A6AB8" w:rsidRPr="002E0C43" w:rsidRDefault="008A6AB8"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lastRenderedPageBreak/>
              <w:t xml:space="preserve">статья 91 Федерального закона от 26 декабря </w:t>
            </w:r>
            <w:smartTag w:uri="urn:schemas-microsoft-com:office:smarttags" w:element="metricconverter">
              <w:smartTagPr>
                <w:attr w:name="ProductID" w:val="1995 г"/>
              </w:smartTagPr>
              <w:r w:rsidRPr="002E0C43">
                <w:rPr>
                  <w:rFonts w:ascii="Times New Roman" w:hAnsi="Times New Roman"/>
                  <w:sz w:val="24"/>
                  <w:szCs w:val="24"/>
                </w:rPr>
                <w:t>1995 г</w:t>
              </w:r>
            </w:smartTag>
            <w:r w:rsidRPr="002E0C43">
              <w:rPr>
                <w:rFonts w:ascii="Times New Roman" w:hAnsi="Times New Roman"/>
                <w:sz w:val="24"/>
                <w:szCs w:val="24"/>
              </w:rPr>
              <w:t>. № 208-ФЗ «Об акционерных обществах»;</w:t>
            </w:r>
          </w:p>
          <w:p w14:paraId="3C38AC8C" w14:textId="77777777" w:rsidR="008A6AB8" w:rsidRPr="002E0C43" w:rsidRDefault="008A6AB8"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статья 50 Федерального закона от 8 февраля </w:t>
            </w:r>
            <w:smartTag w:uri="urn:schemas-microsoft-com:office:smarttags" w:element="metricconverter">
              <w:smartTagPr>
                <w:attr w:name="ProductID" w:val="1998 г"/>
              </w:smartTagPr>
              <w:r w:rsidRPr="002E0C43">
                <w:rPr>
                  <w:rFonts w:ascii="Times New Roman" w:hAnsi="Times New Roman"/>
                  <w:sz w:val="24"/>
                  <w:szCs w:val="24"/>
                </w:rPr>
                <w:t>1998 г</w:t>
              </w:r>
            </w:smartTag>
            <w:r w:rsidRPr="002E0C43">
              <w:rPr>
                <w:rFonts w:ascii="Times New Roman" w:hAnsi="Times New Roman"/>
                <w:sz w:val="24"/>
                <w:szCs w:val="24"/>
              </w:rPr>
              <w:t xml:space="preserve">. № 14-ФЗ «Об обществах с </w:t>
            </w:r>
            <w:r w:rsidRPr="002E0C43">
              <w:rPr>
                <w:rFonts w:ascii="Times New Roman" w:hAnsi="Times New Roman"/>
                <w:sz w:val="24"/>
                <w:szCs w:val="24"/>
              </w:rPr>
              <w:lastRenderedPageBreak/>
              <w:t>ограниченной ответственностью»</w:t>
            </w:r>
          </w:p>
        </w:tc>
        <w:tc>
          <w:tcPr>
            <w:tcW w:w="1134" w:type="dxa"/>
            <w:shd w:val="clear" w:color="auto" w:fill="auto"/>
          </w:tcPr>
          <w:p w14:paraId="654059C3" w14:textId="77777777" w:rsidR="008A6AB8" w:rsidRPr="002E0C43" w:rsidRDefault="008A6AB8" w:rsidP="007B0E21">
            <w:pPr>
              <w:keepNext/>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tc>
        <w:tc>
          <w:tcPr>
            <w:tcW w:w="993" w:type="dxa"/>
            <w:shd w:val="clear" w:color="auto" w:fill="auto"/>
          </w:tcPr>
          <w:p w14:paraId="70C0850C" w14:textId="77777777" w:rsidR="008A6AB8" w:rsidRPr="002E0C43" w:rsidRDefault="008A6AB8"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5</w:t>
            </w:r>
          </w:p>
        </w:tc>
        <w:tc>
          <w:tcPr>
            <w:tcW w:w="2551" w:type="dxa"/>
            <w:shd w:val="clear" w:color="auto" w:fill="auto"/>
          </w:tcPr>
          <w:p w14:paraId="24BD1D30" w14:textId="77777777" w:rsidR="008A6AB8" w:rsidRPr="002E0C43" w:rsidRDefault="008A6AB8" w:rsidP="007B0E21">
            <w:pPr>
              <w:spacing w:after="0" w:line="240" w:lineRule="auto"/>
              <w:jc w:val="center"/>
              <w:rPr>
                <w:rFonts w:ascii="Times New Roman" w:hAnsi="Times New Roman"/>
                <w:sz w:val="24"/>
                <w:szCs w:val="24"/>
              </w:rPr>
            </w:pPr>
            <w:r w:rsidRPr="002E0C43">
              <w:rPr>
                <w:rFonts w:ascii="Times New Roman" w:eastAsia="Times New Roman" w:hAnsi="Times New Roman"/>
                <w:sz w:val="24"/>
                <w:szCs w:val="24"/>
                <w:lang w:eastAsia="ru-RU"/>
              </w:rPr>
              <w:t xml:space="preserve">статья 14.36 Кодекса Российской Федерации об административных правонарушениях </w:t>
            </w:r>
            <w:r w:rsidRPr="002E0C43">
              <w:rPr>
                <w:rFonts w:ascii="Times New Roman" w:hAnsi="Times New Roman"/>
                <w:sz w:val="24"/>
                <w:szCs w:val="24"/>
                <w:vertAlign w:val="superscript"/>
              </w:rPr>
              <w:t>4</w:t>
            </w:r>
          </w:p>
        </w:tc>
        <w:tc>
          <w:tcPr>
            <w:tcW w:w="1843" w:type="dxa"/>
          </w:tcPr>
          <w:p w14:paraId="06158FC9" w14:textId="77777777" w:rsidR="008A6AB8" w:rsidRPr="002E0C43" w:rsidRDefault="008A6AB8" w:rsidP="007B0E21">
            <w:pPr>
              <w:spacing w:after="0" w:line="240" w:lineRule="auto"/>
              <w:jc w:val="center"/>
              <w:rPr>
                <w:rFonts w:ascii="Times New Roman" w:eastAsia="Times New Roman" w:hAnsi="Times New Roman"/>
                <w:sz w:val="24"/>
                <w:szCs w:val="24"/>
                <w:lang w:eastAsia="ru-RU"/>
              </w:rPr>
            </w:pPr>
          </w:p>
        </w:tc>
        <w:tc>
          <w:tcPr>
            <w:tcW w:w="2126" w:type="dxa"/>
          </w:tcPr>
          <w:p w14:paraId="0439C13A" w14:textId="77777777" w:rsidR="008A6AB8" w:rsidRPr="002E0C43" w:rsidRDefault="008A6AB8" w:rsidP="007B0E21">
            <w:pPr>
              <w:spacing w:after="0" w:line="240" w:lineRule="auto"/>
              <w:jc w:val="center"/>
              <w:rPr>
                <w:rFonts w:ascii="Times New Roman" w:eastAsia="Times New Roman" w:hAnsi="Times New Roman"/>
                <w:sz w:val="24"/>
                <w:szCs w:val="24"/>
                <w:lang w:eastAsia="ru-RU"/>
              </w:rPr>
            </w:pPr>
          </w:p>
        </w:tc>
      </w:tr>
      <w:tr w:rsidR="008A6AB8" w:rsidRPr="002E0C43" w14:paraId="4E301F04" w14:textId="77777777" w:rsidTr="00CF4EC3">
        <w:trPr>
          <w:trHeight w:val="1971"/>
        </w:trPr>
        <w:tc>
          <w:tcPr>
            <w:tcW w:w="992" w:type="dxa"/>
            <w:shd w:val="clear" w:color="auto" w:fill="auto"/>
          </w:tcPr>
          <w:p w14:paraId="1512CCD3" w14:textId="77777777" w:rsidR="008A6AB8" w:rsidRPr="002E0C43" w:rsidRDefault="008A6AB8" w:rsidP="008A6AB8">
            <w:pPr>
              <w:jc w:val="center"/>
              <w:rPr>
                <w:rFonts w:ascii="Times New Roman" w:hAnsi="Times New Roman"/>
                <w:sz w:val="24"/>
                <w:szCs w:val="24"/>
              </w:rPr>
            </w:pPr>
            <w:r w:rsidRPr="002E0C43">
              <w:rPr>
                <w:rFonts w:ascii="Times New Roman" w:hAnsi="Times New Roman"/>
                <w:sz w:val="24"/>
                <w:szCs w:val="24"/>
              </w:rPr>
              <w:t>5.2.2</w:t>
            </w:r>
          </w:p>
        </w:tc>
        <w:tc>
          <w:tcPr>
            <w:tcW w:w="3403" w:type="dxa"/>
            <w:shd w:val="clear" w:color="auto" w:fill="auto"/>
          </w:tcPr>
          <w:p w14:paraId="0D487387" w14:textId="77777777" w:rsidR="008A6AB8" w:rsidRPr="002E0C43" w:rsidRDefault="008A6AB8"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 xml:space="preserve">Нарушение порядка и сроков подготовки, созыва и проведения общих собраний акционеров, участников обществ с ограниченной ответственностью </w:t>
            </w:r>
          </w:p>
        </w:tc>
        <w:tc>
          <w:tcPr>
            <w:tcW w:w="3118" w:type="dxa"/>
            <w:shd w:val="clear" w:color="auto" w:fill="auto"/>
          </w:tcPr>
          <w:p w14:paraId="2F84B05A" w14:textId="76F2E456" w:rsidR="008A6AB8" w:rsidRPr="002E0C43" w:rsidRDefault="009D3CE5"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статья 65.2</w:t>
            </w:r>
            <w:r w:rsidR="008A6AB8" w:rsidRPr="002E0C43">
              <w:rPr>
                <w:rFonts w:ascii="Times New Roman" w:hAnsi="Times New Roman"/>
                <w:sz w:val="24"/>
                <w:szCs w:val="24"/>
              </w:rPr>
              <w:t xml:space="preserve"> Гражданского кодекса Российской Федерации;</w:t>
            </w:r>
          </w:p>
          <w:p w14:paraId="106E29EA" w14:textId="77777777" w:rsidR="008A6AB8" w:rsidRPr="002E0C43" w:rsidRDefault="008A6AB8"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глава 7 Федерального закона от 26 декабря </w:t>
            </w:r>
            <w:smartTag w:uri="urn:schemas-microsoft-com:office:smarttags" w:element="metricconverter">
              <w:smartTagPr>
                <w:attr w:name="ProductID" w:val="1995 г"/>
              </w:smartTagPr>
              <w:r w:rsidRPr="002E0C43">
                <w:rPr>
                  <w:rFonts w:ascii="Times New Roman" w:hAnsi="Times New Roman"/>
                  <w:sz w:val="24"/>
                  <w:szCs w:val="24"/>
                </w:rPr>
                <w:t>1995 г</w:t>
              </w:r>
            </w:smartTag>
            <w:r w:rsidRPr="002E0C43">
              <w:rPr>
                <w:rFonts w:ascii="Times New Roman" w:hAnsi="Times New Roman"/>
                <w:sz w:val="24"/>
                <w:szCs w:val="24"/>
              </w:rPr>
              <w:t>. № 208-ФЗ «Об акционерных обществах»;</w:t>
            </w:r>
          </w:p>
          <w:p w14:paraId="6D4AB8D7" w14:textId="77777777" w:rsidR="008A6AB8" w:rsidRPr="002E0C43" w:rsidRDefault="008A6AB8"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статьи 33–39 Федерального закона от 8 февраля </w:t>
            </w:r>
            <w:smartTag w:uri="urn:schemas-microsoft-com:office:smarttags" w:element="metricconverter">
              <w:smartTagPr>
                <w:attr w:name="ProductID" w:val="1998 г"/>
              </w:smartTagPr>
              <w:r w:rsidRPr="002E0C43">
                <w:rPr>
                  <w:rFonts w:ascii="Times New Roman" w:hAnsi="Times New Roman"/>
                  <w:sz w:val="24"/>
                  <w:szCs w:val="24"/>
                </w:rPr>
                <w:t>1998 г</w:t>
              </w:r>
            </w:smartTag>
            <w:r w:rsidRPr="002E0C43">
              <w:rPr>
                <w:rFonts w:ascii="Times New Roman" w:hAnsi="Times New Roman"/>
                <w:sz w:val="24"/>
                <w:szCs w:val="24"/>
              </w:rPr>
              <w:t>. № 14-ФЗ «Об обществах с ограниченной ответственностью»</w:t>
            </w:r>
          </w:p>
        </w:tc>
        <w:tc>
          <w:tcPr>
            <w:tcW w:w="1134" w:type="dxa"/>
            <w:shd w:val="clear" w:color="auto" w:fill="auto"/>
          </w:tcPr>
          <w:p w14:paraId="66A21134" w14:textId="77777777" w:rsidR="008A6AB8" w:rsidRPr="002E0C43" w:rsidRDefault="008A6AB8" w:rsidP="007B0E21">
            <w:pPr>
              <w:keepNext/>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727AF6E4" w14:textId="77777777" w:rsidR="008A6AB8" w:rsidRPr="002E0C43" w:rsidRDefault="008A6AB8"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5</w:t>
            </w:r>
          </w:p>
        </w:tc>
        <w:tc>
          <w:tcPr>
            <w:tcW w:w="2551" w:type="dxa"/>
            <w:shd w:val="clear" w:color="auto" w:fill="auto"/>
          </w:tcPr>
          <w:p w14:paraId="725E8475" w14:textId="0DC55430" w:rsidR="008A6AB8" w:rsidRPr="002E0C43" w:rsidRDefault="009D3CE5" w:rsidP="007B0E21">
            <w:pPr>
              <w:spacing w:after="0" w:line="240" w:lineRule="auto"/>
              <w:jc w:val="center"/>
              <w:rPr>
                <w:rFonts w:ascii="Times New Roman" w:eastAsia="Times New Roman" w:hAnsi="Times New Roman"/>
                <w:sz w:val="24"/>
                <w:szCs w:val="24"/>
                <w:lang w:eastAsia="ru-RU"/>
              </w:rPr>
            </w:pPr>
            <w:r w:rsidRPr="002E0C43">
              <w:rPr>
                <w:rFonts w:ascii="Times New Roman" w:eastAsia="Times New Roman" w:hAnsi="Times New Roman"/>
                <w:sz w:val="24"/>
                <w:szCs w:val="24"/>
                <w:lang w:eastAsia="ru-RU"/>
              </w:rPr>
              <w:t>статья 15.23.1</w:t>
            </w:r>
            <w:r w:rsidR="008A6AB8" w:rsidRPr="002E0C43">
              <w:rPr>
                <w:rFonts w:ascii="Times New Roman" w:eastAsia="Times New Roman" w:hAnsi="Times New Roman"/>
                <w:sz w:val="24"/>
                <w:szCs w:val="24"/>
                <w:vertAlign w:val="superscript"/>
                <w:lang w:eastAsia="ru-RU"/>
              </w:rPr>
              <w:t xml:space="preserve"> </w:t>
            </w:r>
            <w:r w:rsidR="008A6AB8" w:rsidRPr="002E0C43">
              <w:rPr>
                <w:rFonts w:ascii="Times New Roman" w:eastAsia="Times New Roman" w:hAnsi="Times New Roman"/>
                <w:sz w:val="24"/>
                <w:szCs w:val="24"/>
                <w:lang w:eastAsia="ru-RU"/>
              </w:rPr>
              <w:t xml:space="preserve">Кодекса Российской Федерации об административных правонарушениях </w:t>
            </w:r>
            <w:r w:rsidR="008A6AB8" w:rsidRPr="002E0C43">
              <w:rPr>
                <w:rFonts w:ascii="Times New Roman" w:hAnsi="Times New Roman"/>
                <w:sz w:val="24"/>
                <w:szCs w:val="24"/>
                <w:vertAlign w:val="superscript"/>
              </w:rPr>
              <w:t>4</w:t>
            </w:r>
            <w:r w:rsidR="008A6AB8" w:rsidRPr="002E0C43">
              <w:rPr>
                <w:rFonts w:ascii="Times New Roman" w:hAnsi="Times New Roman"/>
                <w:sz w:val="24"/>
                <w:szCs w:val="24"/>
              </w:rPr>
              <w:t>;</w:t>
            </w:r>
          </w:p>
          <w:p w14:paraId="2F0C719E" w14:textId="4495314C" w:rsidR="008A6AB8" w:rsidRPr="002E0C43" w:rsidRDefault="009D3CE5" w:rsidP="007B0E21">
            <w:pPr>
              <w:spacing w:after="0" w:line="240" w:lineRule="auto"/>
              <w:jc w:val="center"/>
              <w:rPr>
                <w:rFonts w:ascii="Times New Roman" w:hAnsi="Times New Roman"/>
                <w:sz w:val="24"/>
                <w:szCs w:val="24"/>
              </w:rPr>
            </w:pPr>
            <w:r w:rsidRPr="002E0C43">
              <w:rPr>
                <w:rFonts w:ascii="Times New Roman" w:eastAsia="Times New Roman" w:hAnsi="Times New Roman"/>
                <w:sz w:val="24"/>
                <w:szCs w:val="24"/>
                <w:lang w:eastAsia="ru-RU"/>
              </w:rPr>
              <w:t>статья 185.4</w:t>
            </w:r>
            <w:r w:rsidR="008A6AB8" w:rsidRPr="002E0C43">
              <w:rPr>
                <w:rFonts w:ascii="Times New Roman" w:eastAsia="Times New Roman" w:hAnsi="Times New Roman"/>
                <w:sz w:val="24"/>
                <w:szCs w:val="24"/>
                <w:vertAlign w:val="superscript"/>
                <w:lang w:eastAsia="ru-RU"/>
              </w:rPr>
              <w:t xml:space="preserve"> </w:t>
            </w:r>
            <w:r w:rsidR="008A6AB8" w:rsidRPr="002E0C43">
              <w:rPr>
                <w:rFonts w:ascii="Times New Roman" w:eastAsia="Times New Roman" w:hAnsi="Times New Roman"/>
                <w:sz w:val="24"/>
                <w:szCs w:val="24"/>
                <w:lang w:eastAsia="ru-RU"/>
              </w:rPr>
              <w:t>Уголовного кодекса Российской Федерации</w:t>
            </w:r>
          </w:p>
        </w:tc>
        <w:tc>
          <w:tcPr>
            <w:tcW w:w="1843" w:type="dxa"/>
          </w:tcPr>
          <w:p w14:paraId="0B6F90A5" w14:textId="77777777" w:rsidR="008A6AB8" w:rsidRPr="002E0C43" w:rsidRDefault="008A6AB8" w:rsidP="007B0E21">
            <w:pPr>
              <w:spacing w:after="0" w:line="240" w:lineRule="auto"/>
              <w:jc w:val="center"/>
              <w:rPr>
                <w:rFonts w:ascii="Times New Roman" w:eastAsia="Times New Roman" w:hAnsi="Times New Roman"/>
                <w:sz w:val="24"/>
                <w:szCs w:val="24"/>
                <w:lang w:eastAsia="ru-RU"/>
              </w:rPr>
            </w:pPr>
          </w:p>
        </w:tc>
        <w:tc>
          <w:tcPr>
            <w:tcW w:w="2126" w:type="dxa"/>
          </w:tcPr>
          <w:p w14:paraId="520CC00A" w14:textId="77777777" w:rsidR="008A6AB8" w:rsidRPr="002E0C43" w:rsidRDefault="008A6AB8" w:rsidP="007B0E21">
            <w:pPr>
              <w:spacing w:after="0" w:line="240" w:lineRule="auto"/>
              <w:jc w:val="center"/>
              <w:rPr>
                <w:rFonts w:ascii="Times New Roman" w:eastAsia="Times New Roman" w:hAnsi="Times New Roman"/>
                <w:sz w:val="24"/>
                <w:szCs w:val="24"/>
                <w:lang w:eastAsia="ru-RU"/>
              </w:rPr>
            </w:pPr>
          </w:p>
        </w:tc>
      </w:tr>
      <w:tr w:rsidR="008A6AB8" w:rsidRPr="002E0C43" w14:paraId="03A19DFA" w14:textId="77777777" w:rsidTr="00CF4EC3">
        <w:tc>
          <w:tcPr>
            <w:tcW w:w="992" w:type="dxa"/>
            <w:shd w:val="clear" w:color="auto" w:fill="auto"/>
          </w:tcPr>
          <w:p w14:paraId="2722BF10" w14:textId="77777777" w:rsidR="008A6AB8" w:rsidRPr="002E0C43" w:rsidRDefault="008A6AB8" w:rsidP="008A6AB8">
            <w:pPr>
              <w:jc w:val="center"/>
              <w:rPr>
                <w:rFonts w:ascii="Times New Roman" w:hAnsi="Times New Roman"/>
                <w:sz w:val="24"/>
                <w:szCs w:val="24"/>
              </w:rPr>
            </w:pPr>
            <w:r w:rsidRPr="002E0C43">
              <w:rPr>
                <w:rFonts w:ascii="Times New Roman" w:hAnsi="Times New Roman"/>
                <w:sz w:val="24"/>
                <w:szCs w:val="24"/>
              </w:rPr>
              <w:t>5.2.3</w:t>
            </w:r>
          </w:p>
        </w:tc>
        <w:tc>
          <w:tcPr>
            <w:tcW w:w="3403" w:type="dxa"/>
            <w:shd w:val="clear" w:color="auto" w:fill="auto"/>
          </w:tcPr>
          <w:p w14:paraId="7B087DC9" w14:textId="77777777" w:rsidR="008A6AB8" w:rsidRPr="002E0C43" w:rsidRDefault="008A6AB8"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Иное воспрепятствование осуществлению или незаконное ограничение установленных законодательством Российской Федерации прав акционера</w:t>
            </w:r>
          </w:p>
        </w:tc>
        <w:tc>
          <w:tcPr>
            <w:tcW w:w="3118" w:type="dxa"/>
            <w:shd w:val="clear" w:color="auto" w:fill="auto"/>
          </w:tcPr>
          <w:p w14:paraId="0FCE71F9" w14:textId="77777777" w:rsidR="008A6AB8" w:rsidRPr="002E0C43" w:rsidRDefault="008A6AB8"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Федеральный закон                 от 26 декабря </w:t>
            </w:r>
            <w:smartTag w:uri="urn:schemas-microsoft-com:office:smarttags" w:element="metricconverter">
              <w:smartTagPr>
                <w:attr w:name="ProductID" w:val="1995 г"/>
              </w:smartTagPr>
              <w:r w:rsidRPr="002E0C43">
                <w:rPr>
                  <w:rFonts w:ascii="Times New Roman" w:hAnsi="Times New Roman"/>
                  <w:sz w:val="24"/>
                  <w:szCs w:val="24"/>
                </w:rPr>
                <w:t>1995 г</w:t>
              </w:r>
            </w:smartTag>
            <w:r w:rsidRPr="002E0C43">
              <w:rPr>
                <w:rFonts w:ascii="Times New Roman" w:hAnsi="Times New Roman"/>
                <w:sz w:val="24"/>
                <w:szCs w:val="24"/>
              </w:rPr>
              <w:t>.               № 208-ФЗ «Об акционерных обществах»</w:t>
            </w:r>
          </w:p>
        </w:tc>
        <w:tc>
          <w:tcPr>
            <w:tcW w:w="1134" w:type="dxa"/>
            <w:shd w:val="clear" w:color="auto" w:fill="auto"/>
          </w:tcPr>
          <w:p w14:paraId="7DF70AEF" w14:textId="77777777" w:rsidR="008A6AB8" w:rsidRPr="002E0C43" w:rsidRDefault="008A6AB8" w:rsidP="007B0E21">
            <w:pPr>
              <w:keepNext/>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096B7CD9" w14:textId="77777777" w:rsidR="008A6AB8" w:rsidRPr="002E0C43" w:rsidRDefault="008A6AB8"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5</w:t>
            </w:r>
          </w:p>
        </w:tc>
        <w:tc>
          <w:tcPr>
            <w:tcW w:w="2551" w:type="dxa"/>
            <w:shd w:val="clear" w:color="auto" w:fill="auto"/>
          </w:tcPr>
          <w:p w14:paraId="7BA1346B" w14:textId="214D8114" w:rsidR="008A6AB8" w:rsidRPr="002E0C43" w:rsidRDefault="00DE57A7" w:rsidP="007B0E21">
            <w:pPr>
              <w:spacing w:after="0" w:line="240" w:lineRule="auto"/>
              <w:jc w:val="center"/>
              <w:rPr>
                <w:rFonts w:ascii="Times New Roman" w:hAnsi="Times New Roman"/>
                <w:sz w:val="24"/>
                <w:szCs w:val="24"/>
              </w:rPr>
            </w:pPr>
            <w:r w:rsidRPr="002E0C43">
              <w:rPr>
                <w:rFonts w:ascii="Times New Roman" w:eastAsia="Times New Roman" w:hAnsi="Times New Roman"/>
                <w:sz w:val="24"/>
                <w:szCs w:val="24"/>
                <w:lang w:eastAsia="ru-RU"/>
              </w:rPr>
              <w:t>статья 185.4</w:t>
            </w:r>
            <w:r w:rsidR="008A6AB8" w:rsidRPr="002E0C43">
              <w:rPr>
                <w:rFonts w:ascii="Times New Roman" w:eastAsia="Times New Roman" w:hAnsi="Times New Roman"/>
                <w:sz w:val="24"/>
                <w:szCs w:val="24"/>
                <w:vertAlign w:val="superscript"/>
                <w:lang w:eastAsia="ru-RU"/>
              </w:rPr>
              <w:t xml:space="preserve"> </w:t>
            </w:r>
            <w:r w:rsidR="008A6AB8" w:rsidRPr="002E0C43">
              <w:rPr>
                <w:rFonts w:ascii="Times New Roman" w:eastAsia="Times New Roman" w:hAnsi="Times New Roman"/>
                <w:sz w:val="24"/>
                <w:szCs w:val="24"/>
                <w:lang w:eastAsia="ru-RU"/>
              </w:rPr>
              <w:t>Уголовного кодекса Российской Федерации</w:t>
            </w:r>
          </w:p>
        </w:tc>
        <w:tc>
          <w:tcPr>
            <w:tcW w:w="1843" w:type="dxa"/>
          </w:tcPr>
          <w:p w14:paraId="7264F7C9" w14:textId="77777777" w:rsidR="008A6AB8" w:rsidRPr="002E0C43" w:rsidRDefault="008A6AB8" w:rsidP="007B0E21">
            <w:pPr>
              <w:spacing w:after="0" w:line="240" w:lineRule="auto"/>
              <w:jc w:val="center"/>
              <w:rPr>
                <w:rFonts w:ascii="Times New Roman" w:eastAsia="Times New Roman" w:hAnsi="Times New Roman"/>
                <w:sz w:val="24"/>
                <w:szCs w:val="24"/>
                <w:lang w:eastAsia="ru-RU"/>
              </w:rPr>
            </w:pPr>
          </w:p>
        </w:tc>
        <w:tc>
          <w:tcPr>
            <w:tcW w:w="2126" w:type="dxa"/>
          </w:tcPr>
          <w:p w14:paraId="2682D13B" w14:textId="77777777" w:rsidR="008A6AB8" w:rsidRPr="002E0C43" w:rsidRDefault="008A6AB8" w:rsidP="007B0E21">
            <w:pPr>
              <w:spacing w:after="0" w:line="240" w:lineRule="auto"/>
              <w:jc w:val="center"/>
              <w:rPr>
                <w:rFonts w:ascii="Times New Roman" w:eastAsia="Times New Roman" w:hAnsi="Times New Roman"/>
                <w:sz w:val="24"/>
                <w:szCs w:val="24"/>
                <w:lang w:eastAsia="ru-RU"/>
              </w:rPr>
            </w:pPr>
          </w:p>
        </w:tc>
      </w:tr>
      <w:tr w:rsidR="008A6AB8" w:rsidRPr="002E0C43" w14:paraId="78B35B19" w14:textId="77777777" w:rsidTr="00CF4EC3">
        <w:tc>
          <w:tcPr>
            <w:tcW w:w="992" w:type="dxa"/>
            <w:shd w:val="clear" w:color="auto" w:fill="auto"/>
          </w:tcPr>
          <w:p w14:paraId="6A36359E" w14:textId="77777777" w:rsidR="008A6AB8" w:rsidRPr="002E0C43" w:rsidRDefault="008A6AB8" w:rsidP="008A6AB8">
            <w:pPr>
              <w:jc w:val="center"/>
              <w:rPr>
                <w:rFonts w:ascii="Times New Roman" w:hAnsi="Times New Roman"/>
                <w:sz w:val="24"/>
                <w:szCs w:val="24"/>
              </w:rPr>
            </w:pPr>
            <w:r w:rsidRPr="002E0C43">
              <w:rPr>
                <w:rFonts w:ascii="Times New Roman" w:hAnsi="Times New Roman"/>
                <w:sz w:val="24"/>
                <w:szCs w:val="24"/>
              </w:rPr>
              <w:t>5.2.4</w:t>
            </w:r>
          </w:p>
        </w:tc>
        <w:tc>
          <w:tcPr>
            <w:tcW w:w="3403" w:type="dxa"/>
            <w:shd w:val="clear" w:color="auto" w:fill="auto"/>
          </w:tcPr>
          <w:p w14:paraId="3CB3D846" w14:textId="77777777" w:rsidR="008A6AB8" w:rsidRPr="002E0C43" w:rsidRDefault="008A6AB8" w:rsidP="007B0E21">
            <w:pPr>
              <w:spacing w:after="0" w:line="240" w:lineRule="auto"/>
              <w:rPr>
                <w:rFonts w:ascii="Times New Roman" w:hAnsi="Times New Roman"/>
                <w:sz w:val="24"/>
                <w:szCs w:val="24"/>
              </w:rPr>
            </w:pPr>
            <w:r w:rsidRPr="002E0C43">
              <w:rPr>
                <w:rFonts w:ascii="Times New Roman" w:hAnsi="Times New Roman"/>
                <w:sz w:val="24"/>
                <w:szCs w:val="24"/>
              </w:rPr>
              <w:t xml:space="preserve">Наличие признаков фальсификации решения общего собрания акционеров (участников) хозяйственного общества или решения совета директоров (наблюдательного </w:t>
            </w:r>
            <w:r w:rsidRPr="002E0C43">
              <w:rPr>
                <w:rFonts w:ascii="Times New Roman" w:hAnsi="Times New Roman"/>
                <w:sz w:val="24"/>
                <w:szCs w:val="24"/>
              </w:rPr>
              <w:lastRenderedPageBreak/>
              <w:t>совета) хозяйственного общества</w:t>
            </w:r>
          </w:p>
        </w:tc>
        <w:tc>
          <w:tcPr>
            <w:tcW w:w="3118" w:type="dxa"/>
            <w:shd w:val="clear" w:color="auto" w:fill="auto"/>
          </w:tcPr>
          <w:p w14:paraId="5A7CC228" w14:textId="77777777" w:rsidR="008A6AB8" w:rsidRPr="002E0C43" w:rsidRDefault="008A6AB8" w:rsidP="007B0E21">
            <w:pPr>
              <w:keepNext/>
              <w:spacing w:after="0" w:line="240" w:lineRule="auto"/>
              <w:jc w:val="center"/>
              <w:rPr>
                <w:rFonts w:ascii="Times New Roman" w:hAnsi="Times New Roman"/>
                <w:sz w:val="24"/>
                <w:szCs w:val="24"/>
              </w:rPr>
            </w:pPr>
          </w:p>
        </w:tc>
        <w:tc>
          <w:tcPr>
            <w:tcW w:w="1134" w:type="dxa"/>
            <w:shd w:val="clear" w:color="auto" w:fill="auto"/>
          </w:tcPr>
          <w:p w14:paraId="7F31525E" w14:textId="77777777" w:rsidR="008A6AB8" w:rsidRPr="002E0C43" w:rsidRDefault="008A6AB8" w:rsidP="007B0E21">
            <w:pPr>
              <w:keepNext/>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2231D830" w14:textId="77777777" w:rsidR="008A6AB8" w:rsidRPr="002E0C43" w:rsidRDefault="008A6AB8"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5</w:t>
            </w:r>
          </w:p>
        </w:tc>
        <w:tc>
          <w:tcPr>
            <w:tcW w:w="2551" w:type="dxa"/>
            <w:shd w:val="clear" w:color="auto" w:fill="auto"/>
          </w:tcPr>
          <w:p w14:paraId="6D3F5C9C" w14:textId="77777777" w:rsidR="008A6AB8" w:rsidRPr="002E0C43" w:rsidRDefault="008A6AB8" w:rsidP="007B0E21">
            <w:pPr>
              <w:spacing w:after="0" w:line="240" w:lineRule="auto"/>
              <w:jc w:val="center"/>
              <w:rPr>
                <w:rFonts w:ascii="Times New Roman" w:hAnsi="Times New Roman"/>
                <w:sz w:val="24"/>
                <w:szCs w:val="24"/>
              </w:rPr>
            </w:pPr>
            <w:r w:rsidRPr="002E0C43">
              <w:rPr>
                <w:rFonts w:ascii="Times New Roman" w:hAnsi="Times New Roman"/>
                <w:sz w:val="24"/>
                <w:szCs w:val="24"/>
              </w:rPr>
              <w:t>статья 185</w:t>
            </w:r>
            <w:r w:rsidRPr="002E0C43">
              <w:rPr>
                <w:rFonts w:ascii="Times New Roman" w:hAnsi="Times New Roman"/>
                <w:sz w:val="24"/>
                <w:szCs w:val="24"/>
                <w:vertAlign w:val="superscript"/>
              </w:rPr>
              <w:t xml:space="preserve">5 </w:t>
            </w:r>
            <w:r w:rsidRPr="002E0C43">
              <w:rPr>
                <w:rFonts w:ascii="Times New Roman" w:hAnsi="Times New Roman"/>
                <w:sz w:val="24"/>
                <w:szCs w:val="24"/>
              </w:rPr>
              <w:t>Уголовного кодекса Российской Федерации</w:t>
            </w:r>
          </w:p>
        </w:tc>
        <w:tc>
          <w:tcPr>
            <w:tcW w:w="1843" w:type="dxa"/>
          </w:tcPr>
          <w:p w14:paraId="32D0CF33" w14:textId="77777777" w:rsidR="008A6AB8" w:rsidRPr="002E0C43" w:rsidRDefault="008A6AB8" w:rsidP="007B0E21">
            <w:pPr>
              <w:spacing w:after="0" w:line="240" w:lineRule="auto"/>
              <w:jc w:val="center"/>
              <w:rPr>
                <w:rFonts w:ascii="Times New Roman" w:hAnsi="Times New Roman"/>
                <w:sz w:val="24"/>
                <w:szCs w:val="24"/>
              </w:rPr>
            </w:pPr>
          </w:p>
        </w:tc>
        <w:tc>
          <w:tcPr>
            <w:tcW w:w="2126" w:type="dxa"/>
          </w:tcPr>
          <w:p w14:paraId="0FA99B31" w14:textId="77777777" w:rsidR="008A6AB8" w:rsidRPr="002E0C43" w:rsidRDefault="008A6AB8" w:rsidP="007B0E21">
            <w:pPr>
              <w:spacing w:after="0" w:line="240" w:lineRule="auto"/>
              <w:jc w:val="center"/>
              <w:rPr>
                <w:rFonts w:ascii="Times New Roman" w:hAnsi="Times New Roman"/>
                <w:sz w:val="24"/>
                <w:szCs w:val="24"/>
              </w:rPr>
            </w:pPr>
          </w:p>
        </w:tc>
      </w:tr>
      <w:tr w:rsidR="008A6AB8" w:rsidRPr="002E0C43" w14:paraId="3C34BF94" w14:textId="77777777" w:rsidTr="00CF4EC3">
        <w:tc>
          <w:tcPr>
            <w:tcW w:w="992" w:type="dxa"/>
            <w:shd w:val="clear" w:color="auto" w:fill="auto"/>
          </w:tcPr>
          <w:p w14:paraId="13BAC60C" w14:textId="77777777" w:rsidR="008A6AB8" w:rsidRPr="002E0C43" w:rsidRDefault="008A6AB8" w:rsidP="008A6AB8">
            <w:pPr>
              <w:jc w:val="center"/>
              <w:rPr>
                <w:rFonts w:ascii="Times New Roman" w:hAnsi="Times New Roman"/>
                <w:sz w:val="24"/>
                <w:szCs w:val="24"/>
              </w:rPr>
            </w:pPr>
            <w:r w:rsidRPr="002E0C43">
              <w:rPr>
                <w:rFonts w:ascii="Times New Roman" w:hAnsi="Times New Roman"/>
                <w:sz w:val="24"/>
                <w:szCs w:val="24"/>
              </w:rPr>
              <w:t>5.2.5</w:t>
            </w:r>
          </w:p>
        </w:tc>
        <w:tc>
          <w:tcPr>
            <w:tcW w:w="3403" w:type="dxa"/>
            <w:shd w:val="clear" w:color="auto" w:fill="auto"/>
          </w:tcPr>
          <w:p w14:paraId="7F4C667D" w14:textId="77777777" w:rsidR="008A6AB8" w:rsidRPr="002E0C43" w:rsidDel="007D0B94" w:rsidRDefault="008A6AB8"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Ненадлежащее выполнение обязанностей единоличного исполнительного органа, члена совета директоров или иного коллегиального исполнительного органа хозяйственного общества, в том числе влекущее убыточную/неприбыльную деятельность хозяйственного общества, получение меньшей, чем возможно</w:t>
            </w:r>
            <w:r w:rsidR="00D97223" w:rsidRPr="002E0C43">
              <w:rPr>
                <w:rFonts w:ascii="Times New Roman" w:hAnsi="Times New Roman"/>
                <w:sz w:val="24"/>
                <w:szCs w:val="24"/>
              </w:rPr>
              <w:t>,</w:t>
            </w:r>
            <w:r w:rsidRPr="002E0C43">
              <w:rPr>
                <w:rFonts w:ascii="Times New Roman" w:hAnsi="Times New Roman"/>
                <w:sz w:val="24"/>
                <w:szCs w:val="24"/>
              </w:rPr>
              <w:t xml:space="preserve"> прибыли</w:t>
            </w:r>
          </w:p>
        </w:tc>
        <w:tc>
          <w:tcPr>
            <w:tcW w:w="3118" w:type="dxa"/>
            <w:shd w:val="clear" w:color="auto" w:fill="auto"/>
          </w:tcPr>
          <w:p w14:paraId="3104C917" w14:textId="77777777" w:rsidR="008A6AB8" w:rsidRPr="002E0C43" w:rsidRDefault="008A6AB8"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статьи 71, 78-79, 81, 83 Федерального закона               от 26 декабря </w:t>
            </w:r>
            <w:smartTag w:uri="urn:schemas-microsoft-com:office:smarttags" w:element="metricconverter">
              <w:smartTagPr>
                <w:attr w:name="ProductID" w:val="1995 г"/>
              </w:smartTagPr>
              <w:r w:rsidRPr="002E0C43">
                <w:rPr>
                  <w:rFonts w:ascii="Times New Roman" w:hAnsi="Times New Roman"/>
                  <w:sz w:val="24"/>
                  <w:szCs w:val="24"/>
                </w:rPr>
                <w:t>1995 г</w:t>
              </w:r>
            </w:smartTag>
            <w:r w:rsidRPr="002E0C43">
              <w:rPr>
                <w:rFonts w:ascii="Times New Roman" w:hAnsi="Times New Roman"/>
                <w:sz w:val="24"/>
                <w:szCs w:val="24"/>
              </w:rPr>
              <w:t>.               № 208-ФЗ «Об акционерных обществах»;</w:t>
            </w:r>
          </w:p>
          <w:p w14:paraId="1FA33E9D" w14:textId="77777777" w:rsidR="008A6AB8" w:rsidRPr="002E0C43" w:rsidRDefault="008A6AB8"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статья 44 Федерального закона от 8 февраля </w:t>
            </w:r>
            <w:smartTag w:uri="urn:schemas-microsoft-com:office:smarttags" w:element="metricconverter">
              <w:smartTagPr>
                <w:attr w:name="ProductID" w:val="1998 г"/>
              </w:smartTagPr>
              <w:r w:rsidRPr="002E0C43">
                <w:rPr>
                  <w:rFonts w:ascii="Times New Roman" w:hAnsi="Times New Roman"/>
                  <w:sz w:val="24"/>
                  <w:szCs w:val="24"/>
                </w:rPr>
                <w:t>1998 г</w:t>
              </w:r>
            </w:smartTag>
            <w:r w:rsidRPr="002E0C43">
              <w:rPr>
                <w:rFonts w:ascii="Times New Roman" w:hAnsi="Times New Roman"/>
                <w:sz w:val="24"/>
                <w:szCs w:val="24"/>
              </w:rPr>
              <w:t>. № 14-ФЗ «Об обществах с ограниченной ответственностью»;</w:t>
            </w:r>
          </w:p>
          <w:p w14:paraId="7F3E587B" w14:textId="77777777" w:rsidR="00D273A0" w:rsidRDefault="00D273A0" w:rsidP="007B0E21">
            <w:pPr>
              <w:keepNext/>
              <w:spacing w:after="0" w:line="240" w:lineRule="auto"/>
              <w:jc w:val="center"/>
              <w:rPr>
                <w:rFonts w:ascii="Times New Roman" w:hAnsi="Times New Roman"/>
                <w:sz w:val="24"/>
                <w:szCs w:val="24"/>
              </w:rPr>
            </w:pPr>
          </w:p>
          <w:p w14:paraId="54A5DCE8" w14:textId="0B65F865" w:rsidR="008A6AB8" w:rsidRPr="002E0C43" w:rsidRDefault="008A6AB8" w:rsidP="007B0E21">
            <w:pPr>
              <w:keepNext/>
              <w:spacing w:after="0" w:line="240" w:lineRule="auto"/>
              <w:jc w:val="center"/>
              <w:rPr>
                <w:rFonts w:ascii="Times New Roman" w:hAnsi="Times New Roman"/>
                <w:sz w:val="24"/>
                <w:szCs w:val="24"/>
              </w:rPr>
            </w:pPr>
          </w:p>
        </w:tc>
        <w:tc>
          <w:tcPr>
            <w:tcW w:w="1134" w:type="dxa"/>
            <w:shd w:val="clear" w:color="auto" w:fill="auto"/>
          </w:tcPr>
          <w:p w14:paraId="7A18A23E" w14:textId="77777777" w:rsidR="008A6AB8" w:rsidRPr="002E0C43" w:rsidRDefault="008A6AB8" w:rsidP="007B0E21">
            <w:pPr>
              <w:keepNext/>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1E152F4B" w14:textId="77777777" w:rsidR="008A6AB8" w:rsidRPr="002E0C43" w:rsidRDefault="008A6AB8"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5</w:t>
            </w:r>
          </w:p>
        </w:tc>
        <w:tc>
          <w:tcPr>
            <w:tcW w:w="2551" w:type="dxa"/>
            <w:shd w:val="clear" w:color="auto" w:fill="auto"/>
          </w:tcPr>
          <w:p w14:paraId="2DC41302" w14:textId="77777777" w:rsidR="008A6AB8" w:rsidRPr="002E0C43" w:rsidRDefault="008A6AB8" w:rsidP="007B0E21">
            <w:pPr>
              <w:spacing w:after="0" w:line="240" w:lineRule="auto"/>
              <w:jc w:val="center"/>
              <w:rPr>
                <w:rFonts w:ascii="Times New Roman" w:hAnsi="Times New Roman"/>
                <w:sz w:val="24"/>
                <w:szCs w:val="24"/>
              </w:rPr>
            </w:pPr>
            <w:r w:rsidRPr="002E0C43">
              <w:rPr>
                <w:rFonts w:ascii="Times New Roman" w:eastAsia="Times New Roman" w:hAnsi="Times New Roman"/>
                <w:sz w:val="24"/>
                <w:szCs w:val="24"/>
                <w:lang w:eastAsia="ru-RU"/>
              </w:rPr>
              <w:t>статья 201 Уголовного кодекса Российской Федерации</w:t>
            </w:r>
          </w:p>
        </w:tc>
        <w:tc>
          <w:tcPr>
            <w:tcW w:w="1843" w:type="dxa"/>
          </w:tcPr>
          <w:p w14:paraId="561A077F" w14:textId="77777777" w:rsidR="008A6AB8" w:rsidRPr="002E0C43" w:rsidRDefault="008A6AB8" w:rsidP="007B0E21">
            <w:pPr>
              <w:spacing w:after="0" w:line="240" w:lineRule="auto"/>
              <w:jc w:val="center"/>
              <w:rPr>
                <w:rFonts w:ascii="Times New Roman" w:eastAsia="Times New Roman" w:hAnsi="Times New Roman"/>
                <w:sz w:val="24"/>
                <w:szCs w:val="24"/>
                <w:lang w:eastAsia="ru-RU"/>
              </w:rPr>
            </w:pPr>
          </w:p>
        </w:tc>
        <w:tc>
          <w:tcPr>
            <w:tcW w:w="2126" w:type="dxa"/>
          </w:tcPr>
          <w:p w14:paraId="3F9E6FD3" w14:textId="77777777" w:rsidR="008A6AB8" w:rsidRPr="002E0C43" w:rsidRDefault="008A6AB8" w:rsidP="007B0E21">
            <w:pPr>
              <w:spacing w:after="0" w:line="240" w:lineRule="auto"/>
              <w:jc w:val="center"/>
              <w:rPr>
                <w:rFonts w:ascii="Times New Roman" w:eastAsia="Times New Roman" w:hAnsi="Times New Roman"/>
                <w:sz w:val="24"/>
                <w:szCs w:val="24"/>
                <w:lang w:eastAsia="ru-RU"/>
              </w:rPr>
            </w:pPr>
          </w:p>
        </w:tc>
      </w:tr>
      <w:tr w:rsidR="008A6AB8" w:rsidRPr="002E0C43" w14:paraId="6F3FBB3A" w14:textId="77777777" w:rsidTr="00CF4EC3">
        <w:tc>
          <w:tcPr>
            <w:tcW w:w="992" w:type="dxa"/>
            <w:shd w:val="clear" w:color="auto" w:fill="auto"/>
          </w:tcPr>
          <w:p w14:paraId="4EA66702" w14:textId="77777777" w:rsidR="008A6AB8" w:rsidRPr="002E0C43" w:rsidRDefault="008A6AB8" w:rsidP="008A6AB8">
            <w:pPr>
              <w:jc w:val="center"/>
              <w:rPr>
                <w:rFonts w:ascii="Times New Roman" w:hAnsi="Times New Roman"/>
                <w:sz w:val="24"/>
                <w:szCs w:val="24"/>
              </w:rPr>
            </w:pPr>
            <w:r w:rsidRPr="00F64A7A">
              <w:rPr>
                <w:rFonts w:ascii="Times New Roman" w:hAnsi="Times New Roman"/>
                <w:sz w:val="24"/>
                <w:szCs w:val="24"/>
              </w:rPr>
              <w:t>5.2.6</w:t>
            </w:r>
          </w:p>
        </w:tc>
        <w:tc>
          <w:tcPr>
            <w:tcW w:w="3403" w:type="dxa"/>
            <w:shd w:val="clear" w:color="auto" w:fill="auto"/>
          </w:tcPr>
          <w:p w14:paraId="60CA9430" w14:textId="77777777" w:rsidR="008A6AB8" w:rsidRPr="002E0C43" w:rsidRDefault="008A6AB8"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 xml:space="preserve">Нарушение Порядка управления находящимися в государственной (муниципальной) собственности акциями открытых акционерных обществ, в том числе реализация прав акционера акционерных обществ, акции которых находятся в собственности Российской Федерации (субъектов Российской Федерации, муниципальных образований), от имени Российской Федерации (субъектов Российской Федерации, </w:t>
            </w:r>
            <w:r w:rsidRPr="002E0C43">
              <w:rPr>
                <w:rFonts w:ascii="Times New Roman" w:hAnsi="Times New Roman"/>
                <w:sz w:val="24"/>
                <w:szCs w:val="24"/>
              </w:rPr>
              <w:lastRenderedPageBreak/>
              <w:t>муниципальных образований) с превышением полномочий, уклонение от осуществления полномочий</w:t>
            </w:r>
          </w:p>
        </w:tc>
        <w:tc>
          <w:tcPr>
            <w:tcW w:w="3118" w:type="dxa"/>
            <w:shd w:val="clear" w:color="auto" w:fill="auto"/>
          </w:tcPr>
          <w:p w14:paraId="56A3D4D2" w14:textId="77777777" w:rsidR="008A6AB8" w:rsidRPr="002E0C43" w:rsidRDefault="008A6AB8"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lastRenderedPageBreak/>
              <w:t>статья 39 Федерального закона от 21 декабря 2001 г. № 178-ФЗ «О приватизации государственного и муниципального имущества»;</w:t>
            </w:r>
          </w:p>
          <w:p w14:paraId="20E3EEFE" w14:textId="77777777" w:rsidR="008A6AB8" w:rsidRPr="002E0C43" w:rsidRDefault="008A6AB8"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постановление Правительства Российской Федерации от 11 мая 2010</w:t>
            </w:r>
            <w:r w:rsidR="00D97223" w:rsidRPr="002E0C43">
              <w:rPr>
                <w:rFonts w:ascii="Times New Roman" w:hAnsi="Times New Roman"/>
                <w:sz w:val="24"/>
                <w:szCs w:val="24"/>
              </w:rPr>
              <w:t> </w:t>
            </w:r>
            <w:r w:rsidRPr="002E0C43">
              <w:rPr>
                <w:rFonts w:ascii="Times New Roman" w:hAnsi="Times New Roman"/>
                <w:sz w:val="24"/>
                <w:szCs w:val="24"/>
              </w:rPr>
              <w:t xml:space="preserve">г. № 325 «Об осуществлении прав </w:t>
            </w:r>
            <w:r w:rsidRPr="002E0C43">
              <w:rPr>
                <w:rFonts w:ascii="Times New Roman" w:hAnsi="Times New Roman"/>
                <w:sz w:val="24"/>
                <w:szCs w:val="24"/>
                <w:lang w:eastAsia="ru-RU"/>
              </w:rPr>
              <w:t xml:space="preserve">Российской Федерации, предусмотренных Федеральным </w:t>
            </w:r>
            <w:hyperlink r:id="rId50" w:history="1">
              <w:r w:rsidRPr="002E0C43">
                <w:rPr>
                  <w:rFonts w:ascii="Times New Roman" w:hAnsi="Times New Roman"/>
                  <w:sz w:val="24"/>
                  <w:szCs w:val="24"/>
                  <w:lang w:eastAsia="ru-RU"/>
                </w:rPr>
                <w:t>законом</w:t>
              </w:r>
            </w:hyperlink>
            <w:r w:rsidRPr="002E0C43">
              <w:rPr>
                <w:rFonts w:ascii="Times New Roman" w:hAnsi="Times New Roman"/>
                <w:sz w:val="24"/>
                <w:szCs w:val="24"/>
                <w:lang w:eastAsia="ru-RU"/>
              </w:rPr>
              <w:t xml:space="preserve"> «Об использовании государственных ценных бумаг Российской </w:t>
            </w:r>
            <w:r w:rsidRPr="002E0C43">
              <w:rPr>
                <w:rFonts w:ascii="Times New Roman" w:hAnsi="Times New Roman"/>
                <w:sz w:val="24"/>
                <w:szCs w:val="24"/>
                <w:lang w:eastAsia="ru-RU"/>
              </w:rPr>
              <w:lastRenderedPageBreak/>
              <w:t>Федерации для повышения капитализации банков</w:t>
            </w:r>
            <w:r w:rsidRPr="002E0C43">
              <w:rPr>
                <w:rFonts w:ascii="Times New Roman" w:hAnsi="Times New Roman"/>
                <w:sz w:val="24"/>
                <w:szCs w:val="24"/>
              </w:rPr>
              <w:t>»;</w:t>
            </w:r>
          </w:p>
          <w:p w14:paraId="557D751D" w14:textId="2D5070D2" w:rsidR="008A6AB8" w:rsidRPr="002E0C43" w:rsidRDefault="008A6AB8" w:rsidP="009F4057">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постановление Правительства Российской Федерации от 30 апреля 2015 г. № 432 «Об </w:t>
            </w:r>
            <w:r w:rsidRPr="002E0C43">
              <w:rPr>
                <w:rFonts w:ascii="Times New Roman" w:hAnsi="Times New Roman"/>
                <w:sz w:val="24"/>
                <w:szCs w:val="24"/>
                <w:lang w:eastAsia="ru-RU"/>
              </w:rPr>
              <w:t>управляющей компании, осуществляющей функции по управлению территориями опережающего социально-экономического развития в субъектах Российской Федерации, входящих в состав Дальневосточного федерального округа, и свободным портом Владивосток</w:t>
            </w:r>
            <w:r w:rsidR="009F4057">
              <w:rPr>
                <w:rFonts w:ascii="Times New Roman" w:hAnsi="Times New Roman"/>
                <w:sz w:val="24"/>
                <w:szCs w:val="24"/>
              </w:rPr>
              <w:t>»</w:t>
            </w:r>
          </w:p>
        </w:tc>
        <w:tc>
          <w:tcPr>
            <w:tcW w:w="1134" w:type="dxa"/>
            <w:shd w:val="clear" w:color="auto" w:fill="auto"/>
          </w:tcPr>
          <w:p w14:paraId="4902CD86" w14:textId="77777777" w:rsidR="008A6AB8" w:rsidRPr="002E0C43" w:rsidRDefault="008A6AB8" w:rsidP="007B0E21">
            <w:pPr>
              <w:keepNext/>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tc>
        <w:tc>
          <w:tcPr>
            <w:tcW w:w="993" w:type="dxa"/>
            <w:shd w:val="clear" w:color="auto" w:fill="auto"/>
          </w:tcPr>
          <w:p w14:paraId="0B936E6A" w14:textId="77777777" w:rsidR="008A6AB8" w:rsidRPr="002E0C43" w:rsidRDefault="008A6AB8"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5</w:t>
            </w:r>
          </w:p>
        </w:tc>
        <w:tc>
          <w:tcPr>
            <w:tcW w:w="2551" w:type="dxa"/>
            <w:shd w:val="clear" w:color="auto" w:fill="auto"/>
          </w:tcPr>
          <w:p w14:paraId="31FF9F17" w14:textId="77777777" w:rsidR="008A6AB8" w:rsidRPr="002E0C43" w:rsidRDefault="008A6AB8" w:rsidP="007B0E21">
            <w:pPr>
              <w:spacing w:after="0" w:line="240" w:lineRule="auto"/>
              <w:jc w:val="center"/>
              <w:rPr>
                <w:rFonts w:ascii="Times New Roman" w:hAnsi="Times New Roman"/>
                <w:sz w:val="24"/>
                <w:szCs w:val="24"/>
              </w:rPr>
            </w:pPr>
          </w:p>
        </w:tc>
        <w:tc>
          <w:tcPr>
            <w:tcW w:w="1843" w:type="dxa"/>
          </w:tcPr>
          <w:p w14:paraId="3687133E" w14:textId="77777777" w:rsidR="008A6AB8" w:rsidRPr="002E0C43" w:rsidRDefault="008A6AB8" w:rsidP="007B0E21">
            <w:pPr>
              <w:spacing w:after="0" w:line="240" w:lineRule="auto"/>
              <w:jc w:val="center"/>
              <w:rPr>
                <w:rFonts w:ascii="Times New Roman" w:hAnsi="Times New Roman"/>
                <w:sz w:val="24"/>
                <w:szCs w:val="24"/>
              </w:rPr>
            </w:pPr>
          </w:p>
        </w:tc>
        <w:tc>
          <w:tcPr>
            <w:tcW w:w="2126" w:type="dxa"/>
          </w:tcPr>
          <w:p w14:paraId="76F9FBD9" w14:textId="77777777" w:rsidR="008A6AB8" w:rsidRPr="002E0C43" w:rsidRDefault="008A6AB8" w:rsidP="007B0E21">
            <w:pPr>
              <w:spacing w:after="0" w:line="240" w:lineRule="auto"/>
              <w:jc w:val="center"/>
              <w:rPr>
                <w:rFonts w:ascii="Times New Roman" w:hAnsi="Times New Roman"/>
                <w:sz w:val="24"/>
                <w:szCs w:val="24"/>
              </w:rPr>
            </w:pPr>
          </w:p>
        </w:tc>
      </w:tr>
      <w:tr w:rsidR="008A6AB8" w:rsidRPr="002E0C43" w14:paraId="72D0D734" w14:textId="77777777" w:rsidTr="00CF4EC3">
        <w:tc>
          <w:tcPr>
            <w:tcW w:w="992" w:type="dxa"/>
            <w:shd w:val="clear" w:color="auto" w:fill="auto"/>
          </w:tcPr>
          <w:p w14:paraId="7AFE8299" w14:textId="77777777" w:rsidR="008A6AB8" w:rsidRPr="002E0C43" w:rsidRDefault="008A6AB8" w:rsidP="008A6AB8">
            <w:pPr>
              <w:jc w:val="center"/>
            </w:pPr>
            <w:r w:rsidRPr="002E0C43">
              <w:rPr>
                <w:rFonts w:ascii="Times New Roman" w:hAnsi="Times New Roman"/>
                <w:sz w:val="24"/>
                <w:szCs w:val="24"/>
              </w:rPr>
              <w:t>5.2.7</w:t>
            </w:r>
          </w:p>
        </w:tc>
        <w:tc>
          <w:tcPr>
            <w:tcW w:w="3403" w:type="dxa"/>
            <w:shd w:val="clear" w:color="auto" w:fill="auto"/>
          </w:tcPr>
          <w:p w14:paraId="10E52265" w14:textId="77777777" w:rsidR="008A6AB8" w:rsidRPr="002E0C43" w:rsidDel="007D0B94" w:rsidRDefault="008A6AB8"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Нарушение порядка принятия решений об управлении и распоряжении находящимися в государственной (муниципальной) собственности акциями</w:t>
            </w:r>
          </w:p>
        </w:tc>
        <w:tc>
          <w:tcPr>
            <w:tcW w:w="3118" w:type="dxa"/>
            <w:shd w:val="clear" w:color="auto" w:fill="auto"/>
          </w:tcPr>
          <w:p w14:paraId="2B2290B9" w14:textId="683CB230" w:rsidR="00E1779D" w:rsidRPr="00E1779D" w:rsidRDefault="00E1779D" w:rsidP="00E177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w:t>
            </w:r>
            <w:r w:rsidRPr="00E1779D">
              <w:rPr>
                <w:rFonts w:ascii="Times New Roman" w:hAnsi="Times New Roman"/>
                <w:sz w:val="24"/>
                <w:szCs w:val="24"/>
                <w:lang w:eastAsia="ru-RU"/>
              </w:rPr>
              <w:t>онцепция</w:t>
            </w:r>
          </w:p>
          <w:p w14:paraId="6816C320" w14:textId="7B8CC8AE" w:rsidR="00E1779D" w:rsidRPr="00E1779D" w:rsidRDefault="00E1779D" w:rsidP="00E1779D">
            <w:pPr>
              <w:spacing w:after="0" w:line="240" w:lineRule="auto"/>
              <w:jc w:val="center"/>
              <w:rPr>
                <w:rFonts w:ascii="Times New Roman" w:hAnsi="Times New Roman"/>
                <w:sz w:val="24"/>
                <w:szCs w:val="24"/>
                <w:lang w:eastAsia="ru-RU"/>
              </w:rPr>
            </w:pPr>
            <w:r w:rsidRPr="00E1779D">
              <w:rPr>
                <w:rFonts w:ascii="Times New Roman" w:hAnsi="Times New Roman"/>
                <w:sz w:val="24"/>
                <w:szCs w:val="24"/>
                <w:lang w:eastAsia="ru-RU"/>
              </w:rPr>
              <w:t>по управлению муниципальным имуществом</w:t>
            </w:r>
          </w:p>
          <w:p w14:paraId="3174C1DE" w14:textId="62FBB4F8" w:rsidR="00E1779D" w:rsidRPr="00E1779D" w:rsidRDefault="00E1779D" w:rsidP="00E177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городского округа "город Я</w:t>
            </w:r>
            <w:r w:rsidRPr="00E1779D">
              <w:rPr>
                <w:rFonts w:ascii="Times New Roman" w:hAnsi="Times New Roman"/>
                <w:sz w:val="24"/>
                <w:szCs w:val="24"/>
                <w:lang w:eastAsia="ru-RU"/>
              </w:rPr>
              <w:t>кутск"</w:t>
            </w:r>
            <w:r>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утвержденное </w:t>
            </w:r>
            <w:r w:rsidRPr="00E1779D">
              <w:rPr>
                <w:rFonts w:ascii="Times New Roman" w:hAnsi="Times New Roman"/>
                <w:sz w:val="24"/>
                <w:szCs w:val="24"/>
                <w:lang w:eastAsia="ru-RU"/>
              </w:rPr>
              <w:t xml:space="preserve"> </w:t>
            </w:r>
            <w:r>
              <w:rPr>
                <w:rFonts w:ascii="Times New Roman" w:hAnsi="Times New Roman"/>
                <w:sz w:val="24"/>
                <w:szCs w:val="24"/>
                <w:lang w:eastAsia="ru-RU"/>
              </w:rPr>
              <w:t>решением</w:t>
            </w:r>
            <w:proofErr w:type="gramEnd"/>
          </w:p>
          <w:p w14:paraId="673E272E" w14:textId="6D5A6E60" w:rsidR="00E1779D" w:rsidRPr="00E1779D" w:rsidRDefault="00E1779D" w:rsidP="00E1779D">
            <w:pPr>
              <w:spacing w:after="0" w:line="240" w:lineRule="auto"/>
              <w:jc w:val="center"/>
              <w:rPr>
                <w:rFonts w:ascii="Times New Roman" w:hAnsi="Times New Roman"/>
                <w:sz w:val="24"/>
                <w:szCs w:val="24"/>
                <w:lang w:eastAsia="ru-RU"/>
              </w:rPr>
            </w:pPr>
            <w:r w:rsidRPr="00E1779D">
              <w:rPr>
                <w:rFonts w:ascii="Times New Roman" w:hAnsi="Times New Roman"/>
                <w:sz w:val="24"/>
                <w:szCs w:val="24"/>
                <w:lang w:eastAsia="ru-RU"/>
              </w:rPr>
              <w:t>Якутской городской Думы</w:t>
            </w:r>
          </w:p>
          <w:p w14:paraId="5671FF21" w14:textId="093CF12E" w:rsidR="00E1779D" w:rsidRDefault="00E1779D" w:rsidP="00E1779D">
            <w:pPr>
              <w:spacing w:after="0" w:line="240" w:lineRule="auto"/>
              <w:jc w:val="center"/>
              <w:rPr>
                <w:rFonts w:ascii="Times New Roman" w:hAnsi="Times New Roman"/>
                <w:sz w:val="24"/>
                <w:szCs w:val="24"/>
                <w:lang w:eastAsia="ru-RU"/>
              </w:rPr>
            </w:pPr>
            <w:r w:rsidRPr="00E1779D">
              <w:rPr>
                <w:rFonts w:ascii="Times New Roman" w:hAnsi="Times New Roman"/>
                <w:sz w:val="24"/>
                <w:szCs w:val="24"/>
                <w:lang w:eastAsia="ru-RU"/>
              </w:rPr>
              <w:t>от 20 апреля 2011 г. N РЯГД-33-8</w:t>
            </w:r>
            <w:r w:rsidR="000D19A0">
              <w:rPr>
                <w:rFonts w:ascii="Times New Roman" w:hAnsi="Times New Roman"/>
                <w:sz w:val="24"/>
                <w:szCs w:val="24"/>
                <w:lang w:eastAsia="ru-RU"/>
              </w:rPr>
              <w:t>;</w:t>
            </w:r>
          </w:p>
          <w:p w14:paraId="5522B368" w14:textId="4C6F82C1" w:rsidR="000D19A0" w:rsidRPr="000D19A0" w:rsidRDefault="000D19A0" w:rsidP="000D19A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w:t>
            </w:r>
            <w:r w:rsidRPr="000D19A0">
              <w:rPr>
                <w:rFonts w:ascii="Times New Roman" w:hAnsi="Times New Roman"/>
                <w:sz w:val="24"/>
                <w:szCs w:val="24"/>
                <w:lang w:eastAsia="ru-RU"/>
              </w:rPr>
              <w:t xml:space="preserve"> порядке управления </w:t>
            </w:r>
          </w:p>
          <w:p w14:paraId="2F498947" w14:textId="13DC2435" w:rsidR="000D19A0" w:rsidRPr="000D19A0" w:rsidRDefault="000D19A0" w:rsidP="000D19A0">
            <w:pPr>
              <w:spacing w:after="0" w:line="240" w:lineRule="auto"/>
              <w:jc w:val="center"/>
              <w:rPr>
                <w:rFonts w:ascii="Times New Roman" w:hAnsi="Times New Roman"/>
                <w:sz w:val="24"/>
                <w:szCs w:val="24"/>
                <w:lang w:eastAsia="ru-RU"/>
              </w:rPr>
            </w:pPr>
            <w:r w:rsidRPr="000D19A0">
              <w:rPr>
                <w:rFonts w:ascii="Times New Roman" w:hAnsi="Times New Roman"/>
                <w:sz w:val="24"/>
                <w:szCs w:val="24"/>
                <w:lang w:eastAsia="ru-RU"/>
              </w:rPr>
              <w:lastRenderedPageBreak/>
              <w:t xml:space="preserve">находящимися в муниципальной собственности </w:t>
            </w:r>
          </w:p>
          <w:p w14:paraId="3324433C" w14:textId="2F8837BA" w:rsidR="000D19A0" w:rsidRPr="000D19A0" w:rsidRDefault="000D19A0" w:rsidP="000D19A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городского округа "город Я</w:t>
            </w:r>
            <w:r w:rsidRPr="000D19A0">
              <w:rPr>
                <w:rFonts w:ascii="Times New Roman" w:hAnsi="Times New Roman"/>
                <w:sz w:val="24"/>
                <w:szCs w:val="24"/>
                <w:lang w:eastAsia="ru-RU"/>
              </w:rPr>
              <w:t xml:space="preserve">кутск" акциями и долями </w:t>
            </w:r>
          </w:p>
          <w:p w14:paraId="1134117E" w14:textId="15297C8C" w:rsidR="000D19A0" w:rsidRPr="000D19A0" w:rsidRDefault="000D19A0" w:rsidP="000D19A0">
            <w:pPr>
              <w:spacing w:after="0" w:line="240" w:lineRule="auto"/>
              <w:jc w:val="center"/>
              <w:rPr>
                <w:rFonts w:ascii="Times New Roman" w:hAnsi="Times New Roman"/>
                <w:sz w:val="24"/>
                <w:szCs w:val="24"/>
                <w:lang w:eastAsia="ru-RU"/>
              </w:rPr>
            </w:pPr>
            <w:r w:rsidRPr="000D19A0">
              <w:rPr>
                <w:rFonts w:ascii="Times New Roman" w:hAnsi="Times New Roman"/>
                <w:sz w:val="24"/>
                <w:szCs w:val="24"/>
                <w:lang w:eastAsia="ru-RU"/>
              </w:rPr>
              <w:t>в уставном капитале хозяйственных</w:t>
            </w:r>
            <w:r w:rsidRPr="000D19A0">
              <w:rPr>
                <w:rFonts w:ascii="Arial" w:eastAsia="Times New Roman" w:hAnsi="Arial" w:cs="Arial"/>
                <w:b/>
                <w:bCs/>
                <w:sz w:val="24"/>
                <w:szCs w:val="24"/>
                <w:lang w:eastAsia="ru-RU"/>
              </w:rPr>
              <w:t xml:space="preserve"> </w:t>
            </w:r>
            <w:r w:rsidRPr="000D19A0">
              <w:rPr>
                <w:rFonts w:ascii="Times New Roman" w:hAnsi="Times New Roman"/>
                <w:sz w:val="24"/>
                <w:szCs w:val="24"/>
                <w:lang w:eastAsia="ru-RU"/>
              </w:rPr>
              <w:t xml:space="preserve">обществ </w:t>
            </w:r>
          </w:p>
          <w:p w14:paraId="604C466E" w14:textId="400FFB62" w:rsidR="008A6AB8" w:rsidRPr="002E0C43" w:rsidRDefault="000D19A0" w:rsidP="000D19A0">
            <w:pPr>
              <w:spacing w:after="0" w:line="240" w:lineRule="auto"/>
              <w:jc w:val="center"/>
              <w:rPr>
                <w:rFonts w:ascii="Times New Roman" w:hAnsi="Times New Roman"/>
                <w:sz w:val="24"/>
                <w:szCs w:val="24"/>
                <w:lang w:eastAsia="ru-RU"/>
              </w:rPr>
            </w:pPr>
            <w:r w:rsidRPr="000D19A0">
              <w:rPr>
                <w:rFonts w:ascii="Times New Roman" w:hAnsi="Times New Roman"/>
                <w:sz w:val="24"/>
                <w:szCs w:val="24"/>
                <w:lang w:eastAsia="ru-RU"/>
              </w:rPr>
              <w:t xml:space="preserve">от 21 марта 2012 г. N 61-НПА </w:t>
            </w:r>
          </w:p>
        </w:tc>
        <w:tc>
          <w:tcPr>
            <w:tcW w:w="1134" w:type="dxa"/>
            <w:shd w:val="clear" w:color="auto" w:fill="auto"/>
          </w:tcPr>
          <w:p w14:paraId="6936E5D1" w14:textId="77777777" w:rsidR="008A6AB8" w:rsidRPr="002E0C43" w:rsidRDefault="008A6AB8" w:rsidP="007B0E21">
            <w:pPr>
              <w:keepNext/>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tc>
        <w:tc>
          <w:tcPr>
            <w:tcW w:w="993" w:type="dxa"/>
            <w:shd w:val="clear" w:color="auto" w:fill="auto"/>
          </w:tcPr>
          <w:p w14:paraId="7A1B666D" w14:textId="77777777" w:rsidR="008A6AB8" w:rsidRPr="002E0C43" w:rsidRDefault="008A6AB8" w:rsidP="007B0E21">
            <w:pPr>
              <w:keepNext/>
              <w:spacing w:after="0" w:line="240" w:lineRule="auto"/>
              <w:jc w:val="center"/>
              <w:rPr>
                <w:rFonts w:ascii="Times New Roman" w:hAnsi="Times New Roman"/>
                <w:sz w:val="24"/>
                <w:szCs w:val="24"/>
              </w:rPr>
            </w:pPr>
            <w:r w:rsidRPr="002E0C43">
              <w:rPr>
                <w:rFonts w:ascii="Times New Roman" w:hAnsi="Times New Roman"/>
                <w:sz w:val="24"/>
                <w:szCs w:val="24"/>
              </w:rPr>
              <w:t>5</w:t>
            </w:r>
          </w:p>
        </w:tc>
        <w:tc>
          <w:tcPr>
            <w:tcW w:w="2551" w:type="dxa"/>
            <w:shd w:val="clear" w:color="auto" w:fill="auto"/>
          </w:tcPr>
          <w:p w14:paraId="08356C32" w14:textId="77777777" w:rsidR="008A6AB8" w:rsidRPr="002E0C43" w:rsidRDefault="008A6AB8" w:rsidP="007B0E21">
            <w:pPr>
              <w:spacing w:after="0" w:line="240" w:lineRule="auto"/>
              <w:jc w:val="center"/>
              <w:rPr>
                <w:rFonts w:ascii="Times New Roman" w:hAnsi="Times New Roman"/>
                <w:sz w:val="24"/>
                <w:szCs w:val="24"/>
              </w:rPr>
            </w:pPr>
          </w:p>
        </w:tc>
        <w:tc>
          <w:tcPr>
            <w:tcW w:w="1843" w:type="dxa"/>
          </w:tcPr>
          <w:p w14:paraId="048472BD" w14:textId="77777777" w:rsidR="008A6AB8" w:rsidRPr="002E0C43" w:rsidRDefault="008A6AB8" w:rsidP="007B0E21">
            <w:pPr>
              <w:spacing w:after="0" w:line="240" w:lineRule="auto"/>
              <w:jc w:val="center"/>
              <w:rPr>
                <w:rFonts w:ascii="Times New Roman" w:hAnsi="Times New Roman"/>
                <w:sz w:val="24"/>
                <w:szCs w:val="24"/>
              </w:rPr>
            </w:pPr>
          </w:p>
        </w:tc>
        <w:tc>
          <w:tcPr>
            <w:tcW w:w="2126" w:type="dxa"/>
          </w:tcPr>
          <w:p w14:paraId="68327574" w14:textId="77777777" w:rsidR="008A6AB8" w:rsidRPr="002E0C43" w:rsidRDefault="008A6AB8" w:rsidP="007B0E21">
            <w:pPr>
              <w:spacing w:after="0" w:line="240" w:lineRule="auto"/>
              <w:jc w:val="center"/>
              <w:rPr>
                <w:rFonts w:ascii="Times New Roman" w:hAnsi="Times New Roman"/>
                <w:sz w:val="24"/>
                <w:szCs w:val="24"/>
              </w:rPr>
            </w:pPr>
          </w:p>
        </w:tc>
      </w:tr>
      <w:tr w:rsidR="008A6AB8" w:rsidRPr="002E0C43" w14:paraId="2E6E7297" w14:textId="77777777" w:rsidTr="00CF4EC3">
        <w:tc>
          <w:tcPr>
            <w:tcW w:w="992" w:type="dxa"/>
            <w:shd w:val="clear" w:color="auto" w:fill="auto"/>
          </w:tcPr>
          <w:p w14:paraId="50DCCD97" w14:textId="77777777" w:rsidR="008A6AB8" w:rsidRPr="002E0C43" w:rsidRDefault="008A6AB8" w:rsidP="008A6AB8">
            <w:pPr>
              <w:jc w:val="center"/>
            </w:pPr>
            <w:r w:rsidRPr="002E0C43">
              <w:rPr>
                <w:rFonts w:ascii="Times New Roman" w:hAnsi="Times New Roman"/>
                <w:sz w:val="24"/>
                <w:szCs w:val="24"/>
              </w:rPr>
              <w:t>5.2.8</w:t>
            </w:r>
          </w:p>
        </w:tc>
        <w:tc>
          <w:tcPr>
            <w:tcW w:w="3403" w:type="dxa"/>
            <w:shd w:val="clear" w:color="auto" w:fill="auto"/>
          </w:tcPr>
          <w:p w14:paraId="41C802AE" w14:textId="77777777" w:rsidR="008A6AB8" w:rsidRPr="002E0C43" w:rsidRDefault="008A6AB8" w:rsidP="007B0E21">
            <w:pPr>
              <w:spacing w:after="0" w:line="240" w:lineRule="auto"/>
              <w:jc w:val="both"/>
              <w:rPr>
                <w:rFonts w:ascii="Times New Roman" w:hAnsi="Times New Roman"/>
                <w:sz w:val="24"/>
                <w:szCs w:val="24"/>
              </w:rPr>
            </w:pPr>
            <w:r w:rsidRPr="002E0C43">
              <w:rPr>
                <w:rFonts w:ascii="Times New Roman" w:hAnsi="Times New Roman"/>
                <w:sz w:val="24"/>
                <w:szCs w:val="24"/>
              </w:rPr>
              <w:t>Несоблюдение требований, в соответствии с которыми акционерное общество обязано выплачивать объявленные по акциям, принадлежащим Российской Федерации, субъекту Российской Федерации, муниципальному образованию</w:t>
            </w:r>
            <w:r w:rsidR="00BC5F3E" w:rsidRPr="002E0C43">
              <w:rPr>
                <w:rFonts w:ascii="Times New Roman" w:hAnsi="Times New Roman"/>
                <w:sz w:val="24"/>
                <w:szCs w:val="24"/>
              </w:rPr>
              <w:t>,</w:t>
            </w:r>
            <w:r w:rsidRPr="002E0C43">
              <w:rPr>
                <w:rFonts w:ascii="Times New Roman" w:hAnsi="Times New Roman"/>
                <w:sz w:val="24"/>
                <w:szCs w:val="24"/>
              </w:rPr>
              <w:t xml:space="preserve"> дивиденды, и сроков их выплат</w:t>
            </w:r>
          </w:p>
        </w:tc>
        <w:tc>
          <w:tcPr>
            <w:tcW w:w="3118" w:type="dxa"/>
            <w:shd w:val="clear" w:color="auto" w:fill="auto"/>
          </w:tcPr>
          <w:p w14:paraId="79A5A6C5" w14:textId="77777777" w:rsidR="008A6AB8" w:rsidRDefault="008A6AB8" w:rsidP="007B0E21">
            <w:pPr>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статья 42 Федерального закона от 26 декабря </w:t>
            </w:r>
            <w:smartTag w:uri="urn:schemas-microsoft-com:office:smarttags" w:element="metricconverter">
              <w:smartTagPr>
                <w:attr w:name="ProductID" w:val="1995 г"/>
              </w:smartTagPr>
              <w:r w:rsidRPr="002E0C43">
                <w:rPr>
                  <w:rFonts w:ascii="Times New Roman" w:hAnsi="Times New Roman"/>
                  <w:sz w:val="24"/>
                  <w:szCs w:val="24"/>
                </w:rPr>
                <w:t>1995 г</w:t>
              </w:r>
            </w:smartTag>
            <w:r w:rsidRPr="002E0C43">
              <w:rPr>
                <w:rFonts w:ascii="Times New Roman" w:hAnsi="Times New Roman"/>
                <w:sz w:val="24"/>
                <w:szCs w:val="24"/>
              </w:rPr>
              <w:t>. № 208-ФЗ «Об акционерных обществах»</w:t>
            </w:r>
            <w:r w:rsidR="002D5172">
              <w:rPr>
                <w:rFonts w:ascii="Times New Roman" w:hAnsi="Times New Roman"/>
                <w:sz w:val="24"/>
                <w:szCs w:val="24"/>
              </w:rPr>
              <w:t>;</w:t>
            </w:r>
          </w:p>
          <w:p w14:paraId="42D60E93" w14:textId="77777777" w:rsidR="002D5172" w:rsidRPr="000D19A0" w:rsidRDefault="002D5172" w:rsidP="002D517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w:t>
            </w:r>
            <w:r w:rsidRPr="000D19A0">
              <w:rPr>
                <w:rFonts w:ascii="Times New Roman" w:hAnsi="Times New Roman"/>
                <w:sz w:val="24"/>
                <w:szCs w:val="24"/>
                <w:lang w:eastAsia="ru-RU"/>
              </w:rPr>
              <w:t xml:space="preserve"> порядке управления </w:t>
            </w:r>
          </w:p>
          <w:p w14:paraId="28F9FC43" w14:textId="77777777" w:rsidR="002D5172" w:rsidRPr="000D19A0" w:rsidRDefault="002D5172" w:rsidP="002D5172">
            <w:pPr>
              <w:spacing w:after="0" w:line="240" w:lineRule="auto"/>
              <w:jc w:val="center"/>
              <w:rPr>
                <w:rFonts w:ascii="Times New Roman" w:hAnsi="Times New Roman"/>
                <w:sz w:val="24"/>
                <w:szCs w:val="24"/>
                <w:lang w:eastAsia="ru-RU"/>
              </w:rPr>
            </w:pPr>
            <w:r w:rsidRPr="000D19A0">
              <w:rPr>
                <w:rFonts w:ascii="Times New Roman" w:hAnsi="Times New Roman"/>
                <w:sz w:val="24"/>
                <w:szCs w:val="24"/>
                <w:lang w:eastAsia="ru-RU"/>
              </w:rPr>
              <w:t xml:space="preserve">находящимися в муниципальной собственности </w:t>
            </w:r>
          </w:p>
          <w:p w14:paraId="194F6E88" w14:textId="77777777" w:rsidR="002D5172" w:rsidRPr="000D19A0" w:rsidRDefault="002D5172" w:rsidP="002D517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городского округа "город Я</w:t>
            </w:r>
            <w:r w:rsidRPr="000D19A0">
              <w:rPr>
                <w:rFonts w:ascii="Times New Roman" w:hAnsi="Times New Roman"/>
                <w:sz w:val="24"/>
                <w:szCs w:val="24"/>
                <w:lang w:eastAsia="ru-RU"/>
              </w:rPr>
              <w:t xml:space="preserve">кутск" акциями и долями </w:t>
            </w:r>
          </w:p>
          <w:p w14:paraId="1750293B" w14:textId="77777777" w:rsidR="002D5172" w:rsidRPr="000D19A0" w:rsidRDefault="002D5172" w:rsidP="002D5172">
            <w:pPr>
              <w:spacing w:after="0" w:line="240" w:lineRule="auto"/>
              <w:jc w:val="center"/>
              <w:rPr>
                <w:rFonts w:ascii="Times New Roman" w:hAnsi="Times New Roman"/>
                <w:sz w:val="24"/>
                <w:szCs w:val="24"/>
                <w:lang w:eastAsia="ru-RU"/>
              </w:rPr>
            </w:pPr>
            <w:r w:rsidRPr="000D19A0">
              <w:rPr>
                <w:rFonts w:ascii="Times New Roman" w:hAnsi="Times New Roman"/>
                <w:sz w:val="24"/>
                <w:szCs w:val="24"/>
                <w:lang w:eastAsia="ru-RU"/>
              </w:rPr>
              <w:t>в уставном капитале хозяйственных</w:t>
            </w:r>
            <w:r w:rsidRPr="000D19A0">
              <w:rPr>
                <w:rFonts w:ascii="Arial" w:eastAsia="Times New Roman" w:hAnsi="Arial" w:cs="Arial"/>
                <w:b/>
                <w:bCs/>
                <w:sz w:val="24"/>
                <w:szCs w:val="24"/>
                <w:lang w:eastAsia="ru-RU"/>
              </w:rPr>
              <w:t xml:space="preserve"> </w:t>
            </w:r>
            <w:r w:rsidRPr="000D19A0">
              <w:rPr>
                <w:rFonts w:ascii="Times New Roman" w:hAnsi="Times New Roman"/>
                <w:sz w:val="24"/>
                <w:szCs w:val="24"/>
                <w:lang w:eastAsia="ru-RU"/>
              </w:rPr>
              <w:t xml:space="preserve">обществ </w:t>
            </w:r>
          </w:p>
          <w:p w14:paraId="311BAB79" w14:textId="794A7D65" w:rsidR="002D5172" w:rsidRPr="002E0C43" w:rsidRDefault="002D5172" w:rsidP="002D5172">
            <w:pPr>
              <w:spacing w:after="0" w:line="240" w:lineRule="auto"/>
              <w:jc w:val="center"/>
              <w:rPr>
                <w:rFonts w:ascii="Times New Roman" w:hAnsi="Times New Roman"/>
                <w:sz w:val="24"/>
                <w:szCs w:val="24"/>
              </w:rPr>
            </w:pPr>
            <w:r w:rsidRPr="000D19A0">
              <w:rPr>
                <w:rFonts w:ascii="Times New Roman" w:hAnsi="Times New Roman"/>
                <w:sz w:val="24"/>
                <w:szCs w:val="24"/>
                <w:lang w:eastAsia="ru-RU"/>
              </w:rPr>
              <w:t>от 21 марта 2012 г. N 61-НПА</w:t>
            </w:r>
          </w:p>
        </w:tc>
        <w:tc>
          <w:tcPr>
            <w:tcW w:w="1134" w:type="dxa"/>
            <w:shd w:val="clear" w:color="auto" w:fill="auto"/>
          </w:tcPr>
          <w:p w14:paraId="0D8E07C5" w14:textId="77777777" w:rsidR="008A6AB8" w:rsidRPr="002E0C43" w:rsidRDefault="008A6AB8" w:rsidP="007B0E21">
            <w:pPr>
              <w:keepNext/>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p w14:paraId="1CCCB6A2" w14:textId="77777777" w:rsidR="008A6AB8" w:rsidRPr="002E0C43" w:rsidRDefault="008A6AB8" w:rsidP="007B0E21">
            <w:pPr>
              <w:keepNext/>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 и тыс. руб</w:t>
            </w:r>
            <w:r w:rsidR="00BC5F3E" w:rsidRPr="002E0C43">
              <w:rPr>
                <w:rFonts w:ascii="Times New Roman" w:hAnsi="Times New Roman"/>
                <w:sz w:val="24"/>
                <w:szCs w:val="24"/>
              </w:rPr>
              <w:t>лей</w:t>
            </w:r>
          </w:p>
        </w:tc>
        <w:tc>
          <w:tcPr>
            <w:tcW w:w="993" w:type="dxa"/>
            <w:shd w:val="clear" w:color="auto" w:fill="auto"/>
          </w:tcPr>
          <w:p w14:paraId="748722D0" w14:textId="77777777" w:rsidR="008A6AB8" w:rsidRPr="002E0C43" w:rsidRDefault="008A6AB8" w:rsidP="007B0E21">
            <w:pPr>
              <w:spacing w:after="0" w:line="240" w:lineRule="auto"/>
              <w:jc w:val="center"/>
              <w:rPr>
                <w:rFonts w:ascii="Times New Roman" w:hAnsi="Times New Roman"/>
                <w:sz w:val="24"/>
                <w:szCs w:val="24"/>
              </w:rPr>
            </w:pPr>
            <w:r w:rsidRPr="002E0C43">
              <w:rPr>
                <w:rFonts w:ascii="Times New Roman" w:hAnsi="Times New Roman"/>
                <w:sz w:val="24"/>
                <w:szCs w:val="24"/>
              </w:rPr>
              <w:t>5</w:t>
            </w:r>
          </w:p>
        </w:tc>
        <w:tc>
          <w:tcPr>
            <w:tcW w:w="2551" w:type="dxa"/>
            <w:shd w:val="clear" w:color="auto" w:fill="auto"/>
          </w:tcPr>
          <w:p w14:paraId="7F4F8E14" w14:textId="77777777" w:rsidR="008A6AB8" w:rsidRPr="002E0C43" w:rsidRDefault="008A6AB8" w:rsidP="007B0E21">
            <w:pPr>
              <w:spacing w:after="0" w:line="240" w:lineRule="auto"/>
              <w:jc w:val="center"/>
              <w:rPr>
                <w:rFonts w:ascii="Times New Roman" w:hAnsi="Times New Roman"/>
                <w:b/>
                <w:sz w:val="24"/>
                <w:szCs w:val="24"/>
              </w:rPr>
            </w:pPr>
          </w:p>
        </w:tc>
        <w:tc>
          <w:tcPr>
            <w:tcW w:w="1843" w:type="dxa"/>
          </w:tcPr>
          <w:p w14:paraId="2A0A93AC" w14:textId="77777777" w:rsidR="008A6AB8" w:rsidRPr="002E0C43" w:rsidRDefault="008A6AB8" w:rsidP="007B0E21">
            <w:pPr>
              <w:spacing w:after="0" w:line="240" w:lineRule="auto"/>
              <w:jc w:val="center"/>
              <w:rPr>
                <w:rFonts w:ascii="Times New Roman" w:hAnsi="Times New Roman"/>
                <w:sz w:val="24"/>
                <w:szCs w:val="24"/>
              </w:rPr>
            </w:pPr>
            <w:proofErr w:type="spellStart"/>
            <w:r w:rsidRPr="002E0C43">
              <w:rPr>
                <w:rFonts w:ascii="Times New Roman" w:hAnsi="Times New Roman"/>
                <w:sz w:val="24"/>
                <w:szCs w:val="24"/>
              </w:rPr>
              <w:t>непоступление</w:t>
            </w:r>
            <w:proofErr w:type="spellEnd"/>
            <w:r w:rsidRPr="002E0C43">
              <w:rPr>
                <w:rFonts w:ascii="Times New Roman" w:hAnsi="Times New Roman"/>
                <w:sz w:val="24"/>
                <w:szCs w:val="24"/>
              </w:rPr>
              <w:t xml:space="preserve"> (</w:t>
            </w:r>
            <w:proofErr w:type="spellStart"/>
            <w:r w:rsidRPr="002E0C43">
              <w:rPr>
                <w:rFonts w:ascii="Times New Roman" w:hAnsi="Times New Roman"/>
                <w:sz w:val="24"/>
                <w:szCs w:val="24"/>
              </w:rPr>
              <w:t>недопоступле</w:t>
            </w:r>
            <w:r w:rsidR="004A7B45" w:rsidRPr="002E0C43">
              <w:rPr>
                <w:rFonts w:ascii="Times New Roman" w:hAnsi="Times New Roman"/>
                <w:sz w:val="24"/>
                <w:szCs w:val="24"/>
              </w:rPr>
              <w:t>-</w:t>
            </w:r>
            <w:r w:rsidRPr="002E0C43">
              <w:rPr>
                <w:rFonts w:ascii="Times New Roman" w:hAnsi="Times New Roman"/>
                <w:sz w:val="24"/>
                <w:szCs w:val="24"/>
              </w:rPr>
              <w:t>ние</w:t>
            </w:r>
            <w:proofErr w:type="spellEnd"/>
            <w:r w:rsidRPr="002E0C43">
              <w:rPr>
                <w:rFonts w:ascii="Times New Roman" w:hAnsi="Times New Roman"/>
                <w:sz w:val="24"/>
                <w:szCs w:val="24"/>
              </w:rPr>
              <w:t>) бюджетных средств</w:t>
            </w:r>
          </w:p>
        </w:tc>
        <w:tc>
          <w:tcPr>
            <w:tcW w:w="2126" w:type="dxa"/>
          </w:tcPr>
          <w:p w14:paraId="72CFF171" w14:textId="77777777" w:rsidR="008A6AB8" w:rsidRPr="002E0C43" w:rsidRDefault="008A6AB8" w:rsidP="007B0E21">
            <w:pPr>
              <w:spacing w:after="0" w:line="240" w:lineRule="auto"/>
              <w:jc w:val="center"/>
              <w:rPr>
                <w:rFonts w:ascii="Times New Roman" w:hAnsi="Times New Roman"/>
                <w:sz w:val="24"/>
                <w:szCs w:val="24"/>
              </w:rPr>
            </w:pPr>
            <w:r w:rsidRPr="002E0C43">
              <w:rPr>
                <w:rFonts w:ascii="Times New Roman" w:eastAsia="Times New Roman" w:hAnsi="Times New Roman"/>
                <w:color w:val="000000"/>
                <w:sz w:val="24"/>
                <w:szCs w:val="24"/>
                <w:lang w:eastAsia="ru-RU"/>
              </w:rPr>
              <w:t xml:space="preserve">объем </w:t>
            </w:r>
            <w:proofErr w:type="spellStart"/>
            <w:r w:rsidRPr="002E0C43">
              <w:rPr>
                <w:rFonts w:ascii="Times New Roman" w:eastAsia="Times New Roman" w:hAnsi="Times New Roman"/>
                <w:color w:val="000000"/>
                <w:sz w:val="24"/>
                <w:szCs w:val="24"/>
                <w:lang w:eastAsia="ru-RU"/>
              </w:rPr>
              <w:t>недопоступивших</w:t>
            </w:r>
            <w:proofErr w:type="spellEnd"/>
            <w:r w:rsidRPr="002E0C43">
              <w:rPr>
                <w:rFonts w:ascii="Times New Roman" w:eastAsia="Times New Roman" w:hAnsi="Times New Roman"/>
                <w:color w:val="000000"/>
                <w:sz w:val="24"/>
                <w:szCs w:val="24"/>
                <w:lang w:eastAsia="ru-RU"/>
              </w:rPr>
              <w:t xml:space="preserve"> (</w:t>
            </w:r>
            <w:proofErr w:type="spellStart"/>
            <w:r w:rsidRPr="002E0C43">
              <w:rPr>
                <w:rFonts w:ascii="Times New Roman" w:eastAsia="Times New Roman" w:hAnsi="Times New Roman"/>
                <w:color w:val="000000"/>
                <w:sz w:val="24"/>
                <w:szCs w:val="24"/>
                <w:lang w:eastAsia="ru-RU"/>
              </w:rPr>
              <w:t>недоисчислен</w:t>
            </w:r>
            <w:r w:rsidR="004A7B45" w:rsidRPr="002E0C43">
              <w:rPr>
                <w:rFonts w:ascii="Times New Roman" w:eastAsia="Times New Roman" w:hAnsi="Times New Roman"/>
                <w:color w:val="000000"/>
                <w:sz w:val="24"/>
                <w:szCs w:val="24"/>
                <w:lang w:eastAsia="ru-RU"/>
              </w:rPr>
              <w:t>-</w:t>
            </w:r>
            <w:r w:rsidRPr="002E0C43">
              <w:rPr>
                <w:rFonts w:ascii="Times New Roman" w:eastAsia="Times New Roman" w:hAnsi="Times New Roman"/>
                <w:color w:val="000000"/>
                <w:sz w:val="24"/>
                <w:szCs w:val="24"/>
                <w:lang w:eastAsia="ru-RU"/>
              </w:rPr>
              <w:t>ных</w:t>
            </w:r>
            <w:proofErr w:type="spellEnd"/>
            <w:r w:rsidRPr="002E0C43">
              <w:rPr>
                <w:rFonts w:ascii="Times New Roman" w:eastAsia="Times New Roman" w:hAnsi="Times New Roman"/>
                <w:color w:val="000000"/>
                <w:sz w:val="24"/>
                <w:szCs w:val="24"/>
                <w:lang w:eastAsia="ru-RU"/>
              </w:rPr>
              <w:t>) доходов в бюджет</w:t>
            </w:r>
          </w:p>
        </w:tc>
      </w:tr>
      <w:tr w:rsidR="008A6AB8" w:rsidRPr="002E0C43" w14:paraId="1551FB1A" w14:textId="77777777" w:rsidTr="00CF4EC3">
        <w:tc>
          <w:tcPr>
            <w:tcW w:w="992" w:type="dxa"/>
            <w:shd w:val="clear" w:color="auto" w:fill="auto"/>
          </w:tcPr>
          <w:p w14:paraId="40E68167" w14:textId="77777777" w:rsidR="008A6AB8" w:rsidRPr="002E0C43" w:rsidRDefault="008A6AB8" w:rsidP="008A6AB8">
            <w:pPr>
              <w:jc w:val="center"/>
            </w:pPr>
            <w:r w:rsidRPr="002E0C43">
              <w:rPr>
                <w:rFonts w:ascii="Times New Roman" w:hAnsi="Times New Roman"/>
                <w:sz w:val="24"/>
                <w:szCs w:val="24"/>
              </w:rPr>
              <w:t>5.2.11</w:t>
            </w:r>
          </w:p>
        </w:tc>
        <w:tc>
          <w:tcPr>
            <w:tcW w:w="3403" w:type="dxa"/>
            <w:shd w:val="clear" w:color="auto" w:fill="auto"/>
          </w:tcPr>
          <w:p w14:paraId="65FF2E7F" w14:textId="77777777" w:rsidR="008A6AB8" w:rsidRPr="002E0C43" w:rsidRDefault="008A6AB8" w:rsidP="007B0E21">
            <w:pPr>
              <w:widowControl w:val="0"/>
              <w:spacing w:after="0" w:line="240" w:lineRule="auto"/>
              <w:jc w:val="both"/>
              <w:rPr>
                <w:rFonts w:ascii="Times New Roman" w:hAnsi="Times New Roman"/>
                <w:sz w:val="24"/>
                <w:szCs w:val="24"/>
              </w:rPr>
            </w:pPr>
            <w:r w:rsidRPr="002E0C43">
              <w:rPr>
                <w:rFonts w:ascii="Times New Roman" w:hAnsi="Times New Roman"/>
                <w:sz w:val="24"/>
                <w:szCs w:val="24"/>
              </w:rPr>
              <w:t xml:space="preserve">Нарушение требования о сохранении доли государства или муниципального образования в уставном капитале акционерных обществ </w:t>
            </w:r>
          </w:p>
        </w:tc>
        <w:tc>
          <w:tcPr>
            <w:tcW w:w="3118" w:type="dxa"/>
            <w:shd w:val="clear" w:color="auto" w:fill="auto"/>
          </w:tcPr>
          <w:p w14:paraId="09A7B56D" w14:textId="03E9D942" w:rsidR="008A6AB8" w:rsidRPr="002E0C43" w:rsidRDefault="00CF49D5" w:rsidP="007B0E21">
            <w:pPr>
              <w:widowControl w:val="0"/>
              <w:spacing w:after="0" w:line="240" w:lineRule="auto"/>
              <w:ind w:right="108"/>
              <w:jc w:val="center"/>
              <w:rPr>
                <w:rFonts w:ascii="Times New Roman" w:hAnsi="Times New Roman"/>
                <w:sz w:val="24"/>
                <w:szCs w:val="24"/>
              </w:rPr>
            </w:pPr>
            <w:r w:rsidRPr="002E0C43">
              <w:rPr>
                <w:rFonts w:ascii="Times New Roman" w:hAnsi="Times New Roman"/>
                <w:sz w:val="24"/>
                <w:szCs w:val="24"/>
              </w:rPr>
              <w:t>статьи 40, 40.1</w:t>
            </w:r>
            <w:r w:rsidR="008A6AB8" w:rsidRPr="002E0C43">
              <w:rPr>
                <w:rFonts w:ascii="Times New Roman" w:hAnsi="Times New Roman"/>
                <w:sz w:val="24"/>
                <w:szCs w:val="24"/>
                <w:vertAlign w:val="superscript"/>
              </w:rPr>
              <w:t xml:space="preserve"> </w:t>
            </w:r>
            <w:r w:rsidR="008A6AB8" w:rsidRPr="002E0C43">
              <w:rPr>
                <w:rFonts w:ascii="Times New Roman" w:hAnsi="Times New Roman"/>
                <w:sz w:val="24"/>
                <w:szCs w:val="24"/>
              </w:rPr>
              <w:t xml:space="preserve">Федерального закона от 21 декабря 2001 г. </w:t>
            </w:r>
            <w:r w:rsidR="004A7B45" w:rsidRPr="002E0C43">
              <w:rPr>
                <w:rFonts w:ascii="Times New Roman" w:hAnsi="Times New Roman"/>
                <w:sz w:val="24"/>
                <w:szCs w:val="24"/>
              </w:rPr>
              <w:t xml:space="preserve">      </w:t>
            </w:r>
            <w:r w:rsidR="008A6AB8" w:rsidRPr="002E0C43">
              <w:rPr>
                <w:rFonts w:ascii="Times New Roman" w:hAnsi="Times New Roman"/>
                <w:sz w:val="24"/>
                <w:szCs w:val="24"/>
              </w:rPr>
              <w:t>№ 178-ФЗ «О приватизации государственного и муниципального имущества»;</w:t>
            </w:r>
          </w:p>
          <w:p w14:paraId="01E7D0AC" w14:textId="77777777" w:rsidR="008A6AB8" w:rsidRPr="002E0C43" w:rsidRDefault="008A6AB8" w:rsidP="007B0E21">
            <w:pPr>
              <w:widowControl w:val="0"/>
              <w:spacing w:after="0" w:line="240" w:lineRule="auto"/>
              <w:ind w:right="108"/>
              <w:jc w:val="center"/>
              <w:rPr>
                <w:rFonts w:ascii="Times New Roman" w:hAnsi="Times New Roman"/>
                <w:sz w:val="24"/>
                <w:szCs w:val="24"/>
              </w:rPr>
            </w:pPr>
            <w:r w:rsidRPr="002E0C43">
              <w:rPr>
                <w:rFonts w:ascii="Times New Roman" w:hAnsi="Times New Roman"/>
                <w:sz w:val="24"/>
                <w:szCs w:val="24"/>
              </w:rPr>
              <w:lastRenderedPageBreak/>
              <w:t xml:space="preserve">пункт 6 статьи 28 Федерального закона             от 26 декабря </w:t>
            </w:r>
            <w:smartTag w:uri="urn:schemas-microsoft-com:office:smarttags" w:element="metricconverter">
              <w:smartTagPr>
                <w:attr w:name="ProductID" w:val="1995 г"/>
              </w:smartTagPr>
              <w:r w:rsidRPr="002E0C43">
                <w:rPr>
                  <w:rFonts w:ascii="Times New Roman" w:hAnsi="Times New Roman"/>
                  <w:sz w:val="24"/>
                  <w:szCs w:val="24"/>
                </w:rPr>
                <w:t>1995 г</w:t>
              </w:r>
            </w:smartTag>
            <w:r w:rsidRPr="002E0C43">
              <w:rPr>
                <w:rFonts w:ascii="Times New Roman" w:hAnsi="Times New Roman"/>
                <w:sz w:val="24"/>
                <w:szCs w:val="24"/>
              </w:rPr>
              <w:t>.     № 208-ФЗ «Об акционерных обществах»</w:t>
            </w:r>
          </w:p>
        </w:tc>
        <w:tc>
          <w:tcPr>
            <w:tcW w:w="1134" w:type="dxa"/>
            <w:shd w:val="clear" w:color="auto" w:fill="auto"/>
          </w:tcPr>
          <w:p w14:paraId="353D0132" w14:textId="77777777" w:rsidR="008A6AB8" w:rsidRPr="002E0C43" w:rsidRDefault="008A6AB8"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tc>
        <w:tc>
          <w:tcPr>
            <w:tcW w:w="993" w:type="dxa"/>
            <w:shd w:val="clear" w:color="auto" w:fill="auto"/>
          </w:tcPr>
          <w:p w14:paraId="0063A32D" w14:textId="77777777" w:rsidR="008A6AB8" w:rsidRPr="002E0C43" w:rsidRDefault="008A6AB8" w:rsidP="007B0E21">
            <w:pPr>
              <w:spacing w:after="0" w:line="240" w:lineRule="auto"/>
              <w:jc w:val="center"/>
              <w:rPr>
                <w:rFonts w:ascii="Times New Roman" w:hAnsi="Times New Roman"/>
                <w:sz w:val="24"/>
                <w:szCs w:val="24"/>
              </w:rPr>
            </w:pPr>
            <w:r w:rsidRPr="002E0C43">
              <w:rPr>
                <w:rFonts w:ascii="Times New Roman" w:hAnsi="Times New Roman"/>
                <w:sz w:val="24"/>
                <w:szCs w:val="24"/>
              </w:rPr>
              <w:t>5</w:t>
            </w:r>
          </w:p>
        </w:tc>
        <w:tc>
          <w:tcPr>
            <w:tcW w:w="2551" w:type="dxa"/>
            <w:shd w:val="clear" w:color="auto" w:fill="auto"/>
          </w:tcPr>
          <w:p w14:paraId="0977AED2" w14:textId="77777777" w:rsidR="008A6AB8" w:rsidRPr="002E0C43" w:rsidRDefault="008A6AB8" w:rsidP="007B0E21">
            <w:pPr>
              <w:spacing w:after="0" w:line="240" w:lineRule="auto"/>
              <w:jc w:val="center"/>
              <w:rPr>
                <w:rFonts w:ascii="Times New Roman" w:hAnsi="Times New Roman"/>
                <w:sz w:val="24"/>
                <w:szCs w:val="24"/>
              </w:rPr>
            </w:pPr>
          </w:p>
        </w:tc>
        <w:tc>
          <w:tcPr>
            <w:tcW w:w="1843" w:type="dxa"/>
          </w:tcPr>
          <w:p w14:paraId="4F7A6DFB" w14:textId="77777777" w:rsidR="008A6AB8" w:rsidRPr="002E0C43" w:rsidRDefault="008A6AB8" w:rsidP="007B0E21">
            <w:pPr>
              <w:spacing w:after="0" w:line="240" w:lineRule="auto"/>
              <w:jc w:val="center"/>
              <w:rPr>
                <w:rFonts w:ascii="Times New Roman" w:hAnsi="Times New Roman"/>
                <w:sz w:val="24"/>
                <w:szCs w:val="24"/>
              </w:rPr>
            </w:pPr>
          </w:p>
        </w:tc>
        <w:tc>
          <w:tcPr>
            <w:tcW w:w="2126" w:type="dxa"/>
          </w:tcPr>
          <w:p w14:paraId="26DA072C" w14:textId="77777777" w:rsidR="008A6AB8" w:rsidRPr="002E0C43" w:rsidRDefault="008A6AB8" w:rsidP="007B0E21">
            <w:pPr>
              <w:spacing w:after="0" w:line="240" w:lineRule="auto"/>
              <w:jc w:val="center"/>
              <w:rPr>
                <w:rFonts w:ascii="Times New Roman" w:hAnsi="Times New Roman"/>
                <w:sz w:val="24"/>
                <w:szCs w:val="24"/>
              </w:rPr>
            </w:pPr>
          </w:p>
        </w:tc>
      </w:tr>
      <w:tr w:rsidR="008A6AB8" w:rsidRPr="002E0C43" w14:paraId="4B3BF3AD" w14:textId="77777777" w:rsidTr="00CF4EC3">
        <w:tc>
          <w:tcPr>
            <w:tcW w:w="992" w:type="dxa"/>
            <w:shd w:val="clear" w:color="auto" w:fill="auto"/>
          </w:tcPr>
          <w:p w14:paraId="051ADF4D" w14:textId="77777777" w:rsidR="008A6AB8" w:rsidRPr="002E0C43" w:rsidRDefault="008A6AB8" w:rsidP="008A6AB8">
            <w:pPr>
              <w:jc w:val="center"/>
            </w:pPr>
            <w:r w:rsidRPr="002E0C43">
              <w:rPr>
                <w:rFonts w:ascii="Times New Roman" w:hAnsi="Times New Roman"/>
                <w:sz w:val="24"/>
                <w:szCs w:val="24"/>
              </w:rPr>
              <w:t>5.2.12</w:t>
            </w:r>
          </w:p>
        </w:tc>
        <w:tc>
          <w:tcPr>
            <w:tcW w:w="3403" w:type="dxa"/>
            <w:shd w:val="clear" w:color="auto" w:fill="auto"/>
          </w:tcPr>
          <w:p w14:paraId="72F5520E" w14:textId="77777777" w:rsidR="008A6AB8" w:rsidRPr="002E0C43" w:rsidRDefault="008A6AB8" w:rsidP="007B0E21">
            <w:pPr>
              <w:widowControl w:val="0"/>
              <w:spacing w:after="0" w:line="240" w:lineRule="auto"/>
              <w:jc w:val="both"/>
              <w:rPr>
                <w:rFonts w:ascii="Times New Roman" w:hAnsi="Times New Roman"/>
                <w:sz w:val="24"/>
                <w:szCs w:val="24"/>
              </w:rPr>
            </w:pPr>
            <w:r w:rsidRPr="002E0C43">
              <w:rPr>
                <w:rFonts w:ascii="Times New Roman" w:hAnsi="Times New Roman"/>
                <w:sz w:val="24"/>
                <w:szCs w:val="24"/>
              </w:rPr>
              <w:t xml:space="preserve">Нарушение требований об уведомлении федерального </w:t>
            </w:r>
            <w:hyperlink r:id="rId51" w:history="1">
              <w:r w:rsidRPr="002E0C43">
                <w:rPr>
                  <w:rFonts w:ascii="Times New Roman" w:hAnsi="Times New Roman"/>
                  <w:sz w:val="24"/>
                  <w:szCs w:val="24"/>
                </w:rPr>
                <w:t>органа</w:t>
              </w:r>
            </w:hyperlink>
            <w:r w:rsidRPr="002E0C43">
              <w:rPr>
                <w:rFonts w:ascii="Times New Roman" w:hAnsi="Times New Roman"/>
                <w:sz w:val="24"/>
                <w:szCs w:val="24"/>
              </w:rPr>
              <w:t xml:space="preserve"> исполнительной власти, уполномоченного Правительством Российской Федерации, о принятом советом директоров (наблюдательным советом) общества решении об определении цены объектов в случае, если владельцем </w:t>
            </w:r>
            <w:r w:rsidR="00181F61" w:rsidRPr="002E0C43">
              <w:rPr>
                <w:rFonts w:ascii="Times New Roman" w:hAnsi="Times New Roman"/>
                <w:sz w:val="24"/>
                <w:szCs w:val="24"/>
              </w:rPr>
              <w:t xml:space="preserve">        </w:t>
            </w:r>
            <w:r w:rsidRPr="002E0C43">
              <w:rPr>
                <w:rFonts w:ascii="Times New Roman" w:hAnsi="Times New Roman"/>
                <w:sz w:val="24"/>
                <w:szCs w:val="24"/>
              </w:rPr>
              <w:t xml:space="preserve">от 2 до 50 процентов включительно голосующих акций общества являются государство и (или) муниципальное образование </w:t>
            </w:r>
          </w:p>
        </w:tc>
        <w:tc>
          <w:tcPr>
            <w:tcW w:w="3118" w:type="dxa"/>
            <w:shd w:val="clear" w:color="auto" w:fill="auto"/>
          </w:tcPr>
          <w:p w14:paraId="4859CF0F" w14:textId="77777777" w:rsidR="008A6AB8" w:rsidRPr="002E0C43" w:rsidRDefault="008A6AB8" w:rsidP="007B0E21">
            <w:pPr>
              <w:widowControl w:val="0"/>
              <w:spacing w:after="0" w:line="240" w:lineRule="auto"/>
              <w:ind w:right="108"/>
              <w:jc w:val="center"/>
              <w:rPr>
                <w:rFonts w:ascii="Times New Roman" w:hAnsi="Times New Roman"/>
                <w:sz w:val="24"/>
                <w:szCs w:val="24"/>
              </w:rPr>
            </w:pPr>
            <w:r w:rsidRPr="002E0C43">
              <w:rPr>
                <w:rFonts w:ascii="Times New Roman" w:hAnsi="Times New Roman"/>
                <w:sz w:val="24"/>
                <w:szCs w:val="24"/>
              </w:rPr>
              <w:t>статья 77 Федерального закона от 26 декабря 1995</w:t>
            </w:r>
            <w:r w:rsidR="00181F61" w:rsidRPr="002E0C43">
              <w:rPr>
                <w:rFonts w:ascii="Times New Roman" w:hAnsi="Times New Roman"/>
                <w:sz w:val="24"/>
                <w:szCs w:val="24"/>
              </w:rPr>
              <w:t> </w:t>
            </w:r>
            <w:r w:rsidRPr="002E0C43">
              <w:rPr>
                <w:rFonts w:ascii="Times New Roman" w:hAnsi="Times New Roman"/>
                <w:sz w:val="24"/>
                <w:szCs w:val="24"/>
              </w:rPr>
              <w:t>г. № 208-ФЗ «Об акционерных обществах»</w:t>
            </w:r>
          </w:p>
        </w:tc>
        <w:tc>
          <w:tcPr>
            <w:tcW w:w="1134" w:type="dxa"/>
            <w:shd w:val="clear" w:color="auto" w:fill="auto"/>
          </w:tcPr>
          <w:p w14:paraId="3869428C" w14:textId="77777777" w:rsidR="008A6AB8" w:rsidRPr="002E0C43" w:rsidRDefault="008A6AB8"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392AD55E" w14:textId="77777777" w:rsidR="008A6AB8" w:rsidRPr="002E0C43" w:rsidRDefault="008A6AB8" w:rsidP="007B0E21">
            <w:pPr>
              <w:spacing w:after="0" w:line="240" w:lineRule="auto"/>
              <w:jc w:val="center"/>
              <w:rPr>
                <w:rFonts w:ascii="Times New Roman" w:hAnsi="Times New Roman"/>
                <w:sz w:val="24"/>
                <w:szCs w:val="24"/>
              </w:rPr>
            </w:pPr>
            <w:r w:rsidRPr="002E0C43">
              <w:rPr>
                <w:rFonts w:ascii="Times New Roman" w:hAnsi="Times New Roman"/>
                <w:sz w:val="24"/>
                <w:szCs w:val="24"/>
              </w:rPr>
              <w:t>5</w:t>
            </w:r>
          </w:p>
        </w:tc>
        <w:tc>
          <w:tcPr>
            <w:tcW w:w="2551" w:type="dxa"/>
            <w:shd w:val="clear" w:color="auto" w:fill="auto"/>
          </w:tcPr>
          <w:p w14:paraId="3B484F31" w14:textId="77777777" w:rsidR="008A6AB8" w:rsidRPr="002E0C43" w:rsidRDefault="008A6AB8" w:rsidP="007B0E21">
            <w:pPr>
              <w:spacing w:after="0" w:line="240" w:lineRule="auto"/>
              <w:jc w:val="center"/>
              <w:rPr>
                <w:rFonts w:ascii="Times New Roman" w:hAnsi="Times New Roman"/>
                <w:sz w:val="24"/>
                <w:szCs w:val="24"/>
              </w:rPr>
            </w:pPr>
          </w:p>
        </w:tc>
        <w:tc>
          <w:tcPr>
            <w:tcW w:w="1843" w:type="dxa"/>
          </w:tcPr>
          <w:p w14:paraId="6012CEAF" w14:textId="77777777" w:rsidR="008A6AB8" w:rsidRPr="002E0C43" w:rsidRDefault="008A6AB8" w:rsidP="007B0E21">
            <w:pPr>
              <w:spacing w:after="0" w:line="240" w:lineRule="auto"/>
              <w:jc w:val="center"/>
              <w:rPr>
                <w:rFonts w:ascii="Times New Roman" w:hAnsi="Times New Roman"/>
                <w:sz w:val="24"/>
                <w:szCs w:val="24"/>
              </w:rPr>
            </w:pPr>
          </w:p>
        </w:tc>
        <w:tc>
          <w:tcPr>
            <w:tcW w:w="2126" w:type="dxa"/>
          </w:tcPr>
          <w:p w14:paraId="4C8FFF24" w14:textId="77777777" w:rsidR="008A6AB8" w:rsidRPr="002E0C43" w:rsidRDefault="008A6AB8" w:rsidP="007B0E21">
            <w:pPr>
              <w:spacing w:after="0" w:line="240" w:lineRule="auto"/>
              <w:jc w:val="center"/>
              <w:rPr>
                <w:rFonts w:ascii="Times New Roman" w:hAnsi="Times New Roman"/>
                <w:sz w:val="24"/>
                <w:szCs w:val="24"/>
              </w:rPr>
            </w:pPr>
          </w:p>
        </w:tc>
      </w:tr>
      <w:tr w:rsidR="008A6AB8" w:rsidRPr="002E0C43" w14:paraId="5F1E9152" w14:textId="77777777" w:rsidTr="00CF4EC3">
        <w:tc>
          <w:tcPr>
            <w:tcW w:w="992" w:type="dxa"/>
            <w:shd w:val="clear" w:color="auto" w:fill="auto"/>
          </w:tcPr>
          <w:p w14:paraId="363009CA" w14:textId="77777777" w:rsidR="008A6AB8" w:rsidRPr="002E0C43" w:rsidRDefault="008A6AB8" w:rsidP="008A6AB8">
            <w:pPr>
              <w:jc w:val="center"/>
              <w:rPr>
                <w:rFonts w:ascii="Times New Roman" w:hAnsi="Times New Roman"/>
                <w:sz w:val="24"/>
                <w:szCs w:val="24"/>
              </w:rPr>
            </w:pPr>
            <w:r w:rsidRPr="002E0C43">
              <w:rPr>
                <w:rFonts w:ascii="Times New Roman" w:hAnsi="Times New Roman"/>
                <w:sz w:val="24"/>
                <w:szCs w:val="24"/>
              </w:rPr>
              <w:t>5.2.14</w:t>
            </w:r>
          </w:p>
        </w:tc>
        <w:tc>
          <w:tcPr>
            <w:tcW w:w="3403" w:type="dxa"/>
            <w:shd w:val="clear" w:color="auto" w:fill="auto"/>
          </w:tcPr>
          <w:p w14:paraId="6BF46B6A" w14:textId="77777777" w:rsidR="008A6AB8" w:rsidRPr="002E0C43" w:rsidRDefault="008A6AB8" w:rsidP="007B0E21">
            <w:pPr>
              <w:widowControl w:val="0"/>
              <w:spacing w:after="0" w:line="240" w:lineRule="auto"/>
              <w:jc w:val="both"/>
              <w:rPr>
                <w:rFonts w:ascii="Times New Roman" w:hAnsi="Times New Roman"/>
                <w:sz w:val="24"/>
                <w:szCs w:val="24"/>
              </w:rPr>
            </w:pPr>
            <w:r w:rsidRPr="002E0C43">
              <w:rPr>
                <w:rFonts w:ascii="Times New Roman" w:hAnsi="Times New Roman"/>
                <w:sz w:val="24"/>
                <w:szCs w:val="24"/>
              </w:rPr>
              <w:t>Расходование субъектами Российской Федерации и муниципальными образованиями средств Фонда содействия реформированию жилищно-коммунального хозяйства не в соответствии с целями их предоставления</w:t>
            </w:r>
          </w:p>
        </w:tc>
        <w:tc>
          <w:tcPr>
            <w:tcW w:w="3118" w:type="dxa"/>
            <w:shd w:val="clear" w:color="auto" w:fill="auto"/>
          </w:tcPr>
          <w:p w14:paraId="1AC9A3F7" w14:textId="0E14E311" w:rsidR="008A6AB8" w:rsidRPr="002E0C43" w:rsidRDefault="00EE648C" w:rsidP="007B0E21">
            <w:pPr>
              <w:spacing w:after="0" w:line="240" w:lineRule="auto"/>
              <w:jc w:val="center"/>
              <w:rPr>
                <w:rFonts w:ascii="Times New Roman" w:hAnsi="Times New Roman"/>
                <w:sz w:val="24"/>
                <w:szCs w:val="24"/>
              </w:rPr>
            </w:pPr>
            <w:r w:rsidRPr="002E0C43">
              <w:rPr>
                <w:rFonts w:ascii="Times New Roman" w:hAnsi="Times New Roman"/>
                <w:sz w:val="24"/>
                <w:szCs w:val="24"/>
              </w:rPr>
              <w:t>статьи 14, 16–20.13, 22–23.1</w:t>
            </w:r>
            <w:r w:rsidR="008A6AB8" w:rsidRPr="002E0C43">
              <w:rPr>
                <w:rFonts w:ascii="Times New Roman" w:hAnsi="Times New Roman"/>
                <w:sz w:val="24"/>
                <w:szCs w:val="24"/>
              </w:rPr>
              <w:t xml:space="preserve"> Федерального закона               от 21 июля 2007 г. </w:t>
            </w:r>
            <w:r w:rsidR="004A7B45" w:rsidRPr="002E0C43">
              <w:rPr>
                <w:rFonts w:ascii="Times New Roman" w:hAnsi="Times New Roman"/>
                <w:sz w:val="24"/>
                <w:szCs w:val="24"/>
              </w:rPr>
              <w:t xml:space="preserve">             </w:t>
            </w:r>
            <w:r w:rsidR="008A6AB8" w:rsidRPr="002E0C43">
              <w:rPr>
                <w:rFonts w:ascii="Times New Roman" w:hAnsi="Times New Roman"/>
                <w:sz w:val="24"/>
                <w:szCs w:val="24"/>
              </w:rPr>
              <w:t>№ 185-ФЗ «О Фонде содействия реформированию жилищно-коммунального хозяйства»</w:t>
            </w:r>
          </w:p>
        </w:tc>
        <w:tc>
          <w:tcPr>
            <w:tcW w:w="1134" w:type="dxa"/>
            <w:shd w:val="clear" w:color="auto" w:fill="auto"/>
          </w:tcPr>
          <w:p w14:paraId="44A40848" w14:textId="77777777" w:rsidR="008A6AB8" w:rsidRPr="002E0C43" w:rsidRDefault="008A6AB8"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 и тыс. рублей</w:t>
            </w:r>
          </w:p>
        </w:tc>
        <w:tc>
          <w:tcPr>
            <w:tcW w:w="993" w:type="dxa"/>
            <w:shd w:val="clear" w:color="auto" w:fill="auto"/>
          </w:tcPr>
          <w:p w14:paraId="63DE8BEB" w14:textId="77777777" w:rsidR="008A6AB8" w:rsidRPr="002E0C43" w:rsidRDefault="008A6AB8" w:rsidP="007B0E21">
            <w:pPr>
              <w:spacing w:after="0" w:line="240" w:lineRule="auto"/>
              <w:jc w:val="center"/>
              <w:rPr>
                <w:rFonts w:ascii="Times New Roman" w:hAnsi="Times New Roman"/>
                <w:sz w:val="24"/>
                <w:szCs w:val="24"/>
              </w:rPr>
            </w:pPr>
            <w:r w:rsidRPr="002E0C43">
              <w:rPr>
                <w:rFonts w:ascii="Times New Roman" w:hAnsi="Times New Roman"/>
                <w:sz w:val="24"/>
                <w:szCs w:val="24"/>
              </w:rPr>
              <w:t>8</w:t>
            </w:r>
          </w:p>
        </w:tc>
        <w:tc>
          <w:tcPr>
            <w:tcW w:w="2551" w:type="dxa"/>
            <w:shd w:val="clear" w:color="auto" w:fill="auto"/>
          </w:tcPr>
          <w:p w14:paraId="6BAAA76F" w14:textId="77777777" w:rsidR="008A6AB8" w:rsidRPr="002E0C43" w:rsidRDefault="008A6AB8" w:rsidP="007B0E21">
            <w:pPr>
              <w:spacing w:after="0" w:line="240" w:lineRule="auto"/>
              <w:jc w:val="center"/>
              <w:rPr>
                <w:rFonts w:ascii="Times New Roman" w:hAnsi="Times New Roman"/>
                <w:sz w:val="24"/>
                <w:szCs w:val="24"/>
              </w:rPr>
            </w:pPr>
            <w:r w:rsidRPr="002E0C43">
              <w:rPr>
                <w:rFonts w:ascii="Times New Roman" w:hAnsi="Times New Roman"/>
                <w:sz w:val="24"/>
                <w:szCs w:val="24"/>
              </w:rPr>
              <w:t>статья 15.14 Кодекса Российской Федерации об административных правонарушениях;</w:t>
            </w:r>
          </w:p>
          <w:p w14:paraId="0CE65134" w14:textId="7DC3E84E" w:rsidR="008A6AB8" w:rsidRPr="002E0C43" w:rsidRDefault="00EE648C" w:rsidP="007B0E21">
            <w:pPr>
              <w:spacing w:after="0" w:line="240" w:lineRule="auto"/>
              <w:jc w:val="center"/>
              <w:rPr>
                <w:rFonts w:ascii="Times New Roman" w:hAnsi="Times New Roman"/>
                <w:sz w:val="24"/>
                <w:szCs w:val="24"/>
              </w:rPr>
            </w:pPr>
            <w:r w:rsidRPr="002E0C43">
              <w:rPr>
                <w:rFonts w:ascii="Times New Roman" w:hAnsi="Times New Roman"/>
                <w:sz w:val="24"/>
                <w:szCs w:val="24"/>
              </w:rPr>
              <w:t>статьи 285.1, 285.2</w:t>
            </w:r>
            <w:r w:rsidR="008A6AB8" w:rsidRPr="002E0C43">
              <w:rPr>
                <w:rFonts w:ascii="Times New Roman" w:hAnsi="Times New Roman"/>
                <w:sz w:val="24"/>
                <w:szCs w:val="24"/>
              </w:rPr>
              <w:t xml:space="preserve"> Уголовного кодекса Российской Федерации</w:t>
            </w:r>
          </w:p>
        </w:tc>
        <w:tc>
          <w:tcPr>
            <w:tcW w:w="1843" w:type="dxa"/>
          </w:tcPr>
          <w:p w14:paraId="7AC5DF60" w14:textId="77777777" w:rsidR="008A6AB8" w:rsidRPr="002E0C43" w:rsidRDefault="008A6AB8" w:rsidP="007B0E21">
            <w:pPr>
              <w:spacing w:after="0" w:line="240" w:lineRule="auto"/>
              <w:jc w:val="center"/>
              <w:rPr>
                <w:rFonts w:ascii="Times New Roman" w:hAnsi="Times New Roman"/>
                <w:sz w:val="24"/>
                <w:szCs w:val="24"/>
              </w:rPr>
            </w:pPr>
            <w:r w:rsidRPr="002E0C43">
              <w:rPr>
                <w:rFonts w:ascii="Times New Roman" w:hAnsi="Times New Roman"/>
                <w:sz w:val="24"/>
                <w:szCs w:val="24"/>
              </w:rPr>
              <w:t>нецелевое использование бюджетных средств</w:t>
            </w:r>
          </w:p>
        </w:tc>
        <w:tc>
          <w:tcPr>
            <w:tcW w:w="2126" w:type="dxa"/>
          </w:tcPr>
          <w:p w14:paraId="14175B84" w14:textId="77777777" w:rsidR="008A6AB8" w:rsidRPr="002E0C43" w:rsidRDefault="008A6AB8" w:rsidP="007B0E21">
            <w:pPr>
              <w:spacing w:after="0" w:line="240" w:lineRule="auto"/>
              <w:jc w:val="center"/>
              <w:rPr>
                <w:rFonts w:ascii="Times New Roman" w:hAnsi="Times New Roman"/>
                <w:sz w:val="24"/>
                <w:szCs w:val="24"/>
              </w:rPr>
            </w:pPr>
            <w:r w:rsidRPr="002E0C43">
              <w:rPr>
                <w:rFonts w:ascii="Times New Roman" w:hAnsi="Times New Roman"/>
                <w:sz w:val="24"/>
                <w:szCs w:val="24"/>
              </w:rPr>
              <w:t>сумма нецелевого использования бюджетных средств</w:t>
            </w:r>
          </w:p>
        </w:tc>
      </w:tr>
      <w:tr w:rsidR="008A6AB8" w:rsidRPr="002E0C43" w14:paraId="09B518BF" w14:textId="77777777" w:rsidTr="00CF4EC3">
        <w:tc>
          <w:tcPr>
            <w:tcW w:w="992" w:type="dxa"/>
            <w:shd w:val="clear" w:color="auto" w:fill="auto"/>
          </w:tcPr>
          <w:p w14:paraId="32B9E3BC" w14:textId="77777777" w:rsidR="008A6AB8" w:rsidRPr="002E0C43" w:rsidRDefault="008A6AB8" w:rsidP="008A6AB8">
            <w:pPr>
              <w:jc w:val="center"/>
              <w:rPr>
                <w:rFonts w:ascii="Times New Roman" w:hAnsi="Times New Roman"/>
                <w:sz w:val="24"/>
                <w:szCs w:val="24"/>
              </w:rPr>
            </w:pPr>
            <w:r w:rsidRPr="002E0C43">
              <w:rPr>
                <w:rFonts w:ascii="Times New Roman" w:hAnsi="Times New Roman"/>
                <w:sz w:val="24"/>
                <w:szCs w:val="24"/>
              </w:rPr>
              <w:lastRenderedPageBreak/>
              <w:t>5.2.15</w:t>
            </w:r>
          </w:p>
        </w:tc>
        <w:tc>
          <w:tcPr>
            <w:tcW w:w="3403" w:type="dxa"/>
            <w:shd w:val="clear" w:color="auto" w:fill="auto"/>
          </w:tcPr>
          <w:p w14:paraId="2062812F" w14:textId="77777777" w:rsidR="008A6AB8" w:rsidRPr="002E0C43" w:rsidRDefault="008A6AB8" w:rsidP="007B0E21">
            <w:pPr>
              <w:widowControl w:val="0"/>
              <w:spacing w:after="0" w:line="240" w:lineRule="auto"/>
              <w:jc w:val="both"/>
              <w:rPr>
                <w:rFonts w:ascii="Times New Roman" w:hAnsi="Times New Roman"/>
                <w:sz w:val="24"/>
                <w:szCs w:val="24"/>
              </w:rPr>
            </w:pPr>
            <w:r w:rsidRPr="002E0C43">
              <w:rPr>
                <w:rFonts w:ascii="Times New Roman" w:hAnsi="Times New Roman"/>
                <w:sz w:val="24"/>
                <w:szCs w:val="24"/>
              </w:rPr>
              <w:t>Нарушение порядка и условий инвестирования временно свободных средств государственной корпорации, государственной компании, порядка совершения сделок по инвестированию временно свободных средств государственной корпорации, государственной компании, а также порядка и механизма осуществления контроля за инвестированием временно свободных средств государственной корпорации, государственной компании</w:t>
            </w:r>
          </w:p>
        </w:tc>
        <w:tc>
          <w:tcPr>
            <w:tcW w:w="3118" w:type="dxa"/>
            <w:shd w:val="clear" w:color="auto" w:fill="auto"/>
          </w:tcPr>
          <w:p w14:paraId="7E02B266" w14:textId="3C1D7DA9" w:rsidR="008A6AB8" w:rsidRPr="002E0C43" w:rsidRDefault="00352E87" w:rsidP="007B0E21">
            <w:pPr>
              <w:spacing w:after="0" w:line="240" w:lineRule="auto"/>
              <w:jc w:val="center"/>
              <w:rPr>
                <w:rFonts w:ascii="Times New Roman" w:hAnsi="Times New Roman"/>
                <w:sz w:val="24"/>
                <w:szCs w:val="24"/>
              </w:rPr>
            </w:pPr>
            <w:r w:rsidRPr="002E0C43">
              <w:rPr>
                <w:rFonts w:ascii="Times New Roman" w:hAnsi="Times New Roman"/>
                <w:sz w:val="24"/>
                <w:szCs w:val="24"/>
              </w:rPr>
              <w:t>статьи 7.1, 7.2</w:t>
            </w:r>
            <w:r w:rsidR="008A6AB8" w:rsidRPr="002E0C43">
              <w:rPr>
                <w:rFonts w:ascii="Times New Roman" w:hAnsi="Times New Roman"/>
                <w:sz w:val="24"/>
                <w:szCs w:val="24"/>
              </w:rPr>
              <w:t xml:space="preserve"> Федерального закона от 12 января 1996 г. № 7-ФЗ «О некоммерческих организациях»;</w:t>
            </w:r>
          </w:p>
          <w:p w14:paraId="4882FA73" w14:textId="77777777" w:rsidR="008A6AB8" w:rsidRPr="002E0C43" w:rsidRDefault="008A6AB8" w:rsidP="007B0E21">
            <w:pPr>
              <w:spacing w:after="0" w:line="240" w:lineRule="auto"/>
              <w:jc w:val="center"/>
              <w:rPr>
                <w:rFonts w:ascii="Times New Roman" w:hAnsi="Times New Roman"/>
                <w:sz w:val="24"/>
                <w:szCs w:val="24"/>
              </w:rPr>
            </w:pPr>
            <w:r w:rsidRPr="002E0C43">
              <w:rPr>
                <w:rFonts w:ascii="Times New Roman" w:hAnsi="Times New Roman"/>
                <w:sz w:val="24"/>
                <w:szCs w:val="24"/>
              </w:rPr>
              <w:t>статья 21 Федерального закона от 21 июля 2007 г.        № 185-ФЗ «О Фонде содействия реформированию жилищно-коммунального хозяйства»;</w:t>
            </w:r>
          </w:p>
          <w:p w14:paraId="6646C038" w14:textId="77777777" w:rsidR="008A6AB8" w:rsidRDefault="008A6AB8" w:rsidP="007B0E21">
            <w:pPr>
              <w:spacing w:after="0" w:line="240" w:lineRule="auto"/>
              <w:jc w:val="center"/>
              <w:rPr>
                <w:rFonts w:ascii="Times New Roman" w:hAnsi="Times New Roman"/>
                <w:sz w:val="24"/>
                <w:szCs w:val="24"/>
              </w:rPr>
            </w:pPr>
            <w:r w:rsidRPr="002E0C43">
              <w:rPr>
                <w:rFonts w:ascii="Times New Roman" w:hAnsi="Times New Roman"/>
                <w:sz w:val="24"/>
                <w:szCs w:val="24"/>
              </w:rPr>
              <w:t xml:space="preserve">постановление Правительства Российской Федерации от 21 декабря 2011 г. </w:t>
            </w:r>
            <w:r w:rsidR="00181F61" w:rsidRPr="002E0C43">
              <w:rPr>
                <w:rFonts w:ascii="Times New Roman" w:hAnsi="Times New Roman"/>
                <w:sz w:val="24"/>
                <w:szCs w:val="24"/>
              </w:rPr>
              <w:t xml:space="preserve">         </w:t>
            </w:r>
            <w:r w:rsidRPr="002E0C43">
              <w:rPr>
                <w:rFonts w:ascii="Times New Roman" w:hAnsi="Times New Roman"/>
                <w:sz w:val="24"/>
                <w:szCs w:val="24"/>
              </w:rPr>
              <w:t>№ 1080 «Об инвестировании временно свободных средств государственной корпорации, государственной компании»</w:t>
            </w:r>
          </w:p>
          <w:p w14:paraId="31CFED3E" w14:textId="77777777" w:rsidR="00DE71F4" w:rsidRDefault="00DE71F4" w:rsidP="007B0E21">
            <w:pPr>
              <w:spacing w:after="0" w:line="240" w:lineRule="auto"/>
              <w:jc w:val="center"/>
              <w:rPr>
                <w:rFonts w:ascii="Times New Roman" w:hAnsi="Times New Roman"/>
                <w:sz w:val="24"/>
                <w:szCs w:val="24"/>
              </w:rPr>
            </w:pPr>
          </w:p>
          <w:p w14:paraId="195A3ED1" w14:textId="77777777" w:rsidR="00DE71F4" w:rsidRDefault="00DE71F4" w:rsidP="007B0E21">
            <w:pPr>
              <w:spacing w:after="0" w:line="240" w:lineRule="auto"/>
              <w:jc w:val="center"/>
              <w:rPr>
                <w:rFonts w:ascii="Times New Roman" w:hAnsi="Times New Roman"/>
                <w:sz w:val="24"/>
                <w:szCs w:val="24"/>
              </w:rPr>
            </w:pPr>
          </w:p>
          <w:p w14:paraId="1BAF7462" w14:textId="77777777" w:rsidR="00DE71F4" w:rsidRDefault="00DE71F4" w:rsidP="007B0E21">
            <w:pPr>
              <w:spacing w:after="0" w:line="240" w:lineRule="auto"/>
              <w:jc w:val="center"/>
              <w:rPr>
                <w:rFonts w:ascii="Times New Roman" w:hAnsi="Times New Roman"/>
                <w:sz w:val="24"/>
                <w:szCs w:val="24"/>
              </w:rPr>
            </w:pPr>
          </w:p>
          <w:p w14:paraId="31252CCF" w14:textId="77777777" w:rsidR="00DE71F4" w:rsidRDefault="00DE71F4" w:rsidP="007B0E21">
            <w:pPr>
              <w:spacing w:after="0" w:line="240" w:lineRule="auto"/>
              <w:jc w:val="center"/>
              <w:rPr>
                <w:rFonts w:ascii="Times New Roman" w:hAnsi="Times New Roman"/>
                <w:sz w:val="24"/>
                <w:szCs w:val="24"/>
              </w:rPr>
            </w:pPr>
          </w:p>
          <w:p w14:paraId="21534486" w14:textId="77777777" w:rsidR="00DE71F4" w:rsidRDefault="00DE71F4" w:rsidP="007B0E21">
            <w:pPr>
              <w:spacing w:after="0" w:line="240" w:lineRule="auto"/>
              <w:jc w:val="center"/>
              <w:rPr>
                <w:rFonts w:ascii="Times New Roman" w:hAnsi="Times New Roman"/>
                <w:sz w:val="24"/>
                <w:szCs w:val="24"/>
              </w:rPr>
            </w:pPr>
          </w:p>
          <w:p w14:paraId="1DB85A51" w14:textId="77777777" w:rsidR="00DE71F4" w:rsidRDefault="00DE71F4" w:rsidP="007B0E21">
            <w:pPr>
              <w:spacing w:after="0" w:line="240" w:lineRule="auto"/>
              <w:jc w:val="center"/>
              <w:rPr>
                <w:rFonts w:ascii="Times New Roman" w:hAnsi="Times New Roman"/>
                <w:sz w:val="24"/>
                <w:szCs w:val="24"/>
              </w:rPr>
            </w:pPr>
          </w:p>
          <w:p w14:paraId="63CEF04E" w14:textId="47E455B2" w:rsidR="00DE71F4" w:rsidRPr="002E0C43" w:rsidRDefault="00DE71F4" w:rsidP="007B0E21">
            <w:pPr>
              <w:spacing w:after="0" w:line="240" w:lineRule="auto"/>
              <w:jc w:val="center"/>
              <w:rPr>
                <w:rFonts w:ascii="Times New Roman" w:hAnsi="Times New Roman"/>
                <w:sz w:val="24"/>
                <w:szCs w:val="24"/>
              </w:rPr>
            </w:pPr>
          </w:p>
        </w:tc>
        <w:tc>
          <w:tcPr>
            <w:tcW w:w="1134" w:type="dxa"/>
            <w:shd w:val="clear" w:color="auto" w:fill="auto"/>
          </w:tcPr>
          <w:p w14:paraId="14E5DB12" w14:textId="77777777" w:rsidR="008A6AB8" w:rsidRPr="002E0C43" w:rsidRDefault="008A6AB8"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5112093F" w14:textId="77777777" w:rsidR="008A6AB8" w:rsidRPr="002E0C43" w:rsidRDefault="008A6AB8" w:rsidP="007B0E21">
            <w:pPr>
              <w:spacing w:after="0" w:line="240" w:lineRule="auto"/>
              <w:jc w:val="center"/>
              <w:rPr>
                <w:rFonts w:ascii="Times New Roman" w:hAnsi="Times New Roman"/>
                <w:sz w:val="24"/>
                <w:szCs w:val="24"/>
              </w:rPr>
            </w:pPr>
            <w:r w:rsidRPr="002E0C43">
              <w:rPr>
                <w:rFonts w:ascii="Times New Roman" w:hAnsi="Times New Roman"/>
                <w:sz w:val="24"/>
                <w:szCs w:val="24"/>
              </w:rPr>
              <w:t>5</w:t>
            </w:r>
          </w:p>
        </w:tc>
        <w:tc>
          <w:tcPr>
            <w:tcW w:w="2551" w:type="dxa"/>
            <w:shd w:val="clear" w:color="auto" w:fill="auto"/>
          </w:tcPr>
          <w:p w14:paraId="3BF98935" w14:textId="77777777" w:rsidR="008A6AB8" w:rsidRPr="002E0C43" w:rsidRDefault="008A6AB8" w:rsidP="007B0E21">
            <w:pPr>
              <w:spacing w:after="0" w:line="240" w:lineRule="auto"/>
              <w:jc w:val="center"/>
              <w:rPr>
                <w:rFonts w:ascii="Times New Roman" w:hAnsi="Times New Roman"/>
                <w:sz w:val="24"/>
                <w:szCs w:val="24"/>
              </w:rPr>
            </w:pPr>
          </w:p>
        </w:tc>
        <w:tc>
          <w:tcPr>
            <w:tcW w:w="1843" w:type="dxa"/>
          </w:tcPr>
          <w:p w14:paraId="6F118F7E" w14:textId="77777777" w:rsidR="008A6AB8" w:rsidRPr="002E0C43" w:rsidRDefault="008A6AB8" w:rsidP="007B0E21">
            <w:pPr>
              <w:spacing w:after="0" w:line="240" w:lineRule="auto"/>
              <w:jc w:val="center"/>
              <w:rPr>
                <w:rFonts w:ascii="Times New Roman" w:hAnsi="Times New Roman"/>
                <w:sz w:val="24"/>
                <w:szCs w:val="24"/>
              </w:rPr>
            </w:pPr>
          </w:p>
        </w:tc>
        <w:tc>
          <w:tcPr>
            <w:tcW w:w="2126" w:type="dxa"/>
          </w:tcPr>
          <w:p w14:paraId="0FBABB6E" w14:textId="77777777" w:rsidR="008A6AB8" w:rsidRPr="002E0C43" w:rsidRDefault="008A6AB8" w:rsidP="007B0E21">
            <w:pPr>
              <w:spacing w:after="0" w:line="240" w:lineRule="auto"/>
              <w:jc w:val="center"/>
              <w:rPr>
                <w:rFonts w:ascii="Times New Roman" w:hAnsi="Times New Roman"/>
                <w:sz w:val="24"/>
                <w:szCs w:val="24"/>
              </w:rPr>
            </w:pPr>
          </w:p>
        </w:tc>
      </w:tr>
      <w:tr w:rsidR="005249B1" w:rsidRPr="002E0C43" w14:paraId="37F57B15" w14:textId="77777777" w:rsidTr="00D421EF">
        <w:tc>
          <w:tcPr>
            <w:tcW w:w="12191" w:type="dxa"/>
            <w:gridSpan w:val="6"/>
            <w:shd w:val="clear" w:color="auto" w:fill="auto"/>
            <w:vAlign w:val="center"/>
          </w:tcPr>
          <w:p w14:paraId="2DF41DCC" w14:textId="2BB85642" w:rsidR="005249B1" w:rsidRPr="002E0C43" w:rsidRDefault="000673B7" w:rsidP="00D10299">
            <w:pPr>
              <w:pStyle w:val="1"/>
              <w:rPr>
                <w:rFonts w:ascii="Times New Roman" w:hAnsi="Times New Roman"/>
                <w:color w:val="auto"/>
                <w:sz w:val="28"/>
              </w:rPr>
            </w:pPr>
            <w:bookmarkStart w:id="10" w:name="_Toc107583968"/>
            <w:r w:rsidRPr="002E0C43">
              <w:rPr>
                <w:rFonts w:ascii="Times New Roman" w:hAnsi="Times New Roman"/>
                <w:color w:val="auto"/>
                <w:sz w:val="28"/>
              </w:rPr>
              <w:lastRenderedPageBreak/>
              <w:t>6. Нарушения в ходе использования средств финансовой и гуманитарной помощи Российской Федерации, предоставляемой иностранным государствам, при реализации международных договоров,</w:t>
            </w:r>
            <w:r w:rsidR="00D10299" w:rsidRPr="002E0C43">
              <w:rPr>
                <w:rFonts w:ascii="Times New Roman" w:hAnsi="Times New Roman"/>
                <w:color w:val="auto"/>
                <w:sz w:val="28"/>
                <w:lang w:val="ru-RU"/>
              </w:rPr>
              <w:t xml:space="preserve"> </w:t>
            </w:r>
            <w:proofErr w:type="spellStart"/>
            <w:r w:rsidRPr="002E0C43">
              <w:rPr>
                <w:rFonts w:ascii="Times New Roman" w:hAnsi="Times New Roman"/>
                <w:color w:val="auto"/>
                <w:sz w:val="28"/>
              </w:rPr>
              <w:t>межправсоглашений</w:t>
            </w:r>
            <w:proofErr w:type="spellEnd"/>
            <w:r w:rsidRPr="002E0C43">
              <w:rPr>
                <w:rFonts w:ascii="Times New Roman" w:hAnsi="Times New Roman"/>
                <w:color w:val="auto"/>
                <w:sz w:val="28"/>
              </w:rPr>
              <w:t xml:space="preserve"> и в области соглашений о разделе продукции</w:t>
            </w:r>
            <w:bookmarkEnd w:id="10"/>
          </w:p>
        </w:tc>
        <w:tc>
          <w:tcPr>
            <w:tcW w:w="1843" w:type="dxa"/>
          </w:tcPr>
          <w:p w14:paraId="0927E597" w14:textId="77777777" w:rsidR="005249B1" w:rsidRPr="002E0C43" w:rsidRDefault="005249B1" w:rsidP="008E492D">
            <w:pPr>
              <w:spacing w:after="0" w:line="240" w:lineRule="auto"/>
              <w:ind w:left="-108" w:right="-108"/>
              <w:jc w:val="both"/>
              <w:rPr>
                <w:rFonts w:ascii="Times New Roman" w:hAnsi="Times New Roman"/>
                <w:b/>
                <w:sz w:val="24"/>
                <w:szCs w:val="24"/>
              </w:rPr>
            </w:pPr>
          </w:p>
        </w:tc>
        <w:tc>
          <w:tcPr>
            <w:tcW w:w="2126" w:type="dxa"/>
          </w:tcPr>
          <w:p w14:paraId="5A9F9A76" w14:textId="77777777" w:rsidR="005249B1" w:rsidRPr="002E0C43" w:rsidRDefault="005249B1" w:rsidP="008E492D">
            <w:pPr>
              <w:spacing w:after="0" w:line="240" w:lineRule="auto"/>
              <w:ind w:left="-108" w:right="-108"/>
              <w:jc w:val="both"/>
              <w:rPr>
                <w:rFonts w:ascii="Times New Roman" w:hAnsi="Times New Roman"/>
                <w:b/>
                <w:sz w:val="24"/>
                <w:szCs w:val="24"/>
              </w:rPr>
            </w:pPr>
          </w:p>
        </w:tc>
      </w:tr>
      <w:tr w:rsidR="000673B7" w:rsidRPr="002E0C43" w14:paraId="18B0DFF0" w14:textId="77777777" w:rsidTr="00D421EF">
        <w:tc>
          <w:tcPr>
            <w:tcW w:w="12191" w:type="dxa"/>
            <w:gridSpan w:val="6"/>
            <w:shd w:val="clear" w:color="auto" w:fill="auto"/>
            <w:vAlign w:val="center"/>
          </w:tcPr>
          <w:p w14:paraId="2A585709" w14:textId="0D0E197A" w:rsidR="000673B7" w:rsidRPr="002E0C43" w:rsidRDefault="00C51185" w:rsidP="00C51185">
            <w:pPr>
              <w:pStyle w:val="2"/>
              <w:jc w:val="center"/>
              <w:rPr>
                <w:rFonts w:ascii="Times New Roman" w:hAnsi="Times New Roman" w:cs="Times New Roman"/>
                <w:color w:val="auto"/>
                <w:sz w:val="28"/>
              </w:rPr>
            </w:pPr>
            <w:bookmarkStart w:id="11" w:name="_Toc107583969"/>
            <w:r w:rsidRPr="002E0C43">
              <w:rPr>
                <w:rFonts w:ascii="Times New Roman" w:hAnsi="Times New Roman" w:cs="Times New Roman"/>
                <w:b/>
                <w:color w:val="auto"/>
              </w:rPr>
              <w:t>6.1. Нарушения при оказании финансовой и гуманитарной помощи иностранному государству</w:t>
            </w:r>
            <w:bookmarkEnd w:id="11"/>
          </w:p>
        </w:tc>
        <w:tc>
          <w:tcPr>
            <w:tcW w:w="1843" w:type="dxa"/>
          </w:tcPr>
          <w:p w14:paraId="1A0FC978" w14:textId="77777777" w:rsidR="000673B7" w:rsidRPr="002E0C43" w:rsidRDefault="000673B7" w:rsidP="008E492D">
            <w:pPr>
              <w:spacing w:after="0" w:line="240" w:lineRule="auto"/>
              <w:ind w:left="-108" w:right="-108"/>
              <w:jc w:val="both"/>
              <w:rPr>
                <w:rFonts w:ascii="Times New Roman" w:hAnsi="Times New Roman"/>
                <w:b/>
                <w:sz w:val="24"/>
                <w:szCs w:val="24"/>
              </w:rPr>
            </w:pPr>
          </w:p>
        </w:tc>
        <w:tc>
          <w:tcPr>
            <w:tcW w:w="2126" w:type="dxa"/>
          </w:tcPr>
          <w:p w14:paraId="6AB0B8DD" w14:textId="77777777" w:rsidR="000673B7" w:rsidRPr="002E0C43" w:rsidRDefault="000673B7" w:rsidP="008E492D">
            <w:pPr>
              <w:spacing w:after="0" w:line="240" w:lineRule="auto"/>
              <w:ind w:left="-108" w:right="-108"/>
              <w:jc w:val="both"/>
              <w:rPr>
                <w:rFonts w:ascii="Times New Roman" w:hAnsi="Times New Roman"/>
                <w:b/>
                <w:sz w:val="24"/>
                <w:szCs w:val="24"/>
              </w:rPr>
            </w:pPr>
          </w:p>
        </w:tc>
      </w:tr>
      <w:tr w:rsidR="00C51185" w:rsidRPr="002E0C43" w14:paraId="1E31EB7D" w14:textId="77777777" w:rsidTr="00CF4EC3">
        <w:tc>
          <w:tcPr>
            <w:tcW w:w="992" w:type="dxa"/>
            <w:shd w:val="clear" w:color="auto" w:fill="auto"/>
          </w:tcPr>
          <w:p w14:paraId="2518EE7C" w14:textId="5FA7B707" w:rsidR="00C51185" w:rsidRPr="002E0C43" w:rsidRDefault="00C51185" w:rsidP="00C51185">
            <w:pPr>
              <w:jc w:val="center"/>
              <w:rPr>
                <w:rFonts w:ascii="Times New Roman" w:hAnsi="Times New Roman"/>
                <w:sz w:val="24"/>
                <w:szCs w:val="24"/>
              </w:rPr>
            </w:pPr>
            <w:r w:rsidRPr="002E0C43">
              <w:rPr>
                <w:rFonts w:ascii="Times New Roman" w:hAnsi="Times New Roman"/>
                <w:sz w:val="24"/>
              </w:rPr>
              <w:t>6.1.1</w:t>
            </w:r>
          </w:p>
        </w:tc>
        <w:tc>
          <w:tcPr>
            <w:tcW w:w="3403" w:type="dxa"/>
            <w:shd w:val="clear" w:color="auto" w:fill="auto"/>
          </w:tcPr>
          <w:p w14:paraId="4881DBAB" w14:textId="37A68A2C" w:rsidR="00C51185" w:rsidRPr="002E0C43" w:rsidRDefault="00C51185" w:rsidP="007B0E21">
            <w:pPr>
              <w:pStyle w:val="TableParagraph"/>
              <w:tabs>
                <w:tab w:val="left" w:pos="2100"/>
                <w:tab w:val="left" w:pos="2163"/>
                <w:tab w:val="left" w:pos="2460"/>
                <w:tab w:val="left" w:pos="3051"/>
              </w:tabs>
              <w:ind w:left="-78" w:right="89"/>
              <w:jc w:val="both"/>
              <w:rPr>
                <w:sz w:val="24"/>
                <w:szCs w:val="24"/>
              </w:rPr>
            </w:pPr>
            <w:r w:rsidRPr="002E0C43">
              <w:rPr>
                <w:sz w:val="24"/>
              </w:rPr>
              <w:t xml:space="preserve">Использование </w:t>
            </w:r>
            <w:r w:rsidRPr="002E0C43">
              <w:rPr>
                <w:spacing w:val="-1"/>
                <w:sz w:val="24"/>
              </w:rPr>
              <w:t>средств,</w:t>
            </w:r>
            <w:r w:rsidRPr="002E0C43">
              <w:rPr>
                <w:spacing w:val="-58"/>
                <w:sz w:val="24"/>
              </w:rPr>
              <w:t xml:space="preserve"> </w:t>
            </w:r>
            <w:r w:rsidRPr="002E0C43">
              <w:rPr>
                <w:sz w:val="24"/>
              </w:rPr>
              <w:t>выделенных Российской</w:t>
            </w:r>
            <w:r w:rsidRPr="002E0C43">
              <w:rPr>
                <w:spacing w:val="-58"/>
                <w:sz w:val="24"/>
              </w:rPr>
              <w:t xml:space="preserve"> </w:t>
            </w:r>
            <w:r w:rsidRPr="002E0C43">
              <w:rPr>
                <w:sz w:val="24"/>
              </w:rPr>
              <w:t>Федерацией</w:t>
            </w:r>
            <w:r w:rsidRPr="002E0C43">
              <w:rPr>
                <w:spacing w:val="1"/>
                <w:sz w:val="24"/>
              </w:rPr>
              <w:t xml:space="preserve"> </w:t>
            </w:r>
            <w:r w:rsidRPr="002E0C43">
              <w:rPr>
                <w:sz w:val="24"/>
              </w:rPr>
              <w:t>на</w:t>
            </w:r>
            <w:r w:rsidRPr="002E0C43">
              <w:rPr>
                <w:spacing w:val="1"/>
                <w:sz w:val="24"/>
              </w:rPr>
              <w:t xml:space="preserve"> </w:t>
            </w:r>
            <w:r w:rsidRPr="002E0C43">
              <w:rPr>
                <w:sz w:val="24"/>
              </w:rPr>
              <w:t>оказание</w:t>
            </w:r>
            <w:r w:rsidRPr="002E0C43">
              <w:rPr>
                <w:spacing w:val="1"/>
                <w:sz w:val="24"/>
              </w:rPr>
              <w:t xml:space="preserve"> </w:t>
            </w:r>
            <w:r w:rsidRPr="002E0C43">
              <w:rPr>
                <w:sz w:val="24"/>
              </w:rPr>
              <w:t xml:space="preserve">гуманитарной </w:t>
            </w:r>
            <w:r w:rsidRPr="002E0C43">
              <w:rPr>
                <w:spacing w:val="-1"/>
                <w:sz w:val="24"/>
              </w:rPr>
              <w:t>помощи</w:t>
            </w:r>
            <w:r w:rsidRPr="002E0C43">
              <w:rPr>
                <w:spacing w:val="-58"/>
                <w:sz w:val="24"/>
              </w:rPr>
              <w:t xml:space="preserve"> </w:t>
            </w:r>
            <w:r w:rsidRPr="002E0C43">
              <w:rPr>
                <w:sz w:val="24"/>
              </w:rPr>
              <w:t>иностранному государству, на</w:t>
            </w:r>
            <w:r w:rsidRPr="002E0C43">
              <w:rPr>
                <w:spacing w:val="1"/>
                <w:sz w:val="24"/>
              </w:rPr>
              <w:t xml:space="preserve"> </w:t>
            </w:r>
            <w:r w:rsidRPr="002E0C43">
              <w:rPr>
                <w:sz w:val="24"/>
              </w:rPr>
              <w:t>цели,</w:t>
            </w:r>
            <w:r w:rsidRPr="002E0C43">
              <w:rPr>
                <w:spacing w:val="1"/>
                <w:sz w:val="24"/>
              </w:rPr>
              <w:t xml:space="preserve"> </w:t>
            </w:r>
            <w:r w:rsidRPr="002E0C43">
              <w:rPr>
                <w:sz w:val="24"/>
              </w:rPr>
              <w:t>не</w:t>
            </w:r>
            <w:r w:rsidRPr="002E0C43">
              <w:rPr>
                <w:spacing w:val="1"/>
                <w:sz w:val="24"/>
              </w:rPr>
              <w:t xml:space="preserve"> </w:t>
            </w:r>
            <w:r w:rsidRPr="002E0C43">
              <w:rPr>
                <w:sz w:val="24"/>
              </w:rPr>
              <w:t>соответствующие</w:t>
            </w:r>
            <w:r w:rsidRPr="002E0C43">
              <w:rPr>
                <w:spacing w:val="1"/>
                <w:sz w:val="24"/>
              </w:rPr>
              <w:t xml:space="preserve"> </w:t>
            </w:r>
            <w:r w:rsidRPr="002E0C43">
              <w:rPr>
                <w:sz w:val="24"/>
              </w:rPr>
              <w:t xml:space="preserve">направлениям </w:t>
            </w:r>
            <w:r w:rsidRPr="002E0C43">
              <w:rPr>
                <w:spacing w:val="-1"/>
                <w:sz w:val="24"/>
              </w:rPr>
              <w:t>их</w:t>
            </w:r>
            <w:r w:rsidRPr="002E0C43">
              <w:rPr>
                <w:spacing w:val="-58"/>
                <w:sz w:val="24"/>
              </w:rPr>
              <w:t xml:space="preserve"> </w:t>
            </w:r>
            <w:r w:rsidRPr="002E0C43">
              <w:rPr>
                <w:sz w:val="24"/>
              </w:rPr>
              <w:t>использования, определенным</w:t>
            </w:r>
            <w:r w:rsidRPr="002E0C43">
              <w:rPr>
                <w:spacing w:val="1"/>
                <w:sz w:val="24"/>
              </w:rPr>
              <w:t xml:space="preserve"> </w:t>
            </w:r>
            <w:r w:rsidRPr="002E0C43">
              <w:rPr>
                <w:sz w:val="24"/>
              </w:rPr>
              <w:t>в</w:t>
            </w:r>
            <w:r w:rsidRPr="002E0C43">
              <w:rPr>
                <w:spacing w:val="1"/>
                <w:sz w:val="24"/>
              </w:rPr>
              <w:t xml:space="preserve"> </w:t>
            </w:r>
            <w:r w:rsidRPr="002E0C43">
              <w:rPr>
                <w:sz w:val="24"/>
              </w:rPr>
              <w:t>решениях</w:t>
            </w:r>
            <w:r w:rsidRPr="002E0C43">
              <w:rPr>
                <w:spacing w:val="1"/>
                <w:sz w:val="24"/>
              </w:rPr>
              <w:t xml:space="preserve"> </w:t>
            </w:r>
            <w:r w:rsidRPr="002E0C43">
              <w:rPr>
                <w:sz w:val="24"/>
              </w:rPr>
              <w:t>Правительства</w:t>
            </w:r>
            <w:r w:rsidRPr="002E0C43">
              <w:rPr>
                <w:spacing w:val="1"/>
                <w:sz w:val="24"/>
              </w:rPr>
              <w:t xml:space="preserve"> </w:t>
            </w:r>
            <w:r w:rsidRPr="002E0C43">
              <w:rPr>
                <w:sz w:val="24"/>
              </w:rPr>
              <w:t xml:space="preserve">Российской </w:t>
            </w:r>
            <w:r w:rsidRPr="002E0C43">
              <w:rPr>
                <w:spacing w:val="-1"/>
                <w:sz w:val="24"/>
              </w:rPr>
              <w:t>Федерации</w:t>
            </w:r>
            <w:r w:rsidRPr="002E0C43">
              <w:rPr>
                <w:spacing w:val="-58"/>
                <w:sz w:val="24"/>
              </w:rPr>
              <w:t xml:space="preserve"> </w:t>
            </w:r>
            <w:r w:rsidRPr="002E0C43">
              <w:rPr>
                <w:sz w:val="24"/>
              </w:rPr>
              <w:t>(постановления, распоряжения,</w:t>
            </w:r>
            <w:r w:rsidRPr="002E0C43">
              <w:rPr>
                <w:spacing w:val="1"/>
                <w:sz w:val="24"/>
              </w:rPr>
              <w:t xml:space="preserve"> </w:t>
            </w:r>
            <w:r w:rsidRPr="002E0C43">
              <w:rPr>
                <w:sz w:val="24"/>
              </w:rPr>
              <w:t>поручения),</w:t>
            </w:r>
            <w:r w:rsidRPr="002E0C43">
              <w:rPr>
                <w:spacing w:val="-57"/>
                <w:sz w:val="24"/>
              </w:rPr>
              <w:t xml:space="preserve"> </w:t>
            </w:r>
            <w:r w:rsidRPr="002E0C43">
              <w:rPr>
                <w:sz w:val="24"/>
              </w:rPr>
              <w:t>международных</w:t>
            </w:r>
            <w:r w:rsidRPr="002E0C43">
              <w:rPr>
                <w:spacing w:val="61"/>
                <w:sz w:val="24"/>
              </w:rPr>
              <w:t xml:space="preserve"> </w:t>
            </w:r>
            <w:r w:rsidRPr="002E0C43">
              <w:rPr>
                <w:sz w:val="24"/>
              </w:rPr>
              <w:t>договорах</w:t>
            </w:r>
            <w:r w:rsidRPr="002E0C43">
              <w:rPr>
                <w:spacing w:val="1"/>
                <w:sz w:val="24"/>
              </w:rPr>
              <w:t xml:space="preserve"> </w:t>
            </w:r>
            <w:r w:rsidRPr="002E0C43">
              <w:rPr>
                <w:sz w:val="24"/>
              </w:rPr>
              <w:t>или</w:t>
            </w:r>
            <w:r w:rsidRPr="002E0C43">
              <w:rPr>
                <w:spacing w:val="23"/>
                <w:sz w:val="24"/>
              </w:rPr>
              <w:t xml:space="preserve"> </w:t>
            </w:r>
            <w:r w:rsidRPr="002E0C43">
              <w:rPr>
                <w:sz w:val="24"/>
              </w:rPr>
              <w:t>иных документах, устанавливающих</w:t>
            </w:r>
            <w:r w:rsidRPr="002E0C43">
              <w:rPr>
                <w:spacing w:val="1"/>
                <w:sz w:val="24"/>
              </w:rPr>
              <w:t xml:space="preserve"> </w:t>
            </w:r>
            <w:r w:rsidRPr="002E0C43">
              <w:rPr>
                <w:sz w:val="24"/>
              </w:rPr>
              <w:t>порядок</w:t>
            </w:r>
            <w:r w:rsidRPr="002E0C43">
              <w:rPr>
                <w:spacing w:val="-57"/>
                <w:sz w:val="24"/>
              </w:rPr>
              <w:t xml:space="preserve"> </w:t>
            </w:r>
            <w:r w:rsidRPr="002E0C43">
              <w:rPr>
                <w:sz w:val="24"/>
              </w:rPr>
              <w:t xml:space="preserve">предоставления </w:t>
            </w:r>
            <w:r w:rsidRPr="002E0C43">
              <w:rPr>
                <w:spacing w:val="-3"/>
                <w:sz w:val="24"/>
              </w:rPr>
              <w:t xml:space="preserve">и </w:t>
            </w:r>
            <w:r w:rsidRPr="002E0C43">
              <w:rPr>
                <w:sz w:val="24"/>
              </w:rPr>
              <w:t>использования средств гуманитарной</w:t>
            </w:r>
            <w:r w:rsidRPr="002E0C43">
              <w:rPr>
                <w:spacing w:val="-2"/>
                <w:sz w:val="24"/>
              </w:rPr>
              <w:t xml:space="preserve"> </w:t>
            </w:r>
            <w:r w:rsidRPr="002E0C43">
              <w:rPr>
                <w:sz w:val="24"/>
              </w:rPr>
              <w:t>помощи.</w:t>
            </w:r>
          </w:p>
        </w:tc>
        <w:tc>
          <w:tcPr>
            <w:tcW w:w="3118" w:type="dxa"/>
            <w:shd w:val="clear" w:color="auto" w:fill="auto"/>
          </w:tcPr>
          <w:p w14:paraId="38D51A0B" w14:textId="0EE1109A" w:rsidR="00C51185" w:rsidRPr="002E0C43" w:rsidRDefault="00C51185" w:rsidP="007B0E21">
            <w:pPr>
              <w:spacing w:after="0" w:line="240" w:lineRule="auto"/>
              <w:jc w:val="center"/>
              <w:rPr>
                <w:rFonts w:ascii="Times New Roman" w:hAnsi="Times New Roman"/>
                <w:sz w:val="24"/>
                <w:szCs w:val="24"/>
              </w:rPr>
            </w:pPr>
            <w:r w:rsidRPr="002E0C43">
              <w:rPr>
                <w:rFonts w:ascii="Times New Roman" w:hAnsi="Times New Roman"/>
                <w:sz w:val="24"/>
              </w:rPr>
              <w:t>решения Правительства</w:t>
            </w:r>
            <w:r w:rsidRPr="002E0C43">
              <w:rPr>
                <w:rFonts w:ascii="Times New Roman" w:hAnsi="Times New Roman"/>
                <w:spacing w:val="1"/>
                <w:sz w:val="24"/>
              </w:rPr>
              <w:t xml:space="preserve"> </w:t>
            </w:r>
            <w:r w:rsidRPr="002E0C43">
              <w:rPr>
                <w:rFonts w:ascii="Times New Roman" w:hAnsi="Times New Roman"/>
                <w:sz w:val="24"/>
              </w:rPr>
              <w:t>Российской Федерации об</w:t>
            </w:r>
            <w:r w:rsidRPr="002E0C43">
              <w:rPr>
                <w:rFonts w:ascii="Times New Roman" w:hAnsi="Times New Roman"/>
                <w:spacing w:val="-57"/>
                <w:sz w:val="24"/>
              </w:rPr>
              <w:t xml:space="preserve"> </w:t>
            </w:r>
            <w:r w:rsidRPr="002E0C43">
              <w:rPr>
                <w:rFonts w:ascii="Times New Roman" w:hAnsi="Times New Roman"/>
                <w:sz w:val="24"/>
              </w:rPr>
              <w:t>оказании гуманитарной</w:t>
            </w:r>
            <w:r w:rsidRPr="002E0C43">
              <w:rPr>
                <w:rFonts w:ascii="Times New Roman" w:hAnsi="Times New Roman"/>
                <w:spacing w:val="1"/>
                <w:sz w:val="24"/>
              </w:rPr>
              <w:t xml:space="preserve"> </w:t>
            </w:r>
            <w:r w:rsidRPr="002E0C43">
              <w:rPr>
                <w:rFonts w:ascii="Times New Roman" w:hAnsi="Times New Roman"/>
                <w:sz w:val="24"/>
              </w:rPr>
              <w:t>помощи иностранному</w:t>
            </w:r>
            <w:r w:rsidRPr="002E0C43">
              <w:rPr>
                <w:rFonts w:ascii="Times New Roman" w:hAnsi="Times New Roman"/>
                <w:spacing w:val="1"/>
                <w:sz w:val="24"/>
              </w:rPr>
              <w:t xml:space="preserve"> </w:t>
            </w:r>
            <w:r w:rsidRPr="002E0C43">
              <w:rPr>
                <w:rFonts w:ascii="Times New Roman" w:hAnsi="Times New Roman"/>
                <w:sz w:val="24"/>
              </w:rPr>
              <w:t>государству</w:t>
            </w:r>
          </w:p>
        </w:tc>
        <w:tc>
          <w:tcPr>
            <w:tcW w:w="1134" w:type="dxa"/>
            <w:shd w:val="clear" w:color="auto" w:fill="auto"/>
          </w:tcPr>
          <w:p w14:paraId="6254F98D" w14:textId="6B46A02F" w:rsidR="00C51185" w:rsidRPr="002E0C43" w:rsidRDefault="00C51185"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rPr>
              <w:t>кол-во и</w:t>
            </w:r>
            <w:r w:rsidRPr="002E0C43">
              <w:rPr>
                <w:rFonts w:ascii="Times New Roman" w:hAnsi="Times New Roman"/>
                <w:spacing w:val="-57"/>
                <w:sz w:val="24"/>
              </w:rPr>
              <w:t xml:space="preserve"> </w:t>
            </w:r>
            <w:r w:rsidRPr="002E0C43">
              <w:rPr>
                <w:rFonts w:ascii="Times New Roman" w:hAnsi="Times New Roman"/>
                <w:sz w:val="24"/>
              </w:rPr>
              <w:t>тыс.</w:t>
            </w:r>
            <w:r w:rsidRPr="002E0C43">
              <w:rPr>
                <w:rFonts w:ascii="Times New Roman" w:hAnsi="Times New Roman"/>
                <w:spacing w:val="1"/>
                <w:sz w:val="24"/>
              </w:rPr>
              <w:t xml:space="preserve"> </w:t>
            </w:r>
            <w:r w:rsidRPr="002E0C43">
              <w:rPr>
                <w:rFonts w:ascii="Times New Roman" w:hAnsi="Times New Roman"/>
                <w:sz w:val="24"/>
              </w:rPr>
              <w:t>рублей</w:t>
            </w:r>
          </w:p>
        </w:tc>
        <w:tc>
          <w:tcPr>
            <w:tcW w:w="993" w:type="dxa"/>
            <w:shd w:val="clear" w:color="auto" w:fill="auto"/>
          </w:tcPr>
          <w:p w14:paraId="70F68317" w14:textId="0F7C2CC7" w:rsidR="00C51185" w:rsidRPr="002E0C43" w:rsidRDefault="00C51185"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rPr>
              <w:t>8</w:t>
            </w:r>
          </w:p>
        </w:tc>
        <w:tc>
          <w:tcPr>
            <w:tcW w:w="2551" w:type="dxa"/>
            <w:shd w:val="clear" w:color="auto" w:fill="auto"/>
          </w:tcPr>
          <w:p w14:paraId="3C1006A3" w14:textId="77777777" w:rsidR="00C51185" w:rsidRPr="002E0C43" w:rsidRDefault="00C51185" w:rsidP="007B0E21">
            <w:pPr>
              <w:spacing w:after="0" w:line="240" w:lineRule="auto"/>
              <w:jc w:val="center"/>
              <w:rPr>
                <w:rFonts w:ascii="Times New Roman" w:hAnsi="Times New Roman"/>
                <w:sz w:val="24"/>
                <w:szCs w:val="24"/>
              </w:rPr>
            </w:pPr>
          </w:p>
        </w:tc>
        <w:tc>
          <w:tcPr>
            <w:tcW w:w="1843" w:type="dxa"/>
          </w:tcPr>
          <w:p w14:paraId="4DDB69AA" w14:textId="29CE91F4" w:rsidR="00C51185" w:rsidRPr="002E0C43" w:rsidRDefault="00C51185" w:rsidP="007B0E21">
            <w:pPr>
              <w:spacing w:after="0" w:line="240" w:lineRule="auto"/>
              <w:jc w:val="center"/>
              <w:rPr>
                <w:rFonts w:ascii="Times New Roman" w:hAnsi="Times New Roman"/>
                <w:sz w:val="24"/>
                <w:szCs w:val="24"/>
              </w:rPr>
            </w:pPr>
            <w:r w:rsidRPr="002E0C43">
              <w:rPr>
                <w:rFonts w:ascii="Times New Roman" w:hAnsi="Times New Roman"/>
                <w:sz w:val="24"/>
              </w:rPr>
              <w:t>нецелевое</w:t>
            </w:r>
            <w:r w:rsidRPr="002E0C43">
              <w:rPr>
                <w:rFonts w:ascii="Times New Roman" w:hAnsi="Times New Roman"/>
                <w:spacing w:val="1"/>
                <w:sz w:val="24"/>
              </w:rPr>
              <w:t xml:space="preserve"> </w:t>
            </w:r>
            <w:r w:rsidRPr="002E0C43">
              <w:rPr>
                <w:rFonts w:ascii="Times New Roman" w:hAnsi="Times New Roman"/>
                <w:sz w:val="24"/>
              </w:rPr>
              <w:t>использование</w:t>
            </w:r>
            <w:r w:rsidRPr="002E0C43">
              <w:rPr>
                <w:rFonts w:ascii="Times New Roman" w:hAnsi="Times New Roman"/>
                <w:spacing w:val="-57"/>
                <w:sz w:val="24"/>
              </w:rPr>
              <w:t xml:space="preserve"> </w:t>
            </w:r>
            <w:r w:rsidRPr="002E0C43">
              <w:rPr>
                <w:rFonts w:ascii="Times New Roman" w:hAnsi="Times New Roman"/>
                <w:sz w:val="24"/>
              </w:rPr>
              <w:t>бюджетных</w:t>
            </w:r>
            <w:r w:rsidRPr="002E0C43">
              <w:rPr>
                <w:rFonts w:ascii="Times New Roman" w:hAnsi="Times New Roman"/>
                <w:spacing w:val="1"/>
                <w:sz w:val="24"/>
              </w:rPr>
              <w:t xml:space="preserve"> </w:t>
            </w:r>
            <w:r w:rsidRPr="002E0C43">
              <w:rPr>
                <w:rFonts w:ascii="Times New Roman" w:hAnsi="Times New Roman"/>
                <w:sz w:val="24"/>
              </w:rPr>
              <w:t>средств</w:t>
            </w:r>
          </w:p>
        </w:tc>
        <w:tc>
          <w:tcPr>
            <w:tcW w:w="2126" w:type="dxa"/>
          </w:tcPr>
          <w:p w14:paraId="75717F6A" w14:textId="74C2184D" w:rsidR="00C51185" w:rsidRPr="002E0C43" w:rsidRDefault="00C51185" w:rsidP="007B0E21">
            <w:pPr>
              <w:spacing w:after="0" w:line="240" w:lineRule="auto"/>
              <w:jc w:val="center"/>
              <w:rPr>
                <w:rFonts w:ascii="Times New Roman" w:hAnsi="Times New Roman"/>
                <w:sz w:val="24"/>
                <w:szCs w:val="24"/>
              </w:rPr>
            </w:pPr>
            <w:r w:rsidRPr="002E0C43">
              <w:rPr>
                <w:rFonts w:ascii="Times New Roman" w:hAnsi="Times New Roman"/>
                <w:sz w:val="24"/>
              </w:rPr>
              <w:t>сумма средств,</w:t>
            </w:r>
            <w:r w:rsidRPr="002E0C43">
              <w:rPr>
                <w:rFonts w:ascii="Times New Roman" w:hAnsi="Times New Roman"/>
                <w:spacing w:val="1"/>
                <w:sz w:val="24"/>
              </w:rPr>
              <w:t xml:space="preserve"> </w:t>
            </w:r>
            <w:r w:rsidRPr="002E0C43">
              <w:rPr>
                <w:rFonts w:ascii="Times New Roman" w:hAnsi="Times New Roman"/>
                <w:sz w:val="24"/>
              </w:rPr>
              <w:t>использованных</w:t>
            </w:r>
            <w:r w:rsidRPr="002E0C43">
              <w:rPr>
                <w:rFonts w:ascii="Times New Roman" w:hAnsi="Times New Roman"/>
                <w:spacing w:val="-57"/>
                <w:sz w:val="24"/>
              </w:rPr>
              <w:t xml:space="preserve"> </w:t>
            </w:r>
            <w:r w:rsidRPr="002E0C43">
              <w:rPr>
                <w:rFonts w:ascii="Times New Roman" w:hAnsi="Times New Roman"/>
                <w:sz w:val="24"/>
              </w:rPr>
              <w:t>не по целевому</w:t>
            </w:r>
            <w:r w:rsidRPr="002E0C43">
              <w:rPr>
                <w:rFonts w:ascii="Times New Roman" w:hAnsi="Times New Roman"/>
                <w:spacing w:val="1"/>
                <w:sz w:val="24"/>
              </w:rPr>
              <w:t xml:space="preserve"> </w:t>
            </w:r>
            <w:r w:rsidRPr="002E0C43">
              <w:rPr>
                <w:rFonts w:ascii="Times New Roman" w:hAnsi="Times New Roman"/>
                <w:sz w:val="24"/>
              </w:rPr>
              <w:t>назначению</w:t>
            </w:r>
          </w:p>
        </w:tc>
      </w:tr>
      <w:tr w:rsidR="00C51185" w:rsidRPr="002E0C43" w14:paraId="5A4E2448" w14:textId="77777777" w:rsidTr="00CF4EC3">
        <w:tc>
          <w:tcPr>
            <w:tcW w:w="992" w:type="dxa"/>
            <w:shd w:val="clear" w:color="auto" w:fill="auto"/>
          </w:tcPr>
          <w:p w14:paraId="24D8E87E" w14:textId="350A8E7B" w:rsidR="00C51185" w:rsidRPr="002E0C43" w:rsidRDefault="00C51185" w:rsidP="00C51185">
            <w:pPr>
              <w:jc w:val="center"/>
              <w:rPr>
                <w:rFonts w:ascii="Times New Roman" w:hAnsi="Times New Roman"/>
                <w:sz w:val="24"/>
                <w:szCs w:val="24"/>
              </w:rPr>
            </w:pPr>
            <w:r w:rsidRPr="002E0C43">
              <w:rPr>
                <w:rFonts w:ascii="Times New Roman" w:hAnsi="Times New Roman"/>
                <w:sz w:val="24"/>
              </w:rPr>
              <w:t>6.1.2</w:t>
            </w:r>
          </w:p>
        </w:tc>
        <w:tc>
          <w:tcPr>
            <w:tcW w:w="3403" w:type="dxa"/>
            <w:shd w:val="clear" w:color="auto" w:fill="auto"/>
          </w:tcPr>
          <w:p w14:paraId="305C02A4" w14:textId="69649E4E" w:rsidR="00C51185" w:rsidRPr="002E0C43" w:rsidRDefault="00C51185" w:rsidP="007B0E21">
            <w:pPr>
              <w:autoSpaceDE w:val="0"/>
              <w:autoSpaceDN w:val="0"/>
              <w:adjustRightInd w:val="0"/>
              <w:spacing w:after="0" w:line="240" w:lineRule="auto"/>
              <w:ind w:left="-78"/>
              <w:jc w:val="both"/>
              <w:rPr>
                <w:rFonts w:ascii="Times New Roman" w:hAnsi="Times New Roman"/>
                <w:sz w:val="24"/>
                <w:szCs w:val="24"/>
              </w:rPr>
            </w:pPr>
            <w:r w:rsidRPr="002E0C43">
              <w:rPr>
                <w:rFonts w:ascii="Times New Roman" w:hAnsi="Times New Roman"/>
                <w:sz w:val="24"/>
              </w:rPr>
              <w:t xml:space="preserve">Нарушение </w:t>
            </w:r>
            <w:r w:rsidRPr="002E0C43">
              <w:rPr>
                <w:rFonts w:ascii="Times New Roman" w:hAnsi="Times New Roman"/>
                <w:spacing w:val="-1"/>
                <w:sz w:val="24"/>
              </w:rPr>
              <w:t>условий</w:t>
            </w:r>
            <w:r w:rsidRPr="002E0C43">
              <w:rPr>
                <w:rFonts w:ascii="Times New Roman" w:hAnsi="Times New Roman"/>
                <w:spacing w:val="-58"/>
                <w:sz w:val="24"/>
              </w:rPr>
              <w:t xml:space="preserve"> </w:t>
            </w:r>
            <w:r w:rsidRPr="002E0C43">
              <w:rPr>
                <w:rFonts w:ascii="Times New Roman" w:hAnsi="Times New Roman"/>
                <w:sz w:val="24"/>
              </w:rPr>
              <w:t>соглашения</w:t>
            </w:r>
            <w:r w:rsidRPr="002E0C43">
              <w:rPr>
                <w:rFonts w:ascii="Times New Roman" w:hAnsi="Times New Roman"/>
                <w:spacing w:val="1"/>
                <w:sz w:val="24"/>
              </w:rPr>
              <w:t xml:space="preserve"> </w:t>
            </w:r>
            <w:r w:rsidRPr="002E0C43">
              <w:rPr>
                <w:rFonts w:ascii="Times New Roman" w:hAnsi="Times New Roman"/>
                <w:sz w:val="24"/>
              </w:rPr>
              <w:t>об</w:t>
            </w:r>
            <w:r w:rsidRPr="002E0C43">
              <w:rPr>
                <w:rFonts w:ascii="Times New Roman" w:hAnsi="Times New Roman"/>
                <w:spacing w:val="1"/>
                <w:sz w:val="24"/>
              </w:rPr>
              <w:t xml:space="preserve"> </w:t>
            </w:r>
            <w:r w:rsidRPr="002E0C43">
              <w:rPr>
                <w:rFonts w:ascii="Times New Roman" w:hAnsi="Times New Roman"/>
                <w:sz w:val="24"/>
              </w:rPr>
              <w:t>оказании</w:t>
            </w:r>
            <w:r w:rsidRPr="002E0C43">
              <w:rPr>
                <w:rFonts w:ascii="Times New Roman" w:hAnsi="Times New Roman"/>
                <w:spacing w:val="1"/>
                <w:sz w:val="24"/>
              </w:rPr>
              <w:t xml:space="preserve"> </w:t>
            </w:r>
            <w:r w:rsidRPr="002E0C43">
              <w:rPr>
                <w:rFonts w:ascii="Times New Roman" w:hAnsi="Times New Roman"/>
                <w:sz w:val="24"/>
              </w:rPr>
              <w:t>(о</w:t>
            </w:r>
            <w:r w:rsidRPr="002E0C43">
              <w:rPr>
                <w:rFonts w:ascii="Times New Roman" w:hAnsi="Times New Roman"/>
                <w:spacing w:val="1"/>
                <w:sz w:val="24"/>
              </w:rPr>
              <w:t xml:space="preserve"> </w:t>
            </w:r>
            <w:r w:rsidRPr="002E0C43">
              <w:rPr>
                <w:rFonts w:ascii="Times New Roman" w:hAnsi="Times New Roman"/>
                <w:sz w:val="24"/>
              </w:rPr>
              <w:t>порядке оказания) финансовой</w:t>
            </w:r>
            <w:r w:rsidRPr="002E0C43">
              <w:rPr>
                <w:rFonts w:ascii="Times New Roman" w:hAnsi="Times New Roman"/>
                <w:spacing w:val="-57"/>
                <w:sz w:val="24"/>
              </w:rPr>
              <w:t xml:space="preserve"> </w:t>
            </w:r>
            <w:r w:rsidRPr="002E0C43">
              <w:rPr>
                <w:rFonts w:ascii="Times New Roman" w:hAnsi="Times New Roman"/>
                <w:sz w:val="24"/>
              </w:rPr>
              <w:t>помощи</w:t>
            </w:r>
            <w:r w:rsidRPr="002E0C43">
              <w:rPr>
                <w:rFonts w:ascii="Times New Roman" w:hAnsi="Times New Roman"/>
                <w:sz w:val="24"/>
              </w:rPr>
              <w:tab/>
            </w:r>
            <w:r w:rsidRPr="002E0C43">
              <w:rPr>
                <w:rFonts w:ascii="Times New Roman" w:hAnsi="Times New Roman"/>
                <w:spacing w:val="-1"/>
                <w:sz w:val="24"/>
              </w:rPr>
              <w:t>иностранному</w:t>
            </w:r>
            <w:r w:rsidRPr="002E0C43">
              <w:rPr>
                <w:rFonts w:ascii="Times New Roman" w:hAnsi="Times New Roman"/>
                <w:spacing w:val="-58"/>
                <w:sz w:val="24"/>
              </w:rPr>
              <w:t xml:space="preserve"> </w:t>
            </w:r>
            <w:r w:rsidRPr="002E0C43">
              <w:rPr>
                <w:rFonts w:ascii="Times New Roman" w:hAnsi="Times New Roman"/>
                <w:sz w:val="24"/>
              </w:rPr>
              <w:t>государству</w:t>
            </w:r>
          </w:p>
        </w:tc>
        <w:tc>
          <w:tcPr>
            <w:tcW w:w="3118" w:type="dxa"/>
            <w:shd w:val="clear" w:color="auto" w:fill="auto"/>
          </w:tcPr>
          <w:p w14:paraId="54DE1163" w14:textId="7D0863F1" w:rsidR="00C51185" w:rsidRPr="002E0C43" w:rsidRDefault="00C51185" w:rsidP="007B0E21">
            <w:pPr>
              <w:spacing w:after="0" w:line="240" w:lineRule="auto"/>
              <w:jc w:val="center"/>
              <w:rPr>
                <w:rFonts w:ascii="Times New Roman" w:hAnsi="Times New Roman"/>
                <w:sz w:val="24"/>
                <w:szCs w:val="24"/>
              </w:rPr>
            </w:pPr>
            <w:r w:rsidRPr="002E0C43">
              <w:rPr>
                <w:rFonts w:ascii="Times New Roman" w:hAnsi="Times New Roman"/>
                <w:sz w:val="24"/>
              </w:rPr>
              <w:t>соглашения об оказании (о</w:t>
            </w:r>
            <w:r w:rsidRPr="002E0C43">
              <w:rPr>
                <w:rFonts w:ascii="Times New Roman" w:hAnsi="Times New Roman"/>
                <w:spacing w:val="-57"/>
                <w:sz w:val="24"/>
              </w:rPr>
              <w:t xml:space="preserve"> </w:t>
            </w:r>
            <w:r w:rsidRPr="002E0C43">
              <w:rPr>
                <w:rFonts w:ascii="Times New Roman" w:hAnsi="Times New Roman"/>
                <w:sz w:val="24"/>
              </w:rPr>
              <w:t>порядке оказания)</w:t>
            </w:r>
            <w:r w:rsidRPr="002E0C43">
              <w:rPr>
                <w:rFonts w:ascii="Times New Roman" w:hAnsi="Times New Roman"/>
                <w:spacing w:val="1"/>
                <w:sz w:val="24"/>
              </w:rPr>
              <w:t xml:space="preserve"> </w:t>
            </w:r>
            <w:r w:rsidRPr="002E0C43">
              <w:rPr>
                <w:rFonts w:ascii="Times New Roman" w:hAnsi="Times New Roman"/>
                <w:sz w:val="24"/>
              </w:rPr>
              <w:t>финансовой</w:t>
            </w:r>
            <w:r w:rsidRPr="002E0C43">
              <w:rPr>
                <w:rFonts w:ascii="Times New Roman" w:hAnsi="Times New Roman"/>
                <w:spacing w:val="2"/>
                <w:sz w:val="24"/>
              </w:rPr>
              <w:t xml:space="preserve"> </w:t>
            </w:r>
            <w:r w:rsidRPr="002E0C43">
              <w:rPr>
                <w:rFonts w:ascii="Times New Roman" w:hAnsi="Times New Roman"/>
                <w:sz w:val="24"/>
              </w:rPr>
              <w:t>помощи</w:t>
            </w:r>
            <w:r w:rsidRPr="002E0C43">
              <w:rPr>
                <w:rFonts w:ascii="Times New Roman" w:hAnsi="Times New Roman"/>
                <w:spacing w:val="1"/>
                <w:sz w:val="24"/>
              </w:rPr>
              <w:t xml:space="preserve"> </w:t>
            </w:r>
            <w:r w:rsidRPr="002E0C43">
              <w:rPr>
                <w:rFonts w:ascii="Times New Roman" w:hAnsi="Times New Roman"/>
                <w:sz w:val="24"/>
              </w:rPr>
              <w:t>иностранному</w:t>
            </w:r>
            <w:r w:rsidRPr="002E0C43">
              <w:rPr>
                <w:rFonts w:ascii="Times New Roman" w:hAnsi="Times New Roman"/>
                <w:spacing w:val="-8"/>
                <w:sz w:val="24"/>
              </w:rPr>
              <w:t xml:space="preserve"> </w:t>
            </w:r>
            <w:r w:rsidRPr="002E0C43">
              <w:rPr>
                <w:rFonts w:ascii="Times New Roman" w:hAnsi="Times New Roman"/>
                <w:sz w:val="24"/>
              </w:rPr>
              <w:t>государству</w:t>
            </w:r>
          </w:p>
        </w:tc>
        <w:tc>
          <w:tcPr>
            <w:tcW w:w="1134" w:type="dxa"/>
            <w:shd w:val="clear" w:color="auto" w:fill="auto"/>
          </w:tcPr>
          <w:p w14:paraId="664DEB90" w14:textId="45EF150E" w:rsidR="00C51185" w:rsidRPr="002E0C43" w:rsidRDefault="00C51185"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rPr>
              <w:t>кол-во,</w:t>
            </w:r>
            <w:r w:rsidRPr="002E0C43">
              <w:rPr>
                <w:rFonts w:ascii="Times New Roman" w:hAnsi="Times New Roman"/>
                <w:spacing w:val="1"/>
                <w:sz w:val="24"/>
              </w:rPr>
              <w:t xml:space="preserve"> </w:t>
            </w:r>
            <w:r w:rsidRPr="002E0C43">
              <w:rPr>
                <w:rFonts w:ascii="Times New Roman" w:hAnsi="Times New Roman"/>
                <w:sz w:val="24"/>
              </w:rPr>
              <w:t>кол-во и</w:t>
            </w:r>
            <w:r w:rsidRPr="002E0C43">
              <w:rPr>
                <w:rFonts w:ascii="Times New Roman" w:hAnsi="Times New Roman"/>
                <w:spacing w:val="-57"/>
                <w:sz w:val="24"/>
              </w:rPr>
              <w:t xml:space="preserve"> </w:t>
            </w:r>
            <w:r w:rsidRPr="002E0C43">
              <w:rPr>
                <w:rFonts w:ascii="Times New Roman" w:hAnsi="Times New Roman"/>
                <w:sz w:val="24"/>
              </w:rPr>
              <w:t>тыс.</w:t>
            </w:r>
            <w:r w:rsidRPr="002E0C43">
              <w:rPr>
                <w:rFonts w:ascii="Times New Roman" w:hAnsi="Times New Roman"/>
                <w:spacing w:val="1"/>
                <w:sz w:val="24"/>
              </w:rPr>
              <w:t xml:space="preserve"> </w:t>
            </w:r>
            <w:r w:rsidRPr="002E0C43">
              <w:rPr>
                <w:rFonts w:ascii="Times New Roman" w:hAnsi="Times New Roman"/>
                <w:sz w:val="24"/>
              </w:rPr>
              <w:t>рублей</w:t>
            </w:r>
          </w:p>
        </w:tc>
        <w:tc>
          <w:tcPr>
            <w:tcW w:w="993" w:type="dxa"/>
            <w:shd w:val="clear" w:color="auto" w:fill="auto"/>
          </w:tcPr>
          <w:p w14:paraId="5652E308" w14:textId="00078159" w:rsidR="00C51185" w:rsidRPr="002E0C43" w:rsidRDefault="00C51185"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rPr>
              <w:t>6</w:t>
            </w:r>
          </w:p>
        </w:tc>
        <w:tc>
          <w:tcPr>
            <w:tcW w:w="2551" w:type="dxa"/>
            <w:shd w:val="clear" w:color="auto" w:fill="auto"/>
          </w:tcPr>
          <w:p w14:paraId="44DC7D14" w14:textId="77777777" w:rsidR="00C51185" w:rsidRPr="002E0C43" w:rsidRDefault="00C51185" w:rsidP="007B0E21">
            <w:pPr>
              <w:spacing w:after="0" w:line="240" w:lineRule="auto"/>
              <w:jc w:val="center"/>
              <w:rPr>
                <w:rFonts w:ascii="Times New Roman" w:hAnsi="Times New Roman"/>
                <w:sz w:val="24"/>
                <w:szCs w:val="24"/>
              </w:rPr>
            </w:pPr>
          </w:p>
        </w:tc>
        <w:tc>
          <w:tcPr>
            <w:tcW w:w="1843" w:type="dxa"/>
          </w:tcPr>
          <w:p w14:paraId="59B73391" w14:textId="3AF9DCD8" w:rsidR="00C51185" w:rsidRPr="002E0C43" w:rsidRDefault="00C51185" w:rsidP="007B0E21">
            <w:pPr>
              <w:spacing w:after="0" w:line="240" w:lineRule="auto"/>
              <w:jc w:val="center"/>
              <w:rPr>
                <w:rFonts w:ascii="Times New Roman" w:hAnsi="Times New Roman"/>
                <w:sz w:val="24"/>
                <w:szCs w:val="24"/>
              </w:rPr>
            </w:pPr>
            <w:r w:rsidRPr="002E0C43">
              <w:rPr>
                <w:rFonts w:ascii="Times New Roman" w:hAnsi="Times New Roman"/>
                <w:sz w:val="24"/>
              </w:rPr>
              <w:t>избыточные</w:t>
            </w:r>
            <w:r w:rsidRPr="002E0C43">
              <w:rPr>
                <w:rFonts w:ascii="Times New Roman" w:hAnsi="Times New Roman"/>
                <w:spacing w:val="-57"/>
                <w:sz w:val="24"/>
              </w:rPr>
              <w:t xml:space="preserve"> </w:t>
            </w:r>
            <w:r w:rsidRPr="002E0C43">
              <w:rPr>
                <w:rFonts w:ascii="Times New Roman" w:hAnsi="Times New Roman"/>
                <w:sz w:val="24"/>
              </w:rPr>
              <w:t>расходы</w:t>
            </w:r>
            <w:r w:rsidRPr="002E0C43">
              <w:rPr>
                <w:rFonts w:ascii="Times New Roman" w:hAnsi="Times New Roman"/>
                <w:spacing w:val="1"/>
                <w:sz w:val="24"/>
              </w:rPr>
              <w:t xml:space="preserve"> </w:t>
            </w:r>
            <w:r w:rsidRPr="002E0C43">
              <w:rPr>
                <w:rFonts w:ascii="Times New Roman" w:hAnsi="Times New Roman"/>
                <w:sz w:val="24"/>
              </w:rPr>
              <w:t>бюджетных</w:t>
            </w:r>
            <w:r w:rsidRPr="002E0C43">
              <w:rPr>
                <w:rFonts w:ascii="Times New Roman" w:hAnsi="Times New Roman"/>
                <w:spacing w:val="-57"/>
                <w:sz w:val="24"/>
              </w:rPr>
              <w:t xml:space="preserve"> </w:t>
            </w:r>
            <w:r w:rsidRPr="002E0C43">
              <w:rPr>
                <w:rFonts w:ascii="Times New Roman" w:hAnsi="Times New Roman"/>
                <w:sz w:val="24"/>
              </w:rPr>
              <w:t>средств</w:t>
            </w:r>
          </w:p>
        </w:tc>
        <w:tc>
          <w:tcPr>
            <w:tcW w:w="2126" w:type="dxa"/>
          </w:tcPr>
          <w:p w14:paraId="64423091" w14:textId="541A05C1" w:rsidR="00C51185" w:rsidRPr="002E0C43" w:rsidRDefault="00C51185" w:rsidP="007B0E21">
            <w:pPr>
              <w:pStyle w:val="TableParagraph"/>
              <w:ind w:left="-79" w:right="127" w:firstLine="6"/>
              <w:rPr>
                <w:sz w:val="24"/>
                <w:szCs w:val="24"/>
              </w:rPr>
            </w:pPr>
            <w:r w:rsidRPr="002E0C43">
              <w:rPr>
                <w:sz w:val="24"/>
              </w:rPr>
              <w:t>объем завышения</w:t>
            </w:r>
            <w:r w:rsidRPr="002E0C43">
              <w:rPr>
                <w:spacing w:val="-57"/>
                <w:sz w:val="24"/>
              </w:rPr>
              <w:t xml:space="preserve"> </w:t>
            </w:r>
            <w:r w:rsidRPr="002E0C43">
              <w:rPr>
                <w:sz w:val="24"/>
              </w:rPr>
              <w:t>финансовой</w:t>
            </w:r>
            <w:r w:rsidRPr="002E0C43">
              <w:rPr>
                <w:spacing w:val="1"/>
                <w:sz w:val="24"/>
              </w:rPr>
              <w:t xml:space="preserve"> </w:t>
            </w:r>
            <w:r w:rsidRPr="002E0C43">
              <w:rPr>
                <w:sz w:val="24"/>
              </w:rPr>
              <w:t>помощи,</w:t>
            </w:r>
            <w:r w:rsidRPr="002E0C43">
              <w:rPr>
                <w:spacing w:val="1"/>
                <w:sz w:val="24"/>
              </w:rPr>
              <w:t xml:space="preserve"> </w:t>
            </w:r>
            <w:r w:rsidRPr="002E0C43">
              <w:rPr>
                <w:sz w:val="24"/>
              </w:rPr>
              <w:t>предоставленный</w:t>
            </w:r>
            <w:r w:rsidRPr="002E0C43">
              <w:rPr>
                <w:spacing w:val="-57"/>
                <w:sz w:val="24"/>
              </w:rPr>
              <w:t xml:space="preserve"> </w:t>
            </w:r>
            <w:r w:rsidRPr="002E0C43">
              <w:rPr>
                <w:spacing w:val="-1"/>
                <w:sz w:val="24"/>
              </w:rPr>
              <w:t>(использованный)</w:t>
            </w:r>
            <w:r w:rsidRPr="002E0C43">
              <w:rPr>
                <w:sz w:val="24"/>
              </w:rPr>
              <w:t>с</w:t>
            </w:r>
            <w:r w:rsidRPr="002E0C43">
              <w:rPr>
                <w:spacing w:val="-15"/>
                <w:sz w:val="24"/>
              </w:rPr>
              <w:t xml:space="preserve"> </w:t>
            </w:r>
            <w:r w:rsidRPr="002E0C43">
              <w:rPr>
                <w:sz w:val="24"/>
              </w:rPr>
              <w:t>нарушением</w:t>
            </w:r>
            <w:r w:rsidRPr="002E0C43">
              <w:rPr>
                <w:spacing w:val="-57"/>
                <w:sz w:val="24"/>
              </w:rPr>
              <w:t xml:space="preserve"> </w:t>
            </w:r>
            <w:r w:rsidRPr="002E0C43">
              <w:rPr>
                <w:sz w:val="24"/>
              </w:rPr>
              <w:lastRenderedPageBreak/>
              <w:t>требований</w:t>
            </w:r>
          </w:p>
        </w:tc>
      </w:tr>
      <w:tr w:rsidR="00C51185" w:rsidRPr="002E0C43" w14:paraId="7E6874EF" w14:textId="77777777" w:rsidTr="00CF4EC3">
        <w:tc>
          <w:tcPr>
            <w:tcW w:w="992" w:type="dxa"/>
            <w:shd w:val="clear" w:color="auto" w:fill="auto"/>
          </w:tcPr>
          <w:p w14:paraId="1747C934" w14:textId="3056205C" w:rsidR="00C51185" w:rsidRPr="002E0C43" w:rsidRDefault="00C51185" w:rsidP="00C51185">
            <w:pPr>
              <w:jc w:val="center"/>
              <w:rPr>
                <w:rFonts w:ascii="Times New Roman" w:hAnsi="Times New Roman"/>
                <w:sz w:val="24"/>
                <w:szCs w:val="24"/>
              </w:rPr>
            </w:pPr>
            <w:r w:rsidRPr="002E0C43">
              <w:rPr>
                <w:rFonts w:ascii="Times New Roman" w:hAnsi="Times New Roman"/>
                <w:sz w:val="24"/>
              </w:rPr>
              <w:lastRenderedPageBreak/>
              <w:t>6.1.3</w:t>
            </w:r>
          </w:p>
        </w:tc>
        <w:tc>
          <w:tcPr>
            <w:tcW w:w="3403" w:type="dxa"/>
            <w:shd w:val="clear" w:color="auto" w:fill="auto"/>
          </w:tcPr>
          <w:p w14:paraId="37FE97E6" w14:textId="147DDCC7" w:rsidR="00C51185" w:rsidRPr="002E0C43" w:rsidRDefault="00C51185" w:rsidP="007B0E21">
            <w:pPr>
              <w:pStyle w:val="TableParagraph"/>
              <w:tabs>
                <w:tab w:val="left" w:pos="949"/>
                <w:tab w:val="left" w:pos="1481"/>
                <w:tab w:val="left" w:pos="1755"/>
                <w:tab w:val="left" w:pos="1807"/>
                <w:tab w:val="left" w:pos="2014"/>
                <w:tab w:val="left" w:pos="2057"/>
                <w:tab w:val="left" w:pos="2100"/>
                <w:tab w:val="left" w:pos="2154"/>
                <w:tab w:val="left" w:pos="2293"/>
                <w:tab w:val="left" w:pos="2388"/>
                <w:tab w:val="left" w:pos="2460"/>
                <w:tab w:val="left" w:pos="3051"/>
                <w:tab w:val="left" w:pos="3165"/>
              </w:tabs>
              <w:ind w:left="-78" w:right="90"/>
              <w:jc w:val="left"/>
              <w:rPr>
                <w:sz w:val="24"/>
                <w:szCs w:val="24"/>
              </w:rPr>
            </w:pPr>
            <w:r w:rsidRPr="002E0C43">
              <w:rPr>
                <w:sz w:val="24"/>
              </w:rPr>
              <w:t>Использование</w:t>
            </w:r>
            <w:r w:rsidR="00D10299" w:rsidRPr="002E0C43">
              <w:rPr>
                <w:sz w:val="24"/>
              </w:rPr>
              <w:t xml:space="preserve"> </w:t>
            </w:r>
            <w:r w:rsidRPr="002E0C43">
              <w:rPr>
                <w:spacing w:val="-1"/>
                <w:sz w:val="24"/>
              </w:rPr>
              <w:t>средств,</w:t>
            </w:r>
            <w:r w:rsidRPr="002E0C43">
              <w:rPr>
                <w:spacing w:val="-57"/>
                <w:sz w:val="24"/>
              </w:rPr>
              <w:t xml:space="preserve"> </w:t>
            </w:r>
            <w:r w:rsidRPr="002E0C43">
              <w:rPr>
                <w:sz w:val="24"/>
              </w:rPr>
              <w:t>выделенных</w:t>
            </w:r>
            <w:r w:rsidR="00D10299" w:rsidRPr="002E0C43">
              <w:rPr>
                <w:sz w:val="24"/>
              </w:rPr>
              <w:t xml:space="preserve"> </w:t>
            </w:r>
            <w:r w:rsidRPr="002E0C43">
              <w:rPr>
                <w:sz w:val="24"/>
              </w:rPr>
              <w:t>Российской</w:t>
            </w:r>
            <w:r w:rsidRPr="002E0C43">
              <w:rPr>
                <w:spacing w:val="-57"/>
                <w:sz w:val="24"/>
              </w:rPr>
              <w:t xml:space="preserve"> </w:t>
            </w:r>
            <w:r w:rsidRPr="002E0C43">
              <w:rPr>
                <w:sz w:val="24"/>
              </w:rPr>
              <w:t>Федерацией</w:t>
            </w:r>
            <w:r w:rsidR="00D10299" w:rsidRPr="002E0C43">
              <w:rPr>
                <w:sz w:val="24"/>
              </w:rPr>
              <w:t xml:space="preserve"> </w:t>
            </w:r>
            <w:r w:rsidRPr="002E0C43">
              <w:rPr>
                <w:sz w:val="24"/>
              </w:rPr>
              <w:t>на</w:t>
            </w:r>
            <w:r w:rsidR="00D10299" w:rsidRPr="002E0C43">
              <w:rPr>
                <w:sz w:val="24"/>
              </w:rPr>
              <w:t xml:space="preserve"> </w:t>
            </w:r>
            <w:r w:rsidRPr="002E0C43">
              <w:rPr>
                <w:sz w:val="24"/>
              </w:rPr>
              <w:t>оказание</w:t>
            </w:r>
            <w:r w:rsidRPr="002E0C43">
              <w:rPr>
                <w:spacing w:val="-57"/>
                <w:sz w:val="24"/>
              </w:rPr>
              <w:t xml:space="preserve"> </w:t>
            </w:r>
            <w:r w:rsidRPr="002E0C43">
              <w:rPr>
                <w:sz w:val="24"/>
              </w:rPr>
              <w:t>финансовой</w:t>
            </w:r>
            <w:r w:rsidR="00D10299" w:rsidRPr="002E0C43">
              <w:rPr>
                <w:sz w:val="24"/>
              </w:rPr>
              <w:t xml:space="preserve"> </w:t>
            </w:r>
            <w:r w:rsidRPr="002E0C43">
              <w:rPr>
                <w:spacing w:val="-1"/>
                <w:sz w:val="24"/>
              </w:rPr>
              <w:t>помощи</w:t>
            </w:r>
            <w:r w:rsidRPr="002E0C43">
              <w:rPr>
                <w:spacing w:val="-57"/>
                <w:sz w:val="24"/>
              </w:rPr>
              <w:t xml:space="preserve"> </w:t>
            </w:r>
            <w:r w:rsidRPr="002E0C43">
              <w:rPr>
                <w:sz w:val="24"/>
              </w:rPr>
              <w:t>иностранному государству,</w:t>
            </w:r>
            <w:r w:rsidRPr="002E0C43">
              <w:rPr>
                <w:spacing w:val="1"/>
                <w:sz w:val="24"/>
              </w:rPr>
              <w:t xml:space="preserve"> </w:t>
            </w:r>
            <w:r w:rsidRPr="002E0C43">
              <w:rPr>
                <w:sz w:val="24"/>
              </w:rPr>
              <w:t>на</w:t>
            </w:r>
            <w:r w:rsidR="00D10299" w:rsidRPr="002E0C43">
              <w:rPr>
                <w:sz w:val="24"/>
              </w:rPr>
              <w:t xml:space="preserve"> </w:t>
            </w:r>
            <w:r w:rsidRPr="002E0C43">
              <w:rPr>
                <w:spacing w:val="-57"/>
                <w:sz w:val="24"/>
              </w:rPr>
              <w:t xml:space="preserve"> </w:t>
            </w:r>
            <w:r w:rsidRPr="002E0C43">
              <w:rPr>
                <w:sz w:val="24"/>
              </w:rPr>
              <w:t>цели</w:t>
            </w:r>
            <w:r w:rsidR="00D10299" w:rsidRPr="002E0C43">
              <w:rPr>
                <w:sz w:val="24"/>
              </w:rPr>
              <w:t xml:space="preserve"> </w:t>
            </w:r>
            <w:r w:rsidRPr="002E0C43">
              <w:rPr>
                <w:sz w:val="24"/>
              </w:rPr>
              <w:t>не</w:t>
            </w:r>
            <w:r w:rsidR="00D10299" w:rsidRPr="002E0C43">
              <w:rPr>
                <w:sz w:val="24"/>
              </w:rPr>
              <w:t xml:space="preserve"> </w:t>
            </w:r>
            <w:r w:rsidRPr="002E0C43">
              <w:rPr>
                <w:spacing w:val="-1"/>
                <w:sz w:val="24"/>
              </w:rPr>
              <w:t>соответствующие</w:t>
            </w:r>
            <w:r w:rsidRPr="002E0C43">
              <w:rPr>
                <w:spacing w:val="-57"/>
                <w:sz w:val="24"/>
              </w:rPr>
              <w:t xml:space="preserve"> </w:t>
            </w:r>
            <w:r w:rsidRPr="002E0C43">
              <w:rPr>
                <w:sz w:val="24"/>
              </w:rPr>
              <w:t>направлениям</w:t>
            </w:r>
            <w:r w:rsidR="00D10299" w:rsidRPr="002E0C43">
              <w:rPr>
                <w:sz w:val="24"/>
              </w:rPr>
              <w:t xml:space="preserve"> </w:t>
            </w:r>
            <w:r w:rsidRPr="002E0C43">
              <w:rPr>
                <w:spacing w:val="-2"/>
                <w:sz w:val="24"/>
              </w:rPr>
              <w:t>их</w:t>
            </w:r>
            <w:r w:rsidRPr="002E0C43">
              <w:rPr>
                <w:spacing w:val="-57"/>
                <w:sz w:val="24"/>
              </w:rPr>
              <w:t xml:space="preserve"> </w:t>
            </w:r>
            <w:r w:rsidRPr="002E0C43">
              <w:rPr>
                <w:sz w:val="24"/>
              </w:rPr>
              <w:t>использования,</w:t>
            </w:r>
            <w:r w:rsidRPr="002E0C43">
              <w:rPr>
                <w:spacing w:val="41"/>
                <w:sz w:val="24"/>
              </w:rPr>
              <w:t xml:space="preserve"> </w:t>
            </w:r>
            <w:r w:rsidRPr="002E0C43">
              <w:rPr>
                <w:sz w:val="24"/>
              </w:rPr>
              <w:t>определенным</w:t>
            </w:r>
            <w:r w:rsidRPr="002E0C43">
              <w:rPr>
                <w:spacing w:val="-57"/>
                <w:sz w:val="24"/>
              </w:rPr>
              <w:t xml:space="preserve"> </w:t>
            </w:r>
            <w:r w:rsidRPr="002E0C43">
              <w:rPr>
                <w:sz w:val="24"/>
              </w:rPr>
              <w:t>в</w:t>
            </w:r>
            <w:r w:rsidRPr="002E0C43">
              <w:rPr>
                <w:spacing w:val="1"/>
                <w:sz w:val="24"/>
              </w:rPr>
              <w:t xml:space="preserve"> </w:t>
            </w:r>
            <w:r w:rsidRPr="002E0C43">
              <w:rPr>
                <w:sz w:val="24"/>
              </w:rPr>
              <w:t>международных договорах о</w:t>
            </w:r>
            <w:r w:rsidRPr="002E0C43">
              <w:rPr>
                <w:spacing w:val="-57"/>
                <w:sz w:val="24"/>
              </w:rPr>
              <w:t xml:space="preserve"> </w:t>
            </w:r>
            <w:r w:rsidRPr="002E0C43">
              <w:rPr>
                <w:sz w:val="24"/>
              </w:rPr>
              <w:t>предоставлении</w:t>
            </w:r>
            <w:r w:rsidRPr="002E0C43">
              <w:rPr>
                <w:sz w:val="24"/>
              </w:rPr>
              <w:tab/>
            </w:r>
            <w:r w:rsidR="00D10299" w:rsidRPr="002E0C43">
              <w:rPr>
                <w:sz w:val="24"/>
              </w:rPr>
              <w:t xml:space="preserve"> </w:t>
            </w:r>
            <w:r w:rsidRPr="002E0C43">
              <w:rPr>
                <w:spacing w:val="-1"/>
                <w:sz w:val="24"/>
              </w:rPr>
              <w:t>финансовой</w:t>
            </w:r>
            <w:r w:rsidRPr="002E0C43">
              <w:rPr>
                <w:spacing w:val="-57"/>
                <w:sz w:val="24"/>
              </w:rPr>
              <w:t xml:space="preserve"> </w:t>
            </w:r>
            <w:r w:rsidRPr="002E0C43">
              <w:rPr>
                <w:sz w:val="24"/>
              </w:rPr>
              <w:t>помощи,</w:t>
            </w:r>
            <w:r w:rsidR="00D10299" w:rsidRPr="002E0C43">
              <w:rPr>
                <w:sz w:val="24"/>
              </w:rPr>
              <w:t xml:space="preserve"> </w:t>
            </w:r>
            <w:r w:rsidRPr="002E0C43">
              <w:rPr>
                <w:spacing w:val="-1"/>
                <w:sz w:val="24"/>
              </w:rPr>
              <w:t>решениях</w:t>
            </w:r>
            <w:r w:rsidRPr="002E0C43">
              <w:rPr>
                <w:spacing w:val="-57"/>
                <w:sz w:val="24"/>
              </w:rPr>
              <w:t xml:space="preserve"> </w:t>
            </w:r>
            <w:r w:rsidRPr="002E0C43">
              <w:rPr>
                <w:sz w:val="24"/>
              </w:rPr>
              <w:t>межправительственных</w:t>
            </w:r>
            <w:r w:rsidRPr="002E0C43">
              <w:rPr>
                <w:spacing w:val="1"/>
                <w:sz w:val="24"/>
              </w:rPr>
              <w:t xml:space="preserve"> </w:t>
            </w:r>
            <w:r w:rsidRPr="002E0C43">
              <w:rPr>
                <w:sz w:val="24"/>
              </w:rPr>
              <w:t>комиссий,</w:t>
            </w:r>
            <w:r w:rsidR="00D10299" w:rsidRPr="002E0C43">
              <w:rPr>
                <w:sz w:val="24"/>
              </w:rPr>
              <w:t xml:space="preserve"> </w:t>
            </w:r>
            <w:r w:rsidRPr="002E0C43">
              <w:rPr>
                <w:sz w:val="24"/>
              </w:rPr>
              <w:t>планах</w:t>
            </w:r>
            <w:r w:rsidR="00D10299" w:rsidRPr="002E0C43">
              <w:rPr>
                <w:sz w:val="24"/>
              </w:rPr>
              <w:t xml:space="preserve"> </w:t>
            </w:r>
            <w:r w:rsidRPr="002E0C43">
              <w:rPr>
                <w:sz w:val="24"/>
              </w:rPr>
              <w:t>и</w:t>
            </w:r>
            <w:r w:rsidRPr="002E0C43">
              <w:rPr>
                <w:spacing w:val="-57"/>
                <w:sz w:val="24"/>
              </w:rPr>
              <w:t xml:space="preserve"> </w:t>
            </w:r>
            <w:r w:rsidRPr="002E0C43">
              <w:rPr>
                <w:sz w:val="24"/>
              </w:rPr>
              <w:t>инвестиционных</w:t>
            </w:r>
            <w:r w:rsidR="00D10299" w:rsidRPr="002E0C43">
              <w:rPr>
                <w:sz w:val="24"/>
              </w:rPr>
              <w:t xml:space="preserve"> </w:t>
            </w:r>
            <w:r w:rsidRPr="002E0C43">
              <w:rPr>
                <w:spacing w:val="-1"/>
                <w:sz w:val="24"/>
              </w:rPr>
              <w:t>программах</w:t>
            </w:r>
            <w:r w:rsidRPr="002E0C43">
              <w:rPr>
                <w:spacing w:val="-57"/>
                <w:sz w:val="24"/>
              </w:rPr>
              <w:t xml:space="preserve"> </w:t>
            </w:r>
            <w:r w:rsidRPr="002E0C43">
              <w:rPr>
                <w:sz w:val="24"/>
              </w:rPr>
              <w:t>содействия</w:t>
            </w:r>
            <w:r w:rsidR="00D10299" w:rsidRPr="002E0C43">
              <w:rPr>
                <w:sz w:val="24"/>
              </w:rPr>
              <w:t xml:space="preserve"> </w:t>
            </w:r>
            <w:r w:rsidRPr="002E0C43">
              <w:rPr>
                <w:spacing w:val="-1"/>
                <w:sz w:val="24"/>
              </w:rPr>
              <w:t>социально-</w:t>
            </w:r>
            <w:r w:rsidRPr="002E0C43">
              <w:rPr>
                <w:spacing w:val="-57"/>
                <w:sz w:val="24"/>
              </w:rPr>
              <w:t xml:space="preserve"> </w:t>
            </w:r>
            <w:r w:rsidRPr="002E0C43">
              <w:rPr>
                <w:sz w:val="24"/>
              </w:rPr>
              <w:t>экономическому</w:t>
            </w:r>
            <w:r w:rsidR="00D10299" w:rsidRPr="002E0C43">
              <w:rPr>
                <w:sz w:val="24"/>
              </w:rPr>
              <w:t xml:space="preserve"> </w:t>
            </w:r>
            <w:r w:rsidRPr="002E0C43">
              <w:rPr>
                <w:sz w:val="24"/>
              </w:rPr>
              <w:t>развитию</w:t>
            </w:r>
            <w:r w:rsidRPr="002E0C43">
              <w:rPr>
                <w:spacing w:val="-57"/>
                <w:sz w:val="24"/>
              </w:rPr>
              <w:t xml:space="preserve"> </w:t>
            </w:r>
            <w:r w:rsidRPr="002E0C43">
              <w:rPr>
                <w:sz w:val="24"/>
              </w:rPr>
              <w:t>иностранного</w:t>
            </w:r>
            <w:r w:rsidR="00D10299" w:rsidRPr="002E0C43">
              <w:rPr>
                <w:sz w:val="24"/>
              </w:rPr>
              <w:t xml:space="preserve"> </w:t>
            </w:r>
            <w:r w:rsidRPr="002E0C43">
              <w:rPr>
                <w:sz w:val="24"/>
              </w:rPr>
              <w:t>государства,</w:t>
            </w:r>
            <w:r w:rsidRPr="002E0C43">
              <w:rPr>
                <w:spacing w:val="-57"/>
                <w:sz w:val="24"/>
              </w:rPr>
              <w:t xml:space="preserve"> </w:t>
            </w:r>
            <w:r w:rsidRPr="002E0C43">
              <w:rPr>
                <w:sz w:val="24"/>
              </w:rPr>
              <w:t>договорах</w:t>
            </w:r>
            <w:r w:rsidR="00D10299" w:rsidRPr="002E0C43">
              <w:rPr>
                <w:sz w:val="24"/>
              </w:rPr>
              <w:t xml:space="preserve"> </w:t>
            </w:r>
            <w:r w:rsidRPr="002E0C43">
              <w:rPr>
                <w:sz w:val="24"/>
              </w:rPr>
              <w:t>на</w:t>
            </w:r>
            <w:r w:rsidR="00D10299" w:rsidRPr="002E0C43">
              <w:rPr>
                <w:sz w:val="24"/>
              </w:rPr>
              <w:t xml:space="preserve"> </w:t>
            </w:r>
            <w:r w:rsidRPr="002E0C43">
              <w:rPr>
                <w:spacing w:val="-1"/>
                <w:sz w:val="24"/>
              </w:rPr>
              <w:t>выполнение</w:t>
            </w:r>
            <w:r w:rsidRPr="002E0C43">
              <w:rPr>
                <w:spacing w:val="-57"/>
                <w:sz w:val="24"/>
              </w:rPr>
              <w:t xml:space="preserve"> </w:t>
            </w:r>
            <w:r w:rsidRPr="002E0C43">
              <w:rPr>
                <w:sz w:val="24"/>
              </w:rPr>
              <w:t>строительно-монтажных</w:t>
            </w:r>
            <w:r w:rsidR="00D10299" w:rsidRPr="002E0C43">
              <w:rPr>
                <w:sz w:val="24"/>
              </w:rPr>
              <w:t xml:space="preserve"> </w:t>
            </w:r>
            <w:r w:rsidRPr="002E0C43">
              <w:rPr>
                <w:sz w:val="24"/>
              </w:rPr>
              <w:t>и</w:t>
            </w:r>
            <w:r w:rsidR="00D10299" w:rsidRPr="002E0C43">
              <w:rPr>
                <w:sz w:val="24"/>
              </w:rPr>
              <w:t xml:space="preserve"> </w:t>
            </w:r>
            <w:r w:rsidRPr="002E0C43">
              <w:rPr>
                <w:sz w:val="24"/>
              </w:rPr>
              <w:t>иных</w:t>
            </w:r>
            <w:r w:rsidRPr="002E0C43">
              <w:rPr>
                <w:spacing w:val="-5"/>
                <w:sz w:val="24"/>
              </w:rPr>
              <w:t xml:space="preserve"> </w:t>
            </w:r>
            <w:r w:rsidRPr="002E0C43">
              <w:rPr>
                <w:sz w:val="24"/>
              </w:rPr>
              <w:t>видов</w:t>
            </w:r>
            <w:r w:rsidRPr="002E0C43">
              <w:rPr>
                <w:spacing w:val="-2"/>
                <w:sz w:val="24"/>
              </w:rPr>
              <w:t xml:space="preserve"> </w:t>
            </w:r>
            <w:r w:rsidRPr="002E0C43">
              <w:rPr>
                <w:sz w:val="24"/>
              </w:rPr>
              <w:t>подрядных</w:t>
            </w:r>
            <w:r w:rsidRPr="002E0C43">
              <w:rPr>
                <w:spacing w:val="-5"/>
                <w:sz w:val="24"/>
              </w:rPr>
              <w:t xml:space="preserve"> </w:t>
            </w:r>
            <w:r w:rsidRPr="002E0C43">
              <w:rPr>
                <w:sz w:val="24"/>
              </w:rPr>
              <w:t>работ</w:t>
            </w:r>
          </w:p>
        </w:tc>
        <w:tc>
          <w:tcPr>
            <w:tcW w:w="3118" w:type="dxa"/>
            <w:shd w:val="clear" w:color="auto" w:fill="auto"/>
          </w:tcPr>
          <w:p w14:paraId="3D161B63" w14:textId="03562C20" w:rsidR="00C51185" w:rsidRPr="002E0C43" w:rsidRDefault="00C51185" w:rsidP="007B0E21">
            <w:pPr>
              <w:spacing w:after="0" w:line="240" w:lineRule="auto"/>
              <w:jc w:val="center"/>
              <w:rPr>
                <w:rFonts w:ascii="Times New Roman" w:hAnsi="Times New Roman"/>
                <w:sz w:val="24"/>
                <w:szCs w:val="24"/>
              </w:rPr>
            </w:pPr>
            <w:r w:rsidRPr="002E0C43">
              <w:rPr>
                <w:rFonts w:ascii="Times New Roman" w:hAnsi="Times New Roman"/>
                <w:sz w:val="24"/>
              </w:rPr>
              <w:t>решения</w:t>
            </w:r>
            <w:r w:rsidRPr="002E0C43">
              <w:rPr>
                <w:rFonts w:ascii="Times New Roman" w:hAnsi="Times New Roman"/>
                <w:spacing w:val="1"/>
                <w:sz w:val="24"/>
              </w:rPr>
              <w:t xml:space="preserve"> </w:t>
            </w:r>
            <w:r w:rsidRPr="002E0C43">
              <w:rPr>
                <w:rFonts w:ascii="Times New Roman" w:hAnsi="Times New Roman"/>
                <w:sz w:val="24"/>
              </w:rPr>
              <w:t>межправительственных</w:t>
            </w:r>
            <w:r w:rsidRPr="002E0C43">
              <w:rPr>
                <w:rFonts w:ascii="Times New Roman" w:hAnsi="Times New Roman"/>
                <w:spacing w:val="1"/>
                <w:sz w:val="24"/>
              </w:rPr>
              <w:t xml:space="preserve"> </w:t>
            </w:r>
            <w:r w:rsidRPr="002E0C43">
              <w:rPr>
                <w:rFonts w:ascii="Times New Roman" w:hAnsi="Times New Roman"/>
                <w:sz w:val="24"/>
              </w:rPr>
              <w:t>комиссий, соглашения об</w:t>
            </w:r>
            <w:r w:rsidRPr="002E0C43">
              <w:rPr>
                <w:rFonts w:ascii="Times New Roman" w:hAnsi="Times New Roman"/>
                <w:spacing w:val="1"/>
                <w:sz w:val="24"/>
              </w:rPr>
              <w:t xml:space="preserve"> </w:t>
            </w:r>
            <w:r w:rsidRPr="002E0C43">
              <w:rPr>
                <w:rFonts w:ascii="Times New Roman" w:hAnsi="Times New Roman"/>
                <w:sz w:val="24"/>
              </w:rPr>
              <w:t>оказании (о порядке</w:t>
            </w:r>
            <w:r w:rsidRPr="002E0C43">
              <w:rPr>
                <w:rFonts w:ascii="Times New Roman" w:hAnsi="Times New Roman"/>
                <w:spacing w:val="1"/>
                <w:sz w:val="24"/>
              </w:rPr>
              <w:t xml:space="preserve"> </w:t>
            </w:r>
            <w:r w:rsidRPr="002E0C43">
              <w:rPr>
                <w:rFonts w:ascii="Times New Roman" w:hAnsi="Times New Roman"/>
                <w:sz w:val="24"/>
              </w:rPr>
              <w:t>оказания) финансовой</w:t>
            </w:r>
            <w:r w:rsidRPr="002E0C43">
              <w:rPr>
                <w:rFonts w:ascii="Times New Roman" w:hAnsi="Times New Roman"/>
                <w:spacing w:val="1"/>
                <w:sz w:val="24"/>
              </w:rPr>
              <w:t xml:space="preserve"> </w:t>
            </w:r>
            <w:r w:rsidRPr="002E0C43">
              <w:rPr>
                <w:rFonts w:ascii="Times New Roman" w:hAnsi="Times New Roman"/>
                <w:sz w:val="24"/>
              </w:rPr>
              <w:t>помощи иностранному</w:t>
            </w:r>
            <w:r w:rsidRPr="002E0C43">
              <w:rPr>
                <w:rFonts w:ascii="Times New Roman" w:hAnsi="Times New Roman"/>
                <w:spacing w:val="1"/>
                <w:sz w:val="24"/>
              </w:rPr>
              <w:t xml:space="preserve"> </w:t>
            </w:r>
            <w:r w:rsidRPr="002E0C43">
              <w:rPr>
                <w:rFonts w:ascii="Times New Roman" w:hAnsi="Times New Roman"/>
                <w:sz w:val="24"/>
              </w:rPr>
              <w:t>государству,</w:t>
            </w:r>
            <w:r w:rsidRPr="002E0C43">
              <w:rPr>
                <w:rFonts w:ascii="Times New Roman" w:hAnsi="Times New Roman"/>
                <w:spacing w:val="2"/>
                <w:sz w:val="24"/>
              </w:rPr>
              <w:t xml:space="preserve"> </w:t>
            </w:r>
            <w:r w:rsidRPr="002E0C43">
              <w:rPr>
                <w:rFonts w:ascii="Times New Roman" w:hAnsi="Times New Roman"/>
                <w:sz w:val="24"/>
              </w:rPr>
              <w:t>планы</w:t>
            </w:r>
            <w:r w:rsidRPr="002E0C43">
              <w:rPr>
                <w:rFonts w:ascii="Times New Roman" w:hAnsi="Times New Roman"/>
                <w:spacing w:val="2"/>
                <w:sz w:val="24"/>
              </w:rPr>
              <w:t xml:space="preserve"> </w:t>
            </w:r>
            <w:r w:rsidRPr="002E0C43">
              <w:rPr>
                <w:rFonts w:ascii="Times New Roman" w:hAnsi="Times New Roman"/>
                <w:sz w:val="24"/>
              </w:rPr>
              <w:t>и</w:t>
            </w:r>
            <w:r w:rsidRPr="002E0C43">
              <w:rPr>
                <w:rFonts w:ascii="Times New Roman" w:hAnsi="Times New Roman"/>
                <w:spacing w:val="1"/>
                <w:sz w:val="24"/>
              </w:rPr>
              <w:t xml:space="preserve"> </w:t>
            </w:r>
            <w:r w:rsidRPr="002E0C43">
              <w:rPr>
                <w:rFonts w:ascii="Times New Roman" w:hAnsi="Times New Roman"/>
                <w:sz w:val="24"/>
              </w:rPr>
              <w:t>инвестиционные</w:t>
            </w:r>
            <w:r w:rsidRPr="002E0C43">
              <w:rPr>
                <w:rFonts w:ascii="Times New Roman" w:hAnsi="Times New Roman"/>
                <w:spacing w:val="1"/>
                <w:sz w:val="24"/>
              </w:rPr>
              <w:t xml:space="preserve"> </w:t>
            </w:r>
            <w:r w:rsidRPr="002E0C43">
              <w:rPr>
                <w:rFonts w:ascii="Times New Roman" w:hAnsi="Times New Roman"/>
                <w:sz w:val="24"/>
              </w:rPr>
              <w:t>программы</w:t>
            </w:r>
            <w:r w:rsidRPr="002E0C43">
              <w:rPr>
                <w:rFonts w:ascii="Times New Roman" w:hAnsi="Times New Roman"/>
                <w:spacing w:val="2"/>
                <w:sz w:val="24"/>
              </w:rPr>
              <w:t xml:space="preserve"> </w:t>
            </w:r>
            <w:r w:rsidRPr="002E0C43">
              <w:rPr>
                <w:rFonts w:ascii="Times New Roman" w:hAnsi="Times New Roman"/>
                <w:sz w:val="24"/>
              </w:rPr>
              <w:t>содействия</w:t>
            </w:r>
            <w:r w:rsidRPr="002E0C43">
              <w:rPr>
                <w:rFonts w:ascii="Times New Roman" w:hAnsi="Times New Roman"/>
                <w:spacing w:val="1"/>
                <w:sz w:val="24"/>
              </w:rPr>
              <w:t xml:space="preserve"> </w:t>
            </w:r>
            <w:r w:rsidRPr="002E0C43">
              <w:rPr>
                <w:rFonts w:ascii="Times New Roman" w:hAnsi="Times New Roman"/>
                <w:sz w:val="24"/>
              </w:rPr>
              <w:t>социально-экономическому</w:t>
            </w:r>
            <w:r w:rsidRPr="002E0C43">
              <w:rPr>
                <w:rFonts w:ascii="Times New Roman" w:hAnsi="Times New Roman"/>
                <w:spacing w:val="-57"/>
                <w:sz w:val="24"/>
              </w:rPr>
              <w:t xml:space="preserve"> </w:t>
            </w:r>
            <w:r w:rsidRPr="002E0C43">
              <w:rPr>
                <w:rFonts w:ascii="Times New Roman" w:hAnsi="Times New Roman"/>
                <w:sz w:val="24"/>
              </w:rPr>
              <w:t>развитию иностранного</w:t>
            </w:r>
            <w:r w:rsidRPr="002E0C43">
              <w:rPr>
                <w:rFonts w:ascii="Times New Roman" w:hAnsi="Times New Roman"/>
                <w:spacing w:val="1"/>
                <w:sz w:val="24"/>
              </w:rPr>
              <w:t xml:space="preserve"> </w:t>
            </w:r>
            <w:r w:rsidRPr="002E0C43">
              <w:rPr>
                <w:rFonts w:ascii="Times New Roman" w:hAnsi="Times New Roman"/>
                <w:sz w:val="24"/>
              </w:rPr>
              <w:t>государства,</w:t>
            </w:r>
            <w:r w:rsidRPr="002E0C43">
              <w:rPr>
                <w:rFonts w:ascii="Times New Roman" w:hAnsi="Times New Roman"/>
                <w:spacing w:val="2"/>
                <w:sz w:val="24"/>
              </w:rPr>
              <w:t xml:space="preserve"> </w:t>
            </w:r>
            <w:r w:rsidRPr="002E0C43">
              <w:rPr>
                <w:rFonts w:ascii="Times New Roman" w:hAnsi="Times New Roman"/>
                <w:sz w:val="24"/>
              </w:rPr>
              <w:t>договоры</w:t>
            </w:r>
            <w:r w:rsidRPr="002E0C43">
              <w:rPr>
                <w:rFonts w:ascii="Times New Roman" w:hAnsi="Times New Roman"/>
                <w:spacing w:val="1"/>
                <w:sz w:val="24"/>
              </w:rPr>
              <w:t xml:space="preserve"> </w:t>
            </w:r>
            <w:r w:rsidRPr="002E0C43">
              <w:rPr>
                <w:rFonts w:ascii="Times New Roman" w:hAnsi="Times New Roman"/>
                <w:sz w:val="24"/>
              </w:rPr>
              <w:t>на</w:t>
            </w:r>
            <w:r w:rsidRPr="002E0C43">
              <w:rPr>
                <w:rFonts w:ascii="Times New Roman" w:hAnsi="Times New Roman"/>
                <w:spacing w:val="1"/>
                <w:sz w:val="24"/>
              </w:rPr>
              <w:t xml:space="preserve"> </w:t>
            </w:r>
            <w:r w:rsidRPr="002E0C43">
              <w:rPr>
                <w:rFonts w:ascii="Times New Roman" w:hAnsi="Times New Roman"/>
                <w:sz w:val="24"/>
              </w:rPr>
              <w:t>выполнение строительно-</w:t>
            </w:r>
            <w:r w:rsidRPr="002E0C43">
              <w:rPr>
                <w:rFonts w:ascii="Times New Roman" w:hAnsi="Times New Roman"/>
                <w:spacing w:val="1"/>
                <w:sz w:val="24"/>
              </w:rPr>
              <w:t xml:space="preserve"> </w:t>
            </w:r>
            <w:r w:rsidRPr="002E0C43">
              <w:rPr>
                <w:rFonts w:ascii="Times New Roman" w:hAnsi="Times New Roman"/>
                <w:sz w:val="24"/>
              </w:rPr>
              <w:t>монтажных и иных видов</w:t>
            </w:r>
            <w:r w:rsidRPr="002E0C43">
              <w:rPr>
                <w:rFonts w:ascii="Times New Roman" w:hAnsi="Times New Roman"/>
                <w:spacing w:val="1"/>
                <w:sz w:val="24"/>
              </w:rPr>
              <w:t xml:space="preserve"> </w:t>
            </w:r>
            <w:r w:rsidRPr="002E0C43">
              <w:rPr>
                <w:rFonts w:ascii="Times New Roman" w:hAnsi="Times New Roman"/>
                <w:sz w:val="24"/>
              </w:rPr>
              <w:t>работ</w:t>
            </w:r>
          </w:p>
        </w:tc>
        <w:tc>
          <w:tcPr>
            <w:tcW w:w="1134" w:type="dxa"/>
            <w:shd w:val="clear" w:color="auto" w:fill="auto"/>
          </w:tcPr>
          <w:p w14:paraId="14256DB9" w14:textId="1BE7763C" w:rsidR="00C51185" w:rsidRPr="002E0C43" w:rsidRDefault="00C51185"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rPr>
              <w:t>кол-во</w:t>
            </w:r>
            <w:r w:rsidRPr="002E0C43">
              <w:rPr>
                <w:rFonts w:ascii="Times New Roman" w:hAnsi="Times New Roman"/>
                <w:spacing w:val="-58"/>
                <w:sz w:val="24"/>
              </w:rPr>
              <w:t xml:space="preserve"> </w:t>
            </w:r>
            <w:r w:rsidRPr="002E0C43">
              <w:rPr>
                <w:rFonts w:ascii="Times New Roman" w:hAnsi="Times New Roman"/>
                <w:sz w:val="24"/>
              </w:rPr>
              <w:t>и тыс.</w:t>
            </w:r>
            <w:r w:rsidRPr="002E0C43">
              <w:rPr>
                <w:rFonts w:ascii="Times New Roman" w:hAnsi="Times New Roman"/>
                <w:spacing w:val="1"/>
                <w:sz w:val="24"/>
              </w:rPr>
              <w:t xml:space="preserve"> </w:t>
            </w:r>
            <w:r w:rsidRPr="002E0C43">
              <w:rPr>
                <w:rFonts w:ascii="Times New Roman" w:hAnsi="Times New Roman"/>
                <w:spacing w:val="-1"/>
                <w:sz w:val="24"/>
              </w:rPr>
              <w:t>рублей</w:t>
            </w:r>
          </w:p>
        </w:tc>
        <w:tc>
          <w:tcPr>
            <w:tcW w:w="993" w:type="dxa"/>
            <w:shd w:val="clear" w:color="auto" w:fill="auto"/>
          </w:tcPr>
          <w:p w14:paraId="7AEF13FE" w14:textId="19AF8E87" w:rsidR="00C51185" w:rsidRPr="002E0C43" w:rsidRDefault="00C51185"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rPr>
              <w:t>8</w:t>
            </w:r>
          </w:p>
        </w:tc>
        <w:tc>
          <w:tcPr>
            <w:tcW w:w="2551" w:type="dxa"/>
            <w:shd w:val="clear" w:color="auto" w:fill="auto"/>
          </w:tcPr>
          <w:p w14:paraId="40DEE38C" w14:textId="77777777" w:rsidR="00C51185" w:rsidRPr="002E0C43" w:rsidRDefault="00C51185" w:rsidP="007B0E21">
            <w:pPr>
              <w:spacing w:after="0" w:line="240" w:lineRule="auto"/>
              <w:jc w:val="center"/>
              <w:rPr>
                <w:rFonts w:ascii="Times New Roman" w:hAnsi="Times New Roman"/>
                <w:sz w:val="24"/>
                <w:szCs w:val="24"/>
              </w:rPr>
            </w:pPr>
          </w:p>
        </w:tc>
        <w:tc>
          <w:tcPr>
            <w:tcW w:w="1843" w:type="dxa"/>
          </w:tcPr>
          <w:p w14:paraId="41CC3778" w14:textId="7EFB8364" w:rsidR="00C51185" w:rsidRPr="002E0C43" w:rsidRDefault="00C51185" w:rsidP="007B0E21">
            <w:pPr>
              <w:spacing w:after="0" w:line="240" w:lineRule="auto"/>
              <w:jc w:val="center"/>
              <w:rPr>
                <w:rFonts w:ascii="Times New Roman" w:hAnsi="Times New Roman"/>
                <w:sz w:val="24"/>
                <w:szCs w:val="24"/>
              </w:rPr>
            </w:pPr>
            <w:r w:rsidRPr="002E0C43">
              <w:rPr>
                <w:rFonts w:ascii="Times New Roman" w:hAnsi="Times New Roman"/>
                <w:sz w:val="24"/>
              </w:rPr>
              <w:t>нецелевое</w:t>
            </w:r>
            <w:r w:rsidRPr="002E0C43">
              <w:rPr>
                <w:rFonts w:ascii="Times New Roman" w:hAnsi="Times New Roman"/>
                <w:spacing w:val="1"/>
                <w:sz w:val="24"/>
              </w:rPr>
              <w:t xml:space="preserve"> </w:t>
            </w:r>
            <w:r w:rsidRPr="002E0C43">
              <w:rPr>
                <w:rFonts w:ascii="Times New Roman" w:hAnsi="Times New Roman"/>
                <w:sz w:val="24"/>
              </w:rPr>
              <w:t>использование</w:t>
            </w:r>
            <w:r w:rsidRPr="002E0C43">
              <w:rPr>
                <w:rFonts w:ascii="Times New Roman" w:hAnsi="Times New Roman"/>
                <w:spacing w:val="-57"/>
                <w:sz w:val="24"/>
              </w:rPr>
              <w:t xml:space="preserve"> </w:t>
            </w:r>
            <w:r w:rsidRPr="002E0C43">
              <w:rPr>
                <w:rFonts w:ascii="Times New Roman" w:hAnsi="Times New Roman"/>
                <w:sz w:val="24"/>
              </w:rPr>
              <w:t>бюджетных</w:t>
            </w:r>
            <w:r w:rsidRPr="002E0C43">
              <w:rPr>
                <w:rFonts w:ascii="Times New Roman" w:hAnsi="Times New Roman"/>
                <w:spacing w:val="1"/>
                <w:sz w:val="24"/>
              </w:rPr>
              <w:t xml:space="preserve"> </w:t>
            </w:r>
            <w:r w:rsidRPr="002E0C43">
              <w:rPr>
                <w:rFonts w:ascii="Times New Roman" w:hAnsi="Times New Roman"/>
                <w:sz w:val="24"/>
              </w:rPr>
              <w:t>средств</w:t>
            </w:r>
          </w:p>
        </w:tc>
        <w:tc>
          <w:tcPr>
            <w:tcW w:w="2126" w:type="dxa"/>
          </w:tcPr>
          <w:p w14:paraId="5278C69E" w14:textId="11EC95EE" w:rsidR="00C51185" w:rsidRPr="002E0C43" w:rsidRDefault="00C51185" w:rsidP="007B0E21">
            <w:pPr>
              <w:spacing w:after="0" w:line="240" w:lineRule="auto"/>
              <w:jc w:val="center"/>
              <w:rPr>
                <w:rFonts w:ascii="Times New Roman" w:hAnsi="Times New Roman"/>
                <w:sz w:val="24"/>
                <w:szCs w:val="24"/>
              </w:rPr>
            </w:pPr>
            <w:r w:rsidRPr="002E0C43">
              <w:rPr>
                <w:rFonts w:ascii="Times New Roman" w:hAnsi="Times New Roman"/>
                <w:sz w:val="24"/>
              </w:rPr>
              <w:t>сумма средств,</w:t>
            </w:r>
            <w:r w:rsidRPr="002E0C43">
              <w:rPr>
                <w:rFonts w:ascii="Times New Roman" w:hAnsi="Times New Roman"/>
                <w:spacing w:val="1"/>
                <w:sz w:val="24"/>
              </w:rPr>
              <w:t xml:space="preserve"> </w:t>
            </w:r>
            <w:r w:rsidRPr="002E0C43">
              <w:rPr>
                <w:rFonts w:ascii="Times New Roman" w:hAnsi="Times New Roman"/>
                <w:sz w:val="24"/>
              </w:rPr>
              <w:t>использованных</w:t>
            </w:r>
            <w:r w:rsidRPr="002E0C43">
              <w:rPr>
                <w:rFonts w:ascii="Times New Roman" w:hAnsi="Times New Roman"/>
                <w:spacing w:val="-57"/>
                <w:sz w:val="24"/>
              </w:rPr>
              <w:t xml:space="preserve"> </w:t>
            </w:r>
            <w:r w:rsidRPr="002E0C43">
              <w:rPr>
                <w:rFonts w:ascii="Times New Roman" w:hAnsi="Times New Roman"/>
                <w:sz w:val="24"/>
              </w:rPr>
              <w:t>не по</w:t>
            </w:r>
            <w:r w:rsidRPr="002E0C43">
              <w:rPr>
                <w:rFonts w:ascii="Times New Roman" w:hAnsi="Times New Roman"/>
                <w:spacing w:val="1"/>
                <w:sz w:val="24"/>
              </w:rPr>
              <w:t xml:space="preserve"> </w:t>
            </w:r>
            <w:r w:rsidRPr="002E0C43">
              <w:rPr>
                <w:rFonts w:ascii="Times New Roman" w:hAnsi="Times New Roman"/>
                <w:sz w:val="24"/>
              </w:rPr>
              <w:t>целевому</w:t>
            </w:r>
            <w:r w:rsidRPr="002E0C43">
              <w:rPr>
                <w:rFonts w:ascii="Times New Roman" w:hAnsi="Times New Roman"/>
                <w:spacing w:val="1"/>
                <w:sz w:val="24"/>
              </w:rPr>
              <w:t xml:space="preserve"> </w:t>
            </w:r>
            <w:r w:rsidRPr="002E0C43">
              <w:rPr>
                <w:rFonts w:ascii="Times New Roman" w:hAnsi="Times New Roman"/>
                <w:sz w:val="24"/>
              </w:rPr>
              <w:t>назначению</w:t>
            </w:r>
          </w:p>
        </w:tc>
      </w:tr>
      <w:tr w:rsidR="00C51185" w:rsidRPr="002E0C43" w14:paraId="0F627131" w14:textId="77777777" w:rsidTr="00CF4EC3">
        <w:tc>
          <w:tcPr>
            <w:tcW w:w="992" w:type="dxa"/>
            <w:shd w:val="clear" w:color="auto" w:fill="auto"/>
          </w:tcPr>
          <w:p w14:paraId="7FCAF367" w14:textId="2A761470" w:rsidR="00C51185" w:rsidRPr="002E0C43" w:rsidRDefault="00C51185" w:rsidP="00C51185">
            <w:pPr>
              <w:jc w:val="center"/>
              <w:rPr>
                <w:rFonts w:ascii="Times New Roman" w:hAnsi="Times New Roman"/>
                <w:sz w:val="24"/>
                <w:szCs w:val="24"/>
              </w:rPr>
            </w:pPr>
            <w:r w:rsidRPr="002E0C43">
              <w:rPr>
                <w:rFonts w:ascii="Times New Roman" w:hAnsi="Times New Roman"/>
                <w:sz w:val="24"/>
              </w:rPr>
              <w:t>6.1.4</w:t>
            </w:r>
          </w:p>
        </w:tc>
        <w:tc>
          <w:tcPr>
            <w:tcW w:w="3403" w:type="dxa"/>
            <w:shd w:val="clear" w:color="auto" w:fill="auto"/>
          </w:tcPr>
          <w:p w14:paraId="27E8AF6E" w14:textId="7C2EA914" w:rsidR="00C51185" w:rsidRPr="002E0C43" w:rsidRDefault="00C51185" w:rsidP="007B0E21">
            <w:pPr>
              <w:pStyle w:val="TableParagraph"/>
              <w:tabs>
                <w:tab w:val="left" w:pos="1913"/>
              </w:tabs>
              <w:ind w:left="-78" w:right="-137"/>
              <w:jc w:val="left"/>
              <w:rPr>
                <w:sz w:val="24"/>
                <w:szCs w:val="24"/>
              </w:rPr>
            </w:pPr>
            <w:r w:rsidRPr="002E0C43">
              <w:rPr>
                <w:sz w:val="24"/>
              </w:rPr>
              <w:t>Использование</w:t>
            </w:r>
            <w:r w:rsidR="00F3018B" w:rsidRPr="002E0C43">
              <w:rPr>
                <w:sz w:val="24"/>
              </w:rPr>
              <w:t xml:space="preserve"> </w:t>
            </w:r>
            <w:r w:rsidRPr="002E0C43">
              <w:rPr>
                <w:sz w:val="24"/>
              </w:rPr>
              <w:t>иностранным</w:t>
            </w:r>
            <w:r w:rsidR="00F3018B" w:rsidRPr="002E0C43">
              <w:rPr>
                <w:sz w:val="24"/>
              </w:rPr>
              <w:t xml:space="preserve"> </w:t>
            </w:r>
            <w:r w:rsidRPr="002E0C43">
              <w:rPr>
                <w:sz w:val="24"/>
              </w:rPr>
              <w:t>государством,</w:t>
            </w:r>
            <w:r w:rsidR="00F3018B" w:rsidRPr="002E0C43">
              <w:rPr>
                <w:sz w:val="24"/>
              </w:rPr>
              <w:t xml:space="preserve"> </w:t>
            </w:r>
            <w:r w:rsidRPr="002E0C43">
              <w:rPr>
                <w:sz w:val="24"/>
              </w:rPr>
              <w:t>его государственными органами и</w:t>
            </w:r>
            <w:r w:rsidRPr="002E0C43">
              <w:rPr>
                <w:spacing w:val="-57"/>
                <w:sz w:val="24"/>
              </w:rPr>
              <w:t xml:space="preserve"> </w:t>
            </w:r>
            <w:r w:rsidRPr="002E0C43">
              <w:rPr>
                <w:sz w:val="24"/>
              </w:rPr>
              <w:t>иными</w:t>
            </w:r>
            <w:r w:rsidR="00F3018B" w:rsidRPr="002E0C43">
              <w:rPr>
                <w:sz w:val="24"/>
              </w:rPr>
              <w:t xml:space="preserve"> </w:t>
            </w:r>
            <w:r w:rsidRPr="002E0C43">
              <w:rPr>
                <w:spacing w:val="-1"/>
                <w:sz w:val="24"/>
              </w:rPr>
              <w:t>организациями</w:t>
            </w:r>
            <w:r w:rsidRPr="002E0C43">
              <w:rPr>
                <w:spacing w:val="-58"/>
                <w:sz w:val="24"/>
              </w:rPr>
              <w:t xml:space="preserve"> </w:t>
            </w:r>
            <w:r w:rsidRPr="002E0C43">
              <w:rPr>
                <w:sz w:val="24"/>
              </w:rPr>
              <w:t>(предприятиями)</w:t>
            </w:r>
            <w:r w:rsidR="00F3018B" w:rsidRPr="002E0C43">
              <w:rPr>
                <w:sz w:val="24"/>
              </w:rPr>
              <w:t xml:space="preserve"> </w:t>
            </w:r>
            <w:r w:rsidRPr="002E0C43">
              <w:rPr>
                <w:spacing w:val="-1"/>
                <w:sz w:val="24"/>
              </w:rPr>
              <w:t>средств</w:t>
            </w:r>
            <w:r w:rsidR="00F3018B" w:rsidRPr="002E0C43">
              <w:rPr>
                <w:spacing w:val="-1"/>
                <w:sz w:val="24"/>
              </w:rPr>
              <w:t xml:space="preserve"> </w:t>
            </w:r>
            <w:r w:rsidRPr="002E0C43">
              <w:rPr>
                <w:sz w:val="24"/>
              </w:rPr>
              <w:t>финансовой</w:t>
            </w:r>
            <w:r w:rsidR="00F3018B" w:rsidRPr="002E0C43">
              <w:rPr>
                <w:sz w:val="24"/>
              </w:rPr>
              <w:t xml:space="preserve"> </w:t>
            </w:r>
            <w:r w:rsidRPr="002E0C43">
              <w:rPr>
                <w:spacing w:val="-1"/>
                <w:sz w:val="24"/>
              </w:rPr>
              <w:t>помощи</w:t>
            </w:r>
            <w:r w:rsidRPr="002E0C43">
              <w:rPr>
                <w:spacing w:val="-57"/>
                <w:sz w:val="24"/>
              </w:rPr>
              <w:t xml:space="preserve"> </w:t>
            </w:r>
            <w:r w:rsidR="00F3018B" w:rsidRPr="002E0C43">
              <w:rPr>
                <w:spacing w:val="-57"/>
                <w:sz w:val="24"/>
              </w:rPr>
              <w:t xml:space="preserve">      </w:t>
            </w:r>
            <w:r w:rsidRPr="002E0C43">
              <w:rPr>
                <w:sz w:val="24"/>
              </w:rPr>
              <w:t>Российской</w:t>
            </w:r>
            <w:r w:rsidR="00F3018B" w:rsidRPr="002E0C43">
              <w:rPr>
                <w:sz w:val="24"/>
              </w:rPr>
              <w:t xml:space="preserve"> </w:t>
            </w:r>
            <w:r w:rsidRPr="002E0C43">
              <w:rPr>
                <w:sz w:val="24"/>
              </w:rPr>
              <w:t>Федерации</w:t>
            </w:r>
            <w:r w:rsidR="00F3018B" w:rsidRPr="002E0C43">
              <w:rPr>
                <w:sz w:val="24"/>
              </w:rPr>
              <w:t xml:space="preserve"> </w:t>
            </w:r>
            <w:r w:rsidRPr="002E0C43">
              <w:rPr>
                <w:sz w:val="24"/>
              </w:rPr>
              <w:t>без</w:t>
            </w:r>
            <w:r w:rsidRPr="002E0C43">
              <w:rPr>
                <w:spacing w:val="-57"/>
                <w:sz w:val="24"/>
              </w:rPr>
              <w:t xml:space="preserve"> </w:t>
            </w:r>
            <w:r w:rsidRPr="002E0C43">
              <w:rPr>
                <w:sz w:val="24"/>
              </w:rPr>
              <w:t>достижения</w:t>
            </w:r>
            <w:r w:rsidR="00F3018B" w:rsidRPr="002E0C43">
              <w:rPr>
                <w:sz w:val="24"/>
              </w:rPr>
              <w:t xml:space="preserve"> </w:t>
            </w:r>
            <w:r w:rsidRPr="002E0C43">
              <w:rPr>
                <w:sz w:val="24"/>
              </w:rPr>
              <w:t>результатов,</w:t>
            </w:r>
            <w:r w:rsidRPr="002E0C43">
              <w:rPr>
                <w:spacing w:val="-57"/>
                <w:sz w:val="24"/>
              </w:rPr>
              <w:t xml:space="preserve"> </w:t>
            </w:r>
            <w:r w:rsidRPr="002E0C43">
              <w:rPr>
                <w:sz w:val="24"/>
              </w:rPr>
              <w:t>целей,</w:t>
            </w:r>
            <w:r w:rsidRPr="002E0C43">
              <w:rPr>
                <w:spacing w:val="54"/>
                <w:sz w:val="24"/>
              </w:rPr>
              <w:t xml:space="preserve"> </w:t>
            </w:r>
            <w:r w:rsidRPr="002E0C43">
              <w:rPr>
                <w:sz w:val="24"/>
              </w:rPr>
              <w:t>задач,</w:t>
            </w:r>
            <w:r w:rsidRPr="002E0C43">
              <w:rPr>
                <w:spacing w:val="49"/>
                <w:sz w:val="24"/>
              </w:rPr>
              <w:t xml:space="preserve"> </w:t>
            </w:r>
            <w:r w:rsidRPr="002E0C43">
              <w:rPr>
                <w:sz w:val="24"/>
              </w:rPr>
              <w:t>определенных</w:t>
            </w:r>
            <w:r w:rsidRPr="002E0C43">
              <w:rPr>
                <w:spacing w:val="47"/>
                <w:sz w:val="24"/>
              </w:rPr>
              <w:t xml:space="preserve"> </w:t>
            </w:r>
            <w:r w:rsidRPr="002E0C43">
              <w:rPr>
                <w:sz w:val="24"/>
              </w:rPr>
              <w:t>в</w:t>
            </w:r>
            <w:r w:rsidRPr="002E0C43">
              <w:rPr>
                <w:spacing w:val="-57"/>
                <w:sz w:val="24"/>
              </w:rPr>
              <w:t xml:space="preserve"> </w:t>
            </w:r>
            <w:r w:rsidRPr="002E0C43">
              <w:rPr>
                <w:sz w:val="24"/>
              </w:rPr>
              <w:t>международных</w:t>
            </w:r>
            <w:r w:rsidRPr="002E0C43">
              <w:rPr>
                <w:spacing w:val="52"/>
                <w:sz w:val="24"/>
              </w:rPr>
              <w:t xml:space="preserve"> </w:t>
            </w:r>
            <w:r w:rsidRPr="002E0C43">
              <w:rPr>
                <w:sz w:val="24"/>
              </w:rPr>
              <w:lastRenderedPageBreak/>
              <w:t>договорах</w:t>
            </w:r>
            <w:r w:rsidRPr="002E0C43">
              <w:rPr>
                <w:spacing w:val="52"/>
                <w:sz w:val="24"/>
              </w:rPr>
              <w:t xml:space="preserve"> </w:t>
            </w:r>
            <w:r w:rsidRPr="002E0C43">
              <w:rPr>
                <w:sz w:val="24"/>
              </w:rPr>
              <w:t>о</w:t>
            </w:r>
            <w:r w:rsidRPr="002E0C43">
              <w:rPr>
                <w:spacing w:val="-57"/>
                <w:sz w:val="24"/>
              </w:rPr>
              <w:t xml:space="preserve"> </w:t>
            </w:r>
            <w:r w:rsidRPr="002E0C43">
              <w:rPr>
                <w:sz w:val="24"/>
              </w:rPr>
              <w:t>предоставлении</w:t>
            </w:r>
            <w:r w:rsidR="00F3018B" w:rsidRPr="002E0C43">
              <w:rPr>
                <w:sz w:val="24"/>
              </w:rPr>
              <w:t xml:space="preserve"> </w:t>
            </w:r>
            <w:r w:rsidRPr="002E0C43">
              <w:rPr>
                <w:spacing w:val="-1"/>
                <w:sz w:val="24"/>
              </w:rPr>
              <w:t>финансовой</w:t>
            </w:r>
            <w:r w:rsidRPr="002E0C43">
              <w:rPr>
                <w:spacing w:val="-57"/>
                <w:sz w:val="24"/>
              </w:rPr>
              <w:t xml:space="preserve"> </w:t>
            </w:r>
            <w:r w:rsidRPr="002E0C43">
              <w:rPr>
                <w:sz w:val="24"/>
              </w:rPr>
              <w:t>помощи,</w:t>
            </w:r>
            <w:r w:rsidR="00F3018B" w:rsidRPr="002E0C43">
              <w:rPr>
                <w:sz w:val="24"/>
              </w:rPr>
              <w:t xml:space="preserve"> </w:t>
            </w:r>
            <w:r w:rsidRPr="002E0C43">
              <w:rPr>
                <w:spacing w:val="-1"/>
                <w:sz w:val="24"/>
              </w:rPr>
              <w:t>решениях</w:t>
            </w:r>
            <w:r w:rsidRPr="002E0C43">
              <w:rPr>
                <w:spacing w:val="-57"/>
                <w:sz w:val="24"/>
              </w:rPr>
              <w:t xml:space="preserve"> </w:t>
            </w:r>
            <w:r w:rsidRPr="002E0C43">
              <w:rPr>
                <w:sz w:val="24"/>
              </w:rPr>
              <w:t>межправительственных</w:t>
            </w:r>
            <w:r w:rsidRPr="002E0C43">
              <w:rPr>
                <w:spacing w:val="1"/>
                <w:sz w:val="24"/>
              </w:rPr>
              <w:t xml:space="preserve"> </w:t>
            </w:r>
            <w:r w:rsidRPr="002E0C43">
              <w:rPr>
                <w:sz w:val="24"/>
              </w:rPr>
              <w:t>комиссий,</w:t>
            </w:r>
            <w:r w:rsidR="00F3018B" w:rsidRPr="002E0C43">
              <w:rPr>
                <w:sz w:val="24"/>
              </w:rPr>
              <w:t xml:space="preserve"> </w:t>
            </w:r>
            <w:r w:rsidRPr="002E0C43">
              <w:rPr>
                <w:sz w:val="24"/>
              </w:rPr>
              <w:t>планах</w:t>
            </w:r>
            <w:r w:rsidR="00F3018B" w:rsidRPr="002E0C43">
              <w:rPr>
                <w:sz w:val="24"/>
              </w:rPr>
              <w:t xml:space="preserve"> </w:t>
            </w:r>
            <w:r w:rsidRPr="002E0C43">
              <w:rPr>
                <w:sz w:val="24"/>
              </w:rPr>
              <w:t>и</w:t>
            </w:r>
            <w:r w:rsidRPr="002E0C43">
              <w:rPr>
                <w:spacing w:val="-57"/>
                <w:sz w:val="24"/>
              </w:rPr>
              <w:t xml:space="preserve"> </w:t>
            </w:r>
            <w:r w:rsidR="00F3018B" w:rsidRPr="002E0C43">
              <w:rPr>
                <w:spacing w:val="-57"/>
                <w:sz w:val="24"/>
              </w:rPr>
              <w:t>и</w:t>
            </w:r>
            <w:r w:rsidRPr="002E0C43">
              <w:rPr>
                <w:sz w:val="24"/>
              </w:rPr>
              <w:t>нвестиционных</w:t>
            </w:r>
            <w:r w:rsidR="00F3018B" w:rsidRPr="002E0C43">
              <w:rPr>
                <w:sz w:val="24"/>
              </w:rPr>
              <w:t xml:space="preserve"> </w:t>
            </w:r>
            <w:r w:rsidRPr="002E0C43">
              <w:rPr>
                <w:spacing w:val="-1"/>
                <w:sz w:val="24"/>
              </w:rPr>
              <w:t>программах</w:t>
            </w:r>
            <w:r w:rsidRPr="002E0C43">
              <w:rPr>
                <w:spacing w:val="-57"/>
                <w:sz w:val="24"/>
              </w:rPr>
              <w:t xml:space="preserve"> </w:t>
            </w:r>
            <w:r w:rsidRPr="002E0C43">
              <w:rPr>
                <w:sz w:val="24"/>
              </w:rPr>
              <w:t>содействия</w:t>
            </w:r>
            <w:r w:rsidR="00F3018B" w:rsidRPr="002E0C43">
              <w:rPr>
                <w:sz w:val="24"/>
              </w:rPr>
              <w:t xml:space="preserve"> </w:t>
            </w:r>
            <w:r w:rsidRPr="002E0C43">
              <w:rPr>
                <w:spacing w:val="-1"/>
                <w:sz w:val="24"/>
              </w:rPr>
              <w:t>социально-</w:t>
            </w:r>
            <w:r w:rsidRPr="002E0C43">
              <w:rPr>
                <w:spacing w:val="-57"/>
                <w:sz w:val="24"/>
              </w:rPr>
              <w:t xml:space="preserve"> </w:t>
            </w:r>
            <w:r w:rsidR="00F3018B" w:rsidRPr="002E0C43">
              <w:rPr>
                <w:spacing w:val="-57"/>
                <w:sz w:val="24"/>
              </w:rPr>
              <w:t>э</w:t>
            </w:r>
            <w:r w:rsidRPr="002E0C43">
              <w:rPr>
                <w:sz w:val="24"/>
              </w:rPr>
              <w:t>кономическому</w:t>
            </w:r>
            <w:r w:rsidR="00F3018B" w:rsidRPr="002E0C43">
              <w:rPr>
                <w:sz w:val="24"/>
              </w:rPr>
              <w:t xml:space="preserve"> </w:t>
            </w:r>
            <w:r w:rsidRPr="002E0C43">
              <w:rPr>
                <w:sz w:val="24"/>
              </w:rPr>
              <w:t>развитию</w:t>
            </w:r>
            <w:r w:rsidRPr="002E0C43">
              <w:rPr>
                <w:spacing w:val="-57"/>
                <w:sz w:val="24"/>
              </w:rPr>
              <w:t xml:space="preserve"> </w:t>
            </w:r>
            <w:r w:rsidRPr="002E0C43">
              <w:rPr>
                <w:sz w:val="24"/>
              </w:rPr>
              <w:t>иностранного</w:t>
            </w:r>
            <w:r w:rsidR="00F3018B" w:rsidRPr="002E0C43">
              <w:rPr>
                <w:sz w:val="24"/>
              </w:rPr>
              <w:t xml:space="preserve"> </w:t>
            </w:r>
            <w:r w:rsidRPr="002E0C43">
              <w:rPr>
                <w:sz w:val="24"/>
              </w:rPr>
              <w:t>государства,</w:t>
            </w:r>
            <w:r w:rsidRPr="002E0C43">
              <w:rPr>
                <w:spacing w:val="-57"/>
                <w:sz w:val="24"/>
              </w:rPr>
              <w:t xml:space="preserve"> </w:t>
            </w:r>
            <w:r w:rsidRPr="002E0C43">
              <w:rPr>
                <w:sz w:val="24"/>
              </w:rPr>
              <w:t>договорах</w:t>
            </w:r>
            <w:r w:rsidR="00F3018B" w:rsidRPr="002E0C43">
              <w:rPr>
                <w:sz w:val="24"/>
              </w:rPr>
              <w:t xml:space="preserve"> </w:t>
            </w:r>
            <w:r w:rsidRPr="002E0C43">
              <w:rPr>
                <w:sz w:val="24"/>
              </w:rPr>
              <w:t>на</w:t>
            </w:r>
            <w:r w:rsidR="00F3018B" w:rsidRPr="002E0C43">
              <w:rPr>
                <w:sz w:val="24"/>
              </w:rPr>
              <w:t xml:space="preserve"> </w:t>
            </w:r>
            <w:r w:rsidRPr="002E0C43">
              <w:rPr>
                <w:spacing w:val="-1"/>
                <w:sz w:val="24"/>
              </w:rPr>
              <w:t>выполнение</w:t>
            </w:r>
            <w:r w:rsidRPr="002E0C43">
              <w:rPr>
                <w:spacing w:val="-57"/>
                <w:sz w:val="24"/>
              </w:rPr>
              <w:t xml:space="preserve"> </w:t>
            </w:r>
            <w:r w:rsidRPr="002E0C43">
              <w:rPr>
                <w:sz w:val="24"/>
              </w:rPr>
              <w:t>строительно-монтажных</w:t>
            </w:r>
            <w:r w:rsidR="00F3018B" w:rsidRPr="002E0C43">
              <w:rPr>
                <w:sz w:val="24"/>
              </w:rPr>
              <w:t xml:space="preserve"> </w:t>
            </w:r>
            <w:r w:rsidRPr="002E0C43">
              <w:rPr>
                <w:sz w:val="24"/>
              </w:rPr>
              <w:t>и</w:t>
            </w:r>
            <w:r w:rsidR="00F3018B" w:rsidRPr="002E0C43">
              <w:rPr>
                <w:sz w:val="24"/>
              </w:rPr>
              <w:t xml:space="preserve"> </w:t>
            </w:r>
            <w:r w:rsidRPr="002E0C43">
              <w:rPr>
                <w:sz w:val="24"/>
              </w:rPr>
              <w:t>иных</w:t>
            </w:r>
            <w:r w:rsidRPr="002E0C43">
              <w:rPr>
                <w:spacing w:val="-4"/>
                <w:sz w:val="24"/>
              </w:rPr>
              <w:t xml:space="preserve"> </w:t>
            </w:r>
            <w:r w:rsidRPr="002E0C43">
              <w:rPr>
                <w:sz w:val="24"/>
              </w:rPr>
              <w:t>видов</w:t>
            </w:r>
            <w:r w:rsidRPr="002E0C43">
              <w:rPr>
                <w:spacing w:val="-2"/>
                <w:sz w:val="24"/>
              </w:rPr>
              <w:t xml:space="preserve"> </w:t>
            </w:r>
            <w:r w:rsidRPr="002E0C43">
              <w:rPr>
                <w:sz w:val="24"/>
              </w:rPr>
              <w:t>подрядных</w:t>
            </w:r>
            <w:r w:rsidRPr="002E0C43">
              <w:rPr>
                <w:spacing w:val="-4"/>
                <w:sz w:val="24"/>
              </w:rPr>
              <w:t xml:space="preserve"> </w:t>
            </w:r>
            <w:r w:rsidRPr="002E0C43">
              <w:rPr>
                <w:sz w:val="24"/>
              </w:rPr>
              <w:t>работ</w:t>
            </w:r>
          </w:p>
        </w:tc>
        <w:tc>
          <w:tcPr>
            <w:tcW w:w="3118" w:type="dxa"/>
            <w:shd w:val="clear" w:color="auto" w:fill="auto"/>
          </w:tcPr>
          <w:p w14:paraId="249ECFED" w14:textId="2D520613" w:rsidR="00C51185" w:rsidRPr="002E0C43" w:rsidRDefault="00E83A59" w:rsidP="007B0E21">
            <w:pPr>
              <w:pStyle w:val="TableParagraph"/>
              <w:ind w:left="-79" w:right="5"/>
              <w:rPr>
                <w:sz w:val="24"/>
                <w:szCs w:val="24"/>
              </w:rPr>
            </w:pPr>
            <w:r w:rsidRPr="002E0C43">
              <w:rPr>
                <w:sz w:val="24"/>
              </w:rPr>
              <w:lastRenderedPageBreak/>
              <w:t>Р</w:t>
            </w:r>
            <w:r w:rsidR="00C51185" w:rsidRPr="002E0C43">
              <w:rPr>
                <w:sz w:val="24"/>
              </w:rPr>
              <w:t>ешения</w:t>
            </w:r>
            <w:r w:rsidRPr="002E0C43">
              <w:rPr>
                <w:sz w:val="24"/>
              </w:rPr>
              <w:t xml:space="preserve"> </w:t>
            </w:r>
            <w:r w:rsidR="00C51185" w:rsidRPr="002E0C43">
              <w:rPr>
                <w:sz w:val="24"/>
              </w:rPr>
              <w:t>межправительственных комиссий, соглашения об</w:t>
            </w:r>
            <w:r w:rsidR="00C51185" w:rsidRPr="002E0C43">
              <w:rPr>
                <w:spacing w:val="1"/>
                <w:sz w:val="24"/>
              </w:rPr>
              <w:t xml:space="preserve"> </w:t>
            </w:r>
            <w:r w:rsidR="00C51185" w:rsidRPr="002E0C43">
              <w:rPr>
                <w:sz w:val="24"/>
              </w:rPr>
              <w:t>оказании (о порядке</w:t>
            </w:r>
            <w:r w:rsidR="00C51185" w:rsidRPr="002E0C43">
              <w:rPr>
                <w:spacing w:val="1"/>
                <w:sz w:val="24"/>
              </w:rPr>
              <w:t xml:space="preserve"> </w:t>
            </w:r>
            <w:r w:rsidR="00C51185" w:rsidRPr="002E0C43">
              <w:rPr>
                <w:sz w:val="24"/>
              </w:rPr>
              <w:t>оказания) финансовой</w:t>
            </w:r>
            <w:r w:rsidR="00C51185" w:rsidRPr="002E0C43">
              <w:rPr>
                <w:spacing w:val="1"/>
                <w:sz w:val="24"/>
              </w:rPr>
              <w:t xml:space="preserve"> </w:t>
            </w:r>
            <w:r w:rsidR="00C51185" w:rsidRPr="002E0C43">
              <w:rPr>
                <w:sz w:val="24"/>
              </w:rPr>
              <w:t>помощи иностранному</w:t>
            </w:r>
            <w:r w:rsidR="00C51185" w:rsidRPr="002E0C43">
              <w:rPr>
                <w:spacing w:val="1"/>
                <w:sz w:val="24"/>
              </w:rPr>
              <w:t xml:space="preserve"> </w:t>
            </w:r>
            <w:r w:rsidR="00C51185" w:rsidRPr="002E0C43">
              <w:rPr>
                <w:sz w:val="24"/>
              </w:rPr>
              <w:t>государству,</w:t>
            </w:r>
            <w:r w:rsidR="00C51185" w:rsidRPr="002E0C43">
              <w:rPr>
                <w:spacing w:val="2"/>
                <w:sz w:val="24"/>
              </w:rPr>
              <w:t xml:space="preserve"> </w:t>
            </w:r>
            <w:r w:rsidR="00C51185" w:rsidRPr="002E0C43">
              <w:rPr>
                <w:sz w:val="24"/>
              </w:rPr>
              <w:t>планы</w:t>
            </w:r>
            <w:r w:rsidR="00C51185" w:rsidRPr="002E0C43">
              <w:rPr>
                <w:spacing w:val="2"/>
                <w:sz w:val="24"/>
              </w:rPr>
              <w:t xml:space="preserve"> </w:t>
            </w:r>
            <w:r w:rsidR="00C51185" w:rsidRPr="002E0C43">
              <w:rPr>
                <w:sz w:val="24"/>
              </w:rPr>
              <w:t>и</w:t>
            </w:r>
            <w:r w:rsidR="00C51185" w:rsidRPr="002E0C43">
              <w:rPr>
                <w:spacing w:val="1"/>
                <w:sz w:val="24"/>
              </w:rPr>
              <w:t xml:space="preserve"> </w:t>
            </w:r>
            <w:r w:rsidR="00C51185" w:rsidRPr="002E0C43">
              <w:rPr>
                <w:sz w:val="24"/>
              </w:rPr>
              <w:t>инвестиционные</w:t>
            </w:r>
            <w:r w:rsidR="00C51185" w:rsidRPr="002E0C43">
              <w:rPr>
                <w:spacing w:val="1"/>
                <w:sz w:val="24"/>
              </w:rPr>
              <w:t xml:space="preserve"> </w:t>
            </w:r>
            <w:r w:rsidR="00C51185" w:rsidRPr="002E0C43">
              <w:rPr>
                <w:sz w:val="24"/>
              </w:rPr>
              <w:t>программы</w:t>
            </w:r>
            <w:r w:rsidR="00C51185" w:rsidRPr="002E0C43">
              <w:rPr>
                <w:spacing w:val="2"/>
                <w:sz w:val="24"/>
              </w:rPr>
              <w:t xml:space="preserve"> </w:t>
            </w:r>
            <w:r w:rsidR="00C51185" w:rsidRPr="002E0C43">
              <w:rPr>
                <w:sz w:val="24"/>
              </w:rPr>
              <w:t>содействия</w:t>
            </w:r>
            <w:r w:rsidR="00C51185" w:rsidRPr="002E0C43">
              <w:rPr>
                <w:spacing w:val="1"/>
                <w:sz w:val="24"/>
              </w:rPr>
              <w:t xml:space="preserve"> </w:t>
            </w:r>
            <w:r w:rsidR="00C51185" w:rsidRPr="002E0C43">
              <w:rPr>
                <w:sz w:val="24"/>
              </w:rPr>
              <w:t>социально-</w:t>
            </w:r>
            <w:r w:rsidR="00C51185" w:rsidRPr="002E0C43">
              <w:rPr>
                <w:sz w:val="24"/>
              </w:rPr>
              <w:lastRenderedPageBreak/>
              <w:t>экономическому</w:t>
            </w:r>
            <w:r w:rsidR="00C51185" w:rsidRPr="002E0C43">
              <w:rPr>
                <w:spacing w:val="-57"/>
                <w:sz w:val="24"/>
              </w:rPr>
              <w:t xml:space="preserve"> </w:t>
            </w:r>
            <w:r w:rsidR="00C51185" w:rsidRPr="002E0C43">
              <w:rPr>
                <w:sz w:val="24"/>
              </w:rPr>
              <w:t>развитию иностранного</w:t>
            </w:r>
            <w:r w:rsidR="00C51185" w:rsidRPr="002E0C43">
              <w:rPr>
                <w:spacing w:val="1"/>
                <w:sz w:val="24"/>
              </w:rPr>
              <w:t xml:space="preserve"> </w:t>
            </w:r>
            <w:r w:rsidR="00C51185" w:rsidRPr="002E0C43">
              <w:rPr>
                <w:sz w:val="24"/>
              </w:rPr>
              <w:t>государства,</w:t>
            </w:r>
            <w:r w:rsidR="00C51185" w:rsidRPr="002E0C43">
              <w:rPr>
                <w:spacing w:val="2"/>
                <w:sz w:val="24"/>
              </w:rPr>
              <w:t xml:space="preserve"> </w:t>
            </w:r>
            <w:r w:rsidR="00C51185" w:rsidRPr="002E0C43">
              <w:rPr>
                <w:sz w:val="24"/>
              </w:rPr>
              <w:t>договоры</w:t>
            </w:r>
            <w:r w:rsidR="00C51185" w:rsidRPr="002E0C43">
              <w:rPr>
                <w:spacing w:val="1"/>
                <w:sz w:val="24"/>
              </w:rPr>
              <w:t xml:space="preserve"> </w:t>
            </w:r>
            <w:r w:rsidR="00C51185" w:rsidRPr="002E0C43">
              <w:rPr>
                <w:sz w:val="24"/>
              </w:rPr>
              <w:t>на</w:t>
            </w:r>
            <w:r w:rsidR="00C51185" w:rsidRPr="002E0C43">
              <w:rPr>
                <w:spacing w:val="1"/>
                <w:sz w:val="24"/>
              </w:rPr>
              <w:t xml:space="preserve"> </w:t>
            </w:r>
            <w:r w:rsidR="00C51185" w:rsidRPr="002E0C43">
              <w:rPr>
                <w:sz w:val="24"/>
              </w:rPr>
              <w:t>выполнение строительно-</w:t>
            </w:r>
            <w:r w:rsidR="00C51185" w:rsidRPr="002E0C43">
              <w:rPr>
                <w:spacing w:val="1"/>
                <w:sz w:val="24"/>
              </w:rPr>
              <w:t xml:space="preserve"> </w:t>
            </w:r>
            <w:r w:rsidR="00C51185" w:rsidRPr="002E0C43">
              <w:rPr>
                <w:sz w:val="24"/>
              </w:rPr>
              <w:t>монтажных и иных видов</w:t>
            </w:r>
            <w:r w:rsidR="00C51185" w:rsidRPr="002E0C43">
              <w:rPr>
                <w:spacing w:val="1"/>
                <w:sz w:val="24"/>
              </w:rPr>
              <w:t xml:space="preserve"> </w:t>
            </w:r>
            <w:r w:rsidR="00C51185" w:rsidRPr="002E0C43">
              <w:rPr>
                <w:sz w:val="24"/>
              </w:rPr>
              <w:t>работ</w:t>
            </w:r>
          </w:p>
        </w:tc>
        <w:tc>
          <w:tcPr>
            <w:tcW w:w="1134" w:type="dxa"/>
            <w:shd w:val="clear" w:color="auto" w:fill="auto"/>
          </w:tcPr>
          <w:p w14:paraId="7B9B7D14" w14:textId="4B8DB1C7" w:rsidR="00C51185" w:rsidRPr="002E0C43" w:rsidRDefault="00C51185"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rPr>
              <w:lastRenderedPageBreak/>
              <w:t>кол-во</w:t>
            </w:r>
          </w:p>
        </w:tc>
        <w:tc>
          <w:tcPr>
            <w:tcW w:w="993" w:type="dxa"/>
            <w:shd w:val="clear" w:color="auto" w:fill="auto"/>
          </w:tcPr>
          <w:p w14:paraId="171A5B22" w14:textId="15EA0DD1" w:rsidR="00C51185" w:rsidRPr="002E0C43" w:rsidRDefault="00C51185"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rPr>
              <w:t>6</w:t>
            </w:r>
          </w:p>
        </w:tc>
        <w:tc>
          <w:tcPr>
            <w:tcW w:w="2551" w:type="dxa"/>
            <w:shd w:val="clear" w:color="auto" w:fill="auto"/>
          </w:tcPr>
          <w:p w14:paraId="6926EC5C" w14:textId="77777777" w:rsidR="00C51185" w:rsidRPr="002E0C43" w:rsidRDefault="00C51185" w:rsidP="007B0E21">
            <w:pPr>
              <w:spacing w:after="0" w:line="240" w:lineRule="auto"/>
              <w:jc w:val="center"/>
              <w:rPr>
                <w:rFonts w:ascii="Times New Roman" w:hAnsi="Times New Roman"/>
                <w:sz w:val="24"/>
                <w:szCs w:val="24"/>
              </w:rPr>
            </w:pPr>
          </w:p>
        </w:tc>
        <w:tc>
          <w:tcPr>
            <w:tcW w:w="1843" w:type="dxa"/>
          </w:tcPr>
          <w:p w14:paraId="15466A6E" w14:textId="77777777" w:rsidR="00C51185" w:rsidRPr="002E0C43" w:rsidRDefault="00C51185" w:rsidP="007B0E21">
            <w:pPr>
              <w:spacing w:after="0" w:line="240" w:lineRule="auto"/>
              <w:jc w:val="center"/>
              <w:rPr>
                <w:rFonts w:ascii="Times New Roman" w:hAnsi="Times New Roman"/>
                <w:sz w:val="24"/>
                <w:szCs w:val="24"/>
              </w:rPr>
            </w:pPr>
          </w:p>
        </w:tc>
        <w:tc>
          <w:tcPr>
            <w:tcW w:w="2126" w:type="dxa"/>
          </w:tcPr>
          <w:p w14:paraId="496DABBE" w14:textId="77777777" w:rsidR="00C51185" w:rsidRPr="002E0C43" w:rsidRDefault="00C51185" w:rsidP="007B0E21">
            <w:pPr>
              <w:spacing w:after="0" w:line="240" w:lineRule="auto"/>
              <w:jc w:val="center"/>
              <w:rPr>
                <w:rFonts w:ascii="Times New Roman" w:hAnsi="Times New Roman"/>
                <w:sz w:val="24"/>
                <w:szCs w:val="24"/>
              </w:rPr>
            </w:pPr>
          </w:p>
        </w:tc>
      </w:tr>
      <w:tr w:rsidR="00C51185" w:rsidRPr="002E0C43" w14:paraId="5169F7CD" w14:textId="77777777" w:rsidTr="00CF4EC3">
        <w:tc>
          <w:tcPr>
            <w:tcW w:w="992" w:type="dxa"/>
            <w:shd w:val="clear" w:color="auto" w:fill="auto"/>
          </w:tcPr>
          <w:p w14:paraId="304ED89F" w14:textId="5EFED6DE" w:rsidR="00C51185" w:rsidRPr="002E0C43" w:rsidRDefault="00C51185" w:rsidP="00C51185">
            <w:pPr>
              <w:jc w:val="center"/>
              <w:rPr>
                <w:rFonts w:ascii="Times New Roman" w:hAnsi="Times New Roman"/>
                <w:sz w:val="24"/>
                <w:szCs w:val="24"/>
              </w:rPr>
            </w:pPr>
            <w:r w:rsidRPr="002E0C43">
              <w:rPr>
                <w:rFonts w:ascii="Times New Roman" w:hAnsi="Times New Roman"/>
                <w:sz w:val="24"/>
              </w:rPr>
              <w:t>6.1.5</w:t>
            </w:r>
          </w:p>
        </w:tc>
        <w:tc>
          <w:tcPr>
            <w:tcW w:w="3403" w:type="dxa"/>
            <w:shd w:val="clear" w:color="auto" w:fill="auto"/>
          </w:tcPr>
          <w:p w14:paraId="5BD91351" w14:textId="380EBCED" w:rsidR="00C51185" w:rsidRPr="002E0C43" w:rsidRDefault="00C51185" w:rsidP="007B0E21">
            <w:pPr>
              <w:pStyle w:val="TableParagraph"/>
              <w:tabs>
                <w:tab w:val="left" w:pos="2475"/>
              </w:tabs>
              <w:ind w:left="-78"/>
              <w:jc w:val="both"/>
              <w:rPr>
                <w:sz w:val="24"/>
                <w:szCs w:val="24"/>
              </w:rPr>
            </w:pPr>
            <w:r w:rsidRPr="002E0C43">
              <w:rPr>
                <w:sz w:val="24"/>
              </w:rPr>
              <w:t>Невыполнение</w:t>
            </w:r>
            <w:r w:rsidR="00F3018B" w:rsidRPr="002E0C43">
              <w:rPr>
                <w:sz w:val="24"/>
              </w:rPr>
              <w:t xml:space="preserve"> </w:t>
            </w:r>
            <w:r w:rsidRPr="002E0C43">
              <w:rPr>
                <w:sz w:val="24"/>
              </w:rPr>
              <w:t>порядка</w:t>
            </w:r>
            <w:r w:rsidR="00F3018B" w:rsidRPr="002E0C43">
              <w:rPr>
                <w:sz w:val="24"/>
              </w:rPr>
              <w:t xml:space="preserve"> </w:t>
            </w:r>
            <w:r w:rsidRPr="002E0C43">
              <w:rPr>
                <w:sz w:val="24"/>
              </w:rPr>
              <w:t>реализации</w:t>
            </w:r>
            <w:r w:rsidR="00F3018B" w:rsidRPr="002E0C43">
              <w:rPr>
                <w:sz w:val="24"/>
              </w:rPr>
              <w:t xml:space="preserve"> </w:t>
            </w:r>
            <w:r w:rsidRPr="002E0C43">
              <w:rPr>
                <w:spacing w:val="-1"/>
                <w:sz w:val="24"/>
              </w:rPr>
              <w:t>планов,</w:t>
            </w:r>
            <w:r w:rsidRPr="002E0C43">
              <w:rPr>
                <w:spacing w:val="-58"/>
                <w:sz w:val="24"/>
              </w:rPr>
              <w:t xml:space="preserve"> </w:t>
            </w:r>
            <w:r w:rsidRPr="002E0C43">
              <w:rPr>
                <w:sz w:val="24"/>
              </w:rPr>
              <w:t>инвестиционных</w:t>
            </w:r>
            <w:r w:rsidRPr="002E0C43">
              <w:rPr>
                <w:spacing w:val="1"/>
                <w:sz w:val="24"/>
              </w:rPr>
              <w:t xml:space="preserve"> </w:t>
            </w:r>
            <w:r w:rsidRPr="002E0C43">
              <w:rPr>
                <w:sz w:val="24"/>
              </w:rPr>
              <w:t>программ</w:t>
            </w:r>
            <w:r w:rsidRPr="002E0C43">
              <w:rPr>
                <w:spacing w:val="-57"/>
                <w:sz w:val="24"/>
              </w:rPr>
              <w:t xml:space="preserve"> </w:t>
            </w:r>
            <w:r w:rsidRPr="002E0C43">
              <w:rPr>
                <w:sz w:val="24"/>
              </w:rPr>
              <w:t>содействия</w:t>
            </w:r>
            <w:r w:rsidR="00F3018B" w:rsidRPr="002E0C43">
              <w:rPr>
                <w:sz w:val="24"/>
              </w:rPr>
              <w:t xml:space="preserve"> </w:t>
            </w:r>
            <w:r w:rsidRPr="002E0C43">
              <w:rPr>
                <w:spacing w:val="-1"/>
                <w:sz w:val="24"/>
              </w:rPr>
              <w:t>социально-</w:t>
            </w:r>
            <w:r w:rsidRPr="002E0C43">
              <w:rPr>
                <w:spacing w:val="-58"/>
                <w:sz w:val="24"/>
              </w:rPr>
              <w:t xml:space="preserve"> </w:t>
            </w:r>
            <w:r w:rsidRPr="002E0C43">
              <w:rPr>
                <w:sz w:val="24"/>
              </w:rPr>
              <w:t>экономическому</w:t>
            </w:r>
            <w:r w:rsidRPr="002E0C43">
              <w:rPr>
                <w:spacing w:val="1"/>
                <w:sz w:val="24"/>
              </w:rPr>
              <w:t xml:space="preserve"> </w:t>
            </w:r>
            <w:r w:rsidRPr="002E0C43">
              <w:rPr>
                <w:sz w:val="24"/>
              </w:rPr>
              <w:t>развитию</w:t>
            </w:r>
            <w:r w:rsidRPr="002E0C43">
              <w:rPr>
                <w:spacing w:val="-57"/>
                <w:sz w:val="24"/>
              </w:rPr>
              <w:t xml:space="preserve"> </w:t>
            </w:r>
            <w:r w:rsidRPr="002E0C43">
              <w:rPr>
                <w:sz w:val="24"/>
              </w:rPr>
              <w:t>иностранного</w:t>
            </w:r>
            <w:r w:rsidRPr="002E0C43">
              <w:rPr>
                <w:spacing w:val="1"/>
                <w:sz w:val="24"/>
              </w:rPr>
              <w:t xml:space="preserve"> </w:t>
            </w:r>
            <w:r w:rsidRPr="002E0C43">
              <w:rPr>
                <w:sz w:val="24"/>
              </w:rPr>
              <w:t>государства,</w:t>
            </w:r>
            <w:r w:rsidRPr="002E0C43">
              <w:rPr>
                <w:spacing w:val="-57"/>
                <w:sz w:val="24"/>
              </w:rPr>
              <w:t xml:space="preserve"> </w:t>
            </w:r>
            <w:r w:rsidRPr="002E0C43">
              <w:rPr>
                <w:sz w:val="24"/>
              </w:rPr>
              <w:t>осуществляемых</w:t>
            </w:r>
            <w:r w:rsidRPr="002E0C43">
              <w:rPr>
                <w:spacing w:val="1"/>
                <w:sz w:val="24"/>
              </w:rPr>
              <w:t xml:space="preserve"> </w:t>
            </w:r>
            <w:r w:rsidRPr="002E0C43">
              <w:rPr>
                <w:sz w:val="24"/>
              </w:rPr>
              <w:t>за</w:t>
            </w:r>
            <w:r w:rsidRPr="002E0C43">
              <w:rPr>
                <w:spacing w:val="1"/>
                <w:sz w:val="24"/>
              </w:rPr>
              <w:t xml:space="preserve"> </w:t>
            </w:r>
            <w:r w:rsidRPr="002E0C43">
              <w:rPr>
                <w:sz w:val="24"/>
              </w:rPr>
              <w:t>счет</w:t>
            </w:r>
            <w:r w:rsidRPr="002E0C43">
              <w:rPr>
                <w:spacing w:val="1"/>
                <w:sz w:val="24"/>
              </w:rPr>
              <w:t xml:space="preserve"> </w:t>
            </w:r>
            <w:r w:rsidRPr="002E0C43">
              <w:rPr>
                <w:sz w:val="24"/>
              </w:rPr>
              <w:t>средств</w:t>
            </w:r>
            <w:r w:rsidRPr="002E0C43">
              <w:rPr>
                <w:spacing w:val="1"/>
                <w:sz w:val="24"/>
              </w:rPr>
              <w:t xml:space="preserve"> </w:t>
            </w:r>
            <w:r w:rsidRPr="002E0C43">
              <w:rPr>
                <w:sz w:val="24"/>
              </w:rPr>
              <w:t>финансовой</w:t>
            </w:r>
            <w:r w:rsidRPr="002E0C43">
              <w:rPr>
                <w:spacing w:val="1"/>
                <w:sz w:val="24"/>
              </w:rPr>
              <w:t xml:space="preserve"> </w:t>
            </w:r>
            <w:r w:rsidRPr="002E0C43">
              <w:rPr>
                <w:sz w:val="24"/>
              </w:rPr>
              <w:t>помощи</w:t>
            </w:r>
            <w:r w:rsidRPr="002E0C43">
              <w:rPr>
                <w:spacing w:val="1"/>
                <w:sz w:val="24"/>
              </w:rPr>
              <w:t xml:space="preserve"> </w:t>
            </w:r>
            <w:r w:rsidRPr="002E0C43">
              <w:rPr>
                <w:sz w:val="24"/>
              </w:rPr>
              <w:t>Российской</w:t>
            </w:r>
            <w:r w:rsidRPr="002E0C43">
              <w:rPr>
                <w:spacing w:val="-3"/>
                <w:sz w:val="24"/>
              </w:rPr>
              <w:t xml:space="preserve"> </w:t>
            </w:r>
            <w:r w:rsidRPr="002E0C43">
              <w:rPr>
                <w:sz w:val="24"/>
              </w:rPr>
              <w:t>Федерации</w:t>
            </w:r>
          </w:p>
        </w:tc>
        <w:tc>
          <w:tcPr>
            <w:tcW w:w="3118" w:type="dxa"/>
            <w:shd w:val="clear" w:color="auto" w:fill="auto"/>
          </w:tcPr>
          <w:p w14:paraId="31C6F62D" w14:textId="2C325759" w:rsidR="00C51185" w:rsidRPr="002E0C43" w:rsidRDefault="00C51185" w:rsidP="007B0E21">
            <w:pPr>
              <w:pStyle w:val="TableParagraph"/>
              <w:ind w:left="-79" w:right="-137"/>
              <w:rPr>
                <w:sz w:val="24"/>
                <w:szCs w:val="24"/>
              </w:rPr>
            </w:pPr>
            <w:r w:rsidRPr="002E0C43">
              <w:rPr>
                <w:sz w:val="24"/>
              </w:rPr>
              <w:t>решения</w:t>
            </w:r>
            <w:r w:rsidRPr="002E0C43">
              <w:rPr>
                <w:spacing w:val="1"/>
                <w:sz w:val="24"/>
              </w:rPr>
              <w:t xml:space="preserve"> </w:t>
            </w:r>
            <w:r w:rsidRPr="002E0C43">
              <w:rPr>
                <w:sz w:val="24"/>
              </w:rPr>
              <w:t>межправительственных</w:t>
            </w:r>
            <w:r w:rsidRPr="002E0C43">
              <w:rPr>
                <w:spacing w:val="1"/>
                <w:sz w:val="24"/>
              </w:rPr>
              <w:t xml:space="preserve"> </w:t>
            </w:r>
            <w:r w:rsidRPr="002E0C43">
              <w:rPr>
                <w:sz w:val="24"/>
              </w:rPr>
              <w:t>комиссий, соглашения о</w:t>
            </w:r>
            <w:r w:rsidRPr="002E0C43">
              <w:rPr>
                <w:spacing w:val="1"/>
                <w:sz w:val="24"/>
              </w:rPr>
              <w:t xml:space="preserve"> </w:t>
            </w:r>
            <w:r w:rsidRPr="002E0C43">
              <w:rPr>
                <w:sz w:val="24"/>
              </w:rPr>
              <w:t>порядке оказания</w:t>
            </w:r>
            <w:r w:rsidRPr="002E0C43">
              <w:rPr>
                <w:spacing w:val="1"/>
                <w:sz w:val="24"/>
              </w:rPr>
              <w:t xml:space="preserve"> </w:t>
            </w:r>
            <w:r w:rsidRPr="002E0C43">
              <w:rPr>
                <w:sz w:val="24"/>
              </w:rPr>
              <w:t>финансовой помощи, планы</w:t>
            </w:r>
            <w:r w:rsidRPr="002E0C43">
              <w:rPr>
                <w:spacing w:val="-57"/>
                <w:sz w:val="24"/>
              </w:rPr>
              <w:t xml:space="preserve"> </w:t>
            </w:r>
            <w:r w:rsidRPr="002E0C43">
              <w:rPr>
                <w:sz w:val="24"/>
              </w:rPr>
              <w:t>и</w:t>
            </w:r>
            <w:r w:rsidRPr="002E0C43">
              <w:rPr>
                <w:spacing w:val="2"/>
                <w:sz w:val="24"/>
              </w:rPr>
              <w:t xml:space="preserve"> </w:t>
            </w:r>
            <w:r w:rsidRPr="002E0C43">
              <w:rPr>
                <w:sz w:val="24"/>
              </w:rPr>
              <w:t>инвестиционные</w:t>
            </w:r>
            <w:r w:rsidRPr="002E0C43">
              <w:rPr>
                <w:spacing w:val="1"/>
                <w:sz w:val="24"/>
              </w:rPr>
              <w:t xml:space="preserve"> </w:t>
            </w:r>
            <w:r w:rsidRPr="002E0C43">
              <w:rPr>
                <w:sz w:val="24"/>
              </w:rPr>
              <w:t>программы</w:t>
            </w:r>
            <w:r w:rsidRPr="002E0C43">
              <w:rPr>
                <w:spacing w:val="2"/>
                <w:sz w:val="24"/>
              </w:rPr>
              <w:t xml:space="preserve"> </w:t>
            </w:r>
            <w:r w:rsidRPr="002E0C43">
              <w:rPr>
                <w:sz w:val="24"/>
              </w:rPr>
              <w:t>содействия</w:t>
            </w:r>
            <w:r w:rsidRPr="002E0C43">
              <w:rPr>
                <w:spacing w:val="1"/>
                <w:sz w:val="24"/>
              </w:rPr>
              <w:t xml:space="preserve"> </w:t>
            </w:r>
            <w:r w:rsidRPr="002E0C43">
              <w:rPr>
                <w:sz w:val="24"/>
              </w:rPr>
              <w:t>социально-экономическому</w:t>
            </w:r>
            <w:r w:rsidRPr="002E0C43">
              <w:rPr>
                <w:spacing w:val="-57"/>
                <w:sz w:val="24"/>
              </w:rPr>
              <w:t xml:space="preserve"> </w:t>
            </w:r>
            <w:r w:rsidRPr="002E0C43">
              <w:rPr>
                <w:sz w:val="24"/>
              </w:rPr>
              <w:t>развитию</w:t>
            </w:r>
            <w:r w:rsidRPr="002E0C43">
              <w:rPr>
                <w:spacing w:val="-6"/>
                <w:sz w:val="24"/>
              </w:rPr>
              <w:t xml:space="preserve"> </w:t>
            </w:r>
            <w:r w:rsidRPr="002E0C43">
              <w:rPr>
                <w:sz w:val="24"/>
              </w:rPr>
              <w:t>иностранного</w:t>
            </w:r>
            <w:r w:rsidR="00E83A59" w:rsidRPr="002E0C43">
              <w:rPr>
                <w:sz w:val="24"/>
              </w:rPr>
              <w:t xml:space="preserve"> </w:t>
            </w:r>
            <w:r w:rsidRPr="002E0C43">
              <w:rPr>
                <w:sz w:val="24"/>
              </w:rPr>
              <w:t>государства</w:t>
            </w:r>
          </w:p>
        </w:tc>
        <w:tc>
          <w:tcPr>
            <w:tcW w:w="1134" w:type="dxa"/>
            <w:shd w:val="clear" w:color="auto" w:fill="auto"/>
          </w:tcPr>
          <w:p w14:paraId="38DED778" w14:textId="0FE42754" w:rsidR="00C51185" w:rsidRPr="002E0C43" w:rsidRDefault="00C51185"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rPr>
              <w:t>кол-во</w:t>
            </w:r>
          </w:p>
        </w:tc>
        <w:tc>
          <w:tcPr>
            <w:tcW w:w="993" w:type="dxa"/>
            <w:shd w:val="clear" w:color="auto" w:fill="auto"/>
          </w:tcPr>
          <w:p w14:paraId="57FCD622" w14:textId="3EC57CDC" w:rsidR="00C51185" w:rsidRPr="002E0C43" w:rsidRDefault="00C51185"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rPr>
              <w:t>6</w:t>
            </w:r>
          </w:p>
        </w:tc>
        <w:tc>
          <w:tcPr>
            <w:tcW w:w="2551" w:type="dxa"/>
            <w:shd w:val="clear" w:color="auto" w:fill="auto"/>
          </w:tcPr>
          <w:p w14:paraId="19AFB164" w14:textId="77777777" w:rsidR="00C51185" w:rsidRPr="002E0C43" w:rsidRDefault="00C51185" w:rsidP="007B0E21">
            <w:pPr>
              <w:spacing w:after="0" w:line="240" w:lineRule="auto"/>
              <w:jc w:val="center"/>
              <w:rPr>
                <w:rFonts w:ascii="Times New Roman" w:hAnsi="Times New Roman"/>
                <w:sz w:val="24"/>
                <w:szCs w:val="24"/>
              </w:rPr>
            </w:pPr>
          </w:p>
        </w:tc>
        <w:tc>
          <w:tcPr>
            <w:tcW w:w="1843" w:type="dxa"/>
          </w:tcPr>
          <w:p w14:paraId="04351768" w14:textId="77777777" w:rsidR="00C51185" w:rsidRPr="002E0C43" w:rsidRDefault="00C51185" w:rsidP="007B0E21">
            <w:pPr>
              <w:spacing w:after="0" w:line="240" w:lineRule="auto"/>
              <w:jc w:val="center"/>
              <w:rPr>
                <w:rFonts w:ascii="Times New Roman" w:hAnsi="Times New Roman"/>
                <w:sz w:val="24"/>
                <w:szCs w:val="24"/>
              </w:rPr>
            </w:pPr>
          </w:p>
        </w:tc>
        <w:tc>
          <w:tcPr>
            <w:tcW w:w="2126" w:type="dxa"/>
          </w:tcPr>
          <w:p w14:paraId="03CFAE9A" w14:textId="77777777" w:rsidR="00C51185" w:rsidRPr="002E0C43" w:rsidRDefault="00C51185" w:rsidP="007B0E21">
            <w:pPr>
              <w:spacing w:after="0" w:line="240" w:lineRule="auto"/>
              <w:jc w:val="center"/>
              <w:rPr>
                <w:rFonts w:ascii="Times New Roman" w:hAnsi="Times New Roman"/>
                <w:sz w:val="24"/>
                <w:szCs w:val="24"/>
              </w:rPr>
            </w:pPr>
          </w:p>
        </w:tc>
      </w:tr>
      <w:tr w:rsidR="00C51185" w:rsidRPr="002E0C43" w14:paraId="4243CE94" w14:textId="77777777" w:rsidTr="00CF4EC3">
        <w:tc>
          <w:tcPr>
            <w:tcW w:w="992" w:type="dxa"/>
            <w:shd w:val="clear" w:color="auto" w:fill="auto"/>
          </w:tcPr>
          <w:p w14:paraId="5C964AC1" w14:textId="780A98ED" w:rsidR="00C51185" w:rsidRPr="002E0C43" w:rsidRDefault="00C51185" w:rsidP="00C51185">
            <w:pPr>
              <w:jc w:val="center"/>
              <w:rPr>
                <w:rFonts w:ascii="Times New Roman" w:hAnsi="Times New Roman"/>
                <w:sz w:val="24"/>
                <w:szCs w:val="24"/>
              </w:rPr>
            </w:pPr>
            <w:r w:rsidRPr="002E0C43">
              <w:rPr>
                <w:rFonts w:ascii="Times New Roman" w:hAnsi="Times New Roman"/>
                <w:sz w:val="24"/>
              </w:rPr>
              <w:t>6.1.6</w:t>
            </w:r>
          </w:p>
        </w:tc>
        <w:tc>
          <w:tcPr>
            <w:tcW w:w="3403" w:type="dxa"/>
            <w:shd w:val="clear" w:color="auto" w:fill="auto"/>
          </w:tcPr>
          <w:p w14:paraId="0CBEACAD" w14:textId="7534FD17" w:rsidR="00C51185" w:rsidRPr="002E0C43" w:rsidRDefault="00C51185" w:rsidP="007B0E21">
            <w:pPr>
              <w:pStyle w:val="TableParagraph"/>
              <w:tabs>
                <w:tab w:val="left" w:pos="2004"/>
              </w:tabs>
              <w:ind w:left="-78"/>
              <w:jc w:val="left"/>
              <w:rPr>
                <w:sz w:val="24"/>
                <w:szCs w:val="24"/>
              </w:rPr>
            </w:pPr>
            <w:r w:rsidRPr="002E0C43">
              <w:rPr>
                <w:sz w:val="24"/>
              </w:rPr>
              <w:t>Нарушения</w:t>
            </w:r>
            <w:r w:rsidR="00F3018B" w:rsidRPr="002E0C43">
              <w:rPr>
                <w:sz w:val="24"/>
              </w:rPr>
              <w:t xml:space="preserve"> </w:t>
            </w:r>
            <w:r w:rsidRPr="002E0C43">
              <w:rPr>
                <w:sz w:val="24"/>
              </w:rPr>
              <w:t>подрядными</w:t>
            </w:r>
            <w:r w:rsidR="00F3018B" w:rsidRPr="002E0C43">
              <w:rPr>
                <w:sz w:val="24"/>
              </w:rPr>
              <w:t xml:space="preserve"> </w:t>
            </w:r>
            <w:r w:rsidRPr="002E0C43">
              <w:rPr>
                <w:sz w:val="24"/>
              </w:rPr>
              <w:t>организациями</w:t>
            </w:r>
            <w:r w:rsidR="00F3018B" w:rsidRPr="002E0C43">
              <w:rPr>
                <w:sz w:val="24"/>
              </w:rPr>
              <w:t xml:space="preserve"> </w:t>
            </w:r>
            <w:r w:rsidRPr="002E0C43">
              <w:rPr>
                <w:sz w:val="24"/>
              </w:rPr>
              <w:t>иностранного государства</w:t>
            </w:r>
            <w:r w:rsidR="00F3018B" w:rsidRPr="002E0C43">
              <w:rPr>
                <w:sz w:val="24"/>
              </w:rPr>
              <w:t xml:space="preserve"> </w:t>
            </w:r>
            <w:r w:rsidRPr="002E0C43">
              <w:rPr>
                <w:spacing w:val="-1"/>
                <w:sz w:val="24"/>
              </w:rPr>
              <w:t>условий</w:t>
            </w:r>
            <w:r w:rsidRPr="002E0C43">
              <w:rPr>
                <w:spacing w:val="-58"/>
                <w:sz w:val="24"/>
              </w:rPr>
              <w:t xml:space="preserve"> </w:t>
            </w:r>
            <w:r w:rsidRPr="002E0C43">
              <w:rPr>
                <w:sz w:val="24"/>
              </w:rPr>
              <w:t>договоров</w:t>
            </w:r>
            <w:r w:rsidRPr="002E0C43">
              <w:rPr>
                <w:spacing w:val="1"/>
                <w:sz w:val="24"/>
              </w:rPr>
              <w:t xml:space="preserve"> </w:t>
            </w:r>
            <w:r w:rsidRPr="002E0C43">
              <w:rPr>
                <w:sz w:val="24"/>
              </w:rPr>
              <w:t>на</w:t>
            </w:r>
            <w:r w:rsidRPr="002E0C43">
              <w:rPr>
                <w:spacing w:val="1"/>
                <w:sz w:val="24"/>
              </w:rPr>
              <w:t xml:space="preserve"> </w:t>
            </w:r>
            <w:r w:rsidRPr="002E0C43">
              <w:rPr>
                <w:sz w:val="24"/>
              </w:rPr>
              <w:t>выполнение</w:t>
            </w:r>
            <w:r w:rsidRPr="002E0C43">
              <w:rPr>
                <w:spacing w:val="1"/>
                <w:sz w:val="24"/>
              </w:rPr>
              <w:t xml:space="preserve"> </w:t>
            </w:r>
            <w:r w:rsidRPr="002E0C43">
              <w:rPr>
                <w:sz w:val="24"/>
              </w:rPr>
              <w:t>строительно-монтажных</w:t>
            </w:r>
            <w:r w:rsidRPr="002E0C43">
              <w:rPr>
                <w:spacing w:val="1"/>
                <w:sz w:val="24"/>
              </w:rPr>
              <w:t xml:space="preserve"> </w:t>
            </w:r>
            <w:r w:rsidRPr="002E0C43">
              <w:rPr>
                <w:sz w:val="24"/>
              </w:rPr>
              <w:t>и</w:t>
            </w:r>
            <w:r w:rsidRPr="002E0C43">
              <w:rPr>
                <w:spacing w:val="-57"/>
                <w:sz w:val="24"/>
              </w:rPr>
              <w:t xml:space="preserve"> </w:t>
            </w:r>
            <w:r w:rsidRPr="002E0C43">
              <w:rPr>
                <w:sz w:val="24"/>
              </w:rPr>
              <w:t>иных</w:t>
            </w:r>
            <w:r w:rsidRPr="002E0C43">
              <w:rPr>
                <w:spacing w:val="1"/>
                <w:sz w:val="24"/>
              </w:rPr>
              <w:t xml:space="preserve"> </w:t>
            </w:r>
            <w:r w:rsidRPr="002E0C43">
              <w:rPr>
                <w:sz w:val="24"/>
              </w:rPr>
              <w:t>подрядных</w:t>
            </w:r>
            <w:r w:rsidRPr="002E0C43">
              <w:rPr>
                <w:spacing w:val="1"/>
                <w:sz w:val="24"/>
              </w:rPr>
              <w:t xml:space="preserve"> </w:t>
            </w:r>
            <w:r w:rsidRPr="002E0C43">
              <w:rPr>
                <w:sz w:val="24"/>
              </w:rPr>
              <w:t>работ</w:t>
            </w:r>
            <w:r w:rsidRPr="002E0C43">
              <w:rPr>
                <w:spacing w:val="1"/>
                <w:sz w:val="24"/>
              </w:rPr>
              <w:t xml:space="preserve"> </w:t>
            </w:r>
            <w:r w:rsidRPr="002E0C43">
              <w:rPr>
                <w:sz w:val="24"/>
              </w:rPr>
              <w:t>при</w:t>
            </w:r>
            <w:r w:rsidR="004C6025">
              <w:rPr>
                <w:sz w:val="24"/>
              </w:rPr>
              <w:t xml:space="preserve"> </w:t>
            </w:r>
            <w:r w:rsidRPr="002E0C43">
              <w:rPr>
                <w:spacing w:val="-57"/>
                <w:sz w:val="24"/>
              </w:rPr>
              <w:t xml:space="preserve"> </w:t>
            </w:r>
            <w:r w:rsidRPr="002E0C43">
              <w:rPr>
                <w:sz w:val="24"/>
              </w:rPr>
              <w:t>использовании</w:t>
            </w:r>
            <w:r w:rsidRPr="002E0C43">
              <w:rPr>
                <w:spacing w:val="50"/>
                <w:sz w:val="24"/>
              </w:rPr>
              <w:t xml:space="preserve"> </w:t>
            </w:r>
            <w:r w:rsidRPr="002E0C43">
              <w:rPr>
                <w:sz w:val="24"/>
              </w:rPr>
              <w:t>финансовой</w:t>
            </w:r>
            <w:r w:rsidR="00F3018B" w:rsidRPr="002E0C43">
              <w:rPr>
                <w:sz w:val="24"/>
              </w:rPr>
              <w:t xml:space="preserve"> </w:t>
            </w:r>
            <w:r w:rsidRPr="002E0C43">
              <w:rPr>
                <w:sz w:val="24"/>
              </w:rPr>
              <w:t>помощи</w:t>
            </w:r>
            <w:r w:rsidR="00F3018B" w:rsidRPr="002E0C43">
              <w:rPr>
                <w:sz w:val="24"/>
              </w:rPr>
              <w:t xml:space="preserve"> </w:t>
            </w:r>
            <w:r w:rsidRPr="002E0C43">
              <w:rPr>
                <w:spacing w:val="-1"/>
                <w:sz w:val="24"/>
              </w:rPr>
              <w:t>Российской</w:t>
            </w:r>
            <w:r w:rsidRPr="002E0C43">
              <w:rPr>
                <w:spacing w:val="-58"/>
                <w:sz w:val="24"/>
              </w:rPr>
              <w:t xml:space="preserve"> </w:t>
            </w:r>
            <w:r w:rsidRPr="002E0C43">
              <w:rPr>
                <w:sz w:val="24"/>
              </w:rPr>
              <w:t>Федерации</w:t>
            </w:r>
          </w:p>
        </w:tc>
        <w:tc>
          <w:tcPr>
            <w:tcW w:w="3118" w:type="dxa"/>
            <w:shd w:val="clear" w:color="auto" w:fill="auto"/>
          </w:tcPr>
          <w:p w14:paraId="55A70BB1" w14:textId="77777777" w:rsidR="00C51185" w:rsidRPr="002E0C43" w:rsidRDefault="00C51185" w:rsidP="007B0E21">
            <w:pPr>
              <w:pStyle w:val="TableParagraph"/>
              <w:ind w:left="-79" w:right="-137"/>
              <w:jc w:val="left"/>
              <w:rPr>
                <w:sz w:val="24"/>
              </w:rPr>
            </w:pPr>
            <w:r w:rsidRPr="002E0C43">
              <w:rPr>
                <w:sz w:val="24"/>
              </w:rPr>
              <w:t>планы</w:t>
            </w:r>
            <w:r w:rsidRPr="002E0C43">
              <w:rPr>
                <w:spacing w:val="-4"/>
                <w:sz w:val="24"/>
              </w:rPr>
              <w:t xml:space="preserve"> </w:t>
            </w:r>
            <w:r w:rsidRPr="002E0C43">
              <w:rPr>
                <w:sz w:val="24"/>
              </w:rPr>
              <w:t>и</w:t>
            </w:r>
            <w:r w:rsidRPr="002E0C43">
              <w:rPr>
                <w:spacing w:val="1"/>
                <w:sz w:val="24"/>
              </w:rPr>
              <w:t xml:space="preserve"> </w:t>
            </w:r>
            <w:r w:rsidRPr="002E0C43">
              <w:rPr>
                <w:sz w:val="24"/>
              </w:rPr>
              <w:t>инвестиционные</w:t>
            </w:r>
            <w:r w:rsidR="00E83A59" w:rsidRPr="002E0C43">
              <w:rPr>
                <w:sz w:val="24"/>
              </w:rPr>
              <w:t xml:space="preserve"> </w:t>
            </w:r>
            <w:r w:rsidRPr="002E0C43">
              <w:rPr>
                <w:sz w:val="24"/>
              </w:rPr>
              <w:t>программы</w:t>
            </w:r>
            <w:r w:rsidRPr="002E0C43">
              <w:rPr>
                <w:spacing w:val="-1"/>
                <w:sz w:val="24"/>
              </w:rPr>
              <w:t xml:space="preserve"> </w:t>
            </w:r>
            <w:r w:rsidRPr="002E0C43">
              <w:rPr>
                <w:sz w:val="24"/>
              </w:rPr>
              <w:t>содействия социально-экономическому</w:t>
            </w:r>
            <w:r w:rsidRPr="002E0C43">
              <w:rPr>
                <w:spacing w:val="-57"/>
                <w:sz w:val="24"/>
              </w:rPr>
              <w:t xml:space="preserve"> </w:t>
            </w:r>
            <w:r w:rsidRPr="002E0C43">
              <w:rPr>
                <w:sz w:val="24"/>
              </w:rPr>
              <w:t>развитию иностранного</w:t>
            </w:r>
            <w:r w:rsidRPr="002E0C43">
              <w:rPr>
                <w:spacing w:val="1"/>
                <w:sz w:val="24"/>
              </w:rPr>
              <w:t xml:space="preserve"> </w:t>
            </w:r>
            <w:r w:rsidRPr="002E0C43">
              <w:rPr>
                <w:sz w:val="24"/>
              </w:rPr>
              <w:t>государства,</w:t>
            </w:r>
            <w:r w:rsidRPr="002E0C43">
              <w:rPr>
                <w:spacing w:val="2"/>
                <w:sz w:val="24"/>
              </w:rPr>
              <w:t xml:space="preserve"> </w:t>
            </w:r>
            <w:r w:rsidRPr="002E0C43">
              <w:rPr>
                <w:sz w:val="24"/>
              </w:rPr>
              <w:t>договоры</w:t>
            </w:r>
            <w:r w:rsidRPr="002E0C43">
              <w:rPr>
                <w:spacing w:val="1"/>
                <w:sz w:val="24"/>
              </w:rPr>
              <w:t xml:space="preserve"> </w:t>
            </w:r>
            <w:r w:rsidRPr="002E0C43">
              <w:rPr>
                <w:sz w:val="24"/>
              </w:rPr>
              <w:t>на</w:t>
            </w:r>
            <w:r w:rsidRPr="002E0C43">
              <w:rPr>
                <w:spacing w:val="1"/>
                <w:sz w:val="24"/>
              </w:rPr>
              <w:t xml:space="preserve"> </w:t>
            </w:r>
            <w:r w:rsidRPr="002E0C43">
              <w:rPr>
                <w:sz w:val="24"/>
              </w:rPr>
              <w:t>выполнение строительно-</w:t>
            </w:r>
            <w:r w:rsidRPr="002E0C43">
              <w:rPr>
                <w:spacing w:val="1"/>
                <w:sz w:val="24"/>
              </w:rPr>
              <w:t xml:space="preserve"> </w:t>
            </w:r>
            <w:r w:rsidRPr="002E0C43">
              <w:rPr>
                <w:sz w:val="24"/>
              </w:rPr>
              <w:t>монтажных и иных</w:t>
            </w:r>
            <w:r w:rsidRPr="002E0C43">
              <w:rPr>
                <w:spacing w:val="1"/>
                <w:sz w:val="24"/>
              </w:rPr>
              <w:t xml:space="preserve"> </w:t>
            </w:r>
            <w:r w:rsidRPr="002E0C43">
              <w:rPr>
                <w:sz w:val="24"/>
              </w:rPr>
              <w:t>подрядных</w:t>
            </w:r>
            <w:r w:rsidRPr="002E0C43">
              <w:rPr>
                <w:spacing w:val="-4"/>
                <w:sz w:val="24"/>
              </w:rPr>
              <w:t xml:space="preserve"> </w:t>
            </w:r>
            <w:r w:rsidRPr="002E0C43">
              <w:rPr>
                <w:sz w:val="24"/>
              </w:rPr>
              <w:t>работ</w:t>
            </w:r>
          </w:p>
          <w:p w14:paraId="047857E0" w14:textId="77777777" w:rsidR="00F3018B" w:rsidRPr="002E0C43" w:rsidRDefault="00F3018B" w:rsidP="007B0E21">
            <w:pPr>
              <w:pStyle w:val="TableParagraph"/>
              <w:ind w:left="-79" w:right="-137"/>
              <w:jc w:val="left"/>
              <w:rPr>
                <w:sz w:val="24"/>
              </w:rPr>
            </w:pPr>
          </w:p>
          <w:p w14:paraId="09F3252B" w14:textId="1A590C9D" w:rsidR="00F3018B" w:rsidRPr="002E0C43" w:rsidRDefault="00F3018B" w:rsidP="007B0E21">
            <w:pPr>
              <w:pStyle w:val="TableParagraph"/>
              <w:ind w:left="-79" w:right="-137"/>
              <w:jc w:val="left"/>
              <w:rPr>
                <w:sz w:val="24"/>
                <w:szCs w:val="24"/>
              </w:rPr>
            </w:pPr>
          </w:p>
        </w:tc>
        <w:tc>
          <w:tcPr>
            <w:tcW w:w="1134" w:type="dxa"/>
            <w:shd w:val="clear" w:color="auto" w:fill="auto"/>
          </w:tcPr>
          <w:p w14:paraId="4FE59E90" w14:textId="30714762" w:rsidR="00C51185" w:rsidRPr="002E0C43" w:rsidRDefault="00E83A59" w:rsidP="007B0E21">
            <w:pPr>
              <w:pStyle w:val="TableParagraph"/>
              <w:ind w:left="201"/>
              <w:jc w:val="left"/>
              <w:rPr>
                <w:sz w:val="24"/>
                <w:szCs w:val="24"/>
              </w:rPr>
            </w:pPr>
            <w:r w:rsidRPr="002E0C43">
              <w:rPr>
                <w:sz w:val="24"/>
              </w:rPr>
              <w:t>кол-во</w:t>
            </w:r>
          </w:p>
        </w:tc>
        <w:tc>
          <w:tcPr>
            <w:tcW w:w="993" w:type="dxa"/>
            <w:shd w:val="clear" w:color="auto" w:fill="auto"/>
          </w:tcPr>
          <w:p w14:paraId="3700E024" w14:textId="71A9FD07" w:rsidR="00C51185" w:rsidRPr="002E0C43" w:rsidRDefault="00C51185"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rPr>
              <w:t>6</w:t>
            </w:r>
          </w:p>
        </w:tc>
        <w:tc>
          <w:tcPr>
            <w:tcW w:w="2551" w:type="dxa"/>
            <w:shd w:val="clear" w:color="auto" w:fill="auto"/>
          </w:tcPr>
          <w:p w14:paraId="37A39926" w14:textId="77777777" w:rsidR="00C51185" w:rsidRPr="002E0C43" w:rsidRDefault="00C51185" w:rsidP="007B0E21">
            <w:pPr>
              <w:spacing w:after="0" w:line="240" w:lineRule="auto"/>
              <w:jc w:val="center"/>
              <w:rPr>
                <w:rFonts w:ascii="Times New Roman" w:hAnsi="Times New Roman"/>
                <w:sz w:val="24"/>
                <w:szCs w:val="24"/>
              </w:rPr>
            </w:pPr>
          </w:p>
        </w:tc>
        <w:tc>
          <w:tcPr>
            <w:tcW w:w="1843" w:type="dxa"/>
          </w:tcPr>
          <w:p w14:paraId="215CF60C" w14:textId="77777777" w:rsidR="00C51185" w:rsidRPr="002E0C43" w:rsidRDefault="00C51185" w:rsidP="007B0E21">
            <w:pPr>
              <w:pStyle w:val="TableParagraph"/>
              <w:ind w:left="136" w:right="124"/>
              <w:rPr>
                <w:sz w:val="24"/>
              </w:rPr>
            </w:pPr>
            <w:r w:rsidRPr="002E0C43">
              <w:rPr>
                <w:sz w:val="24"/>
              </w:rPr>
              <w:t>избыточные</w:t>
            </w:r>
          </w:p>
          <w:p w14:paraId="1A371901" w14:textId="0657F19F" w:rsidR="00C51185" w:rsidRPr="002E0C43" w:rsidRDefault="00C51185" w:rsidP="007B0E21">
            <w:pPr>
              <w:spacing w:after="0" w:line="240" w:lineRule="auto"/>
              <w:jc w:val="center"/>
              <w:rPr>
                <w:rFonts w:ascii="Times New Roman" w:hAnsi="Times New Roman"/>
                <w:sz w:val="24"/>
                <w:szCs w:val="24"/>
              </w:rPr>
            </w:pPr>
            <w:r w:rsidRPr="002E0C43">
              <w:rPr>
                <w:rFonts w:ascii="Times New Roman" w:hAnsi="Times New Roman"/>
                <w:sz w:val="24"/>
              </w:rPr>
              <w:t>расходы</w:t>
            </w:r>
          </w:p>
        </w:tc>
        <w:tc>
          <w:tcPr>
            <w:tcW w:w="2126" w:type="dxa"/>
          </w:tcPr>
          <w:p w14:paraId="76DD0A45" w14:textId="77777777" w:rsidR="00C51185" w:rsidRPr="002E0C43" w:rsidRDefault="00C51185" w:rsidP="007B0E21">
            <w:pPr>
              <w:pStyle w:val="TableParagraph"/>
              <w:ind w:left="111" w:right="100"/>
              <w:rPr>
                <w:sz w:val="24"/>
              </w:rPr>
            </w:pPr>
            <w:r w:rsidRPr="002E0C43">
              <w:rPr>
                <w:sz w:val="24"/>
              </w:rPr>
              <w:t>объем</w:t>
            </w:r>
            <w:r w:rsidRPr="002E0C43">
              <w:rPr>
                <w:spacing w:val="-4"/>
                <w:sz w:val="24"/>
              </w:rPr>
              <w:t xml:space="preserve"> </w:t>
            </w:r>
            <w:r w:rsidRPr="002E0C43">
              <w:rPr>
                <w:sz w:val="24"/>
              </w:rPr>
              <w:t>завышения</w:t>
            </w:r>
          </w:p>
          <w:p w14:paraId="4EC6F8CE" w14:textId="18DFEB09" w:rsidR="00C51185" w:rsidRPr="002E0C43" w:rsidRDefault="00C51185" w:rsidP="007B0E21">
            <w:pPr>
              <w:spacing w:after="0" w:line="240" w:lineRule="auto"/>
              <w:jc w:val="center"/>
              <w:rPr>
                <w:rFonts w:ascii="Times New Roman" w:hAnsi="Times New Roman"/>
                <w:sz w:val="24"/>
                <w:szCs w:val="24"/>
              </w:rPr>
            </w:pPr>
            <w:r w:rsidRPr="002E0C43">
              <w:rPr>
                <w:rFonts w:ascii="Times New Roman" w:hAnsi="Times New Roman"/>
                <w:sz w:val="24"/>
              </w:rPr>
              <w:t>финансовой</w:t>
            </w:r>
          </w:p>
        </w:tc>
      </w:tr>
      <w:tr w:rsidR="005249B1" w:rsidRPr="002E0C43" w14:paraId="0B6D2E07" w14:textId="77777777" w:rsidTr="00835C0E">
        <w:tc>
          <w:tcPr>
            <w:tcW w:w="12191" w:type="dxa"/>
            <w:gridSpan w:val="6"/>
            <w:shd w:val="clear" w:color="auto" w:fill="auto"/>
          </w:tcPr>
          <w:p w14:paraId="61E106FD" w14:textId="655B959C" w:rsidR="005249B1" w:rsidRPr="002E0C43" w:rsidRDefault="005249B1" w:rsidP="005249B1">
            <w:pPr>
              <w:pStyle w:val="1"/>
              <w:rPr>
                <w:rFonts w:ascii="Times New Roman" w:hAnsi="Times New Roman"/>
              </w:rPr>
            </w:pPr>
            <w:bookmarkStart w:id="12" w:name="_Toc107583970"/>
            <w:r w:rsidRPr="002E0C43">
              <w:rPr>
                <w:rFonts w:ascii="Times New Roman" w:hAnsi="Times New Roman"/>
                <w:color w:val="auto"/>
                <w:sz w:val="28"/>
              </w:rPr>
              <w:lastRenderedPageBreak/>
              <w:t>7. Иные нарушения</w:t>
            </w:r>
            <w:bookmarkEnd w:id="12"/>
          </w:p>
        </w:tc>
        <w:tc>
          <w:tcPr>
            <w:tcW w:w="1843" w:type="dxa"/>
          </w:tcPr>
          <w:p w14:paraId="10D6029C" w14:textId="77777777" w:rsidR="005249B1" w:rsidRPr="002E0C43" w:rsidRDefault="005249B1" w:rsidP="008734B7">
            <w:pPr>
              <w:spacing w:after="0" w:line="240" w:lineRule="auto"/>
              <w:jc w:val="center"/>
              <w:rPr>
                <w:rFonts w:ascii="Times New Roman" w:hAnsi="Times New Roman"/>
                <w:sz w:val="24"/>
                <w:szCs w:val="24"/>
              </w:rPr>
            </w:pPr>
          </w:p>
        </w:tc>
        <w:tc>
          <w:tcPr>
            <w:tcW w:w="2126" w:type="dxa"/>
          </w:tcPr>
          <w:p w14:paraId="7D2EE752" w14:textId="77777777" w:rsidR="005249B1" w:rsidRPr="002E0C43" w:rsidRDefault="005249B1" w:rsidP="008734B7">
            <w:pPr>
              <w:spacing w:after="0" w:line="240" w:lineRule="auto"/>
              <w:jc w:val="center"/>
              <w:rPr>
                <w:rFonts w:ascii="Times New Roman" w:hAnsi="Times New Roman"/>
                <w:sz w:val="24"/>
                <w:szCs w:val="24"/>
              </w:rPr>
            </w:pPr>
          </w:p>
        </w:tc>
      </w:tr>
      <w:tr w:rsidR="008734B7" w:rsidRPr="002E0C43" w14:paraId="2B2CD543" w14:textId="77777777" w:rsidTr="00CF4EC3">
        <w:tc>
          <w:tcPr>
            <w:tcW w:w="992" w:type="dxa"/>
            <w:shd w:val="clear" w:color="auto" w:fill="auto"/>
          </w:tcPr>
          <w:p w14:paraId="16D09414" w14:textId="77777777" w:rsidR="008734B7" w:rsidRPr="002E0C43" w:rsidRDefault="008734B7" w:rsidP="008734B7">
            <w:pPr>
              <w:jc w:val="center"/>
            </w:pPr>
            <w:r w:rsidRPr="002E0C43">
              <w:rPr>
                <w:rFonts w:ascii="Times New Roman" w:hAnsi="Times New Roman"/>
                <w:sz w:val="24"/>
                <w:szCs w:val="24"/>
              </w:rPr>
              <w:t>7.1</w:t>
            </w:r>
          </w:p>
        </w:tc>
        <w:tc>
          <w:tcPr>
            <w:tcW w:w="3403" w:type="dxa"/>
            <w:shd w:val="clear" w:color="auto" w:fill="auto"/>
          </w:tcPr>
          <w:p w14:paraId="5ACD88F3" w14:textId="77777777" w:rsidR="008734B7" w:rsidRPr="002E0C43" w:rsidRDefault="008734B7" w:rsidP="007B0E21">
            <w:pPr>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Невыполнение в установленный срок законного предписания, представления органа государственного (муниципального) финансового контроля</w:t>
            </w:r>
          </w:p>
        </w:tc>
        <w:tc>
          <w:tcPr>
            <w:tcW w:w="3118" w:type="dxa"/>
            <w:shd w:val="clear" w:color="auto" w:fill="auto"/>
          </w:tcPr>
          <w:p w14:paraId="1A0BA946" w14:textId="64F24241" w:rsidR="008734B7" w:rsidRPr="002E0C43" w:rsidRDefault="008734B7"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C513DE" w:rsidRPr="002E0C43">
              <w:rPr>
                <w:rFonts w:ascii="Times New Roman" w:hAnsi="Times New Roman"/>
                <w:sz w:val="24"/>
                <w:szCs w:val="24"/>
              </w:rPr>
              <w:t>татья 270.2</w:t>
            </w:r>
            <w:r w:rsidRPr="002E0C43">
              <w:rPr>
                <w:rFonts w:ascii="Times New Roman" w:hAnsi="Times New Roman"/>
                <w:sz w:val="24"/>
                <w:szCs w:val="24"/>
                <w:vertAlign w:val="superscript"/>
              </w:rPr>
              <w:t xml:space="preserve"> </w:t>
            </w:r>
            <w:r w:rsidRPr="002E0C43">
              <w:rPr>
                <w:rFonts w:ascii="Times New Roman" w:hAnsi="Times New Roman"/>
                <w:sz w:val="24"/>
                <w:szCs w:val="24"/>
              </w:rPr>
              <w:t>Бюджетного кодекса Российской Федерации;</w:t>
            </w:r>
          </w:p>
          <w:p w14:paraId="08FF1E96" w14:textId="77777777" w:rsidR="008734B7" w:rsidRPr="002E0C43" w:rsidRDefault="008734B7" w:rsidP="007B0E21">
            <w:pPr>
              <w:spacing w:after="0" w:line="240" w:lineRule="auto"/>
              <w:jc w:val="center"/>
              <w:rPr>
                <w:rFonts w:ascii="Times New Roman" w:hAnsi="Times New Roman"/>
                <w:sz w:val="24"/>
                <w:szCs w:val="24"/>
              </w:rPr>
            </w:pPr>
            <w:r w:rsidRPr="002E0C43">
              <w:rPr>
                <w:rFonts w:ascii="Times New Roman" w:hAnsi="Times New Roman"/>
                <w:sz w:val="24"/>
                <w:szCs w:val="24"/>
              </w:rPr>
              <w:t>части 6</w:t>
            </w:r>
            <w:r w:rsidR="00E44B4B" w:rsidRPr="002E0C43">
              <w:rPr>
                <w:rFonts w:ascii="Times New Roman" w:hAnsi="Times New Roman"/>
                <w:sz w:val="24"/>
                <w:szCs w:val="24"/>
              </w:rPr>
              <w:t xml:space="preserve">, </w:t>
            </w:r>
            <w:r w:rsidRPr="002E0C43">
              <w:rPr>
                <w:rFonts w:ascii="Times New Roman" w:hAnsi="Times New Roman"/>
                <w:sz w:val="24"/>
                <w:szCs w:val="24"/>
              </w:rPr>
              <w:t xml:space="preserve">7 статьи 16 Федерального закона                от 7 февраля 2011 г. </w:t>
            </w:r>
            <w:r w:rsidR="004A7B45" w:rsidRPr="002E0C43">
              <w:rPr>
                <w:rFonts w:ascii="Times New Roman" w:hAnsi="Times New Roman"/>
                <w:sz w:val="24"/>
                <w:szCs w:val="24"/>
              </w:rPr>
              <w:t xml:space="preserve">          </w:t>
            </w:r>
            <w:r w:rsidRPr="002E0C43">
              <w:rPr>
                <w:rFonts w:ascii="Times New Roman" w:hAnsi="Times New Roman"/>
                <w:sz w:val="24"/>
                <w:szCs w:val="24"/>
              </w:rPr>
              <w:t>№ 6-ФЗ «Об общих принципах организации и деятельности контрольно-счетных органов субъектов Российской Федерации и муниципальных образований»</w:t>
            </w:r>
          </w:p>
        </w:tc>
        <w:tc>
          <w:tcPr>
            <w:tcW w:w="1134" w:type="dxa"/>
            <w:shd w:val="clear" w:color="auto" w:fill="auto"/>
          </w:tcPr>
          <w:p w14:paraId="3E45207B" w14:textId="77777777" w:rsidR="008734B7" w:rsidRPr="002E0C43" w:rsidRDefault="008734B7"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7CFBED2A" w14:textId="77777777" w:rsidR="008734B7" w:rsidRPr="002E0C43" w:rsidRDefault="008734B7"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7</w:t>
            </w:r>
          </w:p>
        </w:tc>
        <w:tc>
          <w:tcPr>
            <w:tcW w:w="2551" w:type="dxa"/>
            <w:shd w:val="clear" w:color="auto" w:fill="auto"/>
          </w:tcPr>
          <w:p w14:paraId="67C66655" w14:textId="77777777" w:rsidR="008734B7" w:rsidRPr="002E0C43" w:rsidRDefault="008734B7" w:rsidP="007B0E21">
            <w:pPr>
              <w:spacing w:after="0" w:line="240" w:lineRule="auto"/>
              <w:jc w:val="center"/>
              <w:rPr>
                <w:rFonts w:ascii="Times New Roman" w:hAnsi="Times New Roman"/>
                <w:sz w:val="24"/>
                <w:szCs w:val="24"/>
              </w:rPr>
            </w:pPr>
            <w:r w:rsidRPr="002E0C43">
              <w:rPr>
                <w:rFonts w:ascii="Times New Roman" w:hAnsi="Times New Roman"/>
                <w:sz w:val="24"/>
                <w:szCs w:val="24"/>
              </w:rPr>
              <w:t>части 20, 20.1 статьи 19.5 Кодекса Российской Федерации об административных правонарушениях</w:t>
            </w:r>
            <w:r w:rsidR="00625F33" w:rsidRPr="002E0C43">
              <w:rPr>
                <w:rFonts w:ascii="Times New Roman" w:hAnsi="Times New Roman"/>
                <w:sz w:val="24"/>
                <w:szCs w:val="24"/>
              </w:rPr>
              <w:t>,</w:t>
            </w:r>
          </w:p>
          <w:p w14:paraId="4150B14E" w14:textId="77777777" w:rsidR="00625F33" w:rsidRPr="002E0C43" w:rsidRDefault="00625F33" w:rsidP="007B0E21">
            <w:pPr>
              <w:spacing w:after="0" w:line="240" w:lineRule="auto"/>
              <w:jc w:val="center"/>
              <w:rPr>
                <w:rFonts w:ascii="Times New Roman" w:hAnsi="Times New Roman"/>
                <w:sz w:val="24"/>
                <w:szCs w:val="24"/>
              </w:rPr>
            </w:pPr>
          </w:p>
        </w:tc>
        <w:tc>
          <w:tcPr>
            <w:tcW w:w="1843" w:type="dxa"/>
          </w:tcPr>
          <w:p w14:paraId="4FAEE2CA" w14:textId="77777777" w:rsidR="008734B7" w:rsidRPr="002E0C43" w:rsidRDefault="008734B7" w:rsidP="007B0E21">
            <w:pPr>
              <w:spacing w:after="0" w:line="240" w:lineRule="auto"/>
              <w:jc w:val="center"/>
              <w:rPr>
                <w:rFonts w:ascii="Times New Roman" w:hAnsi="Times New Roman"/>
                <w:sz w:val="24"/>
                <w:szCs w:val="24"/>
              </w:rPr>
            </w:pPr>
          </w:p>
        </w:tc>
        <w:tc>
          <w:tcPr>
            <w:tcW w:w="2126" w:type="dxa"/>
          </w:tcPr>
          <w:p w14:paraId="033F36FA" w14:textId="77777777" w:rsidR="008734B7" w:rsidRPr="002E0C43" w:rsidRDefault="008734B7" w:rsidP="007B0E21">
            <w:pPr>
              <w:spacing w:after="0" w:line="240" w:lineRule="auto"/>
              <w:jc w:val="center"/>
              <w:rPr>
                <w:rFonts w:ascii="Times New Roman" w:hAnsi="Times New Roman"/>
                <w:sz w:val="24"/>
                <w:szCs w:val="24"/>
              </w:rPr>
            </w:pPr>
          </w:p>
        </w:tc>
      </w:tr>
      <w:tr w:rsidR="008734B7" w:rsidRPr="002E0C43" w14:paraId="5F592493" w14:textId="77777777" w:rsidTr="00CF4EC3">
        <w:trPr>
          <w:trHeight w:val="1621"/>
        </w:trPr>
        <w:tc>
          <w:tcPr>
            <w:tcW w:w="992" w:type="dxa"/>
            <w:shd w:val="clear" w:color="auto" w:fill="auto"/>
          </w:tcPr>
          <w:p w14:paraId="71FE26E8" w14:textId="77777777" w:rsidR="008734B7" w:rsidRPr="002E0C43" w:rsidRDefault="008734B7" w:rsidP="008734B7">
            <w:pPr>
              <w:jc w:val="center"/>
              <w:rPr>
                <w:rFonts w:ascii="Times New Roman" w:hAnsi="Times New Roman"/>
                <w:sz w:val="24"/>
                <w:szCs w:val="24"/>
              </w:rPr>
            </w:pPr>
            <w:r w:rsidRPr="002E0C43">
              <w:rPr>
                <w:rFonts w:ascii="Times New Roman" w:hAnsi="Times New Roman"/>
                <w:sz w:val="24"/>
                <w:szCs w:val="24"/>
              </w:rPr>
              <w:t>7.2</w:t>
            </w:r>
          </w:p>
        </w:tc>
        <w:tc>
          <w:tcPr>
            <w:tcW w:w="3403" w:type="dxa"/>
            <w:shd w:val="clear" w:color="auto" w:fill="auto"/>
          </w:tcPr>
          <w:p w14:paraId="3E2792A2" w14:textId="77777777" w:rsidR="008734B7" w:rsidRPr="002E0C43" w:rsidRDefault="008734B7" w:rsidP="007B0E21">
            <w:pPr>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Непредставление или несвоевременное представление Счетной палате Российской Федерации (контрольно-счетным органам субъектов Российской Федерации, контрольно-счетным органам муниципальных образований) (их должностным лицам) информации (документов, материалов), необходимой для осуществления их деятельности,</w:t>
            </w:r>
            <w:r w:rsidRPr="002E0C43">
              <w:rPr>
                <w:rFonts w:ascii="Times New Roman" w:hAnsi="Times New Roman"/>
                <w:color w:val="FF0000"/>
                <w:sz w:val="24"/>
                <w:szCs w:val="24"/>
              </w:rPr>
              <w:t xml:space="preserve"> </w:t>
            </w:r>
            <w:r w:rsidRPr="002E0C43">
              <w:rPr>
                <w:rFonts w:ascii="Times New Roman" w:hAnsi="Times New Roman"/>
                <w:sz w:val="24"/>
                <w:szCs w:val="24"/>
              </w:rPr>
              <w:t xml:space="preserve">а также представление информации (документов, материалов) в </w:t>
            </w:r>
            <w:r w:rsidRPr="002E0C43">
              <w:rPr>
                <w:rFonts w:ascii="Times New Roman" w:hAnsi="Times New Roman"/>
                <w:sz w:val="24"/>
                <w:szCs w:val="24"/>
              </w:rPr>
              <w:lastRenderedPageBreak/>
              <w:t>неполном объеме или в искаженном виде</w:t>
            </w:r>
          </w:p>
        </w:tc>
        <w:tc>
          <w:tcPr>
            <w:tcW w:w="3118" w:type="dxa"/>
            <w:shd w:val="clear" w:color="auto" w:fill="auto"/>
          </w:tcPr>
          <w:p w14:paraId="6D1FCFE2" w14:textId="77777777" w:rsidR="008734B7" w:rsidRPr="002E0C43" w:rsidRDefault="008734B7" w:rsidP="007B0E21">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статья 15 Федерального закона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w:t>
            </w:r>
          </w:p>
        </w:tc>
        <w:tc>
          <w:tcPr>
            <w:tcW w:w="1134" w:type="dxa"/>
            <w:shd w:val="clear" w:color="auto" w:fill="auto"/>
          </w:tcPr>
          <w:p w14:paraId="78770251" w14:textId="77777777" w:rsidR="008734B7" w:rsidRPr="002E0C43" w:rsidRDefault="008734B7"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08A0C8F4" w14:textId="77777777" w:rsidR="008734B7" w:rsidRPr="002E0C43" w:rsidRDefault="008734B7"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7</w:t>
            </w:r>
          </w:p>
        </w:tc>
        <w:tc>
          <w:tcPr>
            <w:tcW w:w="2551" w:type="dxa"/>
            <w:shd w:val="clear" w:color="auto" w:fill="auto"/>
          </w:tcPr>
          <w:p w14:paraId="1B49DEEE" w14:textId="77777777" w:rsidR="008734B7" w:rsidRPr="002E0C43" w:rsidRDefault="008734B7" w:rsidP="007B0E21">
            <w:pPr>
              <w:spacing w:after="0" w:line="240" w:lineRule="auto"/>
              <w:jc w:val="center"/>
              <w:rPr>
                <w:rFonts w:ascii="Times New Roman" w:hAnsi="Times New Roman"/>
                <w:sz w:val="24"/>
                <w:szCs w:val="24"/>
              </w:rPr>
            </w:pPr>
            <w:r w:rsidRPr="002E0C43">
              <w:rPr>
                <w:rFonts w:ascii="Times New Roman" w:hAnsi="Times New Roman"/>
                <w:sz w:val="24"/>
                <w:szCs w:val="24"/>
              </w:rPr>
              <w:t>статья 19.7 Кодекса Российской Федерации об административных правонарушениях</w:t>
            </w:r>
          </w:p>
        </w:tc>
        <w:tc>
          <w:tcPr>
            <w:tcW w:w="1843" w:type="dxa"/>
          </w:tcPr>
          <w:p w14:paraId="7BFA2354" w14:textId="77777777" w:rsidR="008734B7" w:rsidRPr="002E0C43" w:rsidRDefault="008734B7" w:rsidP="007B0E21">
            <w:pPr>
              <w:spacing w:after="0" w:line="240" w:lineRule="auto"/>
              <w:jc w:val="center"/>
              <w:rPr>
                <w:rFonts w:ascii="Times New Roman" w:hAnsi="Times New Roman"/>
                <w:strike/>
                <w:sz w:val="24"/>
                <w:szCs w:val="24"/>
              </w:rPr>
            </w:pPr>
          </w:p>
        </w:tc>
        <w:tc>
          <w:tcPr>
            <w:tcW w:w="2126" w:type="dxa"/>
          </w:tcPr>
          <w:p w14:paraId="462A49AC" w14:textId="77777777" w:rsidR="008734B7" w:rsidRPr="002E0C43" w:rsidRDefault="008734B7" w:rsidP="007B0E21">
            <w:pPr>
              <w:spacing w:after="0" w:line="240" w:lineRule="auto"/>
              <w:jc w:val="center"/>
              <w:rPr>
                <w:rFonts w:ascii="Times New Roman" w:hAnsi="Times New Roman"/>
                <w:strike/>
                <w:sz w:val="24"/>
                <w:szCs w:val="24"/>
              </w:rPr>
            </w:pPr>
          </w:p>
        </w:tc>
      </w:tr>
      <w:tr w:rsidR="008734B7" w:rsidRPr="002E0C43" w14:paraId="531E999A" w14:textId="77777777" w:rsidTr="00CF4EC3">
        <w:trPr>
          <w:trHeight w:val="1399"/>
        </w:trPr>
        <w:tc>
          <w:tcPr>
            <w:tcW w:w="992" w:type="dxa"/>
            <w:shd w:val="clear" w:color="auto" w:fill="auto"/>
          </w:tcPr>
          <w:p w14:paraId="79DCF41D" w14:textId="77777777" w:rsidR="008734B7" w:rsidRPr="002E0C43" w:rsidRDefault="008734B7" w:rsidP="008734B7">
            <w:pPr>
              <w:jc w:val="center"/>
              <w:rPr>
                <w:rFonts w:ascii="Times New Roman" w:hAnsi="Times New Roman"/>
                <w:sz w:val="24"/>
                <w:szCs w:val="24"/>
              </w:rPr>
            </w:pPr>
            <w:r w:rsidRPr="002E0C43">
              <w:rPr>
                <w:rFonts w:ascii="Times New Roman" w:hAnsi="Times New Roman"/>
                <w:sz w:val="24"/>
                <w:szCs w:val="24"/>
              </w:rPr>
              <w:t>7.3</w:t>
            </w:r>
          </w:p>
        </w:tc>
        <w:tc>
          <w:tcPr>
            <w:tcW w:w="3403" w:type="dxa"/>
            <w:shd w:val="clear" w:color="auto" w:fill="auto"/>
          </w:tcPr>
          <w:p w14:paraId="2C8DFF23" w14:textId="77777777" w:rsidR="008734B7" w:rsidRPr="002E0C43" w:rsidRDefault="008734B7" w:rsidP="007B0E21">
            <w:pPr>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Непринятие мер по устранению причин и условий, способствовавших совершению административного правонарушения</w:t>
            </w:r>
          </w:p>
        </w:tc>
        <w:tc>
          <w:tcPr>
            <w:tcW w:w="3118" w:type="dxa"/>
            <w:shd w:val="clear" w:color="auto" w:fill="auto"/>
          </w:tcPr>
          <w:p w14:paraId="5E81AC44" w14:textId="77777777" w:rsidR="008734B7" w:rsidRPr="002E0C43" w:rsidRDefault="008734B7" w:rsidP="007B0E21">
            <w:pPr>
              <w:spacing w:after="0" w:line="240" w:lineRule="auto"/>
              <w:jc w:val="center"/>
              <w:rPr>
                <w:rFonts w:ascii="Times New Roman" w:hAnsi="Times New Roman"/>
                <w:sz w:val="24"/>
                <w:szCs w:val="24"/>
              </w:rPr>
            </w:pPr>
          </w:p>
        </w:tc>
        <w:tc>
          <w:tcPr>
            <w:tcW w:w="1134" w:type="dxa"/>
            <w:shd w:val="clear" w:color="auto" w:fill="auto"/>
          </w:tcPr>
          <w:p w14:paraId="2FBAA2A4" w14:textId="77777777" w:rsidR="008734B7" w:rsidRPr="002E0C43" w:rsidRDefault="008734B7" w:rsidP="007B0E21">
            <w:pPr>
              <w:spacing w:after="0" w:line="240" w:lineRule="auto"/>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25FE43AC" w14:textId="77777777" w:rsidR="008734B7" w:rsidRPr="002E0C43" w:rsidRDefault="008734B7" w:rsidP="007B0E21">
            <w:pPr>
              <w:spacing w:after="0" w:line="240" w:lineRule="auto"/>
              <w:jc w:val="center"/>
              <w:rPr>
                <w:rFonts w:ascii="Times New Roman" w:hAnsi="Times New Roman"/>
                <w:sz w:val="24"/>
                <w:szCs w:val="24"/>
              </w:rPr>
            </w:pPr>
            <w:r w:rsidRPr="002E0C43">
              <w:rPr>
                <w:rFonts w:ascii="Times New Roman" w:hAnsi="Times New Roman"/>
                <w:sz w:val="24"/>
                <w:szCs w:val="24"/>
              </w:rPr>
              <w:t>7</w:t>
            </w:r>
          </w:p>
        </w:tc>
        <w:tc>
          <w:tcPr>
            <w:tcW w:w="2551" w:type="dxa"/>
            <w:shd w:val="clear" w:color="auto" w:fill="auto"/>
          </w:tcPr>
          <w:p w14:paraId="2676EC03" w14:textId="77777777" w:rsidR="008734B7" w:rsidRPr="002E0C43" w:rsidRDefault="008734B7" w:rsidP="007B0E21">
            <w:pPr>
              <w:spacing w:after="0" w:line="240" w:lineRule="auto"/>
              <w:jc w:val="center"/>
              <w:rPr>
                <w:rFonts w:ascii="Times New Roman" w:hAnsi="Times New Roman"/>
                <w:sz w:val="24"/>
                <w:szCs w:val="24"/>
              </w:rPr>
            </w:pPr>
            <w:r w:rsidRPr="002E0C43">
              <w:rPr>
                <w:rFonts w:ascii="Times New Roman" w:hAnsi="Times New Roman"/>
                <w:sz w:val="24"/>
                <w:szCs w:val="24"/>
              </w:rPr>
              <w:t>статья 19.6 Кодекса Российской Федерации об административных правонарушениях</w:t>
            </w:r>
          </w:p>
        </w:tc>
        <w:tc>
          <w:tcPr>
            <w:tcW w:w="1843" w:type="dxa"/>
          </w:tcPr>
          <w:p w14:paraId="3B48F05A" w14:textId="77777777" w:rsidR="008734B7" w:rsidRPr="002E0C43" w:rsidRDefault="008734B7" w:rsidP="007B0E21">
            <w:pPr>
              <w:spacing w:after="0" w:line="240" w:lineRule="auto"/>
              <w:jc w:val="center"/>
              <w:rPr>
                <w:rFonts w:ascii="Times New Roman" w:hAnsi="Times New Roman"/>
                <w:sz w:val="24"/>
                <w:szCs w:val="24"/>
              </w:rPr>
            </w:pPr>
          </w:p>
        </w:tc>
        <w:tc>
          <w:tcPr>
            <w:tcW w:w="2126" w:type="dxa"/>
          </w:tcPr>
          <w:p w14:paraId="78398E8C" w14:textId="77777777" w:rsidR="008734B7" w:rsidRPr="002E0C43" w:rsidRDefault="008734B7" w:rsidP="007B0E21">
            <w:pPr>
              <w:spacing w:after="0" w:line="240" w:lineRule="auto"/>
              <w:jc w:val="center"/>
              <w:rPr>
                <w:rFonts w:ascii="Times New Roman" w:hAnsi="Times New Roman"/>
                <w:sz w:val="24"/>
                <w:szCs w:val="24"/>
              </w:rPr>
            </w:pPr>
          </w:p>
        </w:tc>
      </w:tr>
      <w:tr w:rsidR="008734B7" w:rsidRPr="002E0C43" w14:paraId="121A9D7C" w14:textId="77777777" w:rsidTr="00CF4EC3">
        <w:trPr>
          <w:trHeight w:val="1323"/>
        </w:trPr>
        <w:tc>
          <w:tcPr>
            <w:tcW w:w="992" w:type="dxa"/>
            <w:shd w:val="clear" w:color="auto" w:fill="auto"/>
          </w:tcPr>
          <w:p w14:paraId="57F795D1" w14:textId="77777777" w:rsidR="008734B7" w:rsidRPr="002E0C43" w:rsidRDefault="008734B7" w:rsidP="008734B7">
            <w:pPr>
              <w:jc w:val="center"/>
              <w:rPr>
                <w:rFonts w:ascii="Times New Roman" w:hAnsi="Times New Roman"/>
                <w:sz w:val="24"/>
                <w:szCs w:val="24"/>
              </w:rPr>
            </w:pPr>
            <w:r w:rsidRPr="002E0C43">
              <w:rPr>
                <w:rFonts w:ascii="Times New Roman" w:hAnsi="Times New Roman"/>
                <w:sz w:val="24"/>
                <w:szCs w:val="24"/>
              </w:rPr>
              <w:t>7.4</w:t>
            </w:r>
          </w:p>
        </w:tc>
        <w:tc>
          <w:tcPr>
            <w:tcW w:w="3403" w:type="dxa"/>
            <w:shd w:val="clear" w:color="auto" w:fill="auto"/>
          </w:tcPr>
          <w:p w14:paraId="503B49D8" w14:textId="77777777" w:rsidR="008734B7" w:rsidRPr="002E0C43" w:rsidRDefault="008734B7" w:rsidP="007B0E21">
            <w:pPr>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tc>
        <w:tc>
          <w:tcPr>
            <w:tcW w:w="3118" w:type="dxa"/>
            <w:shd w:val="clear" w:color="auto" w:fill="auto"/>
          </w:tcPr>
          <w:p w14:paraId="0D8CB1EC" w14:textId="77777777" w:rsidR="008734B7" w:rsidRPr="002E0C43" w:rsidRDefault="008734B7" w:rsidP="007B0E21">
            <w:pPr>
              <w:spacing w:after="0" w:line="240" w:lineRule="auto"/>
              <w:jc w:val="center"/>
              <w:rPr>
                <w:rFonts w:ascii="Times New Roman" w:hAnsi="Times New Roman"/>
                <w:sz w:val="24"/>
                <w:szCs w:val="24"/>
              </w:rPr>
            </w:pPr>
          </w:p>
        </w:tc>
        <w:tc>
          <w:tcPr>
            <w:tcW w:w="1134" w:type="dxa"/>
            <w:shd w:val="clear" w:color="auto" w:fill="auto"/>
          </w:tcPr>
          <w:p w14:paraId="69926507" w14:textId="77777777" w:rsidR="008734B7" w:rsidRPr="002E0C43" w:rsidRDefault="008734B7" w:rsidP="007B0E21">
            <w:pPr>
              <w:spacing w:after="0" w:line="240" w:lineRule="auto"/>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303AA386" w14:textId="77777777" w:rsidR="008734B7" w:rsidRPr="002E0C43" w:rsidRDefault="008734B7" w:rsidP="007B0E21">
            <w:pPr>
              <w:spacing w:after="0" w:line="240" w:lineRule="auto"/>
              <w:jc w:val="center"/>
              <w:rPr>
                <w:rFonts w:ascii="Times New Roman" w:hAnsi="Times New Roman"/>
                <w:sz w:val="24"/>
                <w:szCs w:val="24"/>
              </w:rPr>
            </w:pPr>
            <w:r w:rsidRPr="002E0C43">
              <w:rPr>
                <w:rFonts w:ascii="Times New Roman" w:hAnsi="Times New Roman"/>
                <w:sz w:val="24"/>
                <w:szCs w:val="24"/>
              </w:rPr>
              <w:t>7</w:t>
            </w:r>
          </w:p>
        </w:tc>
        <w:tc>
          <w:tcPr>
            <w:tcW w:w="2551" w:type="dxa"/>
            <w:shd w:val="clear" w:color="auto" w:fill="auto"/>
          </w:tcPr>
          <w:p w14:paraId="54A00752" w14:textId="77777777" w:rsidR="008734B7" w:rsidRPr="002E0C43" w:rsidRDefault="008734B7" w:rsidP="007B0E21">
            <w:pPr>
              <w:spacing w:after="0" w:line="240" w:lineRule="auto"/>
              <w:jc w:val="center"/>
              <w:rPr>
                <w:rFonts w:ascii="Times New Roman" w:hAnsi="Times New Roman"/>
                <w:sz w:val="24"/>
                <w:szCs w:val="24"/>
              </w:rPr>
            </w:pPr>
            <w:r w:rsidRPr="002E0C43">
              <w:rPr>
                <w:rFonts w:ascii="Times New Roman" w:hAnsi="Times New Roman"/>
                <w:sz w:val="24"/>
                <w:szCs w:val="24"/>
              </w:rPr>
              <w:t>статья 5.21 Кодекса Российской Федерации об административных правонарушениях</w:t>
            </w:r>
          </w:p>
        </w:tc>
        <w:tc>
          <w:tcPr>
            <w:tcW w:w="1843" w:type="dxa"/>
          </w:tcPr>
          <w:p w14:paraId="1A45C51C" w14:textId="77777777" w:rsidR="008734B7" w:rsidRPr="002E0C43" w:rsidRDefault="008734B7" w:rsidP="007B0E21">
            <w:pPr>
              <w:spacing w:after="0" w:line="240" w:lineRule="auto"/>
              <w:jc w:val="center"/>
              <w:rPr>
                <w:rFonts w:ascii="Times New Roman" w:hAnsi="Times New Roman"/>
                <w:sz w:val="24"/>
                <w:szCs w:val="24"/>
              </w:rPr>
            </w:pPr>
          </w:p>
        </w:tc>
        <w:tc>
          <w:tcPr>
            <w:tcW w:w="2126" w:type="dxa"/>
          </w:tcPr>
          <w:p w14:paraId="01A7815E" w14:textId="77777777" w:rsidR="008734B7" w:rsidRPr="002E0C43" w:rsidRDefault="008734B7" w:rsidP="007B0E21">
            <w:pPr>
              <w:spacing w:after="0" w:line="240" w:lineRule="auto"/>
              <w:jc w:val="center"/>
              <w:rPr>
                <w:rFonts w:ascii="Times New Roman" w:hAnsi="Times New Roman"/>
                <w:sz w:val="24"/>
                <w:szCs w:val="24"/>
              </w:rPr>
            </w:pPr>
          </w:p>
        </w:tc>
      </w:tr>
      <w:tr w:rsidR="008734B7" w:rsidRPr="002E0C43" w14:paraId="52B6D6EA" w14:textId="77777777" w:rsidTr="00CF4EC3">
        <w:tc>
          <w:tcPr>
            <w:tcW w:w="992" w:type="dxa"/>
            <w:shd w:val="clear" w:color="auto" w:fill="auto"/>
          </w:tcPr>
          <w:p w14:paraId="22186994" w14:textId="77777777" w:rsidR="008734B7" w:rsidRPr="002E0C43" w:rsidRDefault="008734B7" w:rsidP="008734B7">
            <w:pPr>
              <w:jc w:val="center"/>
            </w:pPr>
            <w:r w:rsidRPr="002E0C43">
              <w:rPr>
                <w:rFonts w:ascii="Times New Roman" w:hAnsi="Times New Roman"/>
                <w:sz w:val="24"/>
                <w:szCs w:val="24"/>
              </w:rPr>
              <w:t>7.5</w:t>
            </w:r>
          </w:p>
        </w:tc>
        <w:tc>
          <w:tcPr>
            <w:tcW w:w="3403" w:type="dxa"/>
            <w:shd w:val="clear" w:color="auto" w:fill="auto"/>
          </w:tcPr>
          <w:p w14:paraId="1D971558" w14:textId="77777777" w:rsidR="008734B7" w:rsidRPr="002E0C43" w:rsidRDefault="008734B7" w:rsidP="007B0E21">
            <w:pPr>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Осуществление предпринимательской деятельности без государственной регистрации, или без специального разрешения (лицензии), или с нарушением требований и условий, предусмотренных специальным разрешением (лицензией)</w:t>
            </w:r>
          </w:p>
        </w:tc>
        <w:tc>
          <w:tcPr>
            <w:tcW w:w="3118" w:type="dxa"/>
            <w:shd w:val="clear" w:color="auto" w:fill="auto"/>
          </w:tcPr>
          <w:p w14:paraId="481A8023" w14:textId="77777777" w:rsidR="008734B7" w:rsidRPr="002E0C43" w:rsidRDefault="008734B7" w:rsidP="007B0E21">
            <w:pPr>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статьи 12, 18 Федерального закона от 4 мая 2011 г. </w:t>
            </w:r>
            <w:r w:rsidR="004A7B45" w:rsidRPr="002E0C43">
              <w:rPr>
                <w:rFonts w:ascii="Times New Roman" w:hAnsi="Times New Roman"/>
                <w:sz w:val="24"/>
                <w:szCs w:val="24"/>
              </w:rPr>
              <w:t xml:space="preserve">     </w:t>
            </w:r>
            <w:r w:rsidRPr="002E0C43">
              <w:rPr>
                <w:rFonts w:ascii="Times New Roman" w:hAnsi="Times New Roman"/>
                <w:sz w:val="24"/>
                <w:szCs w:val="24"/>
              </w:rPr>
              <w:t>№ 99-ФЗ «О лицензировании отдельных видов деятельности»</w:t>
            </w:r>
          </w:p>
        </w:tc>
        <w:tc>
          <w:tcPr>
            <w:tcW w:w="1134" w:type="dxa"/>
            <w:shd w:val="clear" w:color="auto" w:fill="auto"/>
          </w:tcPr>
          <w:p w14:paraId="3BB29286" w14:textId="77777777" w:rsidR="008734B7" w:rsidRPr="002E0C43" w:rsidRDefault="008734B7" w:rsidP="007B0E21">
            <w:pPr>
              <w:keepNext/>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4CABEBB5" w14:textId="77777777" w:rsidR="008734B7" w:rsidRPr="002E0C43" w:rsidRDefault="008734B7" w:rsidP="007B0E21">
            <w:pPr>
              <w:spacing w:after="0" w:line="240" w:lineRule="auto"/>
              <w:ind w:left="-108" w:right="-108"/>
              <w:jc w:val="center"/>
              <w:rPr>
                <w:rFonts w:ascii="Times New Roman" w:hAnsi="Times New Roman"/>
                <w:b/>
                <w:sz w:val="24"/>
                <w:szCs w:val="24"/>
              </w:rPr>
            </w:pPr>
            <w:r w:rsidRPr="002E0C43">
              <w:rPr>
                <w:rFonts w:ascii="Times New Roman" w:hAnsi="Times New Roman"/>
                <w:b/>
                <w:sz w:val="24"/>
                <w:szCs w:val="24"/>
              </w:rPr>
              <w:t>7</w:t>
            </w:r>
          </w:p>
        </w:tc>
        <w:tc>
          <w:tcPr>
            <w:tcW w:w="2551" w:type="dxa"/>
            <w:shd w:val="clear" w:color="auto" w:fill="auto"/>
          </w:tcPr>
          <w:p w14:paraId="7A7E4E1A" w14:textId="77777777" w:rsidR="008734B7" w:rsidRPr="002E0C43" w:rsidRDefault="008734B7" w:rsidP="007B0E21">
            <w:pPr>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статья 14.1 Кодекса Российской Федерации об административных правонарушениях </w:t>
            </w:r>
            <w:r w:rsidRPr="002E0C43">
              <w:rPr>
                <w:rFonts w:ascii="Times New Roman" w:hAnsi="Times New Roman"/>
                <w:sz w:val="24"/>
                <w:szCs w:val="24"/>
                <w:vertAlign w:val="superscript"/>
              </w:rPr>
              <w:t>4</w:t>
            </w:r>
            <w:r w:rsidRPr="002E0C43">
              <w:rPr>
                <w:rFonts w:ascii="Times New Roman" w:hAnsi="Times New Roman"/>
                <w:sz w:val="24"/>
                <w:szCs w:val="24"/>
              </w:rPr>
              <w:t>;</w:t>
            </w:r>
          </w:p>
          <w:p w14:paraId="5A8722FF" w14:textId="77777777" w:rsidR="008734B7" w:rsidRPr="002E0C43" w:rsidRDefault="008734B7" w:rsidP="007B0E21">
            <w:pPr>
              <w:spacing w:after="0" w:line="240" w:lineRule="auto"/>
              <w:jc w:val="center"/>
              <w:rPr>
                <w:rFonts w:ascii="Times New Roman" w:hAnsi="Times New Roman"/>
                <w:sz w:val="24"/>
                <w:szCs w:val="24"/>
              </w:rPr>
            </w:pPr>
            <w:r w:rsidRPr="002E0C43">
              <w:rPr>
                <w:rFonts w:ascii="Times New Roman" w:hAnsi="Times New Roman"/>
                <w:sz w:val="24"/>
                <w:szCs w:val="24"/>
              </w:rPr>
              <w:t>статья 171 Уголовного кодекса Российской Федерации</w:t>
            </w:r>
          </w:p>
        </w:tc>
        <w:tc>
          <w:tcPr>
            <w:tcW w:w="1843" w:type="dxa"/>
          </w:tcPr>
          <w:p w14:paraId="0D566BAE" w14:textId="77777777" w:rsidR="008734B7" w:rsidRPr="002E0C43" w:rsidRDefault="008734B7" w:rsidP="007B0E21">
            <w:pPr>
              <w:spacing w:after="0" w:line="240" w:lineRule="auto"/>
              <w:jc w:val="center"/>
              <w:rPr>
                <w:rFonts w:ascii="Times New Roman" w:hAnsi="Times New Roman"/>
                <w:sz w:val="24"/>
                <w:szCs w:val="24"/>
              </w:rPr>
            </w:pPr>
          </w:p>
        </w:tc>
        <w:tc>
          <w:tcPr>
            <w:tcW w:w="2126" w:type="dxa"/>
          </w:tcPr>
          <w:p w14:paraId="476D99EC" w14:textId="77777777" w:rsidR="008734B7" w:rsidRPr="002E0C43" w:rsidRDefault="008734B7" w:rsidP="007B0E21">
            <w:pPr>
              <w:spacing w:after="0" w:line="240" w:lineRule="auto"/>
              <w:jc w:val="center"/>
              <w:rPr>
                <w:rFonts w:ascii="Times New Roman" w:hAnsi="Times New Roman"/>
                <w:sz w:val="24"/>
                <w:szCs w:val="24"/>
              </w:rPr>
            </w:pPr>
          </w:p>
        </w:tc>
      </w:tr>
      <w:tr w:rsidR="008734B7" w:rsidRPr="002E0C43" w14:paraId="7BC2B6F9" w14:textId="77777777" w:rsidTr="00CF4EC3">
        <w:trPr>
          <w:trHeight w:val="2242"/>
        </w:trPr>
        <w:tc>
          <w:tcPr>
            <w:tcW w:w="992" w:type="dxa"/>
            <w:shd w:val="clear" w:color="auto" w:fill="auto"/>
          </w:tcPr>
          <w:p w14:paraId="4B5FA33A" w14:textId="77777777" w:rsidR="008734B7" w:rsidRPr="002E0C43" w:rsidRDefault="008734B7" w:rsidP="008734B7">
            <w:pPr>
              <w:jc w:val="center"/>
              <w:rPr>
                <w:rFonts w:ascii="Times New Roman" w:hAnsi="Times New Roman"/>
                <w:sz w:val="24"/>
                <w:szCs w:val="24"/>
              </w:rPr>
            </w:pPr>
            <w:r w:rsidRPr="002E0C43">
              <w:rPr>
                <w:rFonts w:ascii="Times New Roman" w:hAnsi="Times New Roman"/>
                <w:sz w:val="24"/>
                <w:szCs w:val="24"/>
              </w:rPr>
              <w:lastRenderedPageBreak/>
              <w:t>7.6</w:t>
            </w:r>
          </w:p>
        </w:tc>
        <w:tc>
          <w:tcPr>
            <w:tcW w:w="3403" w:type="dxa"/>
            <w:shd w:val="clear" w:color="auto" w:fill="auto"/>
          </w:tcPr>
          <w:p w14:paraId="2F05C834" w14:textId="77777777" w:rsidR="008734B7" w:rsidRPr="002E0C43" w:rsidRDefault="008734B7"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Нарушения порядка государственной регистрации прав на недвижимое имущество и сделок с ним, порядка ведения государственного кадастрового учета недвижимого имущества и предоставления сведений, содержащихся в Едином государственном реестре недвижимости</w:t>
            </w:r>
          </w:p>
        </w:tc>
        <w:tc>
          <w:tcPr>
            <w:tcW w:w="3118" w:type="dxa"/>
            <w:shd w:val="clear" w:color="auto" w:fill="auto"/>
          </w:tcPr>
          <w:p w14:paraId="0BDE4E75" w14:textId="77777777" w:rsidR="008734B7" w:rsidRPr="002E0C43" w:rsidRDefault="008734B7" w:rsidP="007B0E21">
            <w:pPr>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статьи 14–31, 40–63 Федерального закона               от 13 июля 2015 г. </w:t>
            </w:r>
            <w:r w:rsidR="004A7B45" w:rsidRPr="002E0C43">
              <w:rPr>
                <w:rFonts w:ascii="Times New Roman" w:hAnsi="Times New Roman"/>
                <w:sz w:val="24"/>
                <w:szCs w:val="24"/>
              </w:rPr>
              <w:t xml:space="preserve">             </w:t>
            </w:r>
            <w:r w:rsidRPr="002E0C43">
              <w:rPr>
                <w:rFonts w:ascii="Times New Roman" w:hAnsi="Times New Roman"/>
                <w:sz w:val="24"/>
                <w:szCs w:val="24"/>
              </w:rPr>
              <w:t>№ 218-ФЗ «О государственной регистрации недвижимости»</w:t>
            </w:r>
          </w:p>
        </w:tc>
        <w:tc>
          <w:tcPr>
            <w:tcW w:w="1134" w:type="dxa"/>
            <w:shd w:val="clear" w:color="auto" w:fill="auto"/>
          </w:tcPr>
          <w:p w14:paraId="6A7490A1" w14:textId="77777777" w:rsidR="008734B7" w:rsidRPr="002E0C43" w:rsidRDefault="008734B7"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14DD5E30" w14:textId="77777777" w:rsidR="008734B7" w:rsidRPr="002E0C43" w:rsidRDefault="008734B7"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7</w:t>
            </w:r>
          </w:p>
        </w:tc>
        <w:tc>
          <w:tcPr>
            <w:tcW w:w="2551" w:type="dxa"/>
            <w:shd w:val="clear" w:color="auto" w:fill="auto"/>
          </w:tcPr>
          <w:p w14:paraId="0B7307EB" w14:textId="77777777" w:rsidR="008734B7" w:rsidRPr="002E0C43" w:rsidRDefault="008734B7" w:rsidP="007B0E21">
            <w:pPr>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статья 5.63 Кодекса Российской Федерации об административных правонарушениях </w:t>
            </w:r>
            <w:r w:rsidRPr="002E0C43">
              <w:rPr>
                <w:rFonts w:ascii="Times New Roman" w:hAnsi="Times New Roman"/>
                <w:sz w:val="24"/>
                <w:szCs w:val="24"/>
                <w:vertAlign w:val="superscript"/>
              </w:rPr>
              <w:t>4</w:t>
            </w:r>
          </w:p>
          <w:p w14:paraId="570389DA" w14:textId="77777777" w:rsidR="008734B7" w:rsidRPr="002E0C43" w:rsidRDefault="008734B7" w:rsidP="007B0E21">
            <w:pPr>
              <w:spacing w:after="0" w:line="240" w:lineRule="auto"/>
              <w:jc w:val="center"/>
              <w:rPr>
                <w:rFonts w:ascii="Times New Roman" w:hAnsi="Times New Roman"/>
                <w:sz w:val="24"/>
                <w:szCs w:val="24"/>
              </w:rPr>
            </w:pPr>
          </w:p>
        </w:tc>
        <w:tc>
          <w:tcPr>
            <w:tcW w:w="1843" w:type="dxa"/>
          </w:tcPr>
          <w:p w14:paraId="3DCC54F9" w14:textId="77777777" w:rsidR="008734B7" w:rsidRPr="002E0C43" w:rsidRDefault="008734B7" w:rsidP="007B0E21">
            <w:pPr>
              <w:spacing w:after="0" w:line="240" w:lineRule="auto"/>
              <w:jc w:val="center"/>
              <w:rPr>
                <w:rFonts w:ascii="Times New Roman" w:hAnsi="Times New Roman"/>
                <w:sz w:val="24"/>
                <w:szCs w:val="24"/>
              </w:rPr>
            </w:pPr>
          </w:p>
        </w:tc>
        <w:tc>
          <w:tcPr>
            <w:tcW w:w="2126" w:type="dxa"/>
          </w:tcPr>
          <w:p w14:paraId="62E4BA0F" w14:textId="77777777" w:rsidR="008734B7" w:rsidRPr="002E0C43" w:rsidRDefault="008734B7" w:rsidP="007B0E21">
            <w:pPr>
              <w:spacing w:after="0" w:line="240" w:lineRule="auto"/>
              <w:jc w:val="center"/>
              <w:rPr>
                <w:rFonts w:ascii="Times New Roman" w:hAnsi="Times New Roman"/>
                <w:sz w:val="24"/>
                <w:szCs w:val="24"/>
              </w:rPr>
            </w:pPr>
          </w:p>
        </w:tc>
      </w:tr>
      <w:tr w:rsidR="008734B7" w:rsidRPr="002E0C43" w14:paraId="77F72A94" w14:textId="77777777" w:rsidTr="00CF4EC3">
        <w:tc>
          <w:tcPr>
            <w:tcW w:w="992" w:type="dxa"/>
            <w:shd w:val="clear" w:color="auto" w:fill="auto"/>
          </w:tcPr>
          <w:p w14:paraId="77F27360" w14:textId="77777777" w:rsidR="008734B7" w:rsidRPr="002E0C43" w:rsidRDefault="008734B7" w:rsidP="008734B7">
            <w:pPr>
              <w:jc w:val="center"/>
              <w:rPr>
                <w:rFonts w:ascii="Times New Roman" w:hAnsi="Times New Roman"/>
                <w:sz w:val="24"/>
                <w:szCs w:val="24"/>
              </w:rPr>
            </w:pPr>
            <w:r w:rsidRPr="002E0C43">
              <w:rPr>
                <w:rFonts w:ascii="Times New Roman" w:hAnsi="Times New Roman"/>
                <w:sz w:val="24"/>
                <w:szCs w:val="24"/>
              </w:rPr>
              <w:t>7.7</w:t>
            </w:r>
          </w:p>
        </w:tc>
        <w:tc>
          <w:tcPr>
            <w:tcW w:w="3403" w:type="dxa"/>
            <w:shd w:val="clear" w:color="auto" w:fill="auto"/>
          </w:tcPr>
          <w:p w14:paraId="2B413312" w14:textId="77777777" w:rsidR="008734B7" w:rsidRPr="002E0C43" w:rsidRDefault="008734B7"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Непредставление или несвоевременное представление юридическими лицами и (или) индивидуальными предпринимателями необходимых для включения в государственные реестры сведений, а также представление недостоверных сведений</w:t>
            </w:r>
          </w:p>
        </w:tc>
        <w:tc>
          <w:tcPr>
            <w:tcW w:w="3118" w:type="dxa"/>
            <w:shd w:val="clear" w:color="auto" w:fill="auto"/>
          </w:tcPr>
          <w:p w14:paraId="7F51037D" w14:textId="77777777" w:rsidR="008734B7" w:rsidRPr="002E0C43" w:rsidRDefault="008734B7" w:rsidP="007B0E21">
            <w:pPr>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статьи 9, 17, 25 Федерального закона от 8 августа 2001 г.       </w:t>
            </w:r>
            <w:r w:rsidR="004A7B45" w:rsidRPr="002E0C43">
              <w:rPr>
                <w:rFonts w:ascii="Times New Roman" w:hAnsi="Times New Roman"/>
                <w:sz w:val="24"/>
                <w:szCs w:val="24"/>
              </w:rPr>
              <w:t xml:space="preserve"> </w:t>
            </w:r>
            <w:r w:rsidRPr="002E0C43">
              <w:rPr>
                <w:rFonts w:ascii="Times New Roman" w:hAnsi="Times New Roman"/>
                <w:sz w:val="24"/>
                <w:szCs w:val="24"/>
              </w:rPr>
              <w:t xml:space="preserve">    № 129-ФЗ «О государственной регистрации юридических лиц и индивидуальных предпринимателей»</w:t>
            </w:r>
          </w:p>
        </w:tc>
        <w:tc>
          <w:tcPr>
            <w:tcW w:w="1134" w:type="dxa"/>
            <w:shd w:val="clear" w:color="auto" w:fill="auto"/>
          </w:tcPr>
          <w:p w14:paraId="61FFDD53" w14:textId="77777777" w:rsidR="008734B7" w:rsidRPr="002E0C43" w:rsidRDefault="008734B7"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2FDAB05D" w14:textId="77777777" w:rsidR="008734B7" w:rsidRPr="002E0C43" w:rsidRDefault="008734B7" w:rsidP="007B0E21">
            <w:pPr>
              <w:spacing w:after="0" w:line="240" w:lineRule="auto"/>
              <w:ind w:left="-108" w:right="-108"/>
              <w:jc w:val="center"/>
              <w:rPr>
                <w:rFonts w:ascii="Times New Roman" w:hAnsi="Times New Roman"/>
                <w:b/>
                <w:sz w:val="24"/>
                <w:szCs w:val="24"/>
              </w:rPr>
            </w:pPr>
            <w:r w:rsidRPr="002E0C43">
              <w:rPr>
                <w:rFonts w:ascii="Times New Roman" w:hAnsi="Times New Roman"/>
                <w:b/>
                <w:sz w:val="24"/>
                <w:szCs w:val="24"/>
              </w:rPr>
              <w:t>7</w:t>
            </w:r>
          </w:p>
        </w:tc>
        <w:tc>
          <w:tcPr>
            <w:tcW w:w="2551" w:type="dxa"/>
            <w:shd w:val="clear" w:color="auto" w:fill="auto"/>
          </w:tcPr>
          <w:p w14:paraId="73ACB93F" w14:textId="77777777" w:rsidR="008734B7" w:rsidRPr="002E0C43" w:rsidRDefault="008734B7" w:rsidP="007B0E21">
            <w:pPr>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статья 14.25 Кодекса Российской Федерации об административных правонарушениях </w:t>
            </w:r>
            <w:r w:rsidRPr="002E0C43">
              <w:rPr>
                <w:rFonts w:ascii="Times New Roman" w:hAnsi="Times New Roman"/>
                <w:sz w:val="24"/>
                <w:szCs w:val="24"/>
                <w:vertAlign w:val="superscript"/>
              </w:rPr>
              <w:t>4</w:t>
            </w:r>
          </w:p>
        </w:tc>
        <w:tc>
          <w:tcPr>
            <w:tcW w:w="1843" w:type="dxa"/>
          </w:tcPr>
          <w:p w14:paraId="444BA172" w14:textId="77777777" w:rsidR="008734B7" w:rsidRPr="002E0C43" w:rsidRDefault="008734B7" w:rsidP="007B0E21">
            <w:pPr>
              <w:spacing w:after="0" w:line="240" w:lineRule="auto"/>
              <w:jc w:val="center"/>
              <w:rPr>
                <w:rFonts w:ascii="Times New Roman" w:hAnsi="Times New Roman"/>
                <w:sz w:val="24"/>
                <w:szCs w:val="24"/>
              </w:rPr>
            </w:pPr>
          </w:p>
        </w:tc>
        <w:tc>
          <w:tcPr>
            <w:tcW w:w="2126" w:type="dxa"/>
          </w:tcPr>
          <w:p w14:paraId="247D5A1F" w14:textId="77777777" w:rsidR="008734B7" w:rsidRPr="002E0C43" w:rsidRDefault="008734B7" w:rsidP="007B0E21">
            <w:pPr>
              <w:spacing w:after="0" w:line="240" w:lineRule="auto"/>
              <w:jc w:val="center"/>
              <w:rPr>
                <w:rFonts w:ascii="Times New Roman" w:hAnsi="Times New Roman"/>
                <w:sz w:val="24"/>
                <w:szCs w:val="24"/>
              </w:rPr>
            </w:pPr>
          </w:p>
        </w:tc>
      </w:tr>
      <w:tr w:rsidR="008734B7" w:rsidRPr="002E0C43" w14:paraId="37FEA2A3" w14:textId="77777777" w:rsidTr="00CF4EC3">
        <w:tc>
          <w:tcPr>
            <w:tcW w:w="992" w:type="dxa"/>
            <w:shd w:val="clear" w:color="auto" w:fill="auto"/>
          </w:tcPr>
          <w:p w14:paraId="60296F5E" w14:textId="77777777" w:rsidR="008734B7" w:rsidRPr="002E0C43" w:rsidRDefault="008734B7" w:rsidP="008734B7">
            <w:pPr>
              <w:jc w:val="center"/>
              <w:rPr>
                <w:rFonts w:ascii="Times New Roman" w:hAnsi="Times New Roman"/>
                <w:sz w:val="24"/>
                <w:szCs w:val="24"/>
              </w:rPr>
            </w:pPr>
            <w:r w:rsidRPr="002E0C43">
              <w:rPr>
                <w:rFonts w:ascii="Times New Roman" w:hAnsi="Times New Roman"/>
                <w:sz w:val="24"/>
                <w:szCs w:val="24"/>
              </w:rPr>
              <w:t>7.8</w:t>
            </w:r>
          </w:p>
        </w:tc>
        <w:tc>
          <w:tcPr>
            <w:tcW w:w="3403" w:type="dxa"/>
            <w:shd w:val="clear" w:color="auto" w:fill="auto"/>
          </w:tcPr>
          <w:p w14:paraId="30A24FE0" w14:textId="77777777" w:rsidR="008734B7" w:rsidRPr="002E0C43" w:rsidRDefault="008734B7"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 xml:space="preserve">Нарушение порядка государственной регистрации юридических лиц и индивидуальных предпринимателей  (необоснованный отказ в государственной регистрации, неосуществление </w:t>
            </w:r>
            <w:r w:rsidRPr="002E0C43">
              <w:rPr>
                <w:rFonts w:ascii="Times New Roman" w:hAnsi="Times New Roman"/>
                <w:sz w:val="24"/>
                <w:szCs w:val="24"/>
              </w:rPr>
              <w:lastRenderedPageBreak/>
              <w:t>государственной регистрации в установленные сроки, незаконный отказ в представлении, несвоевременное представление содержащихся в государственных реестрах сведений, внесение должностным лицом в единые государственные реестры недостоверных сведений, умышленное уничтожение или подлог документов, на основании которых были внесены запись или изменение в единые государственные реестры)</w:t>
            </w:r>
          </w:p>
        </w:tc>
        <w:tc>
          <w:tcPr>
            <w:tcW w:w="3118" w:type="dxa"/>
            <w:shd w:val="clear" w:color="auto" w:fill="auto"/>
          </w:tcPr>
          <w:p w14:paraId="5DDF1F56" w14:textId="77777777" w:rsidR="008734B7" w:rsidRPr="002E0C43" w:rsidRDefault="008734B7" w:rsidP="007B0E21">
            <w:pPr>
              <w:spacing w:after="0" w:line="240" w:lineRule="auto"/>
              <w:jc w:val="center"/>
              <w:rPr>
                <w:rFonts w:ascii="Times New Roman" w:hAnsi="Times New Roman"/>
                <w:sz w:val="24"/>
                <w:szCs w:val="24"/>
              </w:rPr>
            </w:pPr>
            <w:r w:rsidRPr="002E0C43">
              <w:rPr>
                <w:rFonts w:ascii="Times New Roman" w:hAnsi="Times New Roman"/>
                <w:sz w:val="24"/>
                <w:szCs w:val="24"/>
              </w:rPr>
              <w:lastRenderedPageBreak/>
              <w:t>статья 24 Федерального закона от 8 августа 2001 г.      № 129-ФЗ «О государственной регистрации юридических лиц и индивидуальных предпринимателей»</w:t>
            </w:r>
          </w:p>
        </w:tc>
        <w:tc>
          <w:tcPr>
            <w:tcW w:w="1134" w:type="dxa"/>
            <w:shd w:val="clear" w:color="auto" w:fill="auto"/>
          </w:tcPr>
          <w:p w14:paraId="53C213B6" w14:textId="77777777" w:rsidR="008734B7" w:rsidRPr="002E0C43" w:rsidRDefault="008734B7"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577B156B" w14:textId="77777777" w:rsidR="008734B7" w:rsidRPr="002E0C43" w:rsidRDefault="008734B7" w:rsidP="007B0E21">
            <w:pPr>
              <w:spacing w:after="0" w:line="240" w:lineRule="auto"/>
              <w:ind w:left="-108" w:right="-108"/>
              <w:jc w:val="center"/>
              <w:rPr>
                <w:rFonts w:ascii="Times New Roman" w:hAnsi="Times New Roman"/>
                <w:b/>
                <w:sz w:val="24"/>
                <w:szCs w:val="24"/>
              </w:rPr>
            </w:pPr>
            <w:r w:rsidRPr="002E0C43">
              <w:rPr>
                <w:rFonts w:ascii="Times New Roman" w:hAnsi="Times New Roman"/>
                <w:b/>
                <w:sz w:val="24"/>
                <w:szCs w:val="24"/>
              </w:rPr>
              <w:t>7</w:t>
            </w:r>
          </w:p>
        </w:tc>
        <w:tc>
          <w:tcPr>
            <w:tcW w:w="2551" w:type="dxa"/>
            <w:shd w:val="clear" w:color="auto" w:fill="auto"/>
          </w:tcPr>
          <w:p w14:paraId="27F17DB8" w14:textId="77777777" w:rsidR="008734B7" w:rsidRPr="002E0C43" w:rsidRDefault="008734B7" w:rsidP="007B0E21">
            <w:pPr>
              <w:spacing w:after="0" w:line="240" w:lineRule="auto"/>
              <w:jc w:val="center"/>
              <w:rPr>
                <w:rFonts w:ascii="Times New Roman" w:hAnsi="Times New Roman"/>
                <w:sz w:val="24"/>
                <w:szCs w:val="24"/>
              </w:rPr>
            </w:pPr>
            <w:r w:rsidRPr="002E0C43">
              <w:rPr>
                <w:rFonts w:ascii="Times New Roman" w:hAnsi="Times New Roman"/>
                <w:sz w:val="24"/>
                <w:szCs w:val="24"/>
              </w:rPr>
              <w:t xml:space="preserve">статья 14.25 Кодекса Российской Федерации об административных правонарушениях </w:t>
            </w:r>
            <w:r w:rsidRPr="002E0C43">
              <w:rPr>
                <w:rFonts w:ascii="Times New Roman" w:hAnsi="Times New Roman"/>
                <w:sz w:val="24"/>
                <w:szCs w:val="24"/>
                <w:vertAlign w:val="superscript"/>
              </w:rPr>
              <w:t>4</w:t>
            </w:r>
            <w:r w:rsidRPr="002E0C43">
              <w:rPr>
                <w:rFonts w:ascii="Times New Roman" w:hAnsi="Times New Roman"/>
                <w:sz w:val="24"/>
                <w:szCs w:val="24"/>
              </w:rPr>
              <w:t>;</w:t>
            </w:r>
          </w:p>
          <w:p w14:paraId="7670B922" w14:textId="6EA622C1" w:rsidR="008734B7" w:rsidRPr="002E0C43" w:rsidRDefault="008734B7"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8F2B0A" w:rsidRPr="002E0C43">
              <w:rPr>
                <w:rFonts w:ascii="Times New Roman" w:hAnsi="Times New Roman"/>
                <w:sz w:val="24"/>
                <w:szCs w:val="24"/>
              </w:rPr>
              <w:t>татьи 169, 170.1, 285.3</w:t>
            </w:r>
            <w:r w:rsidRPr="002E0C43">
              <w:rPr>
                <w:rFonts w:ascii="Times New Roman" w:hAnsi="Times New Roman"/>
                <w:sz w:val="24"/>
                <w:szCs w:val="24"/>
              </w:rPr>
              <w:t xml:space="preserve"> Уголовного </w:t>
            </w:r>
            <w:r w:rsidRPr="002E0C43">
              <w:rPr>
                <w:rFonts w:ascii="Times New Roman" w:hAnsi="Times New Roman"/>
                <w:sz w:val="24"/>
                <w:szCs w:val="24"/>
              </w:rPr>
              <w:lastRenderedPageBreak/>
              <w:t>кодекса Российской Федерации</w:t>
            </w:r>
          </w:p>
        </w:tc>
        <w:tc>
          <w:tcPr>
            <w:tcW w:w="1843" w:type="dxa"/>
          </w:tcPr>
          <w:p w14:paraId="5D7B3D85" w14:textId="77777777" w:rsidR="008734B7" w:rsidRPr="002E0C43" w:rsidRDefault="008734B7" w:rsidP="007B0E21">
            <w:pPr>
              <w:spacing w:after="0" w:line="240" w:lineRule="auto"/>
              <w:jc w:val="center"/>
              <w:rPr>
                <w:rFonts w:ascii="Times New Roman" w:hAnsi="Times New Roman"/>
                <w:sz w:val="24"/>
                <w:szCs w:val="24"/>
              </w:rPr>
            </w:pPr>
          </w:p>
        </w:tc>
        <w:tc>
          <w:tcPr>
            <w:tcW w:w="2126" w:type="dxa"/>
          </w:tcPr>
          <w:p w14:paraId="5BF3EE02" w14:textId="77777777" w:rsidR="008734B7" w:rsidRPr="002E0C43" w:rsidRDefault="008734B7" w:rsidP="007B0E21">
            <w:pPr>
              <w:spacing w:after="0" w:line="240" w:lineRule="auto"/>
              <w:jc w:val="center"/>
              <w:rPr>
                <w:rFonts w:ascii="Times New Roman" w:hAnsi="Times New Roman"/>
                <w:sz w:val="24"/>
                <w:szCs w:val="24"/>
              </w:rPr>
            </w:pPr>
          </w:p>
        </w:tc>
      </w:tr>
      <w:tr w:rsidR="008734B7" w:rsidRPr="002E0C43" w14:paraId="7AED91FB" w14:textId="77777777" w:rsidTr="00CF4EC3">
        <w:tc>
          <w:tcPr>
            <w:tcW w:w="992" w:type="dxa"/>
            <w:shd w:val="clear" w:color="auto" w:fill="auto"/>
          </w:tcPr>
          <w:p w14:paraId="3EB20DDF" w14:textId="77777777" w:rsidR="008734B7" w:rsidRPr="002E0C43" w:rsidRDefault="008734B7" w:rsidP="008734B7">
            <w:pPr>
              <w:jc w:val="center"/>
              <w:rPr>
                <w:rFonts w:ascii="Times New Roman" w:hAnsi="Times New Roman"/>
                <w:sz w:val="24"/>
                <w:szCs w:val="24"/>
              </w:rPr>
            </w:pPr>
            <w:r w:rsidRPr="002E0C43">
              <w:rPr>
                <w:rFonts w:ascii="Times New Roman" w:hAnsi="Times New Roman"/>
                <w:sz w:val="24"/>
                <w:szCs w:val="24"/>
              </w:rPr>
              <w:t>7.9</w:t>
            </w:r>
          </w:p>
        </w:tc>
        <w:tc>
          <w:tcPr>
            <w:tcW w:w="3403" w:type="dxa"/>
            <w:shd w:val="clear" w:color="auto" w:fill="auto"/>
          </w:tcPr>
          <w:p w14:paraId="4FCB08DD" w14:textId="77777777" w:rsidR="008734B7" w:rsidRPr="002E0C43" w:rsidRDefault="008734B7" w:rsidP="007B0E21">
            <w:pPr>
              <w:keepNext/>
              <w:spacing w:after="0" w:line="240" w:lineRule="auto"/>
              <w:jc w:val="both"/>
              <w:rPr>
                <w:rFonts w:ascii="Times New Roman" w:hAnsi="Times New Roman"/>
                <w:sz w:val="24"/>
                <w:szCs w:val="24"/>
              </w:rPr>
            </w:pPr>
            <w:r w:rsidRPr="002E0C43">
              <w:rPr>
                <w:rFonts w:ascii="Times New Roman" w:hAnsi="Times New Roman"/>
                <w:sz w:val="24"/>
                <w:szCs w:val="24"/>
              </w:rPr>
              <w:t>Несоблюдение порядка реорганизации, ликвидации юридического лица</w:t>
            </w:r>
          </w:p>
        </w:tc>
        <w:tc>
          <w:tcPr>
            <w:tcW w:w="3118" w:type="dxa"/>
            <w:shd w:val="clear" w:color="auto" w:fill="auto"/>
          </w:tcPr>
          <w:p w14:paraId="3B1FF2DB" w14:textId="77777777" w:rsidR="008734B7" w:rsidRPr="002E0C43" w:rsidRDefault="008734B7" w:rsidP="007B0E21">
            <w:pPr>
              <w:spacing w:after="0" w:line="240" w:lineRule="auto"/>
              <w:jc w:val="center"/>
              <w:rPr>
                <w:rFonts w:ascii="Times New Roman" w:hAnsi="Times New Roman"/>
                <w:sz w:val="24"/>
                <w:szCs w:val="24"/>
              </w:rPr>
            </w:pPr>
            <w:r w:rsidRPr="002E0C43">
              <w:rPr>
                <w:rFonts w:ascii="Times New Roman" w:hAnsi="Times New Roman"/>
                <w:sz w:val="24"/>
                <w:szCs w:val="24"/>
              </w:rPr>
              <w:t>статьи 57–64 Гражданского кодекса Российской Федерации</w:t>
            </w:r>
          </w:p>
        </w:tc>
        <w:tc>
          <w:tcPr>
            <w:tcW w:w="1134" w:type="dxa"/>
            <w:shd w:val="clear" w:color="auto" w:fill="auto"/>
          </w:tcPr>
          <w:p w14:paraId="53B49CF7" w14:textId="77777777" w:rsidR="008734B7" w:rsidRPr="002E0C43" w:rsidRDefault="008734B7"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 кол-во и тыс. рублей</w:t>
            </w:r>
          </w:p>
        </w:tc>
        <w:tc>
          <w:tcPr>
            <w:tcW w:w="993" w:type="dxa"/>
            <w:shd w:val="clear" w:color="auto" w:fill="auto"/>
          </w:tcPr>
          <w:p w14:paraId="52F68EAA" w14:textId="77777777" w:rsidR="008734B7" w:rsidRPr="002E0C43" w:rsidRDefault="008734B7" w:rsidP="007B0E21">
            <w:pPr>
              <w:spacing w:after="0" w:line="240" w:lineRule="auto"/>
              <w:ind w:left="-108" w:right="-108"/>
              <w:jc w:val="center"/>
              <w:rPr>
                <w:rFonts w:ascii="Times New Roman" w:hAnsi="Times New Roman"/>
                <w:b/>
                <w:sz w:val="24"/>
                <w:szCs w:val="24"/>
              </w:rPr>
            </w:pPr>
            <w:r w:rsidRPr="002E0C43">
              <w:rPr>
                <w:rFonts w:ascii="Times New Roman" w:hAnsi="Times New Roman"/>
                <w:b/>
                <w:sz w:val="24"/>
                <w:szCs w:val="24"/>
              </w:rPr>
              <w:t>7</w:t>
            </w:r>
          </w:p>
        </w:tc>
        <w:tc>
          <w:tcPr>
            <w:tcW w:w="2551" w:type="dxa"/>
            <w:shd w:val="clear" w:color="auto" w:fill="auto"/>
          </w:tcPr>
          <w:p w14:paraId="57CBEEEA" w14:textId="0295CB28" w:rsidR="008734B7" w:rsidRPr="002E0C43" w:rsidRDefault="008734B7" w:rsidP="007B0E21">
            <w:pPr>
              <w:spacing w:after="0" w:line="240" w:lineRule="auto"/>
              <w:jc w:val="center"/>
              <w:rPr>
                <w:rFonts w:ascii="Times New Roman" w:hAnsi="Times New Roman"/>
                <w:sz w:val="24"/>
                <w:szCs w:val="24"/>
              </w:rPr>
            </w:pPr>
            <w:r w:rsidRPr="002E0C43">
              <w:rPr>
                <w:rFonts w:ascii="Times New Roman" w:hAnsi="Times New Roman"/>
                <w:sz w:val="24"/>
                <w:szCs w:val="24"/>
              </w:rPr>
              <w:t>с</w:t>
            </w:r>
            <w:r w:rsidR="00FF6082" w:rsidRPr="002E0C43">
              <w:rPr>
                <w:rFonts w:ascii="Times New Roman" w:hAnsi="Times New Roman"/>
                <w:sz w:val="24"/>
                <w:szCs w:val="24"/>
              </w:rPr>
              <w:t>татья 173.1</w:t>
            </w:r>
            <w:r w:rsidRPr="002E0C43">
              <w:rPr>
                <w:rFonts w:ascii="Times New Roman" w:hAnsi="Times New Roman"/>
                <w:sz w:val="24"/>
                <w:szCs w:val="24"/>
              </w:rPr>
              <w:t xml:space="preserve"> Уголовного кодекса Российской Федерации</w:t>
            </w:r>
          </w:p>
        </w:tc>
        <w:tc>
          <w:tcPr>
            <w:tcW w:w="1843" w:type="dxa"/>
          </w:tcPr>
          <w:p w14:paraId="45997B12" w14:textId="77777777" w:rsidR="008734B7" w:rsidRPr="002E0C43" w:rsidRDefault="008734B7" w:rsidP="007B0E21">
            <w:pPr>
              <w:spacing w:after="0" w:line="240" w:lineRule="auto"/>
              <w:jc w:val="center"/>
              <w:rPr>
                <w:rFonts w:ascii="Times New Roman" w:hAnsi="Times New Roman"/>
                <w:sz w:val="24"/>
                <w:szCs w:val="24"/>
              </w:rPr>
            </w:pPr>
            <w:proofErr w:type="spellStart"/>
            <w:r w:rsidRPr="002E0C43">
              <w:rPr>
                <w:rFonts w:ascii="Times New Roman" w:hAnsi="Times New Roman"/>
                <w:sz w:val="24"/>
                <w:szCs w:val="24"/>
              </w:rPr>
              <w:t>непоступление</w:t>
            </w:r>
            <w:proofErr w:type="spellEnd"/>
            <w:r w:rsidRPr="002E0C43">
              <w:rPr>
                <w:rFonts w:ascii="Times New Roman" w:hAnsi="Times New Roman"/>
                <w:sz w:val="24"/>
                <w:szCs w:val="24"/>
              </w:rPr>
              <w:t xml:space="preserve"> (</w:t>
            </w:r>
            <w:proofErr w:type="spellStart"/>
            <w:r w:rsidRPr="002E0C43">
              <w:rPr>
                <w:rFonts w:ascii="Times New Roman" w:hAnsi="Times New Roman"/>
                <w:sz w:val="24"/>
                <w:szCs w:val="24"/>
              </w:rPr>
              <w:t>недопоступле</w:t>
            </w:r>
            <w:r w:rsidR="004A7B45" w:rsidRPr="002E0C43">
              <w:rPr>
                <w:rFonts w:ascii="Times New Roman" w:hAnsi="Times New Roman"/>
                <w:sz w:val="24"/>
                <w:szCs w:val="24"/>
              </w:rPr>
              <w:t>-</w:t>
            </w:r>
            <w:r w:rsidRPr="002E0C43">
              <w:rPr>
                <w:rFonts w:ascii="Times New Roman" w:hAnsi="Times New Roman"/>
                <w:sz w:val="24"/>
                <w:szCs w:val="24"/>
              </w:rPr>
              <w:t>ние</w:t>
            </w:r>
            <w:proofErr w:type="spellEnd"/>
            <w:r w:rsidRPr="002E0C43">
              <w:rPr>
                <w:rFonts w:ascii="Times New Roman" w:hAnsi="Times New Roman"/>
                <w:sz w:val="24"/>
                <w:szCs w:val="24"/>
              </w:rPr>
              <w:t>) бюджетных средств</w:t>
            </w:r>
          </w:p>
        </w:tc>
        <w:tc>
          <w:tcPr>
            <w:tcW w:w="2126" w:type="dxa"/>
          </w:tcPr>
          <w:p w14:paraId="2C13493E" w14:textId="77777777" w:rsidR="008734B7" w:rsidRPr="002E0C43" w:rsidRDefault="008734B7" w:rsidP="007B0E21">
            <w:pPr>
              <w:spacing w:after="0" w:line="240" w:lineRule="auto"/>
              <w:jc w:val="center"/>
              <w:rPr>
                <w:rFonts w:ascii="Times New Roman" w:hAnsi="Times New Roman"/>
                <w:sz w:val="24"/>
                <w:szCs w:val="24"/>
              </w:rPr>
            </w:pPr>
            <w:r w:rsidRPr="002E0C43">
              <w:rPr>
                <w:rFonts w:ascii="Times New Roman" w:eastAsia="Times New Roman" w:hAnsi="Times New Roman"/>
                <w:color w:val="000000"/>
                <w:sz w:val="24"/>
                <w:szCs w:val="24"/>
                <w:lang w:eastAsia="ru-RU"/>
              </w:rPr>
              <w:t xml:space="preserve">объем </w:t>
            </w:r>
            <w:proofErr w:type="spellStart"/>
            <w:r w:rsidRPr="002E0C43">
              <w:rPr>
                <w:rFonts w:ascii="Times New Roman" w:eastAsia="Times New Roman" w:hAnsi="Times New Roman"/>
                <w:color w:val="000000"/>
                <w:sz w:val="24"/>
                <w:szCs w:val="24"/>
                <w:lang w:eastAsia="ru-RU"/>
              </w:rPr>
              <w:t>недопоступивших</w:t>
            </w:r>
            <w:proofErr w:type="spellEnd"/>
            <w:r w:rsidRPr="002E0C43">
              <w:rPr>
                <w:rFonts w:ascii="Times New Roman" w:eastAsia="Times New Roman" w:hAnsi="Times New Roman"/>
                <w:color w:val="000000"/>
                <w:sz w:val="24"/>
                <w:szCs w:val="24"/>
                <w:lang w:eastAsia="ru-RU"/>
              </w:rPr>
              <w:t xml:space="preserve"> (</w:t>
            </w:r>
            <w:proofErr w:type="spellStart"/>
            <w:r w:rsidRPr="002E0C43">
              <w:rPr>
                <w:rFonts w:ascii="Times New Roman" w:eastAsia="Times New Roman" w:hAnsi="Times New Roman"/>
                <w:color w:val="000000"/>
                <w:sz w:val="24"/>
                <w:szCs w:val="24"/>
                <w:lang w:eastAsia="ru-RU"/>
              </w:rPr>
              <w:t>недоисчислен</w:t>
            </w:r>
            <w:r w:rsidR="004A7B45" w:rsidRPr="002E0C43">
              <w:rPr>
                <w:rFonts w:ascii="Times New Roman" w:eastAsia="Times New Roman" w:hAnsi="Times New Roman"/>
                <w:color w:val="000000"/>
                <w:sz w:val="24"/>
                <w:szCs w:val="24"/>
                <w:lang w:eastAsia="ru-RU"/>
              </w:rPr>
              <w:t>-</w:t>
            </w:r>
            <w:r w:rsidRPr="002E0C43">
              <w:rPr>
                <w:rFonts w:ascii="Times New Roman" w:eastAsia="Times New Roman" w:hAnsi="Times New Roman"/>
                <w:color w:val="000000"/>
                <w:sz w:val="24"/>
                <w:szCs w:val="24"/>
                <w:lang w:eastAsia="ru-RU"/>
              </w:rPr>
              <w:t>ных</w:t>
            </w:r>
            <w:proofErr w:type="spellEnd"/>
            <w:r w:rsidRPr="002E0C43">
              <w:rPr>
                <w:rFonts w:ascii="Times New Roman" w:eastAsia="Times New Roman" w:hAnsi="Times New Roman"/>
                <w:color w:val="000000"/>
                <w:sz w:val="24"/>
                <w:szCs w:val="24"/>
                <w:lang w:eastAsia="ru-RU"/>
              </w:rPr>
              <w:t>) доходов и иных поступлений в бюджет</w:t>
            </w:r>
          </w:p>
        </w:tc>
      </w:tr>
      <w:tr w:rsidR="008734B7" w:rsidRPr="002E0C43" w14:paraId="68C8E6EA" w14:textId="77777777" w:rsidTr="00CF4EC3">
        <w:tc>
          <w:tcPr>
            <w:tcW w:w="992" w:type="dxa"/>
            <w:shd w:val="clear" w:color="auto" w:fill="auto"/>
          </w:tcPr>
          <w:p w14:paraId="226EC60E" w14:textId="77777777" w:rsidR="008734B7" w:rsidRPr="002E0C43" w:rsidRDefault="008734B7" w:rsidP="008734B7">
            <w:pPr>
              <w:jc w:val="center"/>
            </w:pPr>
            <w:r w:rsidRPr="002E0C43">
              <w:rPr>
                <w:rFonts w:ascii="Times New Roman" w:hAnsi="Times New Roman"/>
                <w:sz w:val="24"/>
                <w:szCs w:val="24"/>
              </w:rPr>
              <w:t>7.13</w:t>
            </w:r>
          </w:p>
        </w:tc>
        <w:tc>
          <w:tcPr>
            <w:tcW w:w="3403" w:type="dxa"/>
            <w:shd w:val="clear" w:color="auto" w:fill="auto"/>
          </w:tcPr>
          <w:p w14:paraId="0EB0CB6D" w14:textId="77777777" w:rsidR="008734B7" w:rsidRPr="002E0C43" w:rsidRDefault="008734B7" w:rsidP="007B0E21">
            <w:pPr>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Несоблюдение порядка учета организаций и физических лиц (постановки на учет и снятия с учета в налоговых органах)</w:t>
            </w:r>
          </w:p>
        </w:tc>
        <w:tc>
          <w:tcPr>
            <w:tcW w:w="3118" w:type="dxa"/>
            <w:shd w:val="clear" w:color="auto" w:fill="auto"/>
          </w:tcPr>
          <w:p w14:paraId="2F78BAE3" w14:textId="77777777" w:rsidR="008734B7" w:rsidRPr="002E0C43" w:rsidRDefault="008734B7" w:rsidP="007B0E21">
            <w:pPr>
              <w:spacing w:after="0" w:line="240" w:lineRule="auto"/>
              <w:jc w:val="center"/>
              <w:rPr>
                <w:rFonts w:ascii="Times New Roman" w:hAnsi="Times New Roman"/>
                <w:sz w:val="24"/>
                <w:szCs w:val="24"/>
              </w:rPr>
            </w:pPr>
            <w:r w:rsidRPr="002E0C43">
              <w:rPr>
                <w:rFonts w:ascii="Times New Roman" w:hAnsi="Times New Roman"/>
                <w:sz w:val="24"/>
                <w:szCs w:val="24"/>
              </w:rPr>
              <w:t>статья 84 Налогового кодекса Российской Федерации</w:t>
            </w:r>
          </w:p>
        </w:tc>
        <w:tc>
          <w:tcPr>
            <w:tcW w:w="1134" w:type="dxa"/>
            <w:shd w:val="clear" w:color="auto" w:fill="auto"/>
          </w:tcPr>
          <w:p w14:paraId="45A66956" w14:textId="77777777" w:rsidR="008734B7" w:rsidRPr="002E0C43" w:rsidRDefault="008734B7"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t>кол-во</w:t>
            </w:r>
          </w:p>
        </w:tc>
        <w:tc>
          <w:tcPr>
            <w:tcW w:w="993" w:type="dxa"/>
            <w:shd w:val="clear" w:color="auto" w:fill="auto"/>
          </w:tcPr>
          <w:p w14:paraId="1C23DE0A" w14:textId="77777777" w:rsidR="008734B7" w:rsidRPr="002E0C43" w:rsidRDefault="008734B7" w:rsidP="007B0E21">
            <w:pPr>
              <w:spacing w:line="240" w:lineRule="auto"/>
              <w:jc w:val="center"/>
              <w:rPr>
                <w:rFonts w:ascii="Times New Roman" w:hAnsi="Times New Roman"/>
                <w:sz w:val="24"/>
                <w:szCs w:val="24"/>
              </w:rPr>
            </w:pPr>
            <w:r w:rsidRPr="002E0C43">
              <w:rPr>
                <w:rFonts w:ascii="Times New Roman" w:hAnsi="Times New Roman"/>
                <w:sz w:val="24"/>
                <w:szCs w:val="24"/>
              </w:rPr>
              <w:t>7</w:t>
            </w:r>
          </w:p>
        </w:tc>
        <w:tc>
          <w:tcPr>
            <w:tcW w:w="2551" w:type="dxa"/>
            <w:shd w:val="clear" w:color="auto" w:fill="auto"/>
          </w:tcPr>
          <w:p w14:paraId="2709D849" w14:textId="77777777" w:rsidR="008734B7" w:rsidRPr="002E0C43" w:rsidRDefault="008734B7" w:rsidP="007B0E21">
            <w:pPr>
              <w:spacing w:after="0" w:line="240" w:lineRule="auto"/>
              <w:jc w:val="center"/>
              <w:rPr>
                <w:rFonts w:ascii="Times New Roman" w:hAnsi="Times New Roman"/>
                <w:sz w:val="24"/>
                <w:szCs w:val="24"/>
              </w:rPr>
            </w:pPr>
            <w:r w:rsidRPr="002E0C43">
              <w:rPr>
                <w:rFonts w:ascii="Times New Roman" w:hAnsi="Times New Roman"/>
                <w:sz w:val="24"/>
                <w:szCs w:val="24"/>
              </w:rPr>
              <w:t>статья 116 Налогового кодекса Российской Федерации</w:t>
            </w:r>
          </w:p>
        </w:tc>
        <w:tc>
          <w:tcPr>
            <w:tcW w:w="1843" w:type="dxa"/>
          </w:tcPr>
          <w:p w14:paraId="3FBB3A44" w14:textId="77777777" w:rsidR="008734B7" w:rsidRPr="002E0C43" w:rsidRDefault="008734B7" w:rsidP="007B0E21">
            <w:pPr>
              <w:spacing w:after="0" w:line="240" w:lineRule="auto"/>
              <w:jc w:val="center"/>
              <w:rPr>
                <w:rFonts w:ascii="Times New Roman" w:hAnsi="Times New Roman"/>
                <w:sz w:val="24"/>
                <w:szCs w:val="24"/>
              </w:rPr>
            </w:pPr>
          </w:p>
        </w:tc>
        <w:tc>
          <w:tcPr>
            <w:tcW w:w="2126" w:type="dxa"/>
          </w:tcPr>
          <w:p w14:paraId="0CB72310" w14:textId="77777777" w:rsidR="008734B7" w:rsidRPr="002E0C43" w:rsidRDefault="008734B7" w:rsidP="007B0E21">
            <w:pPr>
              <w:spacing w:after="0" w:line="240" w:lineRule="auto"/>
              <w:jc w:val="center"/>
              <w:rPr>
                <w:rFonts w:ascii="Times New Roman" w:hAnsi="Times New Roman"/>
                <w:sz w:val="24"/>
                <w:szCs w:val="24"/>
              </w:rPr>
            </w:pPr>
          </w:p>
        </w:tc>
      </w:tr>
      <w:tr w:rsidR="008734B7" w:rsidRPr="002E0C43" w14:paraId="7E92EDB9" w14:textId="77777777" w:rsidTr="00CF4EC3">
        <w:tc>
          <w:tcPr>
            <w:tcW w:w="992" w:type="dxa"/>
            <w:shd w:val="clear" w:color="auto" w:fill="auto"/>
          </w:tcPr>
          <w:p w14:paraId="7E4F917F" w14:textId="77777777" w:rsidR="008734B7" w:rsidRPr="002E0C43" w:rsidRDefault="008734B7" w:rsidP="008734B7">
            <w:pPr>
              <w:jc w:val="center"/>
              <w:rPr>
                <w:rFonts w:ascii="Times New Roman" w:hAnsi="Times New Roman"/>
                <w:sz w:val="24"/>
                <w:szCs w:val="24"/>
              </w:rPr>
            </w:pPr>
            <w:r w:rsidRPr="002E0C43">
              <w:rPr>
                <w:rFonts w:ascii="Times New Roman" w:hAnsi="Times New Roman"/>
                <w:sz w:val="24"/>
                <w:szCs w:val="24"/>
              </w:rPr>
              <w:t>7.14</w:t>
            </w:r>
          </w:p>
        </w:tc>
        <w:tc>
          <w:tcPr>
            <w:tcW w:w="3403" w:type="dxa"/>
            <w:shd w:val="clear" w:color="auto" w:fill="auto"/>
          </w:tcPr>
          <w:p w14:paraId="4D8DA3F5" w14:textId="77777777" w:rsidR="008734B7" w:rsidRPr="002E0C43" w:rsidRDefault="008734B7" w:rsidP="007B0E21">
            <w:pPr>
              <w:autoSpaceDE w:val="0"/>
              <w:autoSpaceDN w:val="0"/>
              <w:adjustRightInd w:val="0"/>
              <w:spacing w:after="0" w:line="240" w:lineRule="auto"/>
              <w:jc w:val="both"/>
              <w:rPr>
                <w:rFonts w:ascii="Times New Roman" w:hAnsi="Times New Roman"/>
                <w:sz w:val="24"/>
                <w:szCs w:val="24"/>
              </w:rPr>
            </w:pPr>
            <w:r w:rsidRPr="002E0C43">
              <w:rPr>
                <w:rFonts w:ascii="Times New Roman" w:hAnsi="Times New Roman"/>
                <w:sz w:val="24"/>
                <w:szCs w:val="24"/>
              </w:rPr>
              <w:t>Нарушения при осуществлении внутреннего финансового аудита</w:t>
            </w:r>
          </w:p>
        </w:tc>
        <w:tc>
          <w:tcPr>
            <w:tcW w:w="3118" w:type="dxa"/>
            <w:shd w:val="clear" w:color="auto" w:fill="auto"/>
          </w:tcPr>
          <w:p w14:paraId="4DD7BA5B" w14:textId="4768FF05" w:rsidR="008734B7" w:rsidRPr="002E0C43" w:rsidRDefault="008734B7"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t>с</w:t>
            </w:r>
            <w:r w:rsidR="00DD306D" w:rsidRPr="002E0C43">
              <w:rPr>
                <w:rFonts w:ascii="Times New Roman" w:hAnsi="Times New Roman"/>
                <w:sz w:val="24"/>
                <w:szCs w:val="24"/>
              </w:rPr>
              <w:t>татья 160.2-1</w:t>
            </w:r>
            <w:r w:rsidRPr="002E0C43">
              <w:rPr>
                <w:rFonts w:ascii="Times New Roman" w:hAnsi="Times New Roman"/>
                <w:sz w:val="24"/>
                <w:szCs w:val="24"/>
              </w:rPr>
              <w:t xml:space="preserve"> Бюджетного кодекса Российской Федерации;</w:t>
            </w:r>
          </w:p>
          <w:p w14:paraId="6815126B" w14:textId="77777777" w:rsidR="008734B7" w:rsidRPr="002E0C43" w:rsidRDefault="008734B7" w:rsidP="007B0E21">
            <w:pPr>
              <w:autoSpaceDE w:val="0"/>
              <w:autoSpaceDN w:val="0"/>
              <w:adjustRightInd w:val="0"/>
              <w:spacing w:after="0" w:line="240" w:lineRule="auto"/>
              <w:jc w:val="center"/>
              <w:rPr>
                <w:rFonts w:ascii="Times New Roman" w:hAnsi="Times New Roman"/>
                <w:sz w:val="24"/>
                <w:szCs w:val="24"/>
              </w:rPr>
            </w:pPr>
            <w:r w:rsidRPr="002E0C43">
              <w:rPr>
                <w:rFonts w:ascii="Times New Roman" w:hAnsi="Times New Roman"/>
                <w:sz w:val="24"/>
                <w:szCs w:val="24"/>
              </w:rPr>
              <w:lastRenderedPageBreak/>
              <w:t>федеральные стандарты внутреннего финансового аудита, установленные Министерством</w:t>
            </w:r>
            <w:r w:rsidRPr="002E0C43">
              <w:rPr>
                <w:rFonts w:ascii="Times New Roman" w:hAnsi="Times New Roman"/>
                <w:sz w:val="24"/>
                <w:szCs w:val="24"/>
                <w:lang w:eastAsia="ru-RU"/>
              </w:rPr>
              <w:t xml:space="preserve"> </w:t>
            </w:r>
            <w:r w:rsidRPr="002E0C43">
              <w:rPr>
                <w:rFonts w:ascii="Times New Roman" w:hAnsi="Times New Roman"/>
                <w:sz w:val="24"/>
                <w:szCs w:val="24"/>
              </w:rPr>
              <w:t>финансов Российской Федерации</w:t>
            </w:r>
          </w:p>
        </w:tc>
        <w:tc>
          <w:tcPr>
            <w:tcW w:w="1134" w:type="dxa"/>
            <w:shd w:val="clear" w:color="auto" w:fill="auto"/>
          </w:tcPr>
          <w:p w14:paraId="0B707927" w14:textId="77777777" w:rsidR="008734B7" w:rsidRPr="002E0C43" w:rsidRDefault="008734B7" w:rsidP="007B0E21">
            <w:pPr>
              <w:spacing w:after="0" w:line="240" w:lineRule="auto"/>
              <w:ind w:left="-108" w:right="-108"/>
              <w:jc w:val="center"/>
              <w:rPr>
                <w:rFonts w:ascii="Times New Roman" w:hAnsi="Times New Roman"/>
                <w:sz w:val="24"/>
                <w:szCs w:val="24"/>
              </w:rPr>
            </w:pPr>
            <w:r w:rsidRPr="002E0C43">
              <w:rPr>
                <w:rFonts w:ascii="Times New Roman" w:hAnsi="Times New Roman"/>
                <w:sz w:val="24"/>
                <w:szCs w:val="24"/>
              </w:rPr>
              <w:lastRenderedPageBreak/>
              <w:t>кол-во</w:t>
            </w:r>
          </w:p>
        </w:tc>
        <w:tc>
          <w:tcPr>
            <w:tcW w:w="993" w:type="dxa"/>
            <w:shd w:val="clear" w:color="auto" w:fill="auto"/>
          </w:tcPr>
          <w:p w14:paraId="74E47E51" w14:textId="77777777" w:rsidR="008734B7" w:rsidRPr="002E0C43" w:rsidRDefault="008734B7" w:rsidP="007B0E21">
            <w:pPr>
              <w:spacing w:line="240" w:lineRule="auto"/>
              <w:jc w:val="center"/>
              <w:rPr>
                <w:rFonts w:ascii="Times New Roman" w:hAnsi="Times New Roman"/>
                <w:sz w:val="24"/>
                <w:szCs w:val="24"/>
              </w:rPr>
            </w:pPr>
            <w:r w:rsidRPr="002E0C43">
              <w:rPr>
                <w:rFonts w:ascii="Times New Roman" w:hAnsi="Times New Roman"/>
                <w:sz w:val="24"/>
                <w:szCs w:val="24"/>
              </w:rPr>
              <w:t>7</w:t>
            </w:r>
          </w:p>
        </w:tc>
        <w:tc>
          <w:tcPr>
            <w:tcW w:w="2551" w:type="dxa"/>
            <w:shd w:val="clear" w:color="auto" w:fill="auto"/>
          </w:tcPr>
          <w:p w14:paraId="7CCEEF9E" w14:textId="77777777" w:rsidR="008734B7" w:rsidRPr="002E0C43" w:rsidRDefault="008734B7" w:rsidP="007B0E21">
            <w:pPr>
              <w:spacing w:line="240" w:lineRule="auto"/>
              <w:jc w:val="center"/>
              <w:rPr>
                <w:rFonts w:ascii="Times New Roman" w:hAnsi="Times New Roman"/>
                <w:sz w:val="24"/>
                <w:szCs w:val="24"/>
              </w:rPr>
            </w:pPr>
          </w:p>
        </w:tc>
        <w:tc>
          <w:tcPr>
            <w:tcW w:w="1843" w:type="dxa"/>
          </w:tcPr>
          <w:p w14:paraId="29CB8CE4" w14:textId="77777777" w:rsidR="008734B7" w:rsidRPr="002E0C43" w:rsidRDefault="008734B7" w:rsidP="007B0E21">
            <w:pPr>
              <w:spacing w:line="240" w:lineRule="auto"/>
              <w:jc w:val="center"/>
              <w:rPr>
                <w:rFonts w:ascii="Times New Roman" w:hAnsi="Times New Roman"/>
                <w:sz w:val="24"/>
                <w:szCs w:val="24"/>
              </w:rPr>
            </w:pPr>
          </w:p>
        </w:tc>
        <w:tc>
          <w:tcPr>
            <w:tcW w:w="2126" w:type="dxa"/>
          </w:tcPr>
          <w:p w14:paraId="00E8D07D" w14:textId="77777777" w:rsidR="008734B7" w:rsidRPr="002E0C43" w:rsidRDefault="008734B7" w:rsidP="007B0E21">
            <w:pPr>
              <w:spacing w:line="240" w:lineRule="auto"/>
              <w:jc w:val="center"/>
              <w:rPr>
                <w:rFonts w:ascii="Times New Roman" w:hAnsi="Times New Roman"/>
                <w:sz w:val="24"/>
                <w:szCs w:val="24"/>
              </w:rPr>
            </w:pPr>
          </w:p>
        </w:tc>
      </w:tr>
    </w:tbl>
    <w:p w14:paraId="0E58A97F" w14:textId="77777777" w:rsidR="006D49D8" w:rsidRPr="002E0C43" w:rsidRDefault="006D49D8" w:rsidP="00021217">
      <w:pPr>
        <w:autoSpaceDE w:val="0"/>
        <w:autoSpaceDN w:val="0"/>
        <w:adjustRightInd w:val="0"/>
        <w:spacing w:after="0" w:line="240" w:lineRule="auto"/>
        <w:jc w:val="both"/>
        <w:rPr>
          <w:rFonts w:ascii="Times New Roman" w:hAnsi="Times New Roman"/>
          <w:b/>
          <w:sz w:val="24"/>
          <w:szCs w:val="24"/>
        </w:rPr>
      </w:pPr>
    </w:p>
    <w:p w14:paraId="7A6B30A5" w14:textId="77777777" w:rsidR="00140D46" w:rsidRPr="002E0C43" w:rsidRDefault="00140D46" w:rsidP="00140D46">
      <w:pPr>
        <w:autoSpaceDE w:val="0"/>
        <w:autoSpaceDN w:val="0"/>
        <w:adjustRightInd w:val="0"/>
        <w:spacing w:after="0" w:line="240" w:lineRule="auto"/>
        <w:jc w:val="both"/>
        <w:rPr>
          <w:rFonts w:ascii="Times New Roman" w:hAnsi="Times New Roman"/>
          <w:b/>
          <w:sz w:val="24"/>
          <w:szCs w:val="24"/>
        </w:rPr>
      </w:pPr>
      <w:r w:rsidRPr="002E0C43">
        <w:rPr>
          <w:rFonts w:ascii="Times New Roman" w:hAnsi="Times New Roman"/>
          <w:b/>
          <w:sz w:val="24"/>
          <w:szCs w:val="24"/>
        </w:rPr>
        <w:t>______</w:t>
      </w:r>
    </w:p>
    <w:p w14:paraId="7D361D07" w14:textId="77777777" w:rsidR="00140D46" w:rsidRPr="002E0C43" w:rsidRDefault="00140D46" w:rsidP="00140D46">
      <w:pPr>
        <w:autoSpaceDE w:val="0"/>
        <w:autoSpaceDN w:val="0"/>
        <w:adjustRightInd w:val="0"/>
        <w:spacing w:after="0" w:line="240" w:lineRule="auto"/>
        <w:ind w:firstLine="709"/>
        <w:jc w:val="both"/>
        <w:rPr>
          <w:rFonts w:ascii="Times New Roman" w:hAnsi="Times New Roman"/>
          <w:sz w:val="24"/>
          <w:szCs w:val="24"/>
        </w:rPr>
      </w:pPr>
      <w:r w:rsidRPr="002E0C43">
        <w:rPr>
          <w:rFonts w:ascii="Times New Roman" w:hAnsi="Times New Roman"/>
          <w:sz w:val="24"/>
          <w:szCs w:val="24"/>
          <w:vertAlign w:val="superscript"/>
        </w:rPr>
        <w:t xml:space="preserve">1 </w:t>
      </w:r>
      <w:r w:rsidR="00932A60" w:rsidRPr="002E0C43">
        <w:rPr>
          <w:rFonts w:ascii="Times New Roman" w:hAnsi="Times New Roman"/>
          <w:sz w:val="24"/>
          <w:szCs w:val="24"/>
        </w:rPr>
        <w:t>Нормативные правовые акты (НПА)</w:t>
      </w:r>
      <w:r w:rsidRPr="002E0C43">
        <w:rPr>
          <w:rFonts w:ascii="Times New Roman" w:hAnsi="Times New Roman"/>
          <w:sz w:val="24"/>
          <w:szCs w:val="24"/>
        </w:rPr>
        <w:t xml:space="preserve"> Российской Федерации, НПА субъектов Российской Федерации, НПА исполнительных (представительных) органов местного самоуправления и иные правовые акты</w:t>
      </w:r>
      <w:r w:rsidR="00932A60" w:rsidRPr="002E0C43">
        <w:rPr>
          <w:rFonts w:ascii="Times New Roman" w:hAnsi="Times New Roman"/>
          <w:sz w:val="24"/>
          <w:szCs w:val="24"/>
        </w:rPr>
        <w:t xml:space="preserve"> (ПА)</w:t>
      </w:r>
      <w:r w:rsidRPr="002E0C43">
        <w:rPr>
          <w:rFonts w:ascii="Times New Roman" w:hAnsi="Times New Roman"/>
          <w:sz w:val="24"/>
          <w:szCs w:val="24"/>
        </w:rPr>
        <w:t>, являющиеся правовым основанием квалификации нарушений.</w:t>
      </w:r>
    </w:p>
    <w:p w14:paraId="200495BF" w14:textId="77777777" w:rsidR="00140D46" w:rsidRPr="002E0C43" w:rsidRDefault="00140D46" w:rsidP="00E62037">
      <w:pPr>
        <w:spacing w:after="0" w:line="240" w:lineRule="auto"/>
        <w:ind w:firstLine="709"/>
        <w:jc w:val="both"/>
        <w:rPr>
          <w:rFonts w:ascii="Times New Roman" w:hAnsi="Times New Roman"/>
          <w:b/>
          <w:sz w:val="24"/>
          <w:szCs w:val="24"/>
        </w:rPr>
      </w:pPr>
      <w:r w:rsidRPr="002E0C43">
        <w:rPr>
          <w:rFonts w:ascii="Times New Roman" w:hAnsi="Times New Roman"/>
          <w:bCs/>
          <w:sz w:val="24"/>
          <w:szCs w:val="24"/>
          <w:vertAlign w:val="superscript"/>
        </w:rPr>
        <w:t xml:space="preserve">2 </w:t>
      </w:r>
      <w:r w:rsidRPr="002E0C43">
        <w:rPr>
          <w:rFonts w:ascii="Times New Roman" w:hAnsi="Times New Roman"/>
          <w:bCs/>
          <w:sz w:val="24"/>
          <w:szCs w:val="24"/>
        </w:rPr>
        <w:t>Группы нарушений:</w:t>
      </w:r>
    </w:p>
    <w:p w14:paraId="6AF19222" w14:textId="77777777" w:rsidR="00140D46" w:rsidRPr="002E0C43" w:rsidRDefault="00140D46" w:rsidP="00E62037">
      <w:pPr>
        <w:pStyle w:val="a6"/>
        <w:spacing w:after="0" w:line="240" w:lineRule="auto"/>
        <w:ind w:left="0" w:firstLine="709"/>
        <w:jc w:val="both"/>
        <w:rPr>
          <w:rFonts w:ascii="Times New Roman" w:hAnsi="Times New Roman"/>
          <w:sz w:val="24"/>
          <w:szCs w:val="24"/>
        </w:rPr>
      </w:pPr>
      <w:r w:rsidRPr="002E0C43">
        <w:rPr>
          <w:rFonts w:ascii="Times New Roman" w:hAnsi="Times New Roman"/>
          <w:sz w:val="24"/>
          <w:szCs w:val="24"/>
        </w:rPr>
        <w:t xml:space="preserve">1 - нарушения при формировании и исполнении бюджетов; </w:t>
      </w:r>
    </w:p>
    <w:p w14:paraId="508002B5" w14:textId="77777777" w:rsidR="00140D46" w:rsidRPr="002E0C43" w:rsidRDefault="00140D46" w:rsidP="00EA146C">
      <w:pPr>
        <w:pStyle w:val="a6"/>
        <w:spacing w:before="120" w:after="120" w:line="240" w:lineRule="auto"/>
        <w:ind w:left="0" w:firstLine="709"/>
        <w:jc w:val="both"/>
        <w:rPr>
          <w:rFonts w:ascii="Times New Roman" w:hAnsi="Times New Roman"/>
          <w:sz w:val="24"/>
          <w:szCs w:val="24"/>
        </w:rPr>
      </w:pPr>
      <w:r w:rsidRPr="002E0C43">
        <w:rPr>
          <w:rFonts w:ascii="Times New Roman" w:hAnsi="Times New Roman"/>
          <w:sz w:val="24"/>
          <w:szCs w:val="24"/>
        </w:rPr>
        <w:t>2 - нарушения ведения бухгалтерского учета, составления и представления бухгалтерской (финансовой) отчетности;</w:t>
      </w:r>
    </w:p>
    <w:p w14:paraId="59F4CA5F" w14:textId="77777777" w:rsidR="00140D46" w:rsidRPr="002E0C43" w:rsidRDefault="00140D46" w:rsidP="00EA146C">
      <w:pPr>
        <w:pStyle w:val="a6"/>
        <w:spacing w:before="120" w:after="120" w:line="240" w:lineRule="auto"/>
        <w:ind w:left="0" w:firstLine="709"/>
        <w:jc w:val="both"/>
        <w:rPr>
          <w:rFonts w:ascii="Times New Roman" w:hAnsi="Times New Roman"/>
          <w:sz w:val="24"/>
          <w:szCs w:val="24"/>
        </w:rPr>
      </w:pPr>
      <w:r w:rsidRPr="002E0C43">
        <w:rPr>
          <w:rFonts w:ascii="Times New Roman" w:hAnsi="Times New Roman"/>
          <w:sz w:val="24"/>
          <w:szCs w:val="24"/>
        </w:rPr>
        <w:t>3 - нарушения в сфере управления и распоряжения государственной (муниципальной) собственностью;</w:t>
      </w:r>
    </w:p>
    <w:p w14:paraId="1F047894" w14:textId="77777777" w:rsidR="00140D46" w:rsidRPr="002E0C43" w:rsidRDefault="00140D46" w:rsidP="00EA146C">
      <w:pPr>
        <w:pStyle w:val="a6"/>
        <w:spacing w:before="120" w:after="120" w:line="240" w:lineRule="auto"/>
        <w:ind w:left="0" w:firstLine="709"/>
        <w:jc w:val="both"/>
        <w:rPr>
          <w:rFonts w:ascii="Times New Roman" w:hAnsi="Times New Roman"/>
          <w:sz w:val="24"/>
          <w:szCs w:val="24"/>
        </w:rPr>
      </w:pPr>
      <w:r w:rsidRPr="002E0C43">
        <w:rPr>
          <w:rFonts w:ascii="Times New Roman" w:hAnsi="Times New Roman"/>
          <w:sz w:val="24"/>
          <w:szCs w:val="24"/>
        </w:rPr>
        <w:t>4 - нарушения при осуществлении государственных (муниципальных) закупок и закупок отдельными видами юридических лиц;</w:t>
      </w:r>
    </w:p>
    <w:p w14:paraId="099285FC" w14:textId="77777777" w:rsidR="00140D46" w:rsidRPr="002E0C43" w:rsidRDefault="00140D46" w:rsidP="00EA146C">
      <w:pPr>
        <w:pStyle w:val="a6"/>
        <w:spacing w:before="120" w:after="120" w:line="240" w:lineRule="auto"/>
        <w:ind w:left="0" w:firstLine="709"/>
        <w:jc w:val="both"/>
        <w:rPr>
          <w:rFonts w:ascii="Times New Roman" w:hAnsi="Times New Roman"/>
          <w:sz w:val="24"/>
          <w:szCs w:val="24"/>
        </w:rPr>
      </w:pPr>
      <w:r w:rsidRPr="002E0C43">
        <w:rPr>
          <w:rFonts w:ascii="Times New Roman" w:hAnsi="Times New Roman"/>
          <w:sz w:val="24"/>
          <w:szCs w:val="24"/>
        </w:rPr>
        <w:t>5 - 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p>
    <w:p w14:paraId="552ABB35" w14:textId="77777777" w:rsidR="00140D46" w:rsidRPr="002E0C43" w:rsidRDefault="00140D46" w:rsidP="00EA146C">
      <w:pPr>
        <w:pStyle w:val="a6"/>
        <w:spacing w:before="120" w:after="120" w:line="240" w:lineRule="auto"/>
        <w:ind w:left="0" w:firstLine="709"/>
        <w:jc w:val="both"/>
        <w:rPr>
          <w:rFonts w:ascii="Times New Roman" w:hAnsi="Times New Roman"/>
          <w:sz w:val="24"/>
          <w:szCs w:val="24"/>
        </w:rPr>
      </w:pPr>
      <w:r w:rsidRPr="002E0C43">
        <w:rPr>
          <w:rFonts w:ascii="Times New Roman" w:hAnsi="Times New Roman"/>
          <w:sz w:val="24"/>
          <w:szCs w:val="24"/>
        </w:rPr>
        <w:t xml:space="preserve">6 - нарушения в ходе использования средств финансовой и гуманитарной помощи Российской Федерации, предоставляемой иностранным государствам, при реализации международных договоров, </w:t>
      </w:r>
      <w:proofErr w:type="spellStart"/>
      <w:r w:rsidRPr="002E0C43">
        <w:rPr>
          <w:rFonts w:ascii="Times New Roman" w:hAnsi="Times New Roman"/>
          <w:sz w:val="24"/>
          <w:szCs w:val="24"/>
        </w:rPr>
        <w:t>межправсоглашений</w:t>
      </w:r>
      <w:proofErr w:type="spellEnd"/>
      <w:r w:rsidRPr="002E0C43">
        <w:rPr>
          <w:rFonts w:ascii="Times New Roman" w:hAnsi="Times New Roman"/>
          <w:sz w:val="24"/>
          <w:szCs w:val="24"/>
        </w:rPr>
        <w:t xml:space="preserve"> и в области соглашений о разделе продукции;</w:t>
      </w:r>
    </w:p>
    <w:p w14:paraId="635CD5F7" w14:textId="77777777" w:rsidR="00EA146C" w:rsidRPr="002E0C43" w:rsidRDefault="00140D46" w:rsidP="00EA146C">
      <w:pPr>
        <w:pStyle w:val="a6"/>
        <w:spacing w:before="120" w:after="120" w:line="240" w:lineRule="auto"/>
        <w:ind w:left="0" w:firstLine="709"/>
        <w:jc w:val="both"/>
        <w:rPr>
          <w:rFonts w:ascii="Times New Roman" w:hAnsi="Times New Roman"/>
          <w:sz w:val="24"/>
          <w:szCs w:val="24"/>
        </w:rPr>
      </w:pPr>
      <w:r w:rsidRPr="002E0C43">
        <w:rPr>
          <w:rFonts w:ascii="Times New Roman" w:hAnsi="Times New Roman"/>
          <w:sz w:val="24"/>
          <w:szCs w:val="24"/>
        </w:rPr>
        <w:t>7 - иные нарушения;</w:t>
      </w:r>
    </w:p>
    <w:p w14:paraId="7B894C47" w14:textId="77777777" w:rsidR="00140D46" w:rsidRPr="002E0C43" w:rsidRDefault="00140D46" w:rsidP="00E62037">
      <w:pPr>
        <w:pStyle w:val="a6"/>
        <w:spacing w:after="0" w:line="240" w:lineRule="auto"/>
        <w:ind w:left="0" w:firstLine="709"/>
        <w:jc w:val="both"/>
        <w:rPr>
          <w:rFonts w:ascii="Times New Roman" w:hAnsi="Times New Roman"/>
          <w:sz w:val="24"/>
          <w:szCs w:val="24"/>
        </w:rPr>
      </w:pPr>
      <w:r w:rsidRPr="002E0C43">
        <w:rPr>
          <w:rFonts w:ascii="Times New Roman" w:hAnsi="Times New Roman"/>
          <w:sz w:val="24"/>
          <w:szCs w:val="24"/>
        </w:rPr>
        <w:t>8 - нецелевое использование бюджетных средств</w:t>
      </w:r>
      <w:r w:rsidRPr="002E0C43">
        <w:rPr>
          <w:rFonts w:ascii="Times New Roman" w:hAnsi="Times New Roman"/>
          <w:sz w:val="24"/>
          <w:szCs w:val="24"/>
          <w:lang w:eastAsia="ru-RU"/>
        </w:rPr>
        <w:t>, в том числе бюджетных кредитов, выражается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w:t>
      </w:r>
    </w:p>
    <w:p w14:paraId="5D40410B" w14:textId="77777777" w:rsidR="00140D46" w:rsidRPr="002E0C43" w:rsidRDefault="00140D46" w:rsidP="00C06DB2">
      <w:pPr>
        <w:autoSpaceDE w:val="0"/>
        <w:autoSpaceDN w:val="0"/>
        <w:adjustRightInd w:val="0"/>
        <w:spacing w:after="0" w:line="240" w:lineRule="auto"/>
        <w:ind w:firstLine="709"/>
        <w:jc w:val="both"/>
        <w:rPr>
          <w:rFonts w:ascii="Times New Roman" w:hAnsi="Times New Roman"/>
          <w:sz w:val="24"/>
          <w:szCs w:val="24"/>
          <w:lang w:eastAsia="ru-RU"/>
        </w:rPr>
      </w:pPr>
      <w:r w:rsidRPr="002E0C43">
        <w:rPr>
          <w:rFonts w:ascii="Times New Roman" w:hAnsi="Times New Roman"/>
          <w:bCs/>
          <w:sz w:val="24"/>
          <w:szCs w:val="24"/>
          <w:vertAlign w:val="superscript"/>
        </w:rPr>
        <w:t xml:space="preserve">3 </w:t>
      </w:r>
      <w:r w:rsidRPr="002E0C43">
        <w:rPr>
          <w:rFonts w:ascii="Times New Roman" w:hAnsi="Times New Roman"/>
          <w:sz w:val="24"/>
          <w:szCs w:val="24"/>
        </w:rPr>
        <w:t xml:space="preserve">В соответствии с НПА (ПА) </w:t>
      </w:r>
      <w:r w:rsidRPr="002E0C43">
        <w:rPr>
          <w:rFonts w:ascii="Times New Roman" w:hAnsi="Times New Roman"/>
          <w:sz w:val="24"/>
          <w:szCs w:val="24"/>
          <w:lang w:eastAsia="ru-RU"/>
        </w:rPr>
        <w:t>федеральных органов исполнительной власти, исполнительных органов государственной власти субъектов Российской Федерации, исполнительных (представительных) органов местного самоуправления, осуществляющих функции и полномочия учредителя соответствующих бюджетных и автономных учреждений, а также органов государственной власти (государственных органов), органов местного самоуправления, являющихся ГРБС (РБС) для казенных учреждений.</w:t>
      </w:r>
    </w:p>
    <w:p w14:paraId="050C2994" w14:textId="77777777" w:rsidR="00140D46" w:rsidRPr="002E0C43" w:rsidRDefault="00140D46" w:rsidP="00C06DB2">
      <w:pPr>
        <w:autoSpaceDE w:val="0"/>
        <w:autoSpaceDN w:val="0"/>
        <w:adjustRightInd w:val="0"/>
        <w:spacing w:after="0" w:line="240" w:lineRule="auto"/>
        <w:ind w:firstLine="709"/>
        <w:jc w:val="both"/>
        <w:rPr>
          <w:rFonts w:ascii="Times New Roman" w:hAnsi="Times New Roman"/>
          <w:sz w:val="24"/>
          <w:szCs w:val="24"/>
          <w:lang w:eastAsia="ru-RU"/>
        </w:rPr>
      </w:pPr>
      <w:r w:rsidRPr="002E0C43">
        <w:rPr>
          <w:rFonts w:ascii="Times New Roman" w:hAnsi="Times New Roman"/>
          <w:bCs/>
          <w:sz w:val="24"/>
          <w:szCs w:val="24"/>
          <w:vertAlign w:val="superscript"/>
          <w:lang w:eastAsia="ru-RU"/>
        </w:rPr>
        <w:lastRenderedPageBreak/>
        <w:t xml:space="preserve">4 </w:t>
      </w:r>
      <w:r w:rsidRPr="002E0C43">
        <w:rPr>
          <w:rFonts w:ascii="Times New Roman" w:hAnsi="Times New Roman"/>
          <w:sz w:val="24"/>
          <w:szCs w:val="24"/>
          <w:lang w:eastAsia="ru-RU"/>
        </w:rPr>
        <w:t xml:space="preserve">Нормы Кодекса Российской Федерации об административных правонарушениях, не применяемые с учетом возложенных полномочий Счетной палатой Российской Федерации. </w:t>
      </w:r>
    </w:p>
    <w:p w14:paraId="3EA3B96E" w14:textId="77777777" w:rsidR="00140D46" w:rsidRPr="002E0C43" w:rsidRDefault="00140D46" w:rsidP="00E62037">
      <w:pPr>
        <w:spacing w:after="0" w:line="240" w:lineRule="auto"/>
        <w:ind w:firstLine="709"/>
        <w:jc w:val="both"/>
        <w:rPr>
          <w:rFonts w:ascii="Times New Roman" w:hAnsi="Times New Roman"/>
          <w:b/>
          <w:sz w:val="24"/>
          <w:szCs w:val="24"/>
        </w:rPr>
      </w:pPr>
      <w:r w:rsidRPr="002E0C43">
        <w:rPr>
          <w:rFonts w:ascii="Times New Roman" w:hAnsi="Times New Roman"/>
          <w:bCs/>
          <w:sz w:val="24"/>
          <w:szCs w:val="24"/>
          <w:vertAlign w:val="superscript"/>
        </w:rPr>
        <w:t xml:space="preserve">5 </w:t>
      </w:r>
      <w:r w:rsidRPr="002E0C43">
        <w:rPr>
          <w:rFonts w:ascii="Times New Roman" w:hAnsi="Times New Roman"/>
          <w:bCs/>
          <w:sz w:val="24"/>
          <w:szCs w:val="24"/>
        </w:rPr>
        <w:t>Критерии отражения нарушения в денежном выражении:</w:t>
      </w:r>
      <w:r w:rsidRPr="002E0C43">
        <w:rPr>
          <w:rFonts w:ascii="Times New Roman" w:hAnsi="Times New Roman"/>
          <w:b/>
          <w:sz w:val="24"/>
          <w:szCs w:val="24"/>
        </w:rPr>
        <w:t xml:space="preserve"> </w:t>
      </w:r>
    </w:p>
    <w:p w14:paraId="2A0D8050" w14:textId="77777777" w:rsidR="007B1A87" w:rsidRPr="002E0C43" w:rsidRDefault="007B1A87" w:rsidP="00E62037">
      <w:pPr>
        <w:pStyle w:val="a6"/>
        <w:tabs>
          <w:tab w:val="left" w:pos="284"/>
        </w:tabs>
        <w:spacing w:after="0" w:line="240" w:lineRule="auto"/>
        <w:ind w:left="0" w:firstLine="709"/>
        <w:jc w:val="both"/>
        <w:rPr>
          <w:rFonts w:ascii="Times New Roman" w:hAnsi="Times New Roman"/>
          <w:sz w:val="24"/>
          <w:szCs w:val="24"/>
        </w:rPr>
      </w:pPr>
      <w:r w:rsidRPr="002E0C43">
        <w:rPr>
          <w:rFonts w:ascii="Times New Roman" w:hAnsi="Times New Roman"/>
          <w:sz w:val="24"/>
          <w:szCs w:val="24"/>
        </w:rPr>
        <w:t xml:space="preserve">1 – </w:t>
      </w:r>
      <w:proofErr w:type="spellStart"/>
      <w:r w:rsidR="00140D46" w:rsidRPr="002E0C43">
        <w:rPr>
          <w:rFonts w:ascii="Times New Roman" w:hAnsi="Times New Roman"/>
          <w:sz w:val="24"/>
          <w:szCs w:val="24"/>
        </w:rPr>
        <w:t>непоступление</w:t>
      </w:r>
      <w:proofErr w:type="spellEnd"/>
      <w:r w:rsidR="00140D46" w:rsidRPr="002E0C43">
        <w:rPr>
          <w:rFonts w:ascii="Times New Roman" w:hAnsi="Times New Roman"/>
          <w:sz w:val="24"/>
          <w:szCs w:val="24"/>
        </w:rPr>
        <w:t xml:space="preserve"> (</w:t>
      </w:r>
      <w:proofErr w:type="spellStart"/>
      <w:r w:rsidR="00140D46" w:rsidRPr="002E0C43">
        <w:rPr>
          <w:rFonts w:ascii="Times New Roman" w:hAnsi="Times New Roman"/>
          <w:sz w:val="24"/>
          <w:szCs w:val="24"/>
        </w:rPr>
        <w:t>недопоступление</w:t>
      </w:r>
      <w:proofErr w:type="spellEnd"/>
      <w:r w:rsidR="00140D46" w:rsidRPr="002E0C43">
        <w:rPr>
          <w:rFonts w:ascii="Times New Roman" w:hAnsi="Times New Roman"/>
          <w:sz w:val="24"/>
          <w:szCs w:val="24"/>
        </w:rPr>
        <w:t>) бюджетных средств;</w:t>
      </w:r>
    </w:p>
    <w:p w14:paraId="63003E40" w14:textId="77777777" w:rsidR="007B1A87" w:rsidRPr="002E0C43" w:rsidRDefault="007B1A87" w:rsidP="00EA146C">
      <w:pPr>
        <w:pStyle w:val="a6"/>
        <w:tabs>
          <w:tab w:val="left" w:pos="284"/>
        </w:tabs>
        <w:spacing w:before="120" w:after="120" w:line="240" w:lineRule="auto"/>
        <w:ind w:left="0" w:firstLine="709"/>
        <w:jc w:val="both"/>
        <w:rPr>
          <w:rFonts w:ascii="Times New Roman" w:hAnsi="Times New Roman"/>
          <w:sz w:val="24"/>
          <w:szCs w:val="24"/>
        </w:rPr>
      </w:pPr>
      <w:r w:rsidRPr="002E0C43">
        <w:rPr>
          <w:rFonts w:ascii="Times New Roman" w:hAnsi="Times New Roman"/>
          <w:sz w:val="24"/>
          <w:szCs w:val="24"/>
        </w:rPr>
        <w:t xml:space="preserve">2 – </w:t>
      </w:r>
      <w:r w:rsidR="00140D46" w:rsidRPr="002E0C43">
        <w:rPr>
          <w:rFonts w:ascii="Times New Roman" w:hAnsi="Times New Roman"/>
          <w:sz w:val="24"/>
          <w:szCs w:val="24"/>
        </w:rPr>
        <w:t>избыточные расходы бюджетных средств;</w:t>
      </w:r>
    </w:p>
    <w:p w14:paraId="1B60F824" w14:textId="77777777" w:rsidR="00140D46" w:rsidRPr="002E0C43" w:rsidRDefault="007B1A87" w:rsidP="00EA146C">
      <w:pPr>
        <w:pStyle w:val="a6"/>
        <w:tabs>
          <w:tab w:val="left" w:pos="284"/>
        </w:tabs>
        <w:spacing w:before="120" w:after="120" w:line="240" w:lineRule="auto"/>
        <w:ind w:left="0" w:firstLine="709"/>
        <w:jc w:val="both"/>
        <w:rPr>
          <w:rFonts w:ascii="Times New Roman" w:hAnsi="Times New Roman"/>
          <w:sz w:val="24"/>
          <w:szCs w:val="24"/>
        </w:rPr>
      </w:pPr>
      <w:r w:rsidRPr="002E0C43">
        <w:rPr>
          <w:rFonts w:ascii="Times New Roman" w:hAnsi="Times New Roman"/>
          <w:sz w:val="24"/>
          <w:szCs w:val="24"/>
        </w:rPr>
        <w:t xml:space="preserve">3 – </w:t>
      </w:r>
      <w:r w:rsidR="00140D46" w:rsidRPr="002E0C43">
        <w:rPr>
          <w:rFonts w:ascii="Times New Roman" w:hAnsi="Times New Roman"/>
          <w:sz w:val="24"/>
          <w:szCs w:val="24"/>
        </w:rPr>
        <w:t>искажение показателя бюджетной или бухгалтерской (финансовой) отчетности;</w:t>
      </w:r>
    </w:p>
    <w:p w14:paraId="721C3D37" w14:textId="77777777" w:rsidR="00140D46" w:rsidRPr="002E0C43" w:rsidRDefault="007B1A87" w:rsidP="00EA146C">
      <w:pPr>
        <w:pStyle w:val="a6"/>
        <w:tabs>
          <w:tab w:val="left" w:pos="284"/>
        </w:tabs>
        <w:spacing w:before="120" w:after="120" w:line="240" w:lineRule="auto"/>
        <w:ind w:left="0" w:firstLine="709"/>
        <w:jc w:val="both"/>
        <w:rPr>
          <w:rFonts w:ascii="Times New Roman" w:hAnsi="Times New Roman"/>
          <w:sz w:val="24"/>
          <w:szCs w:val="24"/>
        </w:rPr>
      </w:pPr>
      <w:r w:rsidRPr="002E0C43">
        <w:rPr>
          <w:rFonts w:ascii="Times New Roman" w:hAnsi="Times New Roman"/>
          <w:sz w:val="24"/>
          <w:szCs w:val="24"/>
        </w:rPr>
        <w:t xml:space="preserve">4 – </w:t>
      </w:r>
      <w:r w:rsidR="00140D46" w:rsidRPr="002E0C43">
        <w:rPr>
          <w:rFonts w:ascii="Times New Roman" w:hAnsi="Times New Roman"/>
          <w:sz w:val="24"/>
          <w:szCs w:val="24"/>
        </w:rPr>
        <w:t>ущерб</w:t>
      </w:r>
      <w:r w:rsidRPr="002E0C43">
        <w:rPr>
          <w:rFonts w:ascii="Times New Roman" w:hAnsi="Times New Roman"/>
          <w:sz w:val="24"/>
          <w:szCs w:val="24"/>
        </w:rPr>
        <w:t xml:space="preserve"> (ф</w:t>
      </w:r>
      <w:r w:rsidR="00140D46" w:rsidRPr="002E0C43">
        <w:rPr>
          <w:rFonts w:ascii="Times New Roman" w:hAnsi="Times New Roman"/>
          <w:sz w:val="24"/>
          <w:szCs w:val="24"/>
        </w:rPr>
        <w:t xml:space="preserve">акты ущерба (содержатся в обращениях в правоохранительные органы) подлежат отражению в денежном выражении и относятся на соответствующий код Классификатора нарушений, выявляемых в ходе внешнего государственного аудита (контроля), при наличии в описании такого факта нарушения ссылки на положения нарушенных </w:t>
      </w:r>
      <w:r w:rsidR="00932A60" w:rsidRPr="002E0C43">
        <w:rPr>
          <w:rFonts w:ascii="Times New Roman" w:hAnsi="Times New Roman"/>
          <w:sz w:val="24"/>
          <w:szCs w:val="24"/>
        </w:rPr>
        <w:t>НПА</w:t>
      </w:r>
      <w:r w:rsidRPr="002E0C43">
        <w:rPr>
          <w:rFonts w:ascii="Times New Roman" w:hAnsi="Times New Roman"/>
          <w:sz w:val="24"/>
          <w:szCs w:val="24"/>
        </w:rPr>
        <w:t>)</w:t>
      </w:r>
      <w:r w:rsidR="00140D46" w:rsidRPr="002E0C43">
        <w:rPr>
          <w:rFonts w:ascii="Times New Roman" w:hAnsi="Times New Roman"/>
          <w:sz w:val="24"/>
          <w:szCs w:val="24"/>
        </w:rPr>
        <w:t xml:space="preserve">; </w:t>
      </w:r>
    </w:p>
    <w:p w14:paraId="40655367" w14:textId="77777777" w:rsidR="00140D46" w:rsidRPr="002E0C43" w:rsidRDefault="007B1A87" w:rsidP="00E62037">
      <w:pPr>
        <w:pStyle w:val="a6"/>
        <w:tabs>
          <w:tab w:val="left" w:pos="284"/>
        </w:tabs>
        <w:spacing w:after="0" w:line="240" w:lineRule="auto"/>
        <w:ind w:left="0" w:firstLine="709"/>
        <w:contextualSpacing w:val="0"/>
        <w:jc w:val="both"/>
        <w:rPr>
          <w:rFonts w:ascii="Times New Roman" w:hAnsi="Times New Roman"/>
          <w:sz w:val="24"/>
          <w:szCs w:val="24"/>
        </w:rPr>
      </w:pPr>
      <w:r w:rsidRPr="002E0C43">
        <w:rPr>
          <w:rFonts w:ascii="Times New Roman" w:hAnsi="Times New Roman"/>
          <w:sz w:val="24"/>
          <w:szCs w:val="24"/>
        </w:rPr>
        <w:t xml:space="preserve">5 – </w:t>
      </w:r>
      <w:r w:rsidR="00140D46" w:rsidRPr="002E0C43">
        <w:rPr>
          <w:rFonts w:ascii="Times New Roman" w:hAnsi="Times New Roman"/>
          <w:sz w:val="24"/>
          <w:szCs w:val="24"/>
        </w:rPr>
        <w:t>нецелевое использование бюджетных средств</w:t>
      </w:r>
      <w:r w:rsidRPr="002E0C43">
        <w:rPr>
          <w:rFonts w:ascii="Times New Roman" w:hAnsi="Times New Roman"/>
          <w:sz w:val="24"/>
          <w:szCs w:val="24"/>
        </w:rPr>
        <w:t xml:space="preserve"> (ф</w:t>
      </w:r>
      <w:r w:rsidR="00140D46" w:rsidRPr="002E0C43">
        <w:rPr>
          <w:rFonts w:ascii="Times New Roman" w:hAnsi="Times New Roman"/>
          <w:sz w:val="24"/>
          <w:szCs w:val="24"/>
        </w:rPr>
        <w:t>акты нецелевого использования бюджетных средств (содержатся в обращениях в правоохранительные органы) подлежат отражению в денежном выражении и относятся на соответствующий код Классификатора нарушений, выявляемых в ходе внешнего государственного аудита (контроля), при наличии в описании такого факта нарушения ссылки на положения нарушенных</w:t>
      </w:r>
      <w:r w:rsidRPr="002E0C43">
        <w:rPr>
          <w:rFonts w:ascii="Times New Roman" w:hAnsi="Times New Roman"/>
          <w:sz w:val="24"/>
          <w:szCs w:val="24"/>
        </w:rPr>
        <w:t xml:space="preserve"> </w:t>
      </w:r>
      <w:r w:rsidR="00932A60" w:rsidRPr="002E0C43">
        <w:rPr>
          <w:rFonts w:ascii="Times New Roman" w:hAnsi="Times New Roman"/>
          <w:sz w:val="24"/>
          <w:szCs w:val="24"/>
        </w:rPr>
        <w:t>НПА</w:t>
      </w:r>
      <w:r w:rsidRPr="002E0C43">
        <w:rPr>
          <w:rFonts w:ascii="Times New Roman" w:hAnsi="Times New Roman"/>
          <w:sz w:val="24"/>
          <w:szCs w:val="24"/>
        </w:rPr>
        <w:t>)</w:t>
      </w:r>
      <w:r w:rsidR="00140D46" w:rsidRPr="002E0C43">
        <w:rPr>
          <w:rFonts w:ascii="Times New Roman" w:hAnsi="Times New Roman"/>
          <w:sz w:val="24"/>
          <w:szCs w:val="24"/>
        </w:rPr>
        <w:t>.</w:t>
      </w:r>
    </w:p>
    <w:p w14:paraId="0A3D69F7" w14:textId="77777777" w:rsidR="00140D46" w:rsidRPr="002E0C43" w:rsidRDefault="00140D46" w:rsidP="00E62037">
      <w:pPr>
        <w:pStyle w:val="a6"/>
        <w:tabs>
          <w:tab w:val="left" w:pos="284"/>
        </w:tabs>
        <w:spacing w:before="120" w:after="0" w:line="240" w:lineRule="auto"/>
        <w:ind w:left="0" w:firstLine="709"/>
        <w:jc w:val="both"/>
        <w:rPr>
          <w:rFonts w:ascii="Times New Roman" w:hAnsi="Times New Roman"/>
          <w:sz w:val="24"/>
          <w:szCs w:val="24"/>
        </w:rPr>
      </w:pPr>
      <w:r w:rsidRPr="002E0C43">
        <w:rPr>
          <w:rFonts w:ascii="Times New Roman" w:hAnsi="Times New Roman"/>
          <w:sz w:val="24"/>
          <w:szCs w:val="24"/>
          <w:vertAlign w:val="superscript"/>
        </w:rPr>
        <w:t xml:space="preserve">6 </w:t>
      </w:r>
      <w:r w:rsidRPr="002E0C43">
        <w:rPr>
          <w:rFonts w:ascii="Times New Roman" w:hAnsi="Times New Roman"/>
          <w:sz w:val="24"/>
          <w:szCs w:val="24"/>
        </w:rPr>
        <w:t xml:space="preserve">Расчет нарушения в денежном выражении осуществляется инспектором в ходе контрольного мероприятия. </w:t>
      </w:r>
      <w:r w:rsidR="00932A60" w:rsidRPr="002E0C43">
        <w:rPr>
          <w:rFonts w:ascii="Times New Roman" w:hAnsi="Times New Roman"/>
          <w:sz w:val="24"/>
          <w:szCs w:val="24"/>
        </w:rPr>
        <w:t>В случаях невозможности произвести расчет сумма нарушения в денежном выражении не указывается.</w:t>
      </w:r>
    </w:p>
    <w:p w14:paraId="7116F082" w14:textId="77777777" w:rsidR="00140D46" w:rsidRPr="003D121B" w:rsidRDefault="00140D46" w:rsidP="00EA146C">
      <w:pPr>
        <w:pStyle w:val="a6"/>
        <w:tabs>
          <w:tab w:val="left" w:pos="284"/>
        </w:tabs>
        <w:spacing w:before="120" w:after="0" w:line="240" w:lineRule="auto"/>
        <w:ind w:left="0" w:firstLine="709"/>
        <w:jc w:val="both"/>
        <w:rPr>
          <w:rFonts w:ascii="Times New Roman" w:hAnsi="Times New Roman"/>
          <w:b/>
          <w:sz w:val="24"/>
          <w:szCs w:val="24"/>
          <w:lang w:eastAsia="ru-RU"/>
        </w:rPr>
      </w:pPr>
      <w:r w:rsidRPr="002E0C43">
        <w:rPr>
          <w:rFonts w:ascii="Times New Roman" w:hAnsi="Times New Roman"/>
          <w:sz w:val="24"/>
          <w:szCs w:val="24"/>
          <w:vertAlign w:val="superscript"/>
        </w:rPr>
        <w:t xml:space="preserve">7 </w:t>
      </w:r>
      <w:r w:rsidRPr="002E0C43">
        <w:rPr>
          <w:rFonts w:ascii="Times New Roman" w:hAnsi="Times New Roman"/>
          <w:sz w:val="24"/>
          <w:szCs w:val="24"/>
        </w:rPr>
        <w:t>В том числе в случае выявления нарушений порядка применения бюджетной классификации Российской Федерации.</w:t>
      </w:r>
      <w:r w:rsidR="00D80FA7" w:rsidRPr="002E0C43">
        <w:rPr>
          <w:rFonts w:ascii="Times New Roman" w:hAnsi="Times New Roman"/>
          <w:sz w:val="24"/>
          <w:szCs w:val="24"/>
        </w:rPr>
        <w:t>».</w:t>
      </w:r>
    </w:p>
    <w:p w14:paraId="1815ABE2" w14:textId="77777777" w:rsidR="00F76124" w:rsidRPr="003D121B" w:rsidRDefault="00F76124" w:rsidP="00140D46">
      <w:pPr>
        <w:autoSpaceDE w:val="0"/>
        <w:autoSpaceDN w:val="0"/>
        <w:adjustRightInd w:val="0"/>
        <w:spacing w:after="0" w:line="240" w:lineRule="auto"/>
        <w:jc w:val="both"/>
        <w:rPr>
          <w:rFonts w:ascii="Times New Roman" w:hAnsi="Times New Roman"/>
          <w:b/>
          <w:sz w:val="24"/>
          <w:szCs w:val="24"/>
          <w:lang w:eastAsia="ru-RU"/>
        </w:rPr>
      </w:pPr>
    </w:p>
    <w:sectPr w:rsidR="00F76124" w:rsidRPr="003D121B" w:rsidSect="000F18FC">
      <w:headerReference w:type="default" r:id="rId52"/>
      <w:pgSz w:w="16838" w:h="11906" w:orient="landscape"/>
      <w:pgMar w:top="0" w:right="539" w:bottom="284" w:left="1134" w:header="709"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D5777" w14:textId="77777777" w:rsidR="002F0895" w:rsidRDefault="002F0895" w:rsidP="00604730">
      <w:pPr>
        <w:spacing w:after="0" w:line="240" w:lineRule="auto"/>
      </w:pPr>
      <w:r>
        <w:separator/>
      </w:r>
    </w:p>
  </w:endnote>
  <w:endnote w:type="continuationSeparator" w:id="0">
    <w:p w14:paraId="6DA9771E" w14:textId="77777777" w:rsidR="002F0895" w:rsidRDefault="002F0895" w:rsidP="00604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CE74C" w14:textId="77777777" w:rsidR="002F0895" w:rsidRDefault="002F0895" w:rsidP="00604730">
      <w:pPr>
        <w:spacing w:after="0" w:line="240" w:lineRule="auto"/>
      </w:pPr>
      <w:r>
        <w:separator/>
      </w:r>
    </w:p>
  </w:footnote>
  <w:footnote w:type="continuationSeparator" w:id="0">
    <w:p w14:paraId="63AD1C49" w14:textId="77777777" w:rsidR="002F0895" w:rsidRDefault="002F0895" w:rsidP="00604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635CA" w14:textId="4E86F807" w:rsidR="00D273A0" w:rsidRDefault="00D273A0">
    <w:pPr>
      <w:pStyle w:val="a7"/>
      <w:jc w:val="center"/>
    </w:pPr>
    <w:r>
      <w:fldChar w:fldCharType="begin"/>
    </w:r>
    <w:r>
      <w:instrText xml:space="preserve"> PAGE   \* MERGEFORMAT </w:instrText>
    </w:r>
    <w:r>
      <w:fldChar w:fldCharType="separate"/>
    </w:r>
    <w:r w:rsidR="001915F0">
      <w:rPr>
        <w:noProof/>
      </w:rPr>
      <w:t>2</w:t>
    </w:r>
    <w:r>
      <w:rPr>
        <w:noProof/>
      </w:rPr>
      <w:fldChar w:fldCharType="end"/>
    </w:r>
  </w:p>
  <w:p w14:paraId="2F7A913A" w14:textId="77777777" w:rsidR="00D273A0" w:rsidRDefault="00D273A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0F94"/>
    <w:multiLevelType w:val="hybridMultilevel"/>
    <w:tmpl w:val="62860C30"/>
    <w:lvl w:ilvl="0" w:tplc="CE7AB9CA">
      <w:start w:val="1"/>
      <w:numFmt w:val="decimal"/>
      <w:lvlText w:val="%1."/>
      <w:lvlJc w:val="left"/>
      <w:pPr>
        <w:tabs>
          <w:tab w:val="num" w:pos="360"/>
        </w:tabs>
        <w:ind w:left="360" w:hanging="360"/>
      </w:pPr>
      <w:rPr>
        <w:rFonts w:hint="default"/>
        <w:b w:val="0"/>
      </w:rPr>
    </w:lvl>
    <w:lvl w:ilvl="1" w:tplc="0419000F">
      <w:start w:val="1"/>
      <w:numFmt w:val="decimal"/>
      <w:lvlText w:val="%2."/>
      <w:lvlJc w:val="left"/>
      <w:pPr>
        <w:tabs>
          <w:tab w:val="num" w:pos="-349"/>
        </w:tabs>
      </w:pPr>
    </w:lvl>
    <w:lvl w:ilvl="2" w:tplc="F5A69E0C">
      <w:numFmt w:val="none"/>
      <w:lvlText w:val=""/>
      <w:lvlJc w:val="left"/>
      <w:pPr>
        <w:tabs>
          <w:tab w:val="num" w:pos="-349"/>
        </w:tabs>
      </w:pPr>
    </w:lvl>
    <w:lvl w:ilvl="3" w:tplc="B42440F4">
      <w:numFmt w:val="none"/>
      <w:lvlText w:val=""/>
      <w:lvlJc w:val="left"/>
      <w:pPr>
        <w:tabs>
          <w:tab w:val="num" w:pos="-349"/>
        </w:tabs>
      </w:pPr>
    </w:lvl>
    <w:lvl w:ilvl="4" w:tplc="39E0D73A">
      <w:numFmt w:val="none"/>
      <w:lvlText w:val=""/>
      <w:lvlJc w:val="left"/>
      <w:pPr>
        <w:tabs>
          <w:tab w:val="num" w:pos="-349"/>
        </w:tabs>
      </w:pPr>
    </w:lvl>
    <w:lvl w:ilvl="5" w:tplc="49ACA578">
      <w:numFmt w:val="none"/>
      <w:lvlText w:val=""/>
      <w:lvlJc w:val="left"/>
      <w:pPr>
        <w:tabs>
          <w:tab w:val="num" w:pos="-349"/>
        </w:tabs>
      </w:pPr>
    </w:lvl>
    <w:lvl w:ilvl="6" w:tplc="8256B08A">
      <w:numFmt w:val="none"/>
      <w:lvlText w:val=""/>
      <w:lvlJc w:val="left"/>
      <w:pPr>
        <w:tabs>
          <w:tab w:val="num" w:pos="-349"/>
        </w:tabs>
      </w:pPr>
    </w:lvl>
    <w:lvl w:ilvl="7" w:tplc="0E485BFC">
      <w:numFmt w:val="none"/>
      <w:lvlText w:val=""/>
      <w:lvlJc w:val="left"/>
      <w:pPr>
        <w:tabs>
          <w:tab w:val="num" w:pos="-349"/>
        </w:tabs>
      </w:pPr>
    </w:lvl>
    <w:lvl w:ilvl="8" w:tplc="30DA9A30">
      <w:numFmt w:val="none"/>
      <w:lvlText w:val=""/>
      <w:lvlJc w:val="left"/>
      <w:pPr>
        <w:tabs>
          <w:tab w:val="num" w:pos="-349"/>
        </w:tabs>
      </w:pPr>
    </w:lvl>
  </w:abstractNum>
  <w:abstractNum w:abstractNumId="1" w15:restartNumberingAfterBreak="0">
    <w:nsid w:val="05194A44"/>
    <w:multiLevelType w:val="hybridMultilevel"/>
    <w:tmpl w:val="B812266A"/>
    <w:lvl w:ilvl="0" w:tplc="A45E2688">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7C2458"/>
    <w:multiLevelType w:val="hybridMultilevel"/>
    <w:tmpl w:val="EE524BE8"/>
    <w:lvl w:ilvl="0" w:tplc="8B1884E6">
      <w:start w:val="1"/>
      <w:numFmt w:val="decimal"/>
      <w:lvlText w:val="%1."/>
      <w:lvlJc w:val="left"/>
      <w:pPr>
        <w:ind w:left="928"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11CF77DB"/>
    <w:multiLevelType w:val="hybridMultilevel"/>
    <w:tmpl w:val="BB5A1E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6DA5CC9"/>
    <w:multiLevelType w:val="hybridMultilevel"/>
    <w:tmpl w:val="FF3A0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220F05"/>
    <w:multiLevelType w:val="multilevel"/>
    <w:tmpl w:val="F1528E52"/>
    <w:lvl w:ilvl="0">
      <w:start w:val="46"/>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0E20B3"/>
    <w:multiLevelType w:val="hybridMultilevel"/>
    <w:tmpl w:val="0FB26B4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C95CE8"/>
    <w:multiLevelType w:val="hybridMultilevel"/>
    <w:tmpl w:val="1A9081D8"/>
    <w:lvl w:ilvl="0" w:tplc="B7FA6B64">
      <w:start w:val="1"/>
      <w:numFmt w:val="bullet"/>
      <w:lvlText w:val=""/>
      <w:lvlJc w:val="left"/>
      <w:pPr>
        <w:ind w:left="1619" w:hanging="360"/>
      </w:pPr>
      <w:rPr>
        <w:rFonts w:ascii="Symbol" w:hAnsi="Symbol" w:hint="default"/>
      </w:rPr>
    </w:lvl>
    <w:lvl w:ilvl="1" w:tplc="04190003" w:tentative="1">
      <w:start w:val="1"/>
      <w:numFmt w:val="bullet"/>
      <w:lvlText w:val="o"/>
      <w:lvlJc w:val="left"/>
      <w:pPr>
        <w:ind w:left="2339" w:hanging="360"/>
      </w:pPr>
      <w:rPr>
        <w:rFonts w:ascii="Courier New" w:hAnsi="Courier New" w:cs="Courier New" w:hint="default"/>
      </w:rPr>
    </w:lvl>
    <w:lvl w:ilvl="2" w:tplc="04190005" w:tentative="1">
      <w:start w:val="1"/>
      <w:numFmt w:val="bullet"/>
      <w:lvlText w:val=""/>
      <w:lvlJc w:val="left"/>
      <w:pPr>
        <w:ind w:left="3059" w:hanging="360"/>
      </w:pPr>
      <w:rPr>
        <w:rFonts w:ascii="Wingdings" w:hAnsi="Wingdings" w:hint="default"/>
      </w:rPr>
    </w:lvl>
    <w:lvl w:ilvl="3" w:tplc="04190001" w:tentative="1">
      <w:start w:val="1"/>
      <w:numFmt w:val="bullet"/>
      <w:lvlText w:val=""/>
      <w:lvlJc w:val="left"/>
      <w:pPr>
        <w:ind w:left="3779" w:hanging="360"/>
      </w:pPr>
      <w:rPr>
        <w:rFonts w:ascii="Symbol" w:hAnsi="Symbol" w:hint="default"/>
      </w:rPr>
    </w:lvl>
    <w:lvl w:ilvl="4" w:tplc="04190003" w:tentative="1">
      <w:start w:val="1"/>
      <w:numFmt w:val="bullet"/>
      <w:lvlText w:val="o"/>
      <w:lvlJc w:val="left"/>
      <w:pPr>
        <w:ind w:left="4499" w:hanging="360"/>
      </w:pPr>
      <w:rPr>
        <w:rFonts w:ascii="Courier New" w:hAnsi="Courier New" w:cs="Courier New" w:hint="default"/>
      </w:rPr>
    </w:lvl>
    <w:lvl w:ilvl="5" w:tplc="04190005" w:tentative="1">
      <w:start w:val="1"/>
      <w:numFmt w:val="bullet"/>
      <w:lvlText w:val=""/>
      <w:lvlJc w:val="left"/>
      <w:pPr>
        <w:ind w:left="5219" w:hanging="360"/>
      </w:pPr>
      <w:rPr>
        <w:rFonts w:ascii="Wingdings" w:hAnsi="Wingdings" w:hint="default"/>
      </w:rPr>
    </w:lvl>
    <w:lvl w:ilvl="6" w:tplc="04190001" w:tentative="1">
      <w:start w:val="1"/>
      <w:numFmt w:val="bullet"/>
      <w:lvlText w:val=""/>
      <w:lvlJc w:val="left"/>
      <w:pPr>
        <w:ind w:left="5939" w:hanging="360"/>
      </w:pPr>
      <w:rPr>
        <w:rFonts w:ascii="Symbol" w:hAnsi="Symbol" w:hint="default"/>
      </w:rPr>
    </w:lvl>
    <w:lvl w:ilvl="7" w:tplc="04190003" w:tentative="1">
      <w:start w:val="1"/>
      <w:numFmt w:val="bullet"/>
      <w:lvlText w:val="o"/>
      <w:lvlJc w:val="left"/>
      <w:pPr>
        <w:ind w:left="6659" w:hanging="360"/>
      </w:pPr>
      <w:rPr>
        <w:rFonts w:ascii="Courier New" w:hAnsi="Courier New" w:cs="Courier New" w:hint="default"/>
      </w:rPr>
    </w:lvl>
    <w:lvl w:ilvl="8" w:tplc="04190005" w:tentative="1">
      <w:start w:val="1"/>
      <w:numFmt w:val="bullet"/>
      <w:lvlText w:val=""/>
      <w:lvlJc w:val="left"/>
      <w:pPr>
        <w:ind w:left="7379" w:hanging="360"/>
      </w:pPr>
      <w:rPr>
        <w:rFonts w:ascii="Wingdings" w:hAnsi="Wingdings" w:hint="default"/>
      </w:rPr>
    </w:lvl>
  </w:abstractNum>
  <w:abstractNum w:abstractNumId="8" w15:restartNumberingAfterBreak="0">
    <w:nsid w:val="240B6AB8"/>
    <w:multiLevelType w:val="hybridMultilevel"/>
    <w:tmpl w:val="31A87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113C91"/>
    <w:multiLevelType w:val="hybridMultilevel"/>
    <w:tmpl w:val="664C0AFC"/>
    <w:lvl w:ilvl="0" w:tplc="6302BCEA">
      <w:start w:val="1"/>
      <w:numFmt w:val="russianLower"/>
      <w:lvlText w:val="%1)"/>
      <w:lvlJc w:val="left"/>
      <w:pPr>
        <w:ind w:left="928" w:hanging="360"/>
      </w:pPr>
      <w:rPr>
        <w:rFont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 w15:restartNumberingAfterBreak="0">
    <w:nsid w:val="3A0F1E3D"/>
    <w:multiLevelType w:val="multilevel"/>
    <w:tmpl w:val="78FA98B4"/>
    <w:lvl w:ilvl="0">
      <w:start w:val="38"/>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A14957"/>
    <w:multiLevelType w:val="multilevel"/>
    <w:tmpl w:val="BD641ED2"/>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B547E8"/>
    <w:multiLevelType w:val="hybridMultilevel"/>
    <w:tmpl w:val="E4A2C678"/>
    <w:lvl w:ilvl="0" w:tplc="F6E8C2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44B4598"/>
    <w:multiLevelType w:val="multilevel"/>
    <w:tmpl w:val="3932846E"/>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5C84C8E"/>
    <w:multiLevelType w:val="hybridMultilevel"/>
    <w:tmpl w:val="395AA1F4"/>
    <w:lvl w:ilvl="0" w:tplc="20BE9E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4A1C69"/>
    <w:multiLevelType w:val="multilevel"/>
    <w:tmpl w:val="3D68290C"/>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6D697A"/>
    <w:multiLevelType w:val="hybridMultilevel"/>
    <w:tmpl w:val="EE524BE8"/>
    <w:lvl w:ilvl="0" w:tplc="8B1884E6">
      <w:start w:val="1"/>
      <w:numFmt w:val="decimal"/>
      <w:lvlText w:val="%1."/>
      <w:lvlJc w:val="left"/>
      <w:pPr>
        <w:ind w:left="928"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4FF707A1"/>
    <w:multiLevelType w:val="hybridMultilevel"/>
    <w:tmpl w:val="DBA4B362"/>
    <w:lvl w:ilvl="0" w:tplc="B0CE601E">
      <w:start w:val="7"/>
      <w:numFmt w:val="bullet"/>
      <w:lvlText w:val=""/>
      <w:lvlJc w:val="left"/>
      <w:pPr>
        <w:ind w:left="720" w:hanging="360"/>
      </w:pPr>
      <w:rPr>
        <w:rFonts w:ascii="Symbol" w:eastAsia="Calibri" w:hAnsi="Symbol" w:cs="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EE17DB"/>
    <w:multiLevelType w:val="hybridMultilevel"/>
    <w:tmpl w:val="E78EF64E"/>
    <w:lvl w:ilvl="0" w:tplc="56103DD0">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9" w15:restartNumberingAfterBreak="0">
    <w:nsid w:val="58270BA2"/>
    <w:multiLevelType w:val="multilevel"/>
    <w:tmpl w:val="C956A54C"/>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15:restartNumberingAfterBreak="0">
    <w:nsid w:val="64892594"/>
    <w:multiLevelType w:val="multilevel"/>
    <w:tmpl w:val="8CC4BEAA"/>
    <w:lvl w:ilvl="0">
      <w:start w:val="4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AE07229"/>
    <w:multiLevelType w:val="hybridMultilevel"/>
    <w:tmpl w:val="541E5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D9293C"/>
    <w:multiLevelType w:val="hybridMultilevel"/>
    <w:tmpl w:val="E39429A6"/>
    <w:lvl w:ilvl="0" w:tplc="51AC83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FAC79F7"/>
    <w:multiLevelType w:val="hybridMultilevel"/>
    <w:tmpl w:val="7B3C51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D031E1D"/>
    <w:multiLevelType w:val="hybridMultilevel"/>
    <w:tmpl w:val="EE524BE8"/>
    <w:lvl w:ilvl="0" w:tplc="8B1884E6">
      <w:start w:val="1"/>
      <w:numFmt w:val="decimal"/>
      <w:lvlText w:val="%1."/>
      <w:lvlJc w:val="left"/>
      <w:pPr>
        <w:ind w:left="928"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15:restartNumberingAfterBreak="0">
    <w:nsid w:val="7D5A379E"/>
    <w:multiLevelType w:val="multilevel"/>
    <w:tmpl w:val="0BE6EB46"/>
    <w:lvl w:ilvl="0">
      <w:start w:val="3"/>
      <w:numFmt w:val="decimal"/>
      <w:lvlText w:val="%1"/>
      <w:lvlJc w:val="left"/>
      <w:pPr>
        <w:ind w:left="375" w:hanging="375"/>
      </w:pPr>
      <w:rPr>
        <w:rFonts w:hint="default"/>
      </w:rPr>
    </w:lvl>
    <w:lvl w:ilvl="1">
      <w:start w:val="1"/>
      <w:numFmt w:val="decimal"/>
      <w:lvlText w:val="%1.%2"/>
      <w:lvlJc w:val="left"/>
      <w:pPr>
        <w:ind w:left="1784" w:hanging="375"/>
      </w:pPr>
      <w:rPr>
        <w:rFonts w:hint="default"/>
      </w:rPr>
    </w:lvl>
    <w:lvl w:ilvl="2">
      <w:start w:val="1"/>
      <w:numFmt w:val="decimal"/>
      <w:lvlText w:val="%1.%2.%3"/>
      <w:lvlJc w:val="left"/>
      <w:pPr>
        <w:ind w:left="3538" w:hanging="720"/>
      </w:pPr>
      <w:rPr>
        <w:rFonts w:hint="default"/>
      </w:rPr>
    </w:lvl>
    <w:lvl w:ilvl="3">
      <w:start w:val="1"/>
      <w:numFmt w:val="decimal"/>
      <w:lvlText w:val="%1.%2.%3.%4"/>
      <w:lvlJc w:val="left"/>
      <w:pPr>
        <w:ind w:left="5307" w:hanging="1080"/>
      </w:pPr>
      <w:rPr>
        <w:rFonts w:hint="default"/>
      </w:rPr>
    </w:lvl>
    <w:lvl w:ilvl="4">
      <w:start w:val="1"/>
      <w:numFmt w:val="decimal"/>
      <w:lvlText w:val="%1.%2.%3.%4.%5"/>
      <w:lvlJc w:val="left"/>
      <w:pPr>
        <w:ind w:left="6716" w:hanging="1080"/>
      </w:pPr>
      <w:rPr>
        <w:rFonts w:hint="default"/>
      </w:rPr>
    </w:lvl>
    <w:lvl w:ilvl="5">
      <w:start w:val="1"/>
      <w:numFmt w:val="decimal"/>
      <w:lvlText w:val="%1.%2.%3.%4.%5.%6"/>
      <w:lvlJc w:val="left"/>
      <w:pPr>
        <w:ind w:left="8485" w:hanging="1440"/>
      </w:pPr>
      <w:rPr>
        <w:rFonts w:hint="default"/>
      </w:rPr>
    </w:lvl>
    <w:lvl w:ilvl="6">
      <w:start w:val="1"/>
      <w:numFmt w:val="decimal"/>
      <w:lvlText w:val="%1.%2.%3.%4.%5.%6.%7"/>
      <w:lvlJc w:val="left"/>
      <w:pPr>
        <w:ind w:left="9894" w:hanging="1440"/>
      </w:pPr>
      <w:rPr>
        <w:rFonts w:hint="default"/>
      </w:rPr>
    </w:lvl>
    <w:lvl w:ilvl="7">
      <w:start w:val="1"/>
      <w:numFmt w:val="decimal"/>
      <w:lvlText w:val="%1.%2.%3.%4.%5.%6.%7.%8"/>
      <w:lvlJc w:val="left"/>
      <w:pPr>
        <w:ind w:left="11663" w:hanging="1800"/>
      </w:pPr>
      <w:rPr>
        <w:rFonts w:hint="default"/>
      </w:rPr>
    </w:lvl>
    <w:lvl w:ilvl="8">
      <w:start w:val="1"/>
      <w:numFmt w:val="decimal"/>
      <w:lvlText w:val="%1.%2.%3.%4.%5.%6.%7.%8.%9"/>
      <w:lvlJc w:val="left"/>
      <w:pPr>
        <w:ind w:left="13432" w:hanging="2160"/>
      </w:pPr>
      <w:rPr>
        <w:rFonts w:hint="default"/>
      </w:rPr>
    </w:lvl>
  </w:abstractNum>
  <w:num w:numId="1">
    <w:abstractNumId w:val="1"/>
  </w:num>
  <w:num w:numId="2">
    <w:abstractNumId w:val="3"/>
  </w:num>
  <w:num w:numId="3">
    <w:abstractNumId w:val="17"/>
  </w:num>
  <w:num w:numId="4">
    <w:abstractNumId w:val="13"/>
  </w:num>
  <w:num w:numId="5">
    <w:abstractNumId w:val="10"/>
  </w:num>
  <w:num w:numId="6">
    <w:abstractNumId w:val="20"/>
  </w:num>
  <w:num w:numId="7">
    <w:abstractNumId w:val="5"/>
  </w:num>
  <w:num w:numId="8">
    <w:abstractNumId w:val="15"/>
  </w:num>
  <w:num w:numId="9">
    <w:abstractNumId w:val="11"/>
  </w:num>
  <w:num w:numId="10">
    <w:abstractNumId w:val="2"/>
  </w:num>
  <w:num w:numId="11">
    <w:abstractNumId w:val="7"/>
  </w:num>
  <w:num w:numId="12">
    <w:abstractNumId w:val="25"/>
  </w:num>
  <w:num w:numId="13">
    <w:abstractNumId w:val="19"/>
  </w:num>
  <w:num w:numId="14">
    <w:abstractNumId w:val="12"/>
  </w:num>
  <w:num w:numId="15">
    <w:abstractNumId w:val="0"/>
  </w:num>
  <w:num w:numId="16">
    <w:abstractNumId w:val="9"/>
  </w:num>
  <w:num w:numId="17">
    <w:abstractNumId w:val="18"/>
  </w:num>
  <w:num w:numId="18">
    <w:abstractNumId w:val="22"/>
  </w:num>
  <w:num w:numId="19">
    <w:abstractNumId w:val="24"/>
  </w:num>
  <w:num w:numId="20">
    <w:abstractNumId w:val="16"/>
  </w:num>
  <w:num w:numId="21">
    <w:abstractNumId w:val="6"/>
  </w:num>
  <w:num w:numId="22">
    <w:abstractNumId w:val="14"/>
  </w:num>
  <w:num w:numId="23">
    <w:abstractNumId w:val="4"/>
  </w:num>
  <w:num w:numId="24">
    <w:abstractNumId w:val="8"/>
  </w:num>
  <w:num w:numId="25">
    <w:abstractNumId w:val="2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E5"/>
    <w:rsid w:val="000006DE"/>
    <w:rsid w:val="00000EF3"/>
    <w:rsid w:val="00001194"/>
    <w:rsid w:val="000012D3"/>
    <w:rsid w:val="0000131F"/>
    <w:rsid w:val="000015D9"/>
    <w:rsid w:val="00002067"/>
    <w:rsid w:val="0000213E"/>
    <w:rsid w:val="000022D3"/>
    <w:rsid w:val="000025A9"/>
    <w:rsid w:val="000026DB"/>
    <w:rsid w:val="00002BA9"/>
    <w:rsid w:val="00002C41"/>
    <w:rsid w:val="00002C68"/>
    <w:rsid w:val="00002D04"/>
    <w:rsid w:val="00002F08"/>
    <w:rsid w:val="00003102"/>
    <w:rsid w:val="00003365"/>
    <w:rsid w:val="000034C3"/>
    <w:rsid w:val="0000355A"/>
    <w:rsid w:val="000037C2"/>
    <w:rsid w:val="00003B76"/>
    <w:rsid w:val="00003DF4"/>
    <w:rsid w:val="000041DA"/>
    <w:rsid w:val="0000490D"/>
    <w:rsid w:val="00004C12"/>
    <w:rsid w:val="00004F9D"/>
    <w:rsid w:val="00005097"/>
    <w:rsid w:val="00005449"/>
    <w:rsid w:val="00005463"/>
    <w:rsid w:val="000057C6"/>
    <w:rsid w:val="000058DB"/>
    <w:rsid w:val="00005935"/>
    <w:rsid w:val="0000597D"/>
    <w:rsid w:val="00005D6F"/>
    <w:rsid w:val="00005E7D"/>
    <w:rsid w:val="00005EC8"/>
    <w:rsid w:val="00006341"/>
    <w:rsid w:val="000063C7"/>
    <w:rsid w:val="00006451"/>
    <w:rsid w:val="000064A8"/>
    <w:rsid w:val="00006656"/>
    <w:rsid w:val="00006842"/>
    <w:rsid w:val="00006B3A"/>
    <w:rsid w:val="00006E99"/>
    <w:rsid w:val="00006FC1"/>
    <w:rsid w:val="0000748E"/>
    <w:rsid w:val="0000749F"/>
    <w:rsid w:val="00007872"/>
    <w:rsid w:val="00007967"/>
    <w:rsid w:val="00010213"/>
    <w:rsid w:val="00010264"/>
    <w:rsid w:val="00010432"/>
    <w:rsid w:val="00010561"/>
    <w:rsid w:val="00010B84"/>
    <w:rsid w:val="00010C7A"/>
    <w:rsid w:val="00010D5F"/>
    <w:rsid w:val="00010E19"/>
    <w:rsid w:val="00010ED4"/>
    <w:rsid w:val="00010F58"/>
    <w:rsid w:val="00011134"/>
    <w:rsid w:val="00011382"/>
    <w:rsid w:val="000114FA"/>
    <w:rsid w:val="000116BA"/>
    <w:rsid w:val="00011B6B"/>
    <w:rsid w:val="00011C49"/>
    <w:rsid w:val="00011C86"/>
    <w:rsid w:val="00011F32"/>
    <w:rsid w:val="00011F90"/>
    <w:rsid w:val="000121B9"/>
    <w:rsid w:val="00012281"/>
    <w:rsid w:val="000126F2"/>
    <w:rsid w:val="00012730"/>
    <w:rsid w:val="00013481"/>
    <w:rsid w:val="00013976"/>
    <w:rsid w:val="0001399A"/>
    <w:rsid w:val="00013DCA"/>
    <w:rsid w:val="00013FC9"/>
    <w:rsid w:val="0001412E"/>
    <w:rsid w:val="000141F9"/>
    <w:rsid w:val="00014A95"/>
    <w:rsid w:val="00014B39"/>
    <w:rsid w:val="00014BAE"/>
    <w:rsid w:val="00014ECA"/>
    <w:rsid w:val="00015294"/>
    <w:rsid w:val="00015B3A"/>
    <w:rsid w:val="00015C33"/>
    <w:rsid w:val="00015C34"/>
    <w:rsid w:val="00015EB3"/>
    <w:rsid w:val="0001615C"/>
    <w:rsid w:val="00016540"/>
    <w:rsid w:val="00016F7E"/>
    <w:rsid w:val="00016F81"/>
    <w:rsid w:val="00016F8B"/>
    <w:rsid w:val="0001712A"/>
    <w:rsid w:val="00017169"/>
    <w:rsid w:val="000171D0"/>
    <w:rsid w:val="0001753F"/>
    <w:rsid w:val="00017684"/>
    <w:rsid w:val="0001775C"/>
    <w:rsid w:val="00017B77"/>
    <w:rsid w:val="00017D09"/>
    <w:rsid w:val="00017F77"/>
    <w:rsid w:val="00017F83"/>
    <w:rsid w:val="00020394"/>
    <w:rsid w:val="00020AD0"/>
    <w:rsid w:val="00020B7A"/>
    <w:rsid w:val="00020E13"/>
    <w:rsid w:val="000210ED"/>
    <w:rsid w:val="00021217"/>
    <w:rsid w:val="00021282"/>
    <w:rsid w:val="000212A4"/>
    <w:rsid w:val="00021355"/>
    <w:rsid w:val="000216B8"/>
    <w:rsid w:val="000219F5"/>
    <w:rsid w:val="00021E33"/>
    <w:rsid w:val="000223D8"/>
    <w:rsid w:val="0002252F"/>
    <w:rsid w:val="000226F4"/>
    <w:rsid w:val="0002281F"/>
    <w:rsid w:val="00022929"/>
    <w:rsid w:val="00022B4B"/>
    <w:rsid w:val="00022C8A"/>
    <w:rsid w:val="00022E16"/>
    <w:rsid w:val="00023297"/>
    <w:rsid w:val="00023345"/>
    <w:rsid w:val="000236A0"/>
    <w:rsid w:val="00023C69"/>
    <w:rsid w:val="00024234"/>
    <w:rsid w:val="0002425D"/>
    <w:rsid w:val="00024592"/>
    <w:rsid w:val="000247CD"/>
    <w:rsid w:val="0002491E"/>
    <w:rsid w:val="00024D12"/>
    <w:rsid w:val="00024E61"/>
    <w:rsid w:val="00024F84"/>
    <w:rsid w:val="00025010"/>
    <w:rsid w:val="0002507A"/>
    <w:rsid w:val="000251D6"/>
    <w:rsid w:val="000258D1"/>
    <w:rsid w:val="00025A87"/>
    <w:rsid w:val="00025E0C"/>
    <w:rsid w:val="000260BF"/>
    <w:rsid w:val="000261A3"/>
    <w:rsid w:val="000261B2"/>
    <w:rsid w:val="000266EE"/>
    <w:rsid w:val="000266FA"/>
    <w:rsid w:val="00026812"/>
    <w:rsid w:val="00026939"/>
    <w:rsid w:val="00026A7F"/>
    <w:rsid w:val="00026E41"/>
    <w:rsid w:val="00026EA2"/>
    <w:rsid w:val="0002725D"/>
    <w:rsid w:val="00027410"/>
    <w:rsid w:val="000274EA"/>
    <w:rsid w:val="0002761B"/>
    <w:rsid w:val="0002766E"/>
    <w:rsid w:val="00027900"/>
    <w:rsid w:val="00027A07"/>
    <w:rsid w:val="00027A8E"/>
    <w:rsid w:val="00027E8D"/>
    <w:rsid w:val="00027EFF"/>
    <w:rsid w:val="000300B3"/>
    <w:rsid w:val="0003024A"/>
    <w:rsid w:val="00030598"/>
    <w:rsid w:val="00030728"/>
    <w:rsid w:val="00030C73"/>
    <w:rsid w:val="00030D34"/>
    <w:rsid w:val="00030D9F"/>
    <w:rsid w:val="00031354"/>
    <w:rsid w:val="00031531"/>
    <w:rsid w:val="00031594"/>
    <w:rsid w:val="0003197C"/>
    <w:rsid w:val="00031B1C"/>
    <w:rsid w:val="00031BC9"/>
    <w:rsid w:val="00031BED"/>
    <w:rsid w:val="00031FB6"/>
    <w:rsid w:val="000323F7"/>
    <w:rsid w:val="00032AA8"/>
    <w:rsid w:val="00032CD0"/>
    <w:rsid w:val="00032D35"/>
    <w:rsid w:val="000333A3"/>
    <w:rsid w:val="000335C7"/>
    <w:rsid w:val="00033AEF"/>
    <w:rsid w:val="00033C62"/>
    <w:rsid w:val="00034757"/>
    <w:rsid w:val="00034837"/>
    <w:rsid w:val="00034962"/>
    <w:rsid w:val="0003496B"/>
    <w:rsid w:val="000349FD"/>
    <w:rsid w:val="00034AD5"/>
    <w:rsid w:val="00034E0B"/>
    <w:rsid w:val="00034E68"/>
    <w:rsid w:val="00035468"/>
    <w:rsid w:val="0003586C"/>
    <w:rsid w:val="000358DE"/>
    <w:rsid w:val="00035A16"/>
    <w:rsid w:val="00035B35"/>
    <w:rsid w:val="00035B4E"/>
    <w:rsid w:val="00035D8B"/>
    <w:rsid w:val="000361B9"/>
    <w:rsid w:val="0003622F"/>
    <w:rsid w:val="0003665B"/>
    <w:rsid w:val="00036996"/>
    <w:rsid w:val="00036BE7"/>
    <w:rsid w:val="00036CE8"/>
    <w:rsid w:val="00036D41"/>
    <w:rsid w:val="00036D6D"/>
    <w:rsid w:val="00036E7B"/>
    <w:rsid w:val="000375D3"/>
    <w:rsid w:val="00037618"/>
    <w:rsid w:val="000400CB"/>
    <w:rsid w:val="00040179"/>
    <w:rsid w:val="0004018A"/>
    <w:rsid w:val="0004031A"/>
    <w:rsid w:val="00040559"/>
    <w:rsid w:val="00040A36"/>
    <w:rsid w:val="00040AF4"/>
    <w:rsid w:val="00040B3F"/>
    <w:rsid w:val="00040C64"/>
    <w:rsid w:val="00040F60"/>
    <w:rsid w:val="00041029"/>
    <w:rsid w:val="0004106C"/>
    <w:rsid w:val="00041159"/>
    <w:rsid w:val="000412F2"/>
    <w:rsid w:val="00041450"/>
    <w:rsid w:val="00041669"/>
    <w:rsid w:val="00041AF8"/>
    <w:rsid w:val="00041B10"/>
    <w:rsid w:val="00041D0A"/>
    <w:rsid w:val="00041FC4"/>
    <w:rsid w:val="00042049"/>
    <w:rsid w:val="00042076"/>
    <w:rsid w:val="00042197"/>
    <w:rsid w:val="000423D4"/>
    <w:rsid w:val="00042613"/>
    <w:rsid w:val="000426A3"/>
    <w:rsid w:val="000428D8"/>
    <w:rsid w:val="000429EB"/>
    <w:rsid w:val="00042AD4"/>
    <w:rsid w:val="00042B59"/>
    <w:rsid w:val="00042B6B"/>
    <w:rsid w:val="000434FF"/>
    <w:rsid w:val="000435DF"/>
    <w:rsid w:val="00043D2E"/>
    <w:rsid w:val="00043E5F"/>
    <w:rsid w:val="00043EF7"/>
    <w:rsid w:val="0004405D"/>
    <w:rsid w:val="000443F7"/>
    <w:rsid w:val="00044416"/>
    <w:rsid w:val="000446FA"/>
    <w:rsid w:val="00044C8F"/>
    <w:rsid w:val="00044F5C"/>
    <w:rsid w:val="000450E4"/>
    <w:rsid w:val="00045114"/>
    <w:rsid w:val="000452BC"/>
    <w:rsid w:val="000454AA"/>
    <w:rsid w:val="000455C4"/>
    <w:rsid w:val="00045748"/>
    <w:rsid w:val="00045AD9"/>
    <w:rsid w:val="00045B3E"/>
    <w:rsid w:val="00045DB7"/>
    <w:rsid w:val="000465BA"/>
    <w:rsid w:val="000465BD"/>
    <w:rsid w:val="000468AF"/>
    <w:rsid w:val="0004696B"/>
    <w:rsid w:val="0004698E"/>
    <w:rsid w:val="00046DC4"/>
    <w:rsid w:val="00046F2E"/>
    <w:rsid w:val="00046F7A"/>
    <w:rsid w:val="00047010"/>
    <w:rsid w:val="0004715E"/>
    <w:rsid w:val="00047176"/>
    <w:rsid w:val="000472D3"/>
    <w:rsid w:val="0004768B"/>
    <w:rsid w:val="0004769B"/>
    <w:rsid w:val="00047796"/>
    <w:rsid w:val="00047BB1"/>
    <w:rsid w:val="00047D33"/>
    <w:rsid w:val="00047E55"/>
    <w:rsid w:val="000502A1"/>
    <w:rsid w:val="00050620"/>
    <w:rsid w:val="0005088E"/>
    <w:rsid w:val="00050A21"/>
    <w:rsid w:val="00050CBC"/>
    <w:rsid w:val="00050D61"/>
    <w:rsid w:val="00051168"/>
    <w:rsid w:val="00051462"/>
    <w:rsid w:val="000515B0"/>
    <w:rsid w:val="000515D0"/>
    <w:rsid w:val="000515F4"/>
    <w:rsid w:val="0005185F"/>
    <w:rsid w:val="000518C0"/>
    <w:rsid w:val="00051C31"/>
    <w:rsid w:val="000523D8"/>
    <w:rsid w:val="0005283F"/>
    <w:rsid w:val="00052AD3"/>
    <w:rsid w:val="00052FB1"/>
    <w:rsid w:val="00053089"/>
    <w:rsid w:val="000530EF"/>
    <w:rsid w:val="00053461"/>
    <w:rsid w:val="0005349C"/>
    <w:rsid w:val="000538CD"/>
    <w:rsid w:val="00053969"/>
    <w:rsid w:val="00053B9E"/>
    <w:rsid w:val="00053CA8"/>
    <w:rsid w:val="0005416E"/>
    <w:rsid w:val="00054265"/>
    <w:rsid w:val="000542AB"/>
    <w:rsid w:val="00054BC9"/>
    <w:rsid w:val="00054EE6"/>
    <w:rsid w:val="000551AE"/>
    <w:rsid w:val="000557F9"/>
    <w:rsid w:val="00055B3D"/>
    <w:rsid w:val="00055C26"/>
    <w:rsid w:val="00056106"/>
    <w:rsid w:val="000568D8"/>
    <w:rsid w:val="00056B04"/>
    <w:rsid w:val="00056F83"/>
    <w:rsid w:val="00057019"/>
    <w:rsid w:val="000573D1"/>
    <w:rsid w:val="00057E86"/>
    <w:rsid w:val="00060317"/>
    <w:rsid w:val="00060360"/>
    <w:rsid w:val="0006051A"/>
    <w:rsid w:val="00060547"/>
    <w:rsid w:val="000605BA"/>
    <w:rsid w:val="000606AC"/>
    <w:rsid w:val="00060E25"/>
    <w:rsid w:val="00060FE1"/>
    <w:rsid w:val="00061103"/>
    <w:rsid w:val="0006111C"/>
    <w:rsid w:val="00061877"/>
    <w:rsid w:val="0006195C"/>
    <w:rsid w:val="000619A2"/>
    <w:rsid w:val="00061D16"/>
    <w:rsid w:val="00062086"/>
    <w:rsid w:val="0006230E"/>
    <w:rsid w:val="0006238E"/>
    <w:rsid w:val="0006270E"/>
    <w:rsid w:val="00063104"/>
    <w:rsid w:val="00063A86"/>
    <w:rsid w:val="00063AF1"/>
    <w:rsid w:val="00063E5A"/>
    <w:rsid w:val="00064298"/>
    <w:rsid w:val="00064636"/>
    <w:rsid w:val="00064CFC"/>
    <w:rsid w:val="00064DD4"/>
    <w:rsid w:val="000650E8"/>
    <w:rsid w:val="00065AF1"/>
    <w:rsid w:val="00065B58"/>
    <w:rsid w:val="00065FA5"/>
    <w:rsid w:val="00066219"/>
    <w:rsid w:val="00066380"/>
    <w:rsid w:val="00066416"/>
    <w:rsid w:val="000664B5"/>
    <w:rsid w:val="00066579"/>
    <w:rsid w:val="000667E4"/>
    <w:rsid w:val="000668BB"/>
    <w:rsid w:val="00066A97"/>
    <w:rsid w:val="00066C07"/>
    <w:rsid w:val="00066DA8"/>
    <w:rsid w:val="00067038"/>
    <w:rsid w:val="0006713F"/>
    <w:rsid w:val="000673B7"/>
    <w:rsid w:val="0006782D"/>
    <w:rsid w:val="000678AD"/>
    <w:rsid w:val="0007060C"/>
    <w:rsid w:val="0007061F"/>
    <w:rsid w:val="0007088C"/>
    <w:rsid w:val="00070C4A"/>
    <w:rsid w:val="00070EA8"/>
    <w:rsid w:val="00070F4E"/>
    <w:rsid w:val="00070FB5"/>
    <w:rsid w:val="0007120E"/>
    <w:rsid w:val="000712FE"/>
    <w:rsid w:val="0007158E"/>
    <w:rsid w:val="0007159E"/>
    <w:rsid w:val="00071700"/>
    <w:rsid w:val="0007172E"/>
    <w:rsid w:val="000718A2"/>
    <w:rsid w:val="000718E1"/>
    <w:rsid w:val="00071A35"/>
    <w:rsid w:val="000724C1"/>
    <w:rsid w:val="000725C0"/>
    <w:rsid w:val="000726C4"/>
    <w:rsid w:val="00072D75"/>
    <w:rsid w:val="00072F28"/>
    <w:rsid w:val="00072F55"/>
    <w:rsid w:val="00072FC3"/>
    <w:rsid w:val="000739D1"/>
    <w:rsid w:val="00073B7A"/>
    <w:rsid w:val="00073D41"/>
    <w:rsid w:val="00074142"/>
    <w:rsid w:val="00074638"/>
    <w:rsid w:val="00074715"/>
    <w:rsid w:val="00074A88"/>
    <w:rsid w:val="00074AAF"/>
    <w:rsid w:val="00074C45"/>
    <w:rsid w:val="00074C90"/>
    <w:rsid w:val="00074D30"/>
    <w:rsid w:val="000753DA"/>
    <w:rsid w:val="000756D3"/>
    <w:rsid w:val="00075719"/>
    <w:rsid w:val="00075864"/>
    <w:rsid w:val="00075872"/>
    <w:rsid w:val="00075DCF"/>
    <w:rsid w:val="00076231"/>
    <w:rsid w:val="000768C7"/>
    <w:rsid w:val="000768DC"/>
    <w:rsid w:val="000769BA"/>
    <w:rsid w:val="00076B91"/>
    <w:rsid w:val="00076FCA"/>
    <w:rsid w:val="00077127"/>
    <w:rsid w:val="00077130"/>
    <w:rsid w:val="0007713C"/>
    <w:rsid w:val="0007722D"/>
    <w:rsid w:val="000775E0"/>
    <w:rsid w:val="00077A22"/>
    <w:rsid w:val="00077C59"/>
    <w:rsid w:val="00077E06"/>
    <w:rsid w:val="00077E81"/>
    <w:rsid w:val="00077EF5"/>
    <w:rsid w:val="0008013A"/>
    <w:rsid w:val="00080224"/>
    <w:rsid w:val="0008084B"/>
    <w:rsid w:val="000809E4"/>
    <w:rsid w:val="00080D25"/>
    <w:rsid w:val="00080D7B"/>
    <w:rsid w:val="00080D90"/>
    <w:rsid w:val="00080DDF"/>
    <w:rsid w:val="00080EC2"/>
    <w:rsid w:val="00080F45"/>
    <w:rsid w:val="0008145D"/>
    <w:rsid w:val="0008172E"/>
    <w:rsid w:val="00081CF5"/>
    <w:rsid w:val="00081CFF"/>
    <w:rsid w:val="00082051"/>
    <w:rsid w:val="000824B2"/>
    <w:rsid w:val="00082561"/>
    <w:rsid w:val="00082878"/>
    <w:rsid w:val="00082E42"/>
    <w:rsid w:val="000832E8"/>
    <w:rsid w:val="000835F0"/>
    <w:rsid w:val="000837B1"/>
    <w:rsid w:val="00083BD9"/>
    <w:rsid w:val="00083DC3"/>
    <w:rsid w:val="000848A2"/>
    <w:rsid w:val="00084B63"/>
    <w:rsid w:val="00084E6A"/>
    <w:rsid w:val="00084F95"/>
    <w:rsid w:val="00085108"/>
    <w:rsid w:val="000851B1"/>
    <w:rsid w:val="000852F0"/>
    <w:rsid w:val="000853CA"/>
    <w:rsid w:val="00085691"/>
    <w:rsid w:val="00085A5B"/>
    <w:rsid w:val="00085CE0"/>
    <w:rsid w:val="00085E3D"/>
    <w:rsid w:val="00085FC5"/>
    <w:rsid w:val="000860B1"/>
    <w:rsid w:val="00086EBA"/>
    <w:rsid w:val="000870A2"/>
    <w:rsid w:val="0008741C"/>
    <w:rsid w:val="0008759A"/>
    <w:rsid w:val="000875B9"/>
    <w:rsid w:val="000875EA"/>
    <w:rsid w:val="00087670"/>
    <w:rsid w:val="000879E9"/>
    <w:rsid w:val="00087AC0"/>
    <w:rsid w:val="00087BDA"/>
    <w:rsid w:val="00087C16"/>
    <w:rsid w:val="00087FAE"/>
    <w:rsid w:val="000901AF"/>
    <w:rsid w:val="00090285"/>
    <w:rsid w:val="000903E0"/>
    <w:rsid w:val="00090418"/>
    <w:rsid w:val="00090451"/>
    <w:rsid w:val="000904A1"/>
    <w:rsid w:val="000906B6"/>
    <w:rsid w:val="00090976"/>
    <w:rsid w:val="00090FA8"/>
    <w:rsid w:val="00091405"/>
    <w:rsid w:val="000914F2"/>
    <w:rsid w:val="000914F5"/>
    <w:rsid w:val="000918E0"/>
    <w:rsid w:val="00091E83"/>
    <w:rsid w:val="0009234E"/>
    <w:rsid w:val="0009297A"/>
    <w:rsid w:val="0009299F"/>
    <w:rsid w:val="00092A62"/>
    <w:rsid w:val="00092BD5"/>
    <w:rsid w:val="00092CBA"/>
    <w:rsid w:val="00092D04"/>
    <w:rsid w:val="00092EA4"/>
    <w:rsid w:val="00093009"/>
    <w:rsid w:val="0009307D"/>
    <w:rsid w:val="0009329F"/>
    <w:rsid w:val="000934E5"/>
    <w:rsid w:val="00093665"/>
    <w:rsid w:val="000937DF"/>
    <w:rsid w:val="00093966"/>
    <w:rsid w:val="000939C5"/>
    <w:rsid w:val="00093AF1"/>
    <w:rsid w:val="00093DDA"/>
    <w:rsid w:val="00093EF2"/>
    <w:rsid w:val="0009420E"/>
    <w:rsid w:val="00094429"/>
    <w:rsid w:val="00094456"/>
    <w:rsid w:val="000946BF"/>
    <w:rsid w:val="000946D5"/>
    <w:rsid w:val="00094D7D"/>
    <w:rsid w:val="00095115"/>
    <w:rsid w:val="0009529B"/>
    <w:rsid w:val="000957FB"/>
    <w:rsid w:val="000958AA"/>
    <w:rsid w:val="00095B17"/>
    <w:rsid w:val="00095D5D"/>
    <w:rsid w:val="00095EDB"/>
    <w:rsid w:val="000962AC"/>
    <w:rsid w:val="000962CC"/>
    <w:rsid w:val="00096464"/>
    <w:rsid w:val="00096472"/>
    <w:rsid w:val="00096607"/>
    <w:rsid w:val="000967DA"/>
    <w:rsid w:val="00096A5E"/>
    <w:rsid w:val="00096D27"/>
    <w:rsid w:val="00096F3E"/>
    <w:rsid w:val="00097300"/>
    <w:rsid w:val="0009748C"/>
    <w:rsid w:val="00097579"/>
    <w:rsid w:val="00097620"/>
    <w:rsid w:val="000976B3"/>
    <w:rsid w:val="000979B0"/>
    <w:rsid w:val="00097AD7"/>
    <w:rsid w:val="00097E8F"/>
    <w:rsid w:val="00097F02"/>
    <w:rsid w:val="000A01DB"/>
    <w:rsid w:val="000A0265"/>
    <w:rsid w:val="000A04FC"/>
    <w:rsid w:val="000A06DD"/>
    <w:rsid w:val="000A07D1"/>
    <w:rsid w:val="000A083B"/>
    <w:rsid w:val="000A0918"/>
    <w:rsid w:val="000A0B92"/>
    <w:rsid w:val="000A0C1D"/>
    <w:rsid w:val="000A0C6A"/>
    <w:rsid w:val="000A0DB9"/>
    <w:rsid w:val="000A0E4F"/>
    <w:rsid w:val="000A0ED8"/>
    <w:rsid w:val="000A1030"/>
    <w:rsid w:val="000A1073"/>
    <w:rsid w:val="000A1B2D"/>
    <w:rsid w:val="000A1CB4"/>
    <w:rsid w:val="000A1ED1"/>
    <w:rsid w:val="000A2157"/>
    <w:rsid w:val="000A2164"/>
    <w:rsid w:val="000A27B6"/>
    <w:rsid w:val="000A2BBD"/>
    <w:rsid w:val="000A2D13"/>
    <w:rsid w:val="000A2FEC"/>
    <w:rsid w:val="000A3213"/>
    <w:rsid w:val="000A325C"/>
    <w:rsid w:val="000A359B"/>
    <w:rsid w:val="000A39BD"/>
    <w:rsid w:val="000A3BC8"/>
    <w:rsid w:val="000A3C75"/>
    <w:rsid w:val="000A3CE1"/>
    <w:rsid w:val="000A3D56"/>
    <w:rsid w:val="000A3ED0"/>
    <w:rsid w:val="000A42E6"/>
    <w:rsid w:val="000A4FFF"/>
    <w:rsid w:val="000A5123"/>
    <w:rsid w:val="000A52A8"/>
    <w:rsid w:val="000A5578"/>
    <w:rsid w:val="000A571A"/>
    <w:rsid w:val="000A58AC"/>
    <w:rsid w:val="000A5B4D"/>
    <w:rsid w:val="000A64B1"/>
    <w:rsid w:val="000A64BF"/>
    <w:rsid w:val="000A6541"/>
    <w:rsid w:val="000A69E4"/>
    <w:rsid w:val="000A6AA7"/>
    <w:rsid w:val="000A6AE3"/>
    <w:rsid w:val="000A6E4E"/>
    <w:rsid w:val="000A6E52"/>
    <w:rsid w:val="000A6F61"/>
    <w:rsid w:val="000A7089"/>
    <w:rsid w:val="000A78CB"/>
    <w:rsid w:val="000A7C4D"/>
    <w:rsid w:val="000B00F2"/>
    <w:rsid w:val="000B0147"/>
    <w:rsid w:val="000B0276"/>
    <w:rsid w:val="000B0766"/>
    <w:rsid w:val="000B08D4"/>
    <w:rsid w:val="000B09AF"/>
    <w:rsid w:val="000B0A52"/>
    <w:rsid w:val="000B0ED6"/>
    <w:rsid w:val="000B0F34"/>
    <w:rsid w:val="000B0F96"/>
    <w:rsid w:val="000B10C0"/>
    <w:rsid w:val="000B17FD"/>
    <w:rsid w:val="000B185D"/>
    <w:rsid w:val="000B1870"/>
    <w:rsid w:val="000B1EAD"/>
    <w:rsid w:val="000B2368"/>
    <w:rsid w:val="000B258D"/>
    <w:rsid w:val="000B281A"/>
    <w:rsid w:val="000B2987"/>
    <w:rsid w:val="000B2FAA"/>
    <w:rsid w:val="000B39F4"/>
    <w:rsid w:val="000B3BE0"/>
    <w:rsid w:val="000B4479"/>
    <w:rsid w:val="000B4807"/>
    <w:rsid w:val="000B48D4"/>
    <w:rsid w:val="000B490E"/>
    <w:rsid w:val="000B4EDD"/>
    <w:rsid w:val="000B524E"/>
    <w:rsid w:val="000B5276"/>
    <w:rsid w:val="000B542B"/>
    <w:rsid w:val="000B55D7"/>
    <w:rsid w:val="000B5600"/>
    <w:rsid w:val="000B571D"/>
    <w:rsid w:val="000B5A03"/>
    <w:rsid w:val="000B5C4C"/>
    <w:rsid w:val="000B5DCA"/>
    <w:rsid w:val="000B6486"/>
    <w:rsid w:val="000B66CE"/>
    <w:rsid w:val="000B676A"/>
    <w:rsid w:val="000B6E7B"/>
    <w:rsid w:val="000B70A9"/>
    <w:rsid w:val="000B748F"/>
    <w:rsid w:val="000B7877"/>
    <w:rsid w:val="000B7C8D"/>
    <w:rsid w:val="000B7E87"/>
    <w:rsid w:val="000C0266"/>
    <w:rsid w:val="000C02F1"/>
    <w:rsid w:val="000C0518"/>
    <w:rsid w:val="000C072C"/>
    <w:rsid w:val="000C0977"/>
    <w:rsid w:val="000C0A88"/>
    <w:rsid w:val="000C0C86"/>
    <w:rsid w:val="000C1061"/>
    <w:rsid w:val="000C10EC"/>
    <w:rsid w:val="000C148C"/>
    <w:rsid w:val="000C1876"/>
    <w:rsid w:val="000C1880"/>
    <w:rsid w:val="000C1932"/>
    <w:rsid w:val="000C19FD"/>
    <w:rsid w:val="000C1A84"/>
    <w:rsid w:val="000C2056"/>
    <w:rsid w:val="000C251F"/>
    <w:rsid w:val="000C2EA6"/>
    <w:rsid w:val="000C3061"/>
    <w:rsid w:val="000C340E"/>
    <w:rsid w:val="000C3567"/>
    <w:rsid w:val="000C3786"/>
    <w:rsid w:val="000C3AC3"/>
    <w:rsid w:val="000C3E3D"/>
    <w:rsid w:val="000C3EC8"/>
    <w:rsid w:val="000C3F3A"/>
    <w:rsid w:val="000C3FF1"/>
    <w:rsid w:val="000C4103"/>
    <w:rsid w:val="000C442E"/>
    <w:rsid w:val="000C465B"/>
    <w:rsid w:val="000C46B3"/>
    <w:rsid w:val="000C49DB"/>
    <w:rsid w:val="000C50E5"/>
    <w:rsid w:val="000C5537"/>
    <w:rsid w:val="000C56B6"/>
    <w:rsid w:val="000C5816"/>
    <w:rsid w:val="000C58C2"/>
    <w:rsid w:val="000C5993"/>
    <w:rsid w:val="000C6328"/>
    <w:rsid w:val="000C632C"/>
    <w:rsid w:val="000C66EF"/>
    <w:rsid w:val="000C689F"/>
    <w:rsid w:val="000C69F4"/>
    <w:rsid w:val="000C6A48"/>
    <w:rsid w:val="000C6B3E"/>
    <w:rsid w:val="000C72AF"/>
    <w:rsid w:val="000C7398"/>
    <w:rsid w:val="000C74C0"/>
    <w:rsid w:val="000C74DD"/>
    <w:rsid w:val="000C750C"/>
    <w:rsid w:val="000C76D5"/>
    <w:rsid w:val="000C7981"/>
    <w:rsid w:val="000C79A1"/>
    <w:rsid w:val="000C7A9C"/>
    <w:rsid w:val="000C7C1D"/>
    <w:rsid w:val="000C7C77"/>
    <w:rsid w:val="000C7CC3"/>
    <w:rsid w:val="000D003C"/>
    <w:rsid w:val="000D030B"/>
    <w:rsid w:val="000D0412"/>
    <w:rsid w:val="000D0476"/>
    <w:rsid w:val="000D0918"/>
    <w:rsid w:val="000D098F"/>
    <w:rsid w:val="000D0A5C"/>
    <w:rsid w:val="000D0B5D"/>
    <w:rsid w:val="000D0C51"/>
    <w:rsid w:val="000D12EA"/>
    <w:rsid w:val="000D156D"/>
    <w:rsid w:val="000D1890"/>
    <w:rsid w:val="000D19A0"/>
    <w:rsid w:val="000D1B43"/>
    <w:rsid w:val="000D1BDB"/>
    <w:rsid w:val="000D2051"/>
    <w:rsid w:val="000D21A9"/>
    <w:rsid w:val="000D2250"/>
    <w:rsid w:val="000D228E"/>
    <w:rsid w:val="000D22FF"/>
    <w:rsid w:val="000D23B6"/>
    <w:rsid w:val="000D256F"/>
    <w:rsid w:val="000D265D"/>
    <w:rsid w:val="000D28C7"/>
    <w:rsid w:val="000D29A2"/>
    <w:rsid w:val="000D2A21"/>
    <w:rsid w:val="000D2DCB"/>
    <w:rsid w:val="000D32DD"/>
    <w:rsid w:val="000D33A8"/>
    <w:rsid w:val="000D3C56"/>
    <w:rsid w:val="000D3D9F"/>
    <w:rsid w:val="000D3F9E"/>
    <w:rsid w:val="000D43A7"/>
    <w:rsid w:val="000D45AB"/>
    <w:rsid w:val="000D4608"/>
    <w:rsid w:val="000D4726"/>
    <w:rsid w:val="000D47B4"/>
    <w:rsid w:val="000D4960"/>
    <w:rsid w:val="000D498B"/>
    <w:rsid w:val="000D4D86"/>
    <w:rsid w:val="000D4E96"/>
    <w:rsid w:val="000D501F"/>
    <w:rsid w:val="000D56E7"/>
    <w:rsid w:val="000D5780"/>
    <w:rsid w:val="000D5A4F"/>
    <w:rsid w:val="000D5CDB"/>
    <w:rsid w:val="000D5FE7"/>
    <w:rsid w:val="000D6341"/>
    <w:rsid w:val="000D686B"/>
    <w:rsid w:val="000D6BD5"/>
    <w:rsid w:val="000D6C97"/>
    <w:rsid w:val="000D712B"/>
    <w:rsid w:val="000D777E"/>
    <w:rsid w:val="000D78C6"/>
    <w:rsid w:val="000D798F"/>
    <w:rsid w:val="000D79A0"/>
    <w:rsid w:val="000D79E4"/>
    <w:rsid w:val="000D79FC"/>
    <w:rsid w:val="000D7E21"/>
    <w:rsid w:val="000E01F4"/>
    <w:rsid w:val="000E0519"/>
    <w:rsid w:val="000E05BF"/>
    <w:rsid w:val="000E0897"/>
    <w:rsid w:val="000E0BEE"/>
    <w:rsid w:val="000E15FB"/>
    <w:rsid w:val="000E1661"/>
    <w:rsid w:val="000E1863"/>
    <w:rsid w:val="000E1B73"/>
    <w:rsid w:val="000E20A3"/>
    <w:rsid w:val="000E21FA"/>
    <w:rsid w:val="000E2536"/>
    <w:rsid w:val="000E258D"/>
    <w:rsid w:val="000E26C1"/>
    <w:rsid w:val="000E2ACD"/>
    <w:rsid w:val="000E2B71"/>
    <w:rsid w:val="000E2CB0"/>
    <w:rsid w:val="000E30EE"/>
    <w:rsid w:val="000E3462"/>
    <w:rsid w:val="000E355D"/>
    <w:rsid w:val="000E3B0E"/>
    <w:rsid w:val="000E3B98"/>
    <w:rsid w:val="000E3C60"/>
    <w:rsid w:val="000E3F92"/>
    <w:rsid w:val="000E3FF5"/>
    <w:rsid w:val="000E40F5"/>
    <w:rsid w:val="000E4115"/>
    <w:rsid w:val="000E4132"/>
    <w:rsid w:val="000E4182"/>
    <w:rsid w:val="000E4280"/>
    <w:rsid w:val="000E4616"/>
    <w:rsid w:val="000E47B1"/>
    <w:rsid w:val="000E47C5"/>
    <w:rsid w:val="000E4981"/>
    <w:rsid w:val="000E4C58"/>
    <w:rsid w:val="000E4E1E"/>
    <w:rsid w:val="000E4E72"/>
    <w:rsid w:val="000E52A4"/>
    <w:rsid w:val="000E5982"/>
    <w:rsid w:val="000E64AC"/>
    <w:rsid w:val="000E6571"/>
    <w:rsid w:val="000E6782"/>
    <w:rsid w:val="000E69C2"/>
    <w:rsid w:val="000E6C3E"/>
    <w:rsid w:val="000E6E2D"/>
    <w:rsid w:val="000E6ED6"/>
    <w:rsid w:val="000E6F0C"/>
    <w:rsid w:val="000E6F5B"/>
    <w:rsid w:val="000E70E2"/>
    <w:rsid w:val="000E759F"/>
    <w:rsid w:val="000E7614"/>
    <w:rsid w:val="000E7B8A"/>
    <w:rsid w:val="000F06D0"/>
    <w:rsid w:val="000F08E0"/>
    <w:rsid w:val="000F10B7"/>
    <w:rsid w:val="000F11D2"/>
    <w:rsid w:val="000F160D"/>
    <w:rsid w:val="000F1627"/>
    <w:rsid w:val="000F1667"/>
    <w:rsid w:val="000F183A"/>
    <w:rsid w:val="000F18E6"/>
    <w:rsid w:val="000F18FC"/>
    <w:rsid w:val="000F2518"/>
    <w:rsid w:val="000F280B"/>
    <w:rsid w:val="000F2833"/>
    <w:rsid w:val="000F2974"/>
    <w:rsid w:val="000F2A1B"/>
    <w:rsid w:val="000F2D51"/>
    <w:rsid w:val="000F306E"/>
    <w:rsid w:val="000F33A6"/>
    <w:rsid w:val="000F3566"/>
    <w:rsid w:val="000F36E0"/>
    <w:rsid w:val="000F3824"/>
    <w:rsid w:val="000F3BFC"/>
    <w:rsid w:val="000F44DE"/>
    <w:rsid w:val="000F4630"/>
    <w:rsid w:val="000F525F"/>
    <w:rsid w:val="000F5292"/>
    <w:rsid w:val="000F5392"/>
    <w:rsid w:val="000F5EB1"/>
    <w:rsid w:val="000F63B5"/>
    <w:rsid w:val="000F6C02"/>
    <w:rsid w:val="000F6C0B"/>
    <w:rsid w:val="000F6DC4"/>
    <w:rsid w:val="000F6DF7"/>
    <w:rsid w:val="000F7136"/>
    <w:rsid w:val="000F71C4"/>
    <w:rsid w:val="000F74CD"/>
    <w:rsid w:val="000F758E"/>
    <w:rsid w:val="000F7762"/>
    <w:rsid w:val="000F7785"/>
    <w:rsid w:val="000F7C15"/>
    <w:rsid w:val="000F7C83"/>
    <w:rsid w:val="000F7DC6"/>
    <w:rsid w:val="0010064B"/>
    <w:rsid w:val="00100712"/>
    <w:rsid w:val="0010167C"/>
    <w:rsid w:val="00101689"/>
    <w:rsid w:val="00101D90"/>
    <w:rsid w:val="00101F06"/>
    <w:rsid w:val="00101F70"/>
    <w:rsid w:val="001022B6"/>
    <w:rsid w:val="00102624"/>
    <w:rsid w:val="00102A18"/>
    <w:rsid w:val="00102E88"/>
    <w:rsid w:val="001032E5"/>
    <w:rsid w:val="001033C4"/>
    <w:rsid w:val="00103748"/>
    <w:rsid w:val="0010380C"/>
    <w:rsid w:val="001038F5"/>
    <w:rsid w:val="00103B68"/>
    <w:rsid w:val="00103CC1"/>
    <w:rsid w:val="001041AF"/>
    <w:rsid w:val="00104404"/>
    <w:rsid w:val="001049CF"/>
    <w:rsid w:val="00105C0F"/>
    <w:rsid w:val="00106200"/>
    <w:rsid w:val="00106463"/>
    <w:rsid w:val="001064CF"/>
    <w:rsid w:val="0010686B"/>
    <w:rsid w:val="00106DC1"/>
    <w:rsid w:val="00107265"/>
    <w:rsid w:val="0010792F"/>
    <w:rsid w:val="00107B6C"/>
    <w:rsid w:val="00107E12"/>
    <w:rsid w:val="00107F7B"/>
    <w:rsid w:val="00110051"/>
    <w:rsid w:val="001100C5"/>
    <w:rsid w:val="001100E5"/>
    <w:rsid w:val="00110232"/>
    <w:rsid w:val="00110236"/>
    <w:rsid w:val="00110748"/>
    <w:rsid w:val="001108F9"/>
    <w:rsid w:val="00110A93"/>
    <w:rsid w:val="00110D79"/>
    <w:rsid w:val="00111191"/>
    <w:rsid w:val="001115DE"/>
    <w:rsid w:val="00111B68"/>
    <w:rsid w:val="00111BDE"/>
    <w:rsid w:val="00111F8F"/>
    <w:rsid w:val="001121B1"/>
    <w:rsid w:val="001122F8"/>
    <w:rsid w:val="001123BC"/>
    <w:rsid w:val="00112489"/>
    <w:rsid w:val="001125BF"/>
    <w:rsid w:val="00112623"/>
    <w:rsid w:val="00112AB9"/>
    <w:rsid w:val="00112F17"/>
    <w:rsid w:val="00112F3F"/>
    <w:rsid w:val="0011310B"/>
    <w:rsid w:val="0011348F"/>
    <w:rsid w:val="001134DF"/>
    <w:rsid w:val="0011350A"/>
    <w:rsid w:val="001135BD"/>
    <w:rsid w:val="00113AFD"/>
    <w:rsid w:val="00113C38"/>
    <w:rsid w:val="00113D6D"/>
    <w:rsid w:val="00113DF9"/>
    <w:rsid w:val="00113E60"/>
    <w:rsid w:val="00113E9C"/>
    <w:rsid w:val="00114084"/>
    <w:rsid w:val="001142D6"/>
    <w:rsid w:val="0011476B"/>
    <w:rsid w:val="0011483F"/>
    <w:rsid w:val="001148D7"/>
    <w:rsid w:val="00114A73"/>
    <w:rsid w:val="00114BDC"/>
    <w:rsid w:val="00114C6C"/>
    <w:rsid w:val="00115146"/>
    <w:rsid w:val="00115541"/>
    <w:rsid w:val="00115B11"/>
    <w:rsid w:val="00115F1B"/>
    <w:rsid w:val="00115FAB"/>
    <w:rsid w:val="0011622A"/>
    <w:rsid w:val="0011629F"/>
    <w:rsid w:val="0011649F"/>
    <w:rsid w:val="0011675D"/>
    <w:rsid w:val="001169F8"/>
    <w:rsid w:val="00116BA5"/>
    <w:rsid w:val="00116DA7"/>
    <w:rsid w:val="00117122"/>
    <w:rsid w:val="0011732A"/>
    <w:rsid w:val="001174D8"/>
    <w:rsid w:val="001174E7"/>
    <w:rsid w:val="00117555"/>
    <w:rsid w:val="00117659"/>
    <w:rsid w:val="001177C7"/>
    <w:rsid w:val="00117C99"/>
    <w:rsid w:val="00117FCE"/>
    <w:rsid w:val="001200F9"/>
    <w:rsid w:val="0012046F"/>
    <w:rsid w:val="00120548"/>
    <w:rsid w:val="001208FF"/>
    <w:rsid w:val="00120904"/>
    <w:rsid w:val="00120A44"/>
    <w:rsid w:val="00120CF4"/>
    <w:rsid w:val="001210FC"/>
    <w:rsid w:val="0012157D"/>
    <w:rsid w:val="00121663"/>
    <w:rsid w:val="00121A79"/>
    <w:rsid w:val="00121AEC"/>
    <w:rsid w:val="00121F02"/>
    <w:rsid w:val="001220B5"/>
    <w:rsid w:val="001221BB"/>
    <w:rsid w:val="00122228"/>
    <w:rsid w:val="00122442"/>
    <w:rsid w:val="00122A43"/>
    <w:rsid w:val="00122AB9"/>
    <w:rsid w:val="00122ABD"/>
    <w:rsid w:val="00122BE0"/>
    <w:rsid w:val="00122DAD"/>
    <w:rsid w:val="00123111"/>
    <w:rsid w:val="001232EB"/>
    <w:rsid w:val="00123349"/>
    <w:rsid w:val="0012346C"/>
    <w:rsid w:val="001234E9"/>
    <w:rsid w:val="0012351C"/>
    <w:rsid w:val="0012391D"/>
    <w:rsid w:val="00123ADD"/>
    <w:rsid w:val="00123B8E"/>
    <w:rsid w:val="001240E2"/>
    <w:rsid w:val="00124807"/>
    <w:rsid w:val="00124BA2"/>
    <w:rsid w:val="00124DBC"/>
    <w:rsid w:val="00124F70"/>
    <w:rsid w:val="0012532F"/>
    <w:rsid w:val="00125368"/>
    <w:rsid w:val="001257A4"/>
    <w:rsid w:val="00125959"/>
    <w:rsid w:val="00125C29"/>
    <w:rsid w:val="00125C61"/>
    <w:rsid w:val="00125E45"/>
    <w:rsid w:val="0012628F"/>
    <w:rsid w:val="0012682C"/>
    <w:rsid w:val="00126874"/>
    <w:rsid w:val="001268CE"/>
    <w:rsid w:val="001269D9"/>
    <w:rsid w:val="00126CFD"/>
    <w:rsid w:val="00127039"/>
    <w:rsid w:val="0012716C"/>
    <w:rsid w:val="0012798B"/>
    <w:rsid w:val="00127AFE"/>
    <w:rsid w:val="00127C51"/>
    <w:rsid w:val="00127EBE"/>
    <w:rsid w:val="00130398"/>
    <w:rsid w:val="001303F6"/>
    <w:rsid w:val="001305A6"/>
    <w:rsid w:val="001306AE"/>
    <w:rsid w:val="00130C20"/>
    <w:rsid w:val="00130D00"/>
    <w:rsid w:val="00130F27"/>
    <w:rsid w:val="00131129"/>
    <w:rsid w:val="00131432"/>
    <w:rsid w:val="0013153A"/>
    <w:rsid w:val="0013182F"/>
    <w:rsid w:val="00131870"/>
    <w:rsid w:val="00131A39"/>
    <w:rsid w:val="00131B67"/>
    <w:rsid w:val="00131CAA"/>
    <w:rsid w:val="00131F83"/>
    <w:rsid w:val="00132164"/>
    <w:rsid w:val="001326F3"/>
    <w:rsid w:val="001327A6"/>
    <w:rsid w:val="00133477"/>
    <w:rsid w:val="001334CD"/>
    <w:rsid w:val="0013388D"/>
    <w:rsid w:val="00133B23"/>
    <w:rsid w:val="00133C14"/>
    <w:rsid w:val="00133C73"/>
    <w:rsid w:val="00133EA4"/>
    <w:rsid w:val="001341D6"/>
    <w:rsid w:val="00134295"/>
    <w:rsid w:val="00134747"/>
    <w:rsid w:val="00134A18"/>
    <w:rsid w:val="00134A40"/>
    <w:rsid w:val="00134E6F"/>
    <w:rsid w:val="00134FC7"/>
    <w:rsid w:val="0013516D"/>
    <w:rsid w:val="0013566B"/>
    <w:rsid w:val="00135791"/>
    <w:rsid w:val="0013597E"/>
    <w:rsid w:val="00135A7E"/>
    <w:rsid w:val="001367AF"/>
    <w:rsid w:val="00136883"/>
    <w:rsid w:val="001369EC"/>
    <w:rsid w:val="00136A4F"/>
    <w:rsid w:val="00136D18"/>
    <w:rsid w:val="00136E8D"/>
    <w:rsid w:val="0013726C"/>
    <w:rsid w:val="001376AA"/>
    <w:rsid w:val="00137C9A"/>
    <w:rsid w:val="00137D98"/>
    <w:rsid w:val="00137E40"/>
    <w:rsid w:val="00137FCD"/>
    <w:rsid w:val="0014001E"/>
    <w:rsid w:val="001402C0"/>
    <w:rsid w:val="001403A0"/>
    <w:rsid w:val="001408B4"/>
    <w:rsid w:val="00140A62"/>
    <w:rsid w:val="00140BF0"/>
    <w:rsid w:val="00140D46"/>
    <w:rsid w:val="001410FB"/>
    <w:rsid w:val="0014114C"/>
    <w:rsid w:val="0014120A"/>
    <w:rsid w:val="0014132F"/>
    <w:rsid w:val="001416CC"/>
    <w:rsid w:val="00141EED"/>
    <w:rsid w:val="00141F10"/>
    <w:rsid w:val="00142068"/>
    <w:rsid w:val="00142241"/>
    <w:rsid w:val="00142619"/>
    <w:rsid w:val="001428B2"/>
    <w:rsid w:val="00142D9D"/>
    <w:rsid w:val="00142FCE"/>
    <w:rsid w:val="001433B9"/>
    <w:rsid w:val="001434F8"/>
    <w:rsid w:val="00143511"/>
    <w:rsid w:val="00143947"/>
    <w:rsid w:val="00143A6A"/>
    <w:rsid w:val="00143A91"/>
    <w:rsid w:val="00143AFE"/>
    <w:rsid w:val="00143BCC"/>
    <w:rsid w:val="00143D64"/>
    <w:rsid w:val="00143DB7"/>
    <w:rsid w:val="00143DFD"/>
    <w:rsid w:val="00143F7D"/>
    <w:rsid w:val="0014411D"/>
    <w:rsid w:val="00144125"/>
    <w:rsid w:val="001444FF"/>
    <w:rsid w:val="0014478B"/>
    <w:rsid w:val="00144AE5"/>
    <w:rsid w:val="00144D9A"/>
    <w:rsid w:val="00144E44"/>
    <w:rsid w:val="001450EC"/>
    <w:rsid w:val="0014525D"/>
    <w:rsid w:val="00145727"/>
    <w:rsid w:val="0014579B"/>
    <w:rsid w:val="001457DA"/>
    <w:rsid w:val="001459C4"/>
    <w:rsid w:val="00145A84"/>
    <w:rsid w:val="00145C93"/>
    <w:rsid w:val="00145D2B"/>
    <w:rsid w:val="00145D84"/>
    <w:rsid w:val="001462B3"/>
    <w:rsid w:val="001462F2"/>
    <w:rsid w:val="001466AD"/>
    <w:rsid w:val="001466F4"/>
    <w:rsid w:val="00146705"/>
    <w:rsid w:val="0014679E"/>
    <w:rsid w:val="00146F4A"/>
    <w:rsid w:val="00146FF1"/>
    <w:rsid w:val="0014711D"/>
    <w:rsid w:val="001472F6"/>
    <w:rsid w:val="0014736B"/>
    <w:rsid w:val="00147389"/>
    <w:rsid w:val="00147526"/>
    <w:rsid w:val="00147567"/>
    <w:rsid w:val="0014783C"/>
    <w:rsid w:val="00147C1D"/>
    <w:rsid w:val="00147D49"/>
    <w:rsid w:val="00147DC2"/>
    <w:rsid w:val="00147E81"/>
    <w:rsid w:val="00147F9A"/>
    <w:rsid w:val="00147FA2"/>
    <w:rsid w:val="00150476"/>
    <w:rsid w:val="001504C1"/>
    <w:rsid w:val="00150529"/>
    <w:rsid w:val="001505BC"/>
    <w:rsid w:val="001505C5"/>
    <w:rsid w:val="0015092F"/>
    <w:rsid w:val="00150EAA"/>
    <w:rsid w:val="0015119E"/>
    <w:rsid w:val="001515F8"/>
    <w:rsid w:val="001516E6"/>
    <w:rsid w:val="00151A09"/>
    <w:rsid w:val="00151D62"/>
    <w:rsid w:val="00151E41"/>
    <w:rsid w:val="001520C7"/>
    <w:rsid w:val="0015246C"/>
    <w:rsid w:val="001524EC"/>
    <w:rsid w:val="00152560"/>
    <w:rsid w:val="001525F2"/>
    <w:rsid w:val="00152A28"/>
    <w:rsid w:val="00152CB8"/>
    <w:rsid w:val="00152DBA"/>
    <w:rsid w:val="00152F65"/>
    <w:rsid w:val="001532C8"/>
    <w:rsid w:val="0015336E"/>
    <w:rsid w:val="001535A8"/>
    <w:rsid w:val="0015390C"/>
    <w:rsid w:val="00154054"/>
    <w:rsid w:val="0015433F"/>
    <w:rsid w:val="00154384"/>
    <w:rsid w:val="001545E1"/>
    <w:rsid w:val="0015468D"/>
    <w:rsid w:val="001548EE"/>
    <w:rsid w:val="00154DD6"/>
    <w:rsid w:val="00154FA2"/>
    <w:rsid w:val="00155398"/>
    <w:rsid w:val="00155830"/>
    <w:rsid w:val="00155E8C"/>
    <w:rsid w:val="00156546"/>
    <w:rsid w:val="001566AD"/>
    <w:rsid w:val="0015682D"/>
    <w:rsid w:val="001568D9"/>
    <w:rsid w:val="0015690C"/>
    <w:rsid w:val="00156BD4"/>
    <w:rsid w:val="00156C0F"/>
    <w:rsid w:val="00156D95"/>
    <w:rsid w:val="00156DC4"/>
    <w:rsid w:val="00156DE0"/>
    <w:rsid w:val="00157009"/>
    <w:rsid w:val="00157506"/>
    <w:rsid w:val="00157633"/>
    <w:rsid w:val="00157AFC"/>
    <w:rsid w:val="00157C8B"/>
    <w:rsid w:val="00157DC6"/>
    <w:rsid w:val="00157E75"/>
    <w:rsid w:val="001601E8"/>
    <w:rsid w:val="001602D4"/>
    <w:rsid w:val="00160BB7"/>
    <w:rsid w:val="00160C7F"/>
    <w:rsid w:val="00160CF8"/>
    <w:rsid w:val="00160D9F"/>
    <w:rsid w:val="001610D2"/>
    <w:rsid w:val="0016117B"/>
    <w:rsid w:val="001617C9"/>
    <w:rsid w:val="001619F0"/>
    <w:rsid w:val="00161C48"/>
    <w:rsid w:val="00161E8D"/>
    <w:rsid w:val="00161F90"/>
    <w:rsid w:val="00161FB8"/>
    <w:rsid w:val="00161FF9"/>
    <w:rsid w:val="00162104"/>
    <w:rsid w:val="00162250"/>
    <w:rsid w:val="00162342"/>
    <w:rsid w:val="001624CB"/>
    <w:rsid w:val="0016252A"/>
    <w:rsid w:val="00162644"/>
    <w:rsid w:val="00162700"/>
    <w:rsid w:val="00162712"/>
    <w:rsid w:val="00162783"/>
    <w:rsid w:val="001627F1"/>
    <w:rsid w:val="00162882"/>
    <w:rsid w:val="00162999"/>
    <w:rsid w:val="00162BA2"/>
    <w:rsid w:val="00162C13"/>
    <w:rsid w:val="001632C5"/>
    <w:rsid w:val="00163C46"/>
    <w:rsid w:val="00163CB3"/>
    <w:rsid w:val="0016405E"/>
    <w:rsid w:val="00164401"/>
    <w:rsid w:val="001650E7"/>
    <w:rsid w:val="001654D8"/>
    <w:rsid w:val="00165563"/>
    <w:rsid w:val="001656A8"/>
    <w:rsid w:val="001657AC"/>
    <w:rsid w:val="001657C1"/>
    <w:rsid w:val="001659B6"/>
    <w:rsid w:val="00165A44"/>
    <w:rsid w:val="00165EC8"/>
    <w:rsid w:val="001666D4"/>
    <w:rsid w:val="001667BE"/>
    <w:rsid w:val="00166856"/>
    <w:rsid w:val="0016701E"/>
    <w:rsid w:val="00167389"/>
    <w:rsid w:val="001674BA"/>
    <w:rsid w:val="001675FB"/>
    <w:rsid w:val="00167914"/>
    <w:rsid w:val="00167EA9"/>
    <w:rsid w:val="00170065"/>
    <w:rsid w:val="00170185"/>
    <w:rsid w:val="001702F2"/>
    <w:rsid w:val="0017067B"/>
    <w:rsid w:val="00170868"/>
    <w:rsid w:val="00170C7E"/>
    <w:rsid w:val="00170E76"/>
    <w:rsid w:val="00170F50"/>
    <w:rsid w:val="001711B4"/>
    <w:rsid w:val="0017141D"/>
    <w:rsid w:val="001717A2"/>
    <w:rsid w:val="00171866"/>
    <w:rsid w:val="00171999"/>
    <w:rsid w:val="0017256F"/>
    <w:rsid w:val="001725DC"/>
    <w:rsid w:val="001728E2"/>
    <w:rsid w:val="00172ACF"/>
    <w:rsid w:val="00172ED1"/>
    <w:rsid w:val="00173224"/>
    <w:rsid w:val="00173374"/>
    <w:rsid w:val="001733ED"/>
    <w:rsid w:val="00173660"/>
    <w:rsid w:val="00173690"/>
    <w:rsid w:val="001737DF"/>
    <w:rsid w:val="00173A0B"/>
    <w:rsid w:val="00173BDA"/>
    <w:rsid w:val="00173C6D"/>
    <w:rsid w:val="001742A8"/>
    <w:rsid w:val="001744FB"/>
    <w:rsid w:val="00174D86"/>
    <w:rsid w:val="00175260"/>
    <w:rsid w:val="00175465"/>
    <w:rsid w:val="001754A3"/>
    <w:rsid w:val="00175814"/>
    <w:rsid w:val="00175A18"/>
    <w:rsid w:val="00175BBD"/>
    <w:rsid w:val="00175C6B"/>
    <w:rsid w:val="00175F26"/>
    <w:rsid w:val="0017609B"/>
    <w:rsid w:val="00176496"/>
    <w:rsid w:val="0017649E"/>
    <w:rsid w:val="00176A02"/>
    <w:rsid w:val="00176E20"/>
    <w:rsid w:val="00176E84"/>
    <w:rsid w:val="00176ED3"/>
    <w:rsid w:val="00176F72"/>
    <w:rsid w:val="00177099"/>
    <w:rsid w:val="0017731C"/>
    <w:rsid w:val="0017741E"/>
    <w:rsid w:val="0017772D"/>
    <w:rsid w:val="001777FA"/>
    <w:rsid w:val="001778BA"/>
    <w:rsid w:val="00177A20"/>
    <w:rsid w:val="00177CC3"/>
    <w:rsid w:val="00177D82"/>
    <w:rsid w:val="00177E2B"/>
    <w:rsid w:val="00177F1A"/>
    <w:rsid w:val="00180330"/>
    <w:rsid w:val="0018079B"/>
    <w:rsid w:val="00180BFE"/>
    <w:rsid w:val="00180CF8"/>
    <w:rsid w:val="00180F75"/>
    <w:rsid w:val="0018149C"/>
    <w:rsid w:val="00181876"/>
    <w:rsid w:val="00181AA7"/>
    <w:rsid w:val="00181F61"/>
    <w:rsid w:val="00182117"/>
    <w:rsid w:val="0018218A"/>
    <w:rsid w:val="001822FE"/>
    <w:rsid w:val="00182540"/>
    <w:rsid w:val="001826EF"/>
    <w:rsid w:val="001827B9"/>
    <w:rsid w:val="00182A2C"/>
    <w:rsid w:val="00182F71"/>
    <w:rsid w:val="001833EE"/>
    <w:rsid w:val="001834FF"/>
    <w:rsid w:val="001836A0"/>
    <w:rsid w:val="00183740"/>
    <w:rsid w:val="001838BB"/>
    <w:rsid w:val="001839B7"/>
    <w:rsid w:val="00183B11"/>
    <w:rsid w:val="00183B3C"/>
    <w:rsid w:val="00183F51"/>
    <w:rsid w:val="00184204"/>
    <w:rsid w:val="00184971"/>
    <w:rsid w:val="0018497F"/>
    <w:rsid w:val="0018517E"/>
    <w:rsid w:val="0018520E"/>
    <w:rsid w:val="0018533F"/>
    <w:rsid w:val="00185558"/>
    <w:rsid w:val="0018562C"/>
    <w:rsid w:val="0018562E"/>
    <w:rsid w:val="00185787"/>
    <w:rsid w:val="00185941"/>
    <w:rsid w:val="001859C4"/>
    <w:rsid w:val="0018634B"/>
    <w:rsid w:val="0018665F"/>
    <w:rsid w:val="001868E6"/>
    <w:rsid w:val="00186939"/>
    <w:rsid w:val="0018694A"/>
    <w:rsid w:val="00186A84"/>
    <w:rsid w:val="00187167"/>
    <w:rsid w:val="0018765B"/>
    <w:rsid w:val="00187873"/>
    <w:rsid w:val="00187913"/>
    <w:rsid w:val="00187DD4"/>
    <w:rsid w:val="00187EA9"/>
    <w:rsid w:val="0019052D"/>
    <w:rsid w:val="001905E0"/>
    <w:rsid w:val="00190AA6"/>
    <w:rsid w:val="00190BE7"/>
    <w:rsid w:val="00190DE8"/>
    <w:rsid w:val="00191208"/>
    <w:rsid w:val="00191212"/>
    <w:rsid w:val="001915F0"/>
    <w:rsid w:val="001915FF"/>
    <w:rsid w:val="0019172D"/>
    <w:rsid w:val="00191907"/>
    <w:rsid w:val="00191915"/>
    <w:rsid w:val="00191924"/>
    <w:rsid w:val="00191AB3"/>
    <w:rsid w:val="00191C90"/>
    <w:rsid w:val="00191CE6"/>
    <w:rsid w:val="0019234D"/>
    <w:rsid w:val="001924DA"/>
    <w:rsid w:val="001925EB"/>
    <w:rsid w:val="00192969"/>
    <w:rsid w:val="0019299B"/>
    <w:rsid w:val="00192A73"/>
    <w:rsid w:val="00192F2C"/>
    <w:rsid w:val="00193084"/>
    <w:rsid w:val="001934E8"/>
    <w:rsid w:val="00193721"/>
    <w:rsid w:val="00193839"/>
    <w:rsid w:val="00193A46"/>
    <w:rsid w:val="00193B7B"/>
    <w:rsid w:val="00193BDE"/>
    <w:rsid w:val="00193E02"/>
    <w:rsid w:val="00193FA7"/>
    <w:rsid w:val="00194C59"/>
    <w:rsid w:val="00194DF0"/>
    <w:rsid w:val="00194F8F"/>
    <w:rsid w:val="0019513D"/>
    <w:rsid w:val="0019525A"/>
    <w:rsid w:val="0019525B"/>
    <w:rsid w:val="0019536C"/>
    <w:rsid w:val="0019545C"/>
    <w:rsid w:val="0019563D"/>
    <w:rsid w:val="001957B4"/>
    <w:rsid w:val="0019596F"/>
    <w:rsid w:val="00195EB1"/>
    <w:rsid w:val="00195FC7"/>
    <w:rsid w:val="00196276"/>
    <w:rsid w:val="00196392"/>
    <w:rsid w:val="00196622"/>
    <w:rsid w:val="00196758"/>
    <w:rsid w:val="0019693A"/>
    <w:rsid w:val="00196956"/>
    <w:rsid w:val="00196BAA"/>
    <w:rsid w:val="00196BEC"/>
    <w:rsid w:val="00196D2C"/>
    <w:rsid w:val="00196E9B"/>
    <w:rsid w:val="00197059"/>
    <w:rsid w:val="00197202"/>
    <w:rsid w:val="0019777C"/>
    <w:rsid w:val="001A0542"/>
    <w:rsid w:val="001A0A08"/>
    <w:rsid w:val="001A1102"/>
    <w:rsid w:val="001A115C"/>
    <w:rsid w:val="001A118F"/>
    <w:rsid w:val="001A1404"/>
    <w:rsid w:val="001A179A"/>
    <w:rsid w:val="001A1870"/>
    <w:rsid w:val="001A1A00"/>
    <w:rsid w:val="001A1ADF"/>
    <w:rsid w:val="001A208A"/>
    <w:rsid w:val="001A2337"/>
    <w:rsid w:val="001A2890"/>
    <w:rsid w:val="001A2AFD"/>
    <w:rsid w:val="001A2C26"/>
    <w:rsid w:val="001A2C6F"/>
    <w:rsid w:val="001A31D4"/>
    <w:rsid w:val="001A3229"/>
    <w:rsid w:val="001A32A8"/>
    <w:rsid w:val="001A38B6"/>
    <w:rsid w:val="001A39FB"/>
    <w:rsid w:val="001A3EDB"/>
    <w:rsid w:val="001A3F7E"/>
    <w:rsid w:val="001A41AE"/>
    <w:rsid w:val="001A4289"/>
    <w:rsid w:val="001A433D"/>
    <w:rsid w:val="001A442A"/>
    <w:rsid w:val="001A467B"/>
    <w:rsid w:val="001A46FD"/>
    <w:rsid w:val="001A48B0"/>
    <w:rsid w:val="001A4C4D"/>
    <w:rsid w:val="001A4C9E"/>
    <w:rsid w:val="001A4D4A"/>
    <w:rsid w:val="001A4F61"/>
    <w:rsid w:val="001A4FB0"/>
    <w:rsid w:val="001A50C9"/>
    <w:rsid w:val="001A514E"/>
    <w:rsid w:val="001A54DF"/>
    <w:rsid w:val="001A54F9"/>
    <w:rsid w:val="001A59B7"/>
    <w:rsid w:val="001A5AFD"/>
    <w:rsid w:val="001A5AFF"/>
    <w:rsid w:val="001A5DD5"/>
    <w:rsid w:val="001A6551"/>
    <w:rsid w:val="001A66DE"/>
    <w:rsid w:val="001A6D35"/>
    <w:rsid w:val="001A6D55"/>
    <w:rsid w:val="001A7135"/>
    <w:rsid w:val="001A7209"/>
    <w:rsid w:val="001A74BA"/>
    <w:rsid w:val="001A7838"/>
    <w:rsid w:val="001A7A4F"/>
    <w:rsid w:val="001A7EE5"/>
    <w:rsid w:val="001A7F8C"/>
    <w:rsid w:val="001B0175"/>
    <w:rsid w:val="001B03AF"/>
    <w:rsid w:val="001B0541"/>
    <w:rsid w:val="001B0ABE"/>
    <w:rsid w:val="001B0AC9"/>
    <w:rsid w:val="001B0BF2"/>
    <w:rsid w:val="001B0C32"/>
    <w:rsid w:val="001B0E26"/>
    <w:rsid w:val="001B0E29"/>
    <w:rsid w:val="001B0FED"/>
    <w:rsid w:val="001B1246"/>
    <w:rsid w:val="001B12A1"/>
    <w:rsid w:val="001B1781"/>
    <w:rsid w:val="001B1A7E"/>
    <w:rsid w:val="001B1D2E"/>
    <w:rsid w:val="001B232A"/>
    <w:rsid w:val="001B24BA"/>
    <w:rsid w:val="001B27D3"/>
    <w:rsid w:val="001B29D6"/>
    <w:rsid w:val="001B2A19"/>
    <w:rsid w:val="001B2B50"/>
    <w:rsid w:val="001B2BB1"/>
    <w:rsid w:val="001B3036"/>
    <w:rsid w:val="001B31A2"/>
    <w:rsid w:val="001B371B"/>
    <w:rsid w:val="001B382E"/>
    <w:rsid w:val="001B3E40"/>
    <w:rsid w:val="001B3FD1"/>
    <w:rsid w:val="001B3FE0"/>
    <w:rsid w:val="001B4123"/>
    <w:rsid w:val="001B4254"/>
    <w:rsid w:val="001B42D8"/>
    <w:rsid w:val="001B4636"/>
    <w:rsid w:val="001B46DC"/>
    <w:rsid w:val="001B489B"/>
    <w:rsid w:val="001B4E9C"/>
    <w:rsid w:val="001B4F7E"/>
    <w:rsid w:val="001B4F8D"/>
    <w:rsid w:val="001B5063"/>
    <w:rsid w:val="001B5632"/>
    <w:rsid w:val="001B569E"/>
    <w:rsid w:val="001B5794"/>
    <w:rsid w:val="001B57DE"/>
    <w:rsid w:val="001B5D1E"/>
    <w:rsid w:val="001B6760"/>
    <w:rsid w:val="001B6B82"/>
    <w:rsid w:val="001B6D4F"/>
    <w:rsid w:val="001B6E7F"/>
    <w:rsid w:val="001B72E6"/>
    <w:rsid w:val="001B745A"/>
    <w:rsid w:val="001B7AF2"/>
    <w:rsid w:val="001C0039"/>
    <w:rsid w:val="001C07CB"/>
    <w:rsid w:val="001C0818"/>
    <w:rsid w:val="001C0C62"/>
    <w:rsid w:val="001C0E18"/>
    <w:rsid w:val="001C0F25"/>
    <w:rsid w:val="001C1022"/>
    <w:rsid w:val="001C1344"/>
    <w:rsid w:val="001C1794"/>
    <w:rsid w:val="001C1862"/>
    <w:rsid w:val="001C1929"/>
    <w:rsid w:val="001C1A97"/>
    <w:rsid w:val="001C1B9E"/>
    <w:rsid w:val="001C1DCA"/>
    <w:rsid w:val="001C2075"/>
    <w:rsid w:val="001C20B6"/>
    <w:rsid w:val="001C225C"/>
    <w:rsid w:val="001C29FB"/>
    <w:rsid w:val="001C2BBD"/>
    <w:rsid w:val="001C3076"/>
    <w:rsid w:val="001C3110"/>
    <w:rsid w:val="001C325B"/>
    <w:rsid w:val="001C3A4B"/>
    <w:rsid w:val="001C3B1D"/>
    <w:rsid w:val="001C3B2C"/>
    <w:rsid w:val="001C3CB8"/>
    <w:rsid w:val="001C3E35"/>
    <w:rsid w:val="001C4020"/>
    <w:rsid w:val="001C40C5"/>
    <w:rsid w:val="001C4377"/>
    <w:rsid w:val="001C44CB"/>
    <w:rsid w:val="001C459A"/>
    <w:rsid w:val="001C45A3"/>
    <w:rsid w:val="001C4750"/>
    <w:rsid w:val="001C4847"/>
    <w:rsid w:val="001C48A2"/>
    <w:rsid w:val="001C498B"/>
    <w:rsid w:val="001C4A9B"/>
    <w:rsid w:val="001C4C38"/>
    <w:rsid w:val="001C4EB0"/>
    <w:rsid w:val="001C4F44"/>
    <w:rsid w:val="001C50CB"/>
    <w:rsid w:val="001C51C0"/>
    <w:rsid w:val="001C51E6"/>
    <w:rsid w:val="001C5269"/>
    <w:rsid w:val="001C527E"/>
    <w:rsid w:val="001C5320"/>
    <w:rsid w:val="001C56A0"/>
    <w:rsid w:val="001C56F2"/>
    <w:rsid w:val="001C57EB"/>
    <w:rsid w:val="001C5CF6"/>
    <w:rsid w:val="001C653B"/>
    <w:rsid w:val="001C66EA"/>
    <w:rsid w:val="001C6917"/>
    <w:rsid w:val="001C69DB"/>
    <w:rsid w:val="001C6AAB"/>
    <w:rsid w:val="001C6C08"/>
    <w:rsid w:val="001C6E68"/>
    <w:rsid w:val="001C73EB"/>
    <w:rsid w:val="001C7987"/>
    <w:rsid w:val="001C7BAA"/>
    <w:rsid w:val="001C7C83"/>
    <w:rsid w:val="001C7CF6"/>
    <w:rsid w:val="001D0099"/>
    <w:rsid w:val="001D0532"/>
    <w:rsid w:val="001D0781"/>
    <w:rsid w:val="001D093F"/>
    <w:rsid w:val="001D0BFC"/>
    <w:rsid w:val="001D0E74"/>
    <w:rsid w:val="001D0EFF"/>
    <w:rsid w:val="001D0F86"/>
    <w:rsid w:val="001D104D"/>
    <w:rsid w:val="001D108E"/>
    <w:rsid w:val="001D1155"/>
    <w:rsid w:val="001D17CB"/>
    <w:rsid w:val="001D17D9"/>
    <w:rsid w:val="001D1814"/>
    <w:rsid w:val="001D1DF7"/>
    <w:rsid w:val="001D1EB3"/>
    <w:rsid w:val="001D1EFA"/>
    <w:rsid w:val="001D1F8A"/>
    <w:rsid w:val="001D2028"/>
    <w:rsid w:val="001D225A"/>
    <w:rsid w:val="001D29AC"/>
    <w:rsid w:val="001D2DBF"/>
    <w:rsid w:val="001D30D5"/>
    <w:rsid w:val="001D31A3"/>
    <w:rsid w:val="001D3B62"/>
    <w:rsid w:val="001D3BD5"/>
    <w:rsid w:val="001D3C62"/>
    <w:rsid w:val="001D3D4C"/>
    <w:rsid w:val="001D3D62"/>
    <w:rsid w:val="001D490F"/>
    <w:rsid w:val="001D4CBE"/>
    <w:rsid w:val="001D5166"/>
    <w:rsid w:val="001D53C5"/>
    <w:rsid w:val="001D53EC"/>
    <w:rsid w:val="001D57DE"/>
    <w:rsid w:val="001D5BDD"/>
    <w:rsid w:val="001D5FA8"/>
    <w:rsid w:val="001D60A7"/>
    <w:rsid w:val="001D69FA"/>
    <w:rsid w:val="001D6ACC"/>
    <w:rsid w:val="001D6DD4"/>
    <w:rsid w:val="001D6F58"/>
    <w:rsid w:val="001D7266"/>
    <w:rsid w:val="001D74E8"/>
    <w:rsid w:val="001D7614"/>
    <w:rsid w:val="001D785D"/>
    <w:rsid w:val="001D7906"/>
    <w:rsid w:val="001D79FB"/>
    <w:rsid w:val="001D7A53"/>
    <w:rsid w:val="001D7DFB"/>
    <w:rsid w:val="001E0299"/>
    <w:rsid w:val="001E09A3"/>
    <w:rsid w:val="001E118B"/>
    <w:rsid w:val="001E12D9"/>
    <w:rsid w:val="001E1455"/>
    <w:rsid w:val="001E1654"/>
    <w:rsid w:val="001E16C0"/>
    <w:rsid w:val="001E1F00"/>
    <w:rsid w:val="001E2125"/>
    <w:rsid w:val="001E21C9"/>
    <w:rsid w:val="001E2318"/>
    <w:rsid w:val="001E2546"/>
    <w:rsid w:val="001E267B"/>
    <w:rsid w:val="001E2EEC"/>
    <w:rsid w:val="001E3153"/>
    <w:rsid w:val="001E32F4"/>
    <w:rsid w:val="001E3996"/>
    <w:rsid w:val="001E43F4"/>
    <w:rsid w:val="001E465B"/>
    <w:rsid w:val="001E4771"/>
    <w:rsid w:val="001E48E4"/>
    <w:rsid w:val="001E4B28"/>
    <w:rsid w:val="001E4E15"/>
    <w:rsid w:val="001E4EF3"/>
    <w:rsid w:val="001E5001"/>
    <w:rsid w:val="001E5118"/>
    <w:rsid w:val="001E51D6"/>
    <w:rsid w:val="001E557D"/>
    <w:rsid w:val="001E5704"/>
    <w:rsid w:val="001E574F"/>
    <w:rsid w:val="001E589A"/>
    <w:rsid w:val="001E5B3A"/>
    <w:rsid w:val="001E5C31"/>
    <w:rsid w:val="001E5E4E"/>
    <w:rsid w:val="001E61A5"/>
    <w:rsid w:val="001E628C"/>
    <w:rsid w:val="001E6A0C"/>
    <w:rsid w:val="001E7037"/>
    <w:rsid w:val="001E7093"/>
    <w:rsid w:val="001E7356"/>
    <w:rsid w:val="001E7433"/>
    <w:rsid w:val="001E76FE"/>
    <w:rsid w:val="001E7876"/>
    <w:rsid w:val="001F0095"/>
    <w:rsid w:val="001F0162"/>
    <w:rsid w:val="001F0836"/>
    <w:rsid w:val="001F0AB1"/>
    <w:rsid w:val="001F0AD1"/>
    <w:rsid w:val="001F0D72"/>
    <w:rsid w:val="001F161D"/>
    <w:rsid w:val="001F18A5"/>
    <w:rsid w:val="001F19F2"/>
    <w:rsid w:val="001F19FD"/>
    <w:rsid w:val="001F1B6B"/>
    <w:rsid w:val="001F1C90"/>
    <w:rsid w:val="001F1F62"/>
    <w:rsid w:val="001F2040"/>
    <w:rsid w:val="001F20AF"/>
    <w:rsid w:val="001F2D39"/>
    <w:rsid w:val="001F2DD1"/>
    <w:rsid w:val="001F2F12"/>
    <w:rsid w:val="001F30E6"/>
    <w:rsid w:val="001F3698"/>
    <w:rsid w:val="001F3A20"/>
    <w:rsid w:val="001F3E6E"/>
    <w:rsid w:val="001F3F36"/>
    <w:rsid w:val="001F41BC"/>
    <w:rsid w:val="001F4436"/>
    <w:rsid w:val="001F48D7"/>
    <w:rsid w:val="001F4A8E"/>
    <w:rsid w:val="001F4DBB"/>
    <w:rsid w:val="001F50E4"/>
    <w:rsid w:val="001F50FB"/>
    <w:rsid w:val="001F527A"/>
    <w:rsid w:val="001F5745"/>
    <w:rsid w:val="001F580F"/>
    <w:rsid w:val="001F583D"/>
    <w:rsid w:val="001F5AB4"/>
    <w:rsid w:val="001F5B8C"/>
    <w:rsid w:val="001F6034"/>
    <w:rsid w:val="001F6185"/>
    <w:rsid w:val="001F6293"/>
    <w:rsid w:val="001F6730"/>
    <w:rsid w:val="001F6AF4"/>
    <w:rsid w:val="001F6DD6"/>
    <w:rsid w:val="001F6EBA"/>
    <w:rsid w:val="001F70A7"/>
    <w:rsid w:val="001F744F"/>
    <w:rsid w:val="001F7475"/>
    <w:rsid w:val="001F74F0"/>
    <w:rsid w:val="001F759A"/>
    <w:rsid w:val="001F7944"/>
    <w:rsid w:val="001F7945"/>
    <w:rsid w:val="001F7A2F"/>
    <w:rsid w:val="001F7AD2"/>
    <w:rsid w:val="001F7AD7"/>
    <w:rsid w:val="001F7B0E"/>
    <w:rsid w:val="001F7C86"/>
    <w:rsid w:val="001F7D10"/>
    <w:rsid w:val="0020054C"/>
    <w:rsid w:val="00200803"/>
    <w:rsid w:val="00200923"/>
    <w:rsid w:val="002009A6"/>
    <w:rsid w:val="002009D5"/>
    <w:rsid w:val="00200B5D"/>
    <w:rsid w:val="00200D32"/>
    <w:rsid w:val="0020114D"/>
    <w:rsid w:val="00201235"/>
    <w:rsid w:val="002019BC"/>
    <w:rsid w:val="00201B42"/>
    <w:rsid w:val="00201FEE"/>
    <w:rsid w:val="00202440"/>
    <w:rsid w:val="0020273F"/>
    <w:rsid w:val="002028EB"/>
    <w:rsid w:val="00202965"/>
    <w:rsid w:val="00202BD1"/>
    <w:rsid w:val="00203290"/>
    <w:rsid w:val="00203577"/>
    <w:rsid w:val="00203B36"/>
    <w:rsid w:val="00203D24"/>
    <w:rsid w:val="00203FC0"/>
    <w:rsid w:val="0020481F"/>
    <w:rsid w:val="002048E6"/>
    <w:rsid w:val="00204A79"/>
    <w:rsid w:val="00204F0C"/>
    <w:rsid w:val="002052AA"/>
    <w:rsid w:val="00205660"/>
    <w:rsid w:val="002056A0"/>
    <w:rsid w:val="002058FE"/>
    <w:rsid w:val="00205A89"/>
    <w:rsid w:val="00205D70"/>
    <w:rsid w:val="00205F2B"/>
    <w:rsid w:val="002062A3"/>
    <w:rsid w:val="002067E8"/>
    <w:rsid w:val="00206854"/>
    <w:rsid w:val="00206D68"/>
    <w:rsid w:val="00206D8C"/>
    <w:rsid w:val="00206F54"/>
    <w:rsid w:val="00207075"/>
    <w:rsid w:val="002071E7"/>
    <w:rsid w:val="00207286"/>
    <w:rsid w:val="002073D0"/>
    <w:rsid w:val="002077AD"/>
    <w:rsid w:val="00207806"/>
    <w:rsid w:val="00210778"/>
    <w:rsid w:val="00210FAB"/>
    <w:rsid w:val="00211476"/>
    <w:rsid w:val="00211686"/>
    <w:rsid w:val="00211762"/>
    <w:rsid w:val="00211774"/>
    <w:rsid w:val="0021185B"/>
    <w:rsid w:val="00211B04"/>
    <w:rsid w:val="00211C65"/>
    <w:rsid w:val="00211C9B"/>
    <w:rsid w:val="00212544"/>
    <w:rsid w:val="00212552"/>
    <w:rsid w:val="002128C1"/>
    <w:rsid w:val="00212BBE"/>
    <w:rsid w:val="00213201"/>
    <w:rsid w:val="00213495"/>
    <w:rsid w:val="00213593"/>
    <w:rsid w:val="00213A50"/>
    <w:rsid w:val="00213BE3"/>
    <w:rsid w:val="00213C6E"/>
    <w:rsid w:val="00213D13"/>
    <w:rsid w:val="00213FA9"/>
    <w:rsid w:val="00214007"/>
    <w:rsid w:val="00214430"/>
    <w:rsid w:val="0021471B"/>
    <w:rsid w:val="0021531A"/>
    <w:rsid w:val="00215352"/>
    <w:rsid w:val="00215C03"/>
    <w:rsid w:val="00215CAA"/>
    <w:rsid w:val="002160F9"/>
    <w:rsid w:val="002161AD"/>
    <w:rsid w:val="002163D5"/>
    <w:rsid w:val="00216598"/>
    <w:rsid w:val="002165D9"/>
    <w:rsid w:val="0021687D"/>
    <w:rsid w:val="00216977"/>
    <w:rsid w:val="00217096"/>
    <w:rsid w:val="002172DF"/>
    <w:rsid w:val="002175EE"/>
    <w:rsid w:val="00217EB3"/>
    <w:rsid w:val="002201FF"/>
    <w:rsid w:val="00220322"/>
    <w:rsid w:val="0022057D"/>
    <w:rsid w:val="0022074C"/>
    <w:rsid w:val="00220913"/>
    <w:rsid w:val="00220A90"/>
    <w:rsid w:val="00220C26"/>
    <w:rsid w:val="00220DFD"/>
    <w:rsid w:val="0022106F"/>
    <w:rsid w:val="00221224"/>
    <w:rsid w:val="0022129F"/>
    <w:rsid w:val="0022169A"/>
    <w:rsid w:val="00222364"/>
    <w:rsid w:val="00222611"/>
    <w:rsid w:val="00222722"/>
    <w:rsid w:val="00222749"/>
    <w:rsid w:val="002227D0"/>
    <w:rsid w:val="00222A25"/>
    <w:rsid w:val="00222D33"/>
    <w:rsid w:val="00222DBF"/>
    <w:rsid w:val="00222EC7"/>
    <w:rsid w:val="002235F7"/>
    <w:rsid w:val="00223690"/>
    <w:rsid w:val="00223754"/>
    <w:rsid w:val="00223882"/>
    <w:rsid w:val="002238F7"/>
    <w:rsid w:val="00223F07"/>
    <w:rsid w:val="00224102"/>
    <w:rsid w:val="002241CE"/>
    <w:rsid w:val="002242A8"/>
    <w:rsid w:val="002242F0"/>
    <w:rsid w:val="002245B0"/>
    <w:rsid w:val="00224710"/>
    <w:rsid w:val="00224761"/>
    <w:rsid w:val="00224860"/>
    <w:rsid w:val="002248C3"/>
    <w:rsid w:val="00224A5C"/>
    <w:rsid w:val="00224A61"/>
    <w:rsid w:val="00224B95"/>
    <w:rsid w:val="00224ECE"/>
    <w:rsid w:val="00224EE0"/>
    <w:rsid w:val="0022557C"/>
    <w:rsid w:val="002258C2"/>
    <w:rsid w:val="00225BA7"/>
    <w:rsid w:val="00225C76"/>
    <w:rsid w:val="00225C8B"/>
    <w:rsid w:val="00225D6A"/>
    <w:rsid w:val="00226079"/>
    <w:rsid w:val="00226223"/>
    <w:rsid w:val="00226646"/>
    <w:rsid w:val="002266B5"/>
    <w:rsid w:val="00226D0B"/>
    <w:rsid w:val="00226D3F"/>
    <w:rsid w:val="002270C1"/>
    <w:rsid w:val="00227138"/>
    <w:rsid w:val="002271B2"/>
    <w:rsid w:val="002271D4"/>
    <w:rsid w:val="00227450"/>
    <w:rsid w:val="00227577"/>
    <w:rsid w:val="00227630"/>
    <w:rsid w:val="002300CE"/>
    <w:rsid w:val="00230292"/>
    <w:rsid w:val="00230453"/>
    <w:rsid w:val="002307B3"/>
    <w:rsid w:val="002307BE"/>
    <w:rsid w:val="00230835"/>
    <w:rsid w:val="00230A6E"/>
    <w:rsid w:val="00230A8B"/>
    <w:rsid w:val="00230DD8"/>
    <w:rsid w:val="00230EE6"/>
    <w:rsid w:val="00230F2A"/>
    <w:rsid w:val="00231055"/>
    <w:rsid w:val="00231210"/>
    <w:rsid w:val="00231267"/>
    <w:rsid w:val="002317EB"/>
    <w:rsid w:val="002317F3"/>
    <w:rsid w:val="00231CA7"/>
    <w:rsid w:val="002323B6"/>
    <w:rsid w:val="0023241D"/>
    <w:rsid w:val="002324D3"/>
    <w:rsid w:val="00232776"/>
    <w:rsid w:val="002327A9"/>
    <w:rsid w:val="00232E54"/>
    <w:rsid w:val="002332C6"/>
    <w:rsid w:val="00233399"/>
    <w:rsid w:val="00233662"/>
    <w:rsid w:val="00234085"/>
    <w:rsid w:val="0023419B"/>
    <w:rsid w:val="0023427D"/>
    <w:rsid w:val="002347A3"/>
    <w:rsid w:val="002347FB"/>
    <w:rsid w:val="00234832"/>
    <w:rsid w:val="0023497C"/>
    <w:rsid w:val="002350F0"/>
    <w:rsid w:val="00235160"/>
    <w:rsid w:val="00235188"/>
    <w:rsid w:val="0023533B"/>
    <w:rsid w:val="00235782"/>
    <w:rsid w:val="00235D51"/>
    <w:rsid w:val="00236322"/>
    <w:rsid w:val="0023658F"/>
    <w:rsid w:val="002366BB"/>
    <w:rsid w:val="00236C4C"/>
    <w:rsid w:val="00236FDF"/>
    <w:rsid w:val="002370E7"/>
    <w:rsid w:val="002370E8"/>
    <w:rsid w:val="002374B0"/>
    <w:rsid w:val="00237671"/>
    <w:rsid w:val="002377EC"/>
    <w:rsid w:val="002377F5"/>
    <w:rsid w:val="00237BA2"/>
    <w:rsid w:val="00237E8C"/>
    <w:rsid w:val="00237F2A"/>
    <w:rsid w:val="00240031"/>
    <w:rsid w:val="002402EA"/>
    <w:rsid w:val="00240C64"/>
    <w:rsid w:val="00240D2A"/>
    <w:rsid w:val="00240F59"/>
    <w:rsid w:val="00240FAC"/>
    <w:rsid w:val="0024121B"/>
    <w:rsid w:val="0024143B"/>
    <w:rsid w:val="002414FF"/>
    <w:rsid w:val="00241AE2"/>
    <w:rsid w:val="00241E72"/>
    <w:rsid w:val="00242149"/>
    <w:rsid w:val="00242152"/>
    <w:rsid w:val="00242437"/>
    <w:rsid w:val="002424E8"/>
    <w:rsid w:val="00242700"/>
    <w:rsid w:val="002427A0"/>
    <w:rsid w:val="00242970"/>
    <w:rsid w:val="00242987"/>
    <w:rsid w:val="00242A45"/>
    <w:rsid w:val="00242F2A"/>
    <w:rsid w:val="0024342A"/>
    <w:rsid w:val="002434D9"/>
    <w:rsid w:val="002438A9"/>
    <w:rsid w:val="00243BE9"/>
    <w:rsid w:val="0024412D"/>
    <w:rsid w:val="002442E5"/>
    <w:rsid w:val="00244331"/>
    <w:rsid w:val="00244966"/>
    <w:rsid w:val="00244B7D"/>
    <w:rsid w:val="00244DE7"/>
    <w:rsid w:val="00244F39"/>
    <w:rsid w:val="002454A9"/>
    <w:rsid w:val="00245561"/>
    <w:rsid w:val="00245F5F"/>
    <w:rsid w:val="00246363"/>
    <w:rsid w:val="00246B40"/>
    <w:rsid w:val="00246E3C"/>
    <w:rsid w:val="00246FD4"/>
    <w:rsid w:val="002475F7"/>
    <w:rsid w:val="002476E7"/>
    <w:rsid w:val="00247786"/>
    <w:rsid w:val="00250388"/>
    <w:rsid w:val="002504B8"/>
    <w:rsid w:val="00250573"/>
    <w:rsid w:val="00250601"/>
    <w:rsid w:val="00250745"/>
    <w:rsid w:val="00250E8E"/>
    <w:rsid w:val="00250F1B"/>
    <w:rsid w:val="00251406"/>
    <w:rsid w:val="00251590"/>
    <w:rsid w:val="00251599"/>
    <w:rsid w:val="002517ED"/>
    <w:rsid w:val="00251AE6"/>
    <w:rsid w:val="00252016"/>
    <w:rsid w:val="0025242C"/>
    <w:rsid w:val="002526F7"/>
    <w:rsid w:val="00253202"/>
    <w:rsid w:val="00253269"/>
    <w:rsid w:val="00253445"/>
    <w:rsid w:val="00253982"/>
    <w:rsid w:val="0025410C"/>
    <w:rsid w:val="00254623"/>
    <w:rsid w:val="0025471D"/>
    <w:rsid w:val="00254B15"/>
    <w:rsid w:val="00254B5B"/>
    <w:rsid w:val="00254D63"/>
    <w:rsid w:val="0025547A"/>
    <w:rsid w:val="002556FC"/>
    <w:rsid w:val="0025575B"/>
    <w:rsid w:val="00255A10"/>
    <w:rsid w:val="00255A24"/>
    <w:rsid w:val="00255B4C"/>
    <w:rsid w:val="00255B9B"/>
    <w:rsid w:val="00256080"/>
    <w:rsid w:val="00256117"/>
    <w:rsid w:val="002562CA"/>
    <w:rsid w:val="002562F9"/>
    <w:rsid w:val="00256BE4"/>
    <w:rsid w:val="00256DFC"/>
    <w:rsid w:val="00256E5F"/>
    <w:rsid w:val="002572C0"/>
    <w:rsid w:val="0025754E"/>
    <w:rsid w:val="0025771D"/>
    <w:rsid w:val="00257791"/>
    <w:rsid w:val="002577D1"/>
    <w:rsid w:val="00260230"/>
    <w:rsid w:val="002603A5"/>
    <w:rsid w:val="002604AA"/>
    <w:rsid w:val="002608E0"/>
    <w:rsid w:val="002608F8"/>
    <w:rsid w:val="00260B7A"/>
    <w:rsid w:val="00260BCB"/>
    <w:rsid w:val="00261272"/>
    <w:rsid w:val="002614E0"/>
    <w:rsid w:val="002614FE"/>
    <w:rsid w:val="002616E5"/>
    <w:rsid w:val="00261A30"/>
    <w:rsid w:val="00261AC2"/>
    <w:rsid w:val="00261CFD"/>
    <w:rsid w:val="00261DF2"/>
    <w:rsid w:val="00261E95"/>
    <w:rsid w:val="002620AE"/>
    <w:rsid w:val="0026257A"/>
    <w:rsid w:val="0026259B"/>
    <w:rsid w:val="00262957"/>
    <w:rsid w:val="002629C5"/>
    <w:rsid w:val="00262B46"/>
    <w:rsid w:val="00263006"/>
    <w:rsid w:val="00263724"/>
    <w:rsid w:val="0026394E"/>
    <w:rsid w:val="00263B3E"/>
    <w:rsid w:val="00263D10"/>
    <w:rsid w:val="00264102"/>
    <w:rsid w:val="002641A7"/>
    <w:rsid w:val="00264461"/>
    <w:rsid w:val="002644FE"/>
    <w:rsid w:val="00264901"/>
    <w:rsid w:val="00264924"/>
    <w:rsid w:val="00264C3F"/>
    <w:rsid w:val="002652B7"/>
    <w:rsid w:val="0026548A"/>
    <w:rsid w:val="00265B1C"/>
    <w:rsid w:val="00265B67"/>
    <w:rsid w:val="00265D10"/>
    <w:rsid w:val="00265E20"/>
    <w:rsid w:val="00265F46"/>
    <w:rsid w:val="0026610C"/>
    <w:rsid w:val="00266288"/>
    <w:rsid w:val="00266327"/>
    <w:rsid w:val="0026653B"/>
    <w:rsid w:val="0026665A"/>
    <w:rsid w:val="00266952"/>
    <w:rsid w:val="002669EB"/>
    <w:rsid w:val="0026710E"/>
    <w:rsid w:val="002671E2"/>
    <w:rsid w:val="002673B5"/>
    <w:rsid w:val="00267610"/>
    <w:rsid w:val="00267991"/>
    <w:rsid w:val="00267F41"/>
    <w:rsid w:val="00270231"/>
    <w:rsid w:val="002706F3"/>
    <w:rsid w:val="002708E6"/>
    <w:rsid w:val="002708F0"/>
    <w:rsid w:val="00270E85"/>
    <w:rsid w:val="00271B22"/>
    <w:rsid w:val="00271B48"/>
    <w:rsid w:val="00271CE1"/>
    <w:rsid w:val="00271F4F"/>
    <w:rsid w:val="0027221C"/>
    <w:rsid w:val="0027233B"/>
    <w:rsid w:val="00272477"/>
    <w:rsid w:val="00272992"/>
    <w:rsid w:val="00272BBE"/>
    <w:rsid w:val="00272E49"/>
    <w:rsid w:val="00272EAD"/>
    <w:rsid w:val="00272FB0"/>
    <w:rsid w:val="00273048"/>
    <w:rsid w:val="00273283"/>
    <w:rsid w:val="002732F0"/>
    <w:rsid w:val="0027337C"/>
    <w:rsid w:val="002736E8"/>
    <w:rsid w:val="00273B97"/>
    <w:rsid w:val="00273C49"/>
    <w:rsid w:val="00273DB6"/>
    <w:rsid w:val="00273DF7"/>
    <w:rsid w:val="00273F68"/>
    <w:rsid w:val="002740BD"/>
    <w:rsid w:val="00274391"/>
    <w:rsid w:val="002743CC"/>
    <w:rsid w:val="002744B8"/>
    <w:rsid w:val="002744C9"/>
    <w:rsid w:val="00274811"/>
    <w:rsid w:val="0027488F"/>
    <w:rsid w:val="00274AD1"/>
    <w:rsid w:val="00274D39"/>
    <w:rsid w:val="00274EDB"/>
    <w:rsid w:val="002751B1"/>
    <w:rsid w:val="002755BE"/>
    <w:rsid w:val="0027562E"/>
    <w:rsid w:val="002756BB"/>
    <w:rsid w:val="00275747"/>
    <w:rsid w:val="00275818"/>
    <w:rsid w:val="0027583D"/>
    <w:rsid w:val="0027595B"/>
    <w:rsid w:val="00276192"/>
    <w:rsid w:val="002762B4"/>
    <w:rsid w:val="0027646F"/>
    <w:rsid w:val="00276664"/>
    <w:rsid w:val="00276C52"/>
    <w:rsid w:val="00276D08"/>
    <w:rsid w:val="00276E8E"/>
    <w:rsid w:val="00277486"/>
    <w:rsid w:val="002777FE"/>
    <w:rsid w:val="00277AA1"/>
    <w:rsid w:val="00277D7B"/>
    <w:rsid w:val="00280246"/>
    <w:rsid w:val="00280266"/>
    <w:rsid w:val="002805D2"/>
    <w:rsid w:val="00280691"/>
    <w:rsid w:val="002806AE"/>
    <w:rsid w:val="00280E03"/>
    <w:rsid w:val="00280F1B"/>
    <w:rsid w:val="00281563"/>
    <w:rsid w:val="0028169D"/>
    <w:rsid w:val="00281770"/>
    <w:rsid w:val="00281B1D"/>
    <w:rsid w:val="00281B24"/>
    <w:rsid w:val="002822AB"/>
    <w:rsid w:val="002824A4"/>
    <w:rsid w:val="002824CC"/>
    <w:rsid w:val="00282914"/>
    <w:rsid w:val="00283006"/>
    <w:rsid w:val="002830F6"/>
    <w:rsid w:val="002830F9"/>
    <w:rsid w:val="0028310A"/>
    <w:rsid w:val="002831B2"/>
    <w:rsid w:val="002832DC"/>
    <w:rsid w:val="00283381"/>
    <w:rsid w:val="0028362F"/>
    <w:rsid w:val="00283658"/>
    <w:rsid w:val="00284FC1"/>
    <w:rsid w:val="00285210"/>
    <w:rsid w:val="00285C19"/>
    <w:rsid w:val="00285FB5"/>
    <w:rsid w:val="00286137"/>
    <w:rsid w:val="00286195"/>
    <w:rsid w:val="00286704"/>
    <w:rsid w:val="00286911"/>
    <w:rsid w:val="00286B83"/>
    <w:rsid w:val="00286C51"/>
    <w:rsid w:val="00287116"/>
    <w:rsid w:val="002872EC"/>
    <w:rsid w:val="00287880"/>
    <w:rsid w:val="0028789A"/>
    <w:rsid w:val="00287D21"/>
    <w:rsid w:val="00287D73"/>
    <w:rsid w:val="00287F27"/>
    <w:rsid w:val="00290234"/>
    <w:rsid w:val="002903CA"/>
    <w:rsid w:val="0029048E"/>
    <w:rsid w:val="00290516"/>
    <w:rsid w:val="002905B9"/>
    <w:rsid w:val="002905BB"/>
    <w:rsid w:val="00290620"/>
    <w:rsid w:val="002908AD"/>
    <w:rsid w:val="00290D5A"/>
    <w:rsid w:val="00290E78"/>
    <w:rsid w:val="00291169"/>
    <w:rsid w:val="002913EC"/>
    <w:rsid w:val="00291572"/>
    <w:rsid w:val="002915F5"/>
    <w:rsid w:val="00291603"/>
    <w:rsid w:val="0029191D"/>
    <w:rsid w:val="0029192D"/>
    <w:rsid w:val="00291AB8"/>
    <w:rsid w:val="00291CE9"/>
    <w:rsid w:val="00291DED"/>
    <w:rsid w:val="00292094"/>
    <w:rsid w:val="0029231E"/>
    <w:rsid w:val="002925A0"/>
    <w:rsid w:val="00292B68"/>
    <w:rsid w:val="00292ED3"/>
    <w:rsid w:val="00293023"/>
    <w:rsid w:val="00293A20"/>
    <w:rsid w:val="00293C00"/>
    <w:rsid w:val="00293CEA"/>
    <w:rsid w:val="00293E2E"/>
    <w:rsid w:val="002941CA"/>
    <w:rsid w:val="00294349"/>
    <w:rsid w:val="0029474D"/>
    <w:rsid w:val="00294824"/>
    <w:rsid w:val="00294BF7"/>
    <w:rsid w:val="00294F19"/>
    <w:rsid w:val="00295198"/>
    <w:rsid w:val="00295261"/>
    <w:rsid w:val="0029534A"/>
    <w:rsid w:val="002954F4"/>
    <w:rsid w:val="0029573A"/>
    <w:rsid w:val="002958DA"/>
    <w:rsid w:val="0029591D"/>
    <w:rsid w:val="0029598F"/>
    <w:rsid w:val="00295C08"/>
    <w:rsid w:val="00295C7D"/>
    <w:rsid w:val="00295CCE"/>
    <w:rsid w:val="00295DE1"/>
    <w:rsid w:val="00295E5C"/>
    <w:rsid w:val="00295EAE"/>
    <w:rsid w:val="0029663E"/>
    <w:rsid w:val="002969A8"/>
    <w:rsid w:val="00296C1C"/>
    <w:rsid w:val="00296D4B"/>
    <w:rsid w:val="002970AE"/>
    <w:rsid w:val="00297176"/>
    <w:rsid w:val="002972F8"/>
    <w:rsid w:val="00297726"/>
    <w:rsid w:val="00297775"/>
    <w:rsid w:val="002977ED"/>
    <w:rsid w:val="00297DA0"/>
    <w:rsid w:val="002A07ED"/>
    <w:rsid w:val="002A090D"/>
    <w:rsid w:val="002A0B59"/>
    <w:rsid w:val="002A0C00"/>
    <w:rsid w:val="002A0E4E"/>
    <w:rsid w:val="002A106E"/>
    <w:rsid w:val="002A1118"/>
    <w:rsid w:val="002A11B1"/>
    <w:rsid w:val="002A14D2"/>
    <w:rsid w:val="002A1DEA"/>
    <w:rsid w:val="002A1F53"/>
    <w:rsid w:val="002A20F1"/>
    <w:rsid w:val="002A216B"/>
    <w:rsid w:val="002A2183"/>
    <w:rsid w:val="002A2271"/>
    <w:rsid w:val="002A229B"/>
    <w:rsid w:val="002A2659"/>
    <w:rsid w:val="002A271C"/>
    <w:rsid w:val="002A2B80"/>
    <w:rsid w:val="002A2FA2"/>
    <w:rsid w:val="002A337D"/>
    <w:rsid w:val="002A3B22"/>
    <w:rsid w:val="002A3B8C"/>
    <w:rsid w:val="002A3C27"/>
    <w:rsid w:val="002A3FAC"/>
    <w:rsid w:val="002A41D2"/>
    <w:rsid w:val="002A4608"/>
    <w:rsid w:val="002A5028"/>
    <w:rsid w:val="002A5038"/>
    <w:rsid w:val="002A52E9"/>
    <w:rsid w:val="002A54A4"/>
    <w:rsid w:val="002A583C"/>
    <w:rsid w:val="002A5B6A"/>
    <w:rsid w:val="002A5C23"/>
    <w:rsid w:val="002A5F0C"/>
    <w:rsid w:val="002A5F1C"/>
    <w:rsid w:val="002A5FC8"/>
    <w:rsid w:val="002A65B4"/>
    <w:rsid w:val="002A660C"/>
    <w:rsid w:val="002A682E"/>
    <w:rsid w:val="002A6C28"/>
    <w:rsid w:val="002A6F44"/>
    <w:rsid w:val="002A7066"/>
    <w:rsid w:val="002A7107"/>
    <w:rsid w:val="002A7343"/>
    <w:rsid w:val="002A75AB"/>
    <w:rsid w:val="002A75EF"/>
    <w:rsid w:val="002A76B9"/>
    <w:rsid w:val="002A7929"/>
    <w:rsid w:val="002A7962"/>
    <w:rsid w:val="002A7C04"/>
    <w:rsid w:val="002B0197"/>
    <w:rsid w:val="002B037D"/>
    <w:rsid w:val="002B0426"/>
    <w:rsid w:val="002B081F"/>
    <w:rsid w:val="002B0CC1"/>
    <w:rsid w:val="002B0F65"/>
    <w:rsid w:val="002B1482"/>
    <w:rsid w:val="002B1528"/>
    <w:rsid w:val="002B1710"/>
    <w:rsid w:val="002B1712"/>
    <w:rsid w:val="002B1BD3"/>
    <w:rsid w:val="002B1D18"/>
    <w:rsid w:val="002B1E23"/>
    <w:rsid w:val="002B1F79"/>
    <w:rsid w:val="002B1FC1"/>
    <w:rsid w:val="002B27D2"/>
    <w:rsid w:val="002B2B0F"/>
    <w:rsid w:val="002B2C7F"/>
    <w:rsid w:val="002B308D"/>
    <w:rsid w:val="002B330C"/>
    <w:rsid w:val="002B35D6"/>
    <w:rsid w:val="002B398A"/>
    <w:rsid w:val="002B3BAE"/>
    <w:rsid w:val="002B4710"/>
    <w:rsid w:val="002B4B20"/>
    <w:rsid w:val="002B4B99"/>
    <w:rsid w:val="002B5277"/>
    <w:rsid w:val="002B55E8"/>
    <w:rsid w:val="002B56F0"/>
    <w:rsid w:val="002B58F1"/>
    <w:rsid w:val="002B5C70"/>
    <w:rsid w:val="002B5E29"/>
    <w:rsid w:val="002B5E79"/>
    <w:rsid w:val="002B6094"/>
    <w:rsid w:val="002B610B"/>
    <w:rsid w:val="002B63AE"/>
    <w:rsid w:val="002B6D42"/>
    <w:rsid w:val="002B6D5C"/>
    <w:rsid w:val="002B75BC"/>
    <w:rsid w:val="002B75DA"/>
    <w:rsid w:val="002B7647"/>
    <w:rsid w:val="002B777E"/>
    <w:rsid w:val="002B7A95"/>
    <w:rsid w:val="002B7B64"/>
    <w:rsid w:val="002B7D12"/>
    <w:rsid w:val="002B7FD5"/>
    <w:rsid w:val="002C001D"/>
    <w:rsid w:val="002C01BA"/>
    <w:rsid w:val="002C0370"/>
    <w:rsid w:val="002C06B4"/>
    <w:rsid w:val="002C0833"/>
    <w:rsid w:val="002C0A7F"/>
    <w:rsid w:val="002C1088"/>
    <w:rsid w:val="002C1248"/>
    <w:rsid w:val="002C1300"/>
    <w:rsid w:val="002C13B1"/>
    <w:rsid w:val="002C18EB"/>
    <w:rsid w:val="002C19A2"/>
    <w:rsid w:val="002C20E0"/>
    <w:rsid w:val="002C215F"/>
    <w:rsid w:val="002C2335"/>
    <w:rsid w:val="002C2460"/>
    <w:rsid w:val="002C24E6"/>
    <w:rsid w:val="002C25CB"/>
    <w:rsid w:val="002C290E"/>
    <w:rsid w:val="002C2A82"/>
    <w:rsid w:val="002C2F6B"/>
    <w:rsid w:val="002C3A54"/>
    <w:rsid w:val="002C3D93"/>
    <w:rsid w:val="002C47EF"/>
    <w:rsid w:val="002C4869"/>
    <w:rsid w:val="002C4BCC"/>
    <w:rsid w:val="002C50AB"/>
    <w:rsid w:val="002C574D"/>
    <w:rsid w:val="002C5754"/>
    <w:rsid w:val="002C58DA"/>
    <w:rsid w:val="002C5DBE"/>
    <w:rsid w:val="002C6338"/>
    <w:rsid w:val="002C6569"/>
    <w:rsid w:val="002C6714"/>
    <w:rsid w:val="002C6BC0"/>
    <w:rsid w:val="002C6ED3"/>
    <w:rsid w:val="002C7029"/>
    <w:rsid w:val="002C71BA"/>
    <w:rsid w:val="002C7526"/>
    <w:rsid w:val="002C76BD"/>
    <w:rsid w:val="002C77E7"/>
    <w:rsid w:val="002C77FC"/>
    <w:rsid w:val="002C7895"/>
    <w:rsid w:val="002C7939"/>
    <w:rsid w:val="002C7E4B"/>
    <w:rsid w:val="002C7F67"/>
    <w:rsid w:val="002D053B"/>
    <w:rsid w:val="002D07D3"/>
    <w:rsid w:val="002D0A8E"/>
    <w:rsid w:val="002D0A93"/>
    <w:rsid w:val="002D0AE8"/>
    <w:rsid w:val="002D0F87"/>
    <w:rsid w:val="002D0FA2"/>
    <w:rsid w:val="002D107A"/>
    <w:rsid w:val="002D140F"/>
    <w:rsid w:val="002D1809"/>
    <w:rsid w:val="002D1BCA"/>
    <w:rsid w:val="002D1C65"/>
    <w:rsid w:val="002D1CA3"/>
    <w:rsid w:val="002D1F18"/>
    <w:rsid w:val="002D2274"/>
    <w:rsid w:val="002D2585"/>
    <w:rsid w:val="002D2631"/>
    <w:rsid w:val="002D26F2"/>
    <w:rsid w:val="002D2753"/>
    <w:rsid w:val="002D2770"/>
    <w:rsid w:val="002D2773"/>
    <w:rsid w:val="002D298B"/>
    <w:rsid w:val="002D29BD"/>
    <w:rsid w:val="002D2C10"/>
    <w:rsid w:val="002D2DB3"/>
    <w:rsid w:val="002D2FBA"/>
    <w:rsid w:val="002D311F"/>
    <w:rsid w:val="002D33F9"/>
    <w:rsid w:val="002D382F"/>
    <w:rsid w:val="002D3931"/>
    <w:rsid w:val="002D3A3C"/>
    <w:rsid w:val="002D3D9E"/>
    <w:rsid w:val="002D3E05"/>
    <w:rsid w:val="002D4676"/>
    <w:rsid w:val="002D46BD"/>
    <w:rsid w:val="002D5172"/>
    <w:rsid w:val="002D5373"/>
    <w:rsid w:val="002D540C"/>
    <w:rsid w:val="002D5522"/>
    <w:rsid w:val="002D57A6"/>
    <w:rsid w:val="002D58B6"/>
    <w:rsid w:val="002D5A92"/>
    <w:rsid w:val="002D5B80"/>
    <w:rsid w:val="002D68FB"/>
    <w:rsid w:val="002D6AD0"/>
    <w:rsid w:val="002D6E17"/>
    <w:rsid w:val="002D6EF6"/>
    <w:rsid w:val="002D716D"/>
    <w:rsid w:val="002D75BB"/>
    <w:rsid w:val="002D75CE"/>
    <w:rsid w:val="002D760F"/>
    <w:rsid w:val="002D7B96"/>
    <w:rsid w:val="002D7C8A"/>
    <w:rsid w:val="002D7EC9"/>
    <w:rsid w:val="002E0005"/>
    <w:rsid w:val="002E082A"/>
    <w:rsid w:val="002E0C43"/>
    <w:rsid w:val="002E0FAC"/>
    <w:rsid w:val="002E10BD"/>
    <w:rsid w:val="002E10FB"/>
    <w:rsid w:val="002E1237"/>
    <w:rsid w:val="002E12E8"/>
    <w:rsid w:val="002E1593"/>
    <w:rsid w:val="002E1AE1"/>
    <w:rsid w:val="002E1AFF"/>
    <w:rsid w:val="002E1E4D"/>
    <w:rsid w:val="002E1FA5"/>
    <w:rsid w:val="002E24AE"/>
    <w:rsid w:val="002E25FE"/>
    <w:rsid w:val="002E26D5"/>
    <w:rsid w:val="002E287B"/>
    <w:rsid w:val="002E2AA6"/>
    <w:rsid w:val="002E3155"/>
    <w:rsid w:val="002E3333"/>
    <w:rsid w:val="002E3396"/>
    <w:rsid w:val="002E3490"/>
    <w:rsid w:val="002E34BE"/>
    <w:rsid w:val="002E353B"/>
    <w:rsid w:val="002E3689"/>
    <w:rsid w:val="002E3AA5"/>
    <w:rsid w:val="002E3C16"/>
    <w:rsid w:val="002E3C5D"/>
    <w:rsid w:val="002E3C9F"/>
    <w:rsid w:val="002E3ED5"/>
    <w:rsid w:val="002E3F59"/>
    <w:rsid w:val="002E41FB"/>
    <w:rsid w:val="002E426B"/>
    <w:rsid w:val="002E43A3"/>
    <w:rsid w:val="002E449F"/>
    <w:rsid w:val="002E44A0"/>
    <w:rsid w:val="002E48EB"/>
    <w:rsid w:val="002E4A03"/>
    <w:rsid w:val="002E4DF7"/>
    <w:rsid w:val="002E54E6"/>
    <w:rsid w:val="002E55CD"/>
    <w:rsid w:val="002E5D75"/>
    <w:rsid w:val="002E5F56"/>
    <w:rsid w:val="002E6714"/>
    <w:rsid w:val="002E6AC1"/>
    <w:rsid w:val="002E7024"/>
    <w:rsid w:val="002E7369"/>
    <w:rsid w:val="002E7494"/>
    <w:rsid w:val="002F029F"/>
    <w:rsid w:val="002F05C9"/>
    <w:rsid w:val="002F0619"/>
    <w:rsid w:val="002F06CB"/>
    <w:rsid w:val="002F0895"/>
    <w:rsid w:val="002F0D66"/>
    <w:rsid w:val="002F0E4B"/>
    <w:rsid w:val="002F12E9"/>
    <w:rsid w:val="002F1367"/>
    <w:rsid w:val="002F1446"/>
    <w:rsid w:val="002F145C"/>
    <w:rsid w:val="002F1493"/>
    <w:rsid w:val="002F1576"/>
    <w:rsid w:val="002F176C"/>
    <w:rsid w:val="002F1BC9"/>
    <w:rsid w:val="002F1E0B"/>
    <w:rsid w:val="002F219D"/>
    <w:rsid w:val="002F2207"/>
    <w:rsid w:val="002F22C1"/>
    <w:rsid w:val="002F242B"/>
    <w:rsid w:val="002F260E"/>
    <w:rsid w:val="002F28F9"/>
    <w:rsid w:val="002F2A4B"/>
    <w:rsid w:val="002F2B1A"/>
    <w:rsid w:val="002F2BC2"/>
    <w:rsid w:val="002F31AD"/>
    <w:rsid w:val="002F37A8"/>
    <w:rsid w:val="002F3B6D"/>
    <w:rsid w:val="002F3CC3"/>
    <w:rsid w:val="002F3D23"/>
    <w:rsid w:val="002F40DD"/>
    <w:rsid w:val="002F4609"/>
    <w:rsid w:val="002F46AC"/>
    <w:rsid w:val="002F46D2"/>
    <w:rsid w:val="002F471B"/>
    <w:rsid w:val="002F47EA"/>
    <w:rsid w:val="002F47F4"/>
    <w:rsid w:val="002F4970"/>
    <w:rsid w:val="002F4A62"/>
    <w:rsid w:val="002F4C1D"/>
    <w:rsid w:val="002F5054"/>
    <w:rsid w:val="002F5689"/>
    <w:rsid w:val="002F5AD5"/>
    <w:rsid w:val="002F5E20"/>
    <w:rsid w:val="002F5F2E"/>
    <w:rsid w:val="002F60EB"/>
    <w:rsid w:val="002F6172"/>
    <w:rsid w:val="002F6831"/>
    <w:rsid w:val="002F6E9C"/>
    <w:rsid w:val="002F6F56"/>
    <w:rsid w:val="002F6FD3"/>
    <w:rsid w:val="002F71D2"/>
    <w:rsid w:val="002F760F"/>
    <w:rsid w:val="002F7773"/>
    <w:rsid w:val="002F7830"/>
    <w:rsid w:val="002F78B3"/>
    <w:rsid w:val="002F796E"/>
    <w:rsid w:val="002F7D09"/>
    <w:rsid w:val="002F7FDD"/>
    <w:rsid w:val="00300881"/>
    <w:rsid w:val="00300895"/>
    <w:rsid w:val="00300B44"/>
    <w:rsid w:val="0030113A"/>
    <w:rsid w:val="00301211"/>
    <w:rsid w:val="00301307"/>
    <w:rsid w:val="003017A6"/>
    <w:rsid w:val="003018DB"/>
    <w:rsid w:val="00301962"/>
    <w:rsid w:val="00301A28"/>
    <w:rsid w:val="00301BD1"/>
    <w:rsid w:val="00301E6F"/>
    <w:rsid w:val="00301EC9"/>
    <w:rsid w:val="00301FD7"/>
    <w:rsid w:val="00302127"/>
    <w:rsid w:val="00302283"/>
    <w:rsid w:val="00302289"/>
    <w:rsid w:val="00302824"/>
    <w:rsid w:val="00302A88"/>
    <w:rsid w:val="00302D7F"/>
    <w:rsid w:val="00302D98"/>
    <w:rsid w:val="00302FAA"/>
    <w:rsid w:val="0030313C"/>
    <w:rsid w:val="003031E9"/>
    <w:rsid w:val="00303282"/>
    <w:rsid w:val="00303719"/>
    <w:rsid w:val="00303C75"/>
    <w:rsid w:val="00303EA6"/>
    <w:rsid w:val="00303EF5"/>
    <w:rsid w:val="0030403A"/>
    <w:rsid w:val="0030405C"/>
    <w:rsid w:val="00304950"/>
    <w:rsid w:val="003049BD"/>
    <w:rsid w:val="00304A0A"/>
    <w:rsid w:val="00304B3C"/>
    <w:rsid w:val="003052AE"/>
    <w:rsid w:val="00305C47"/>
    <w:rsid w:val="0030610F"/>
    <w:rsid w:val="003064E8"/>
    <w:rsid w:val="0030673F"/>
    <w:rsid w:val="0030688E"/>
    <w:rsid w:val="003068EF"/>
    <w:rsid w:val="00306B04"/>
    <w:rsid w:val="00306D83"/>
    <w:rsid w:val="00307357"/>
    <w:rsid w:val="00307438"/>
    <w:rsid w:val="0030759D"/>
    <w:rsid w:val="003078F8"/>
    <w:rsid w:val="00307A15"/>
    <w:rsid w:val="00307C51"/>
    <w:rsid w:val="00307E67"/>
    <w:rsid w:val="00307FFA"/>
    <w:rsid w:val="003102BC"/>
    <w:rsid w:val="003104EE"/>
    <w:rsid w:val="00310AF5"/>
    <w:rsid w:val="00310B11"/>
    <w:rsid w:val="0031100E"/>
    <w:rsid w:val="00311698"/>
    <w:rsid w:val="003116DF"/>
    <w:rsid w:val="0031183B"/>
    <w:rsid w:val="0031184A"/>
    <w:rsid w:val="00311FE1"/>
    <w:rsid w:val="003120E7"/>
    <w:rsid w:val="0031243E"/>
    <w:rsid w:val="003124CA"/>
    <w:rsid w:val="0031263C"/>
    <w:rsid w:val="003126A7"/>
    <w:rsid w:val="003126E1"/>
    <w:rsid w:val="00312B5D"/>
    <w:rsid w:val="00312F69"/>
    <w:rsid w:val="0031323D"/>
    <w:rsid w:val="0031345F"/>
    <w:rsid w:val="0031353E"/>
    <w:rsid w:val="003135D6"/>
    <w:rsid w:val="00313845"/>
    <w:rsid w:val="00313B17"/>
    <w:rsid w:val="003143FF"/>
    <w:rsid w:val="0031467C"/>
    <w:rsid w:val="0031475C"/>
    <w:rsid w:val="00314815"/>
    <w:rsid w:val="00314B52"/>
    <w:rsid w:val="00314FD4"/>
    <w:rsid w:val="00315010"/>
    <w:rsid w:val="0031503C"/>
    <w:rsid w:val="003150E3"/>
    <w:rsid w:val="003154F5"/>
    <w:rsid w:val="003156A2"/>
    <w:rsid w:val="0031579D"/>
    <w:rsid w:val="00315936"/>
    <w:rsid w:val="00315AC7"/>
    <w:rsid w:val="00315B17"/>
    <w:rsid w:val="00315CAD"/>
    <w:rsid w:val="00315DDA"/>
    <w:rsid w:val="00315F16"/>
    <w:rsid w:val="00316107"/>
    <w:rsid w:val="00316467"/>
    <w:rsid w:val="003168D2"/>
    <w:rsid w:val="003169E4"/>
    <w:rsid w:val="00316A43"/>
    <w:rsid w:val="00316B4D"/>
    <w:rsid w:val="00316D6E"/>
    <w:rsid w:val="00316D83"/>
    <w:rsid w:val="00316EB9"/>
    <w:rsid w:val="00316F4D"/>
    <w:rsid w:val="00317200"/>
    <w:rsid w:val="003173F6"/>
    <w:rsid w:val="003174D8"/>
    <w:rsid w:val="0031765C"/>
    <w:rsid w:val="003178FF"/>
    <w:rsid w:val="00317C30"/>
    <w:rsid w:val="003203AE"/>
    <w:rsid w:val="00320A04"/>
    <w:rsid w:val="00320C7F"/>
    <w:rsid w:val="00320EF2"/>
    <w:rsid w:val="00320F94"/>
    <w:rsid w:val="0032146B"/>
    <w:rsid w:val="003214CF"/>
    <w:rsid w:val="00321A28"/>
    <w:rsid w:val="00321AD4"/>
    <w:rsid w:val="00321CE9"/>
    <w:rsid w:val="00321DC6"/>
    <w:rsid w:val="00321F49"/>
    <w:rsid w:val="0032240C"/>
    <w:rsid w:val="003224CD"/>
    <w:rsid w:val="003225E1"/>
    <w:rsid w:val="00322833"/>
    <w:rsid w:val="00322999"/>
    <w:rsid w:val="00322C41"/>
    <w:rsid w:val="003230A4"/>
    <w:rsid w:val="00323560"/>
    <w:rsid w:val="00323D3B"/>
    <w:rsid w:val="00323FDE"/>
    <w:rsid w:val="0032406D"/>
    <w:rsid w:val="003245E6"/>
    <w:rsid w:val="00324AAE"/>
    <w:rsid w:val="00324ABC"/>
    <w:rsid w:val="00324ABD"/>
    <w:rsid w:val="00324C05"/>
    <w:rsid w:val="00324F2C"/>
    <w:rsid w:val="00324F74"/>
    <w:rsid w:val="003252DE"/>
    <w:rsid w:val="00325311"/>
    <w:rsid w:val="003253BD"/>
    <w:rsid w:val="00325570"/>
    <w:rsid w:val="003258C8"/>
    <w:rsid w:val="0032594F"/>
    <w:rsid w:val="00325B55"/>
    <w:rsid w:val="00325CB3"/>
    <w:rsid w:val="00325ECA"/>
    <w:rsid w:val="00326018"/>
    <w:rsid w:val="00326074"/>
    <w:rsid w:val="003260E8"/>
    <w:rsid w:val="00326938"/>
    <w:rsid w:val="00326941"/>
    <w:rsid w:val="003269A9"/>
    <w:rsid w:val="00326A67"/>
    <w:rsid w:val="00326AAD"/>
    <w:rsid w:val="00326B4E"/>
    <w:rsid w:val="00326CAB"/>
    <w:rsid w:val="00326D60"/>
    <w:rsid w:val="00326D6B"/>
    <w:rsid w:val="00327572"/>
    <w:rsid w:val="0032757C"/>
    <w:rsid w:val="00327AC4"/>
    <w:rsid w:val="00327DBC"/>
    <w:rsid w:val="00327EDD"/>
    <w:rsid w:val="00330235"/>
    <w:rsid w:val="003303DA"/>
    <w:rsid w:val="003304B0"/>
    <w:rsid w:val="00330717"/>
    <w:rsid w:val="003307FA"/>
    <w:rsid w:val="00330993"/>
    <w:rsid w:val="00330A39"/>
    <w:rsid w:val="00330C0B"/>
    <w:rsid w:val="00330ED3"/>
    <w:rsid w:val="00331422"/>
    <w:rsid w:val="00331654"/>
    <w:rsid w:val="0033178A"/>
    <w:rsid w:val="00331856"/>
    <w:rsid w:val="003318DF"/>
    <w:rsid w:val="00331C8F"/>
    <w:rsid w:val="00332029"/>
    <w:rsid w:val="00332488"/>
    <w:rsid w:val="0033264D"/>
    <w:rsid w:val="00332C47"/>
    <w:rsid w:val="00332CC4"/>
    <w:rsid w:val="00332D56"/>
    <w:rsid w:val="0033359E"/>
    <w:rsid w:val="00333A58"/>
    <w:rsid w:val="00333CE5"/>
    <w:rsid w:val="00333E13"/>
    <w:rsid w:val="00333FB7"/>
    <w:rsid w:val="00334286"/>
    <w:rsid w:val="003345E5"/>
    <w:rsid w:val="00334783"/>
    <w:rsid w:val="00334815"/>
    <w:rsid w:val="00334834"/>
    <w:rsid w:val="00334A61"/>
    <w:rsid w:val="00334DC5"/>
    <w:rsid w:val="00334F57"/>
    <w:rsid w:val="00335513"/>
    <w:rsid w:val="0033593F"/>
    <w:rsid w:val="00335BC7"/>
    <w:rsid w:val="00335D96"/>
    <w:rsid w:val="00335EAE"/>
    <w:rsid w:val="00335EEC"/>
    <w:rsid w:val="00335F60"/>
    <w:rsid w:val="00335FA3"/>
    <w:rsid w:val="00335FB3"/>
    <w:rsid w:val="00336038"/>
    <w:rsid w:val="0033603F"/>
    <w:rsid w:val="00336172"/>
    <w:rsid w:val="00336175"/>
    <w:rsid w:val="003361AC"/>
    <w:rsid w:val="003361F9"/>
    <w:rsid w:val="00336360"/>
    <w:rsid w:val="00336395"/>
    <w:rsid w:val="00336AEE"/>
    <w:rsid w:val="00336C7E"/>
    <w:rsid w:val="00336CAF"/>
    <w:rsid w:val="00336ED1"/>
    <w:rsid w:val="00336F0C"/>
    <w:rsid w:val="00336F45"/>
    <w:rsid w:val="00337083"/>
    <w:rsid w:val="003372F6"/>
    <w:rsid w:val="003374D2"/>
    <w:rsid w:val="003376DE"/>
    <w:rsid w:val="00337C21"/>
    <w:rsid w:val="00337D97"/>
    <w:rsid w:val="00337EE9"/>
    <w:rsid w:val="0034025F"/>
    <w:rsid w:val="00340577"/>
    <w:rsid w:val="0034070D"/>
    <w:rsid w:val="003408E2"/>
    <w:rsid w:val="0034094C"/>
    <w:rsid w:val="00340BE6"/>
    <w:rsid w:val="00341051"/>
    <w:rsid w:val="0034132C"/>
    <w:rsid w:val="0034137D"/>
    <w:rsid w:val="00341643"/>
    <w:rsid w:val="00341707"/>
    <w:rsid w:val="0034174C"/>
    <w:rsid w:val="00341806"/>
    <w:rsid w:val="0034193F"/>
    <w:rsid w:val="00341CAC"/>
    <w:rsid w:val="00341DF7"/>
    <w:rsid w:val="00342023"/>
    <w:rsid w:val="00342331"/>
    <w:rsid w:val="00342368"/>
    <w:rsid w:val="00342424"/>
    <w:rsid w:val="00342444"/>
    <w:rsid w:val="003424C4"/>
    <w:rsid w:val="003426AD"/>
    <w:rsid w:val="003429F2"/>
    <w:rsid w:val="00342A52"/>
    <w:rsid w:val="00342CF8"/>
    <w:rsid w:val="00342EA8"/>
    <w:rsid w:val="0034306B"/>
    <w:rsid w:val="0034368F"/>
    <w:rsid w:val="00343ED6"/>
    <w:rsid w:val="0034409A"/>
    <w:rsid w:val="003442B0"/>
    <w:rsid w:val="00344416"/>
    <w:rsid w:val="0034461A"/>
    <w:rsid w:val="003448FB"/>
    <w:rsid w:val="00345251"/>
    <w:rsid w:val="0034525D"/>
    <w:rsid w:val="003454A2"/>
    <w:rsid w:val="0034573D"/>
    <w:rsid w:val="00345806"/>
    <w:rsid w:val="00345AC3"/>
    <w:rsid w:val="00345DB2"/>
    <w:rsid w:val="00345DD4"/>
    <w:rsid w:val="00345EEA"/>
    <w:rsid w:val="00345F50"/>
    <w:rsid w:val="00346550"/>
    <w:rsid w:val="003469B7"/>
    <w:rsid w:val="00346B7F"/>
    <w:rsid w:val="00346DE5"/>
    <w:rsid w:val="00347231"/>
    <w:rsid w:val="0034785D"/>
    <w:rsid w:val="00347895"/>
    <w:rsid w:val="003501C5"/>
    <w:rsid w:val="003503CA"/>
    <w:rsid w:val="00350656"/>
    <w:rsid w:val="003508FF"/>
    <w:rsid w:val="00350DE4"/>
    <w:rsid w:val="00350F01"/>
    <w:rsid w:val="00350F4A"/>
    <w:rsid w:val="00350F5A"/>
    <w:rsid w:val="00351603"/>
    <w:rsid w:val="00351787"/>
    <w:rsid w:val="0035192A"/>
    <w:rsid w:val="00351A05"/>
    <w:rsid w:val="00351AF3"/>
    <w:rsid w:val="00351C3A"/>
    <w:rsid w:val="00351D1A"/>
    <w:rsid w:val="00352326"/>
    <w:rsid w:val="00352338"/>
    <w:rsid w:val="00352409"/>
    <w:rsid w:val="003525BC"/>
    <w:rsid w:val="003525E6"/>
    <w:rsid w:val="00352916"/>
    <w:rsid w:val="0035299B"/>
    <w:rsid w:val="00352A87"/>
    <w:rsid w:val="00352CBB"/>
    <w:rsid w:val="00352E87"/>
    <w:rsid w:val="00353125"/>
    <w:rsid w:val="00353177"/>
    <w:rsid w:val="0035323B"/>
    <w:rsid w:val="0035361B"/>
    <w:rsid w:val="00353712"/>
    <w:rsid w:val="00353D8B"/>
    <w:rsid w:val="0035437B"/>
    <w:rsid w:val="0035491D"/>
    <w:rsid w:val="003549D5"/>
    <w:rsid w:val="00354C8B"/>
    <w:rsid w:val="00354CF0"/>
    <w:rsid w:val="00355290"/>
    <w:rsid w:val="0035535E"/>
    <w:rsid w:val="003554CA"/>
    <w:rsid w:val="00355693"/>
    <w:rsid w:val="00355AC4"/>
    <w:rsid w:val="00355BB4"/>
    <w:rsid w:val="00355E26"/>
    <w:rsid w:val="00355F90"/>
    <w:rsid w:val="00356000"/>
    <w:rsid w:val="00356145"/>
    <w:rsid w:val="003562F3"/>
    <w:rsid w:val="00356903"/>
    <w:rsid w:val="00356982"/>
    <w:rsid w:val="00356C26"/>
    <w:rsid w:val="00356CB3"/>
    <w:rsid w:val="00356F25"/>
    <w:rsid w:val="0035706F"/>
    <w:rsid w:val="00357085"/>
    <w:rsid w:val="003570EE"/>
    <w:rsid w:val="0035740B"/>
    <w:rsid w:val="00357A26"/>
    <w:rsid w:val="00357BDD"/>
    <w:rsid w:val="00357D46"/>
    <w:rsid w:val="00357F7C"/>
    <w:rsid w:val="0036030E"/>
    <w:rsid w:val="003604FB"/>
    <w:rsid w:val="0036052D"/>
    <w:rsid w:val="00360888"/>
    <w:rsid w:val="00360B04"/>
    <w:rsid w:val="0036100E"/>
    <w:rsid w:val="0036102D"/>
    <w:rsid w:val="00361143"/>
    <w:rsid w:val="00361327"/>
    <w:rsid w:val="0036140B"/>
    <w:rsid w:val="00361665"/>
    <w:rsid w:val="0036205C"/>
    <w:rsid w:val="0036273F"/>
    <w:rsid w:val="00362E23"/>
    <w:rsid w:val="00362EC8"/>
    <w:rsid w:val="0036315A"/>
    <w:rsid w:val="00363189"/>
    <w:rsid w:val="0036357B"/>
    <w:rsid w:val="00363604"/>
    <w:rsid w:val="003638AB"/>
    <w:rsid w:val="003639CB"/>
    <w:rsid w:val="00363AB9"/>
    <w:rsid w:val="00363C31"/>
    <w:rsid w:val="00363F0C"/>
    <w:rsid w:val="00363F4B"/>
    <w:rsid w:val="00364258"/>
    <w:rsid w:val="00364558"/>
    <w:rsid w:val="0036486B"/>
    <w:rsid w:val="003648FB"/>
    <w:rsid w:val="00364BDF"/>
    <w:rsid w:val="00364FA0"/>
    <w:rsid w:val="0036533B"/>
    <w:rsid w:val="00365E50"/>
    <w:rsid w:val="00365F9A"/>
    <w:rsid w:val="0036609C"/>
    <w:rsid w:val="003667C7"/>
    <w:rsid w:val="00366970"/>
    <w:rsid w:val="00366D0A"/>
    <w:rsid w:val="00367215"/>
    <w:rsid w:val="003673F7"/>
    <w:rsid w:val="0036767B"/>
    <w:rsid w:val="003679FB"/>
    <w:rsid w:val="00367A12"/>
    <w:rsid w:val="00367A14"/>
    <w:rsid w:val="00367B1C"/>
    <w:rsid w:val="00367C85"/>
    <w:rsid w:val="00367E81"/>
    <w:rsid w:val="00367F13"/>
    <w:rsid w:val="00370093"/>
    <w:rsid w:val="0037029F"/>
    <w:rsid w:val="003702C2"/>
    <w:rsid w:val="00370678"/>
    <w:rsid w:val="00370989"/>
    <w:rsid w:val="00370DDD"/>
    <w:rsid w:val="00371099"/>
    <w:rsid w:val="003717C2"/>
    <w:rsid w:val="00371FDA"/>
    <w:rsid w:val="003721B1"/>
    <w:rsid w:val="00372735"/>
    <w:rsid w:val="003727F1"/>
    <w:rsid w:val="003728AE"/>
    <w:rsid w:val="003728BF"/>
    <w:rsid w:val="00372E3D"/>
    <w:rsid w:val="00372F7F"/>
    <w:rsid w:val="00373153"/>
    <w:rsid w:val="003733A1"/>
    <w:rsid w:val="00373989"/>
    <w:rsid w:val="00373CDF"/>
    <w:rsid w:val="00373F35"/>
    <w:rsid w:val="00374038"/>
    <w:rsid w:val="003743C0"/>
    <w:rsid w:val="0037450C"/>
    <w:rsid w:val="003746DA"/>
    <w:rsid w:val="00374C00"/>
    <w:rsid w:val="00374C82"/>
    <w:rsid w:val="00374CD0"/>
    <w:rsid w:val="00375290"/>
    <w:rsid w:val="00375927"/>
    <w:rsid w:val="00375ACF"/>
    <w:rsid w:val="00375BCD"/>
    <w:rsid w:val="0037673B"/>
    <w:rsid w:val="00376780"/>
    <w:rsid w:val="003767AF"/>
    <w:rsid w:val="003768BC"/>
    <w:rsid w:val="0037697F"/>
    <w:rsid w:val="003769F0"/>
    <w:rsid w:val="00376A6A"/>
    <w:rsid w:val="00376F64"/>
    <w:rsid w:val="0037706C"/>
    <w:rsid w:val="0037707C"/>
    <w:rsid w:val="003775F9"/>
    <w:rsid w:val="00377752"/>
    <w:rsid w:val="003779B9"/>
    <w:rsid w:val="00377B02"/>
    <w:rsid w:val="00377EDA"/>
    <w:rsid w:val="0038043F"/>
    <w:rsid w:val="00380507"/>
    <w:rsid w:val="003807C7"/>
    <w:rsid w:val="00380916"/>
    <w:rsid w:val="00380EC8"/>
    <w:rsid w:val="00380F97"/>
    <w:rsid w:val="003812EE"/>
    <w:rsid w:val="003813DB"/>
    <w:rsid w:val="00381465"/>
    <w:rsid w:val="00381499"/>
    <w:rsid w:val="0038174C"/>
    <w:rsid w:val="0038183B"/>
    <w:rsid w:val="00381857"/>
    <w:rsid w:val="0038195A"/>
    <w:rsid w:val="003819D4"/>
    <w:rsid w:val="00381ACA"/>
    <w:rsid w:val="00381DCF"/>
    <w:rsid w:val="00381E2A"/>
    <w:rsid w:val="00381E3F"/>
    <w:rsid w:val="0038213B"/>
    <w:rsid w:val="0038283E"/>
    <w:rsid w:val="00382926"/>
    <w:rsid w:val="00382B5E"/>
    <w:rsid w:val="00382BB5"/>
    <w:rsid w:val="00382F4D"/>
    <w:rsid w:val="003831BE"/>
    <w:rsid w:val="003831E3"/>
    <w:rsid w:val="0038341D"/>
    <w:rsid w:val="00383584"/>
    <w:rsid w:val="00383669"/>
    <w:rsid w:val="003836AF"/>
    <w:rsid w:val="00383765"/>
    <w:rsid w:val="00383CE0"/>
    <w:rsid w:val="00384045"/>
    <w:rsid w:val="00384473"/>
    <w:rsid w:val="003847FF"/>
    <w:rsid w:val="003848A2"/>
    <w:rsid w:val="003848A8"/>
    <w:rsid w:val="003848F7"/>
    <w:rsid w:val="003848FF"/>
    <w:rsid w:val="00384CAD"/>
    <w:rsid w:val="00384FDC"/>
    <w:rsid w:val="00385E2E"/>
    <w:rsid w:val="003860B6"/>
    <w:rsid w:val="0038613B"/>
    <w:rsid w:val="00387085"/>
    <w:rsid w:val="00387D0F"/>
    <w:rsid w:val="00387EEC"/>
    <w:rsid w:val="003901B0"/>
    <w:rsid w:val="003906D0"/>
    <w:rsid w:val="003908AD"/>
    <w:rsid w:val="00390E63"/>
    <w:rsid w:val="00390EA4"/>
    <w:rsid w:val="00391314"/>
    <w:rsid w:val="003916F1"/>
    <w:rsid w:val="0039192F"/>
    <w:rsid w:val="00391932"/>
    <w:rsid w:val="00391B04"/>
    <w:rsid w:val="00391B61"/>
    <w:rsid w:val="00391BD6"/>
    <w:rsid w:val="00392A2D"/>
    <w:rsid w:val="00392E2B"/>
    <w:rsid w:val="00393146"/>
    <w:rsid w:val="003938C0"/>
    <w:rsid w:val="00393AA5"/>
    <w:rsid w:val="00393C6D"/>
    <w:rsid w:val="00393EB5"/>
    <w:rsid w:val="0039407F"/>
    <w:rsid w:val="00394810"/>
    <w:rsid w:val="003949B0"/>
    <w:rsid w:val="003951F8"/>
    <w:rsid w:val="00395378"/>
    <w:rsid w:val="003953CA"/>
    <w:rsid w:val="0039574F"/>
    <w:rsid w:val="00395F56"/>
    <w:rsid w:val="0039670E"/>
    <w:rsid w:val="00396749"/>
    <w:rsid w:val="00396750"/>
    <w:rsid w:val="003968E5"/>
    <w:rsid w:val="0039696E"/>
    <w:rsid w:val="00396A64"/>
    <w:rsid w:val="00397014"/>
    <w:rsid w:val="00397474"/>
    <w:rsid w:val="00397714"/>
    <w:rsid w:val="00397742"/>
    <w:rsid w:val="00397BDE"/>
    <w:rsid w:val="00397D9C"/>
    <w:rsid w:val="003A01A4"/>
    <w:rsid w:val="003A0423"/>
    <w:rsid w:val="003A0765"/>
    <w:rsid w:val="003A0F62"/>
    <w:rsid w:val="003A0F86"/>
    <w:rsid w:val="003A1144"/>
    <w:rsid w:val="003A1162"/>
    <w:rsid w:val="003A1237"/>
    <w:rsid w:val="003A1671"/>
    <w:rsid w:val="003A1741"/>
    <w:rsid w:val="003A186A"/>
    <w:rsid w:val="003A1A3A"/>
    <w:rsid w:val="003A1C28"/>
    <w:rsid w:val="003A1C3D"/>
    <w:rsid w:val="003A1EF5"/>
    <w:rsid w:val="003A218C"/>
    <w:rsid w:val="003A21B3"/>
    <w:rsid w:val="003A23C2"/>
    <w:rsid w:val="003A282B"/>
    <w:rsid w:val="003A2850"/>
    <w:rsid w:val="003A29EF"/>
    <w:rsid w:val="003A2AB8"/>
    <w:rsid w:val="003A2AE3"/>
    <w:rsid w:val="003A2F9B"/>
    <w:rsid w:val="003A30D6"/>
    <w:rsid w:val="003A3735"/>
    <w:rsid w:val="003A3991"/>
    <w:rsid w:val="003A3C38"/>
    <w:rsid w:val="003A3EA1"/>
    <w:rsid w:val="003A3EF6"/>
    <w:rsid w:val="003A3F5C"/>
    <w:rsid w:val="003A3FEE"/>
    <w:rsid w:val="003A3FF5"/>
    <w:rsid w:val="003A429E"/>
    <w:rsid w:val="003A4445"/>
    <w:rsid w:val="003A4533"/>
    <w:rsid w:val="003A4683"/>
    <w:rsid w:val="003A4867"/>
    <w:rsid w:val="003A4ADD"/>
    <w:rsid w:val="003A4C26"/>
    <w:rsid w:val="003A4F53"/>
    <w:rsid w:val="003A528B"/>
    <w:rsid w:val="003A54C0"/>
    <w:rsid w:val="003A55DA"/>
    <w:rsid w:val="003A5A62"/>
    <w:rsid w:val="003A5B09"/>
    <w:rsid w:val="003A6164"/>
    <w:rsid w:val="003A6280"/>
    <w:rsid w:val="003A6327"/>
    <w:rsid w:val="003A64C7"/>
    <w:rsid w:val="003A67B9"/>
    <w:rsid w:val="003A693C"/>
    <w:rsid w:val="003A6A29"/>
    <w:rsid w:val="003A6AAF"/>
    <w:rsid w:val="003A6C9B"/>
    <w:rsid w:val="003A6CEE"/>
    <w:rsid w:val="003A73D5"/>
    <w:rsid w:val="003A77C6"/>
    <w:rsid w:val="003B00B2"/>
    <w:rsid w:val="003B0385"/>
    <w:rsid w:val="003B05FD"/>
    <w:rsid w:val="003B0621"/>
    <w:rsid w:val="003B06FC"/>
    <w:rsid w:val="003B10D6"/>
    <w:rsid w:val="003B15C8"/>
    <w:rsid w:val="003B165D"/>
    <w:rsid w:val="003B1695"/>
    <w:rsid w:val="003B191F"/>
    <w:rsid w:val="003B1AA9"/>
    <w:rsid w:val="003B235A"/>
    <w:rsid w:val="003B238D"/>
    <w:rsid w:val="003B23F1"/>
    <w:rsid w:val="003B2CBC"/>
    <w:rsid w:val="003B2D88"/>
    <w:rsid w:val="003B2FA3"/>
    <w:rsid w:val="003B3253"/>
    <w:rsid w:val="003B3641"/>
    <w:rsid w:val="003B3713"/>
    <w:rsid w:val="003B3D7E"/>
    <w:rsid w:val="003B402C"/>
    <w:rsid w:val="003B40D8"/>
    <w:rsid w:val="003B42DE"/>
    <w:rsid w:val="003B42F9"/>
    <w:rsid w:val="003B45A6"/>
    <w:rsid w:val="003B45F2"/>
    <w:rsid w:val="003B4DA6"/>
    <w:rsid w:val="003B4EF8"/>
    <w:rsid w:val="003B50B5"/>
    <w:rsid w:val="003B55D4"/>
    <w:rsid w:val="003B55E7"/>
    <w:rsid w:val="003B5A8F"/>
    <w:rsid w:val="003B5EAF"/>
    <w:rsid w:val="003B603C"/>
    <w:rsid w:val="003B6163"/>
    <w:rsid w:val="003B6321"/>
    <w:rsid w:val="003B63C7"/>
    <w:rsid w:val="003B6459"/>
    <w:rsid w:val="003B6472"/>
    <w:rsid w:val="003B693D"/>
    <w:rsid w:val="003B6947"/>
    <w:rsid w:val="003B6CE7"/>
    <w:rsid w:val="003B7065"/>
    <w:rsid w:val="003B7152"/>
    <w:rsid w:val="003B73C8"/>
    <w:rsid w:val="003B76AD"/>
    <w:rsid w:val="003B7E06"/>
    <w:rsid w:val="003C0562"/>
    <w:rsid w:val="003C0588"/>
    <w:rsid w:val="003C0836"/>
    <w:rsid w:val="003C0C1C"/>
    <w:rsid w:val="003C0F4E"/>
    <w:rsid w:val="003C1308"/>
    <w:rsid w:val="003C13CC"/>
    <w:rsid w:val="003C1D47"/>
    <w:rsid w:val="003C2110"/>
    <w:rsid w:val="003C28B7"/>
    <w:rsid w:val="003C2DF6"/>
    <w:rsid w:val="003C2E2A"/>
    <w:rsid w:val="003C2F48"/>
    <w:rsid w:val="003C3009"/>
    <w:rsid w:val="003C3146"/>
    <w:rsid w:val="003C3924"/>
    <w:rsid w:val="003C3B13"/>
    <w:rsid w:val="003C44EE"/>
    <w:rsid w:val="003C45D7"/>
    <w:rsid w:val="003C4619"/>
    <w:rsid w:val="003C497F"/>
    <w:rsid w:val="003C4C2E"/>
    <w:rsid w:val="003C4CF7"/>
    <w:rsid w:val="003C4E54"/>
    <w:rsid w:val="003C5150"/>
    <w:rsid w:val="003C5165"/>
    <w:rsid w:val="003C52FF"/>
    <w:rsid w:val="003C5340"/>
    <w:rsid w:val="003C54C4"/>
    <w:rsid w:val="003C572C"/>
    <w:rsid w:val="003C5746"/>
    <w:rsid w:val="003C5A87"/>
    <w:rsid w:val="003C5DA8"/>
    <w:rsid w:val="003C6607"/>
    <w:rsid w:val="003C69CA"/>
    <w:rsid w:val="003C6A7F"/>
    <w:rsid w:val="003C6FBA"/>
    <w:rsid w:val="003C6FFF"/>
    <w:rsid w:val="003C767C"/>
    <w:rsid w:val="003C7BAF"/>
    <w:rsid w:val="003C7D28"/>
    <w:rsid w:val="003C7DC1"/>
    <w:rsid w:val="003D0047"/>
    <w:rsid w:val="003D0559"/>
    <w:rsid w:val="003D0590"/>
    <w:rsid w:val="003D0CDA"/>
    <w:rsid w:val="003D0D32"/>
    <w:rsid w:val="003D0DF1"/>
    <w:rsid w:val="003D0F48"/>
    <w:rsid w:val="003D121B"/>
    <w:rsid w:val="003D163E"/>
    <w:rsid w:val="003D1755"/>
    <w:rsid w:val="003D17A0"/>
    <w:rsid w:val="003D19F4"/>
    <w:rsid w:val="003D1EC2"/>
    <w:rsid w:val="003D1F32"/>
    <w:rsid w:val="003D1FA4"/>
    <w:rsid w:val="003D24B8"/>
    <w:rsid w:val="003D267D"/>
    <w:rsid w:val="003D3315"/>
    <w:rsid w:val="003D3BE0"/>
    <w:rsid w:val="003D3D59"/>
    <w:rsid w:val="003D3F56"/>
    <w:rsid w:val="003D433A"/>
    <w:rsid w:val="003D455B"/>
    <w:rsid w:val="003D4C4A"/>
    <w:rsid w:val="003D4D95"/>
    <w:rsid w:val="003D4E9F"/>
    <w:rsid w:val="003D5037"/>
    <w:rsid w:val="003D5121"/>
    <w:rsid w:val="003D5228"/>
    <w:rsid w:val="003D569B"/>
    <w:rsid w:val="003D5890"/>
    <w:rsid w:val="003D58DC"/>
    <w:rsid w:val="003D5941"/>
    <w:rsid w:val="003D5AEA"/>
    <w:rsid w:val="003D5BCB"/>
    <w:rsid w:val="003D5D77"/>
    <w:rsid w:val="003D5E59"/>
    <w:rsid w:val="003D61A3"/>
    <w:rsid w:val="003D6968"/>
    <w:rsid w:val="003D69C6"/>
    <w:rsid w:val="003D6A3E"/>
    <w:rsid w:val="003D6D8D"/>
    <w:rsid w:val="003D6DD2"/>
    <w:rsid w:val="003D7068"/>
    <w:rsid w:val="003D725C"/>
    <w:rsid w:val="003D7598"/>
    <w:rsid w:val="003D75E2"/>
    <w:rsid w:val="003D7F99"/>
    <w:rsid w:val="003D7FAC"/>
    <w:rsid w:val="003E0141"/>
    <w:rsid w:val="003E020C"/>
    <w:rsid w:val="003E0218"/>
    <w:rsid w:val="003E0285"/>
    <w:rsid w:val="003E02DC"/>
    <w:rsid w:val="003E0511"/>
    <w:rsid w:val="003E06B7"/>
    <w:rsid w:val="003E083C"/>
    <w:rsid w:val="003E1115"/>
    <w:rsid w:val="003E111B"/>
    <w:rsid w:val="003E14A1"/>
    <w:rsid w:val="003E14DC"/>
    <w:rsid w:val="003E157A"/>
    <w:rsid w:val="003E17AB"/>
    <w:rsid w:val="003E1816"/>
    <w:rsid w:val="003E1852"/>
    <w:rsid w:val="003E18D2"/>
    <w:rsid w:val="003E1944"/>
    <w:rsid w:val="003E1BDC"/>
    <w:rsid w:val="003E1DC9"/>
    <w:rsid w:val="003E1FF9"/>
    <w:rsid w:val="003E2130"/>
    <w:rsid w:val="003E2500"/>
    <w:rsid w:val="003E261B"/>
    <w:rsid w:val="003E2CAF"/>
    <w:rsid w:val="003E2EF2"/>
    <w:rsid w:val="003E31CD"/>
    <w:rsid w:val="003E33CB"/>
    <w:rsid w:val="003E34DC"/>
    <w:rsid w:val="003E3598"/>
    <w:rsid w:val="003E3A70"/>
    <w:rsid w:val="003E3C55"/>
    <w:rsid w:val="003E3C78"/>
    <w:rsid w:val="003E3CB6"/>
    <w:rsid w:val="003E3D09"/>
    <w:rsid w:val="003E3DF4"/>
    <w:rsid w:val="003E4784"/>
    <w:rsid w:val="003E48FA"/>
    <w:rsid w:val="003E4B0A"/>
    <w:rsid w:val="003E4B95"/>
    <w:rsid w:val="003E4CC5"/>
    <w:rsid w:val="003E4DD8"/>
    <w:rsid w:val="003E501A"/>
    <w:rsid w:val="003E51D7"/>
    <w:rsid w:val="003E545E"/>
    <w:rsid w:val="003E54A2"/>
    <w:rsid w:val="003E56D3"/>
    <w:rsid w:val="003E56D7"/>
    <w:rsid w:val="003E570F"/>
    <w:rsid w:val="003E594E"/>
    <w:rsid w:val="003E5B2E"/>
    <w:rsid w:val="003E5C91"/>
    <w:rsid w:val="003E5F27"/>
    <w:rsid w:val="003E65A0"/>
    <w:rsid w:val="003E670F"/>
    <w:rsid w:val="003E691F"/>
    <w:rsid w:val="003E69C4"/>
    <w:rsid w:val="003E6AE6"/>
    <w:rsid w:val="003E6BA9"/>
    <w:rsid w:val="003E6BD3"/>
    <w:rsid w:val="003E6C15"/>
    <w:rsid w:val="003E6F42"/>
    <w:rsid w:val="003E6F8F"/>
    <w:rsid w:val="003E71B6"/>
    <w:rsid w:val="003E7EC4"/>
    <w:rsid w:val="003E7F6F"/>
    <w:rsid w:val="003F010D"/>
    <w:rsid w:val="003F024F"/>
    <w:rsid w:val="003F04AA"/>
    <w:rsid w:val="003F0580"/>
    <w:rsid w:val="003F05C0"/>
    <w:rsid w:val="003F0897"/>
    <w:rsid w:val="003F0DF1"/>
    <w:rsid w:val="003F11C0"/>
    <w:rsid w:val="003F14B6"/>
    <w:rsid w:val="003F1699"/>
    <w:rsid w:val="003F186E"/>
    <w:rsid w:val="003F1A4E"/>
    <w:rsid w:val="003F1A9E"/>
    <w:rsid w:val="003F1F9B"/>
    <w:rsid w:val="003F2315"/>
    <w:rsid w:val="003F245A"/>
    <w:rsid w:val="003F24EF"/>
    <w:rsid w:val="003F2960"/>
    <w:rsid w:val="003F2D34"/>
    <w:rsid w:val="003F2D71"/>
    <w:rsid w:val="003F2FA1"/>
    <w:rsid w:val="003F31AB"/>
    <w:rsid w:val="003F3415"/>
    <w:rsid w:val="003F3477"/>
    <w:rsid w:val="003F34BD"/>
    <w:rsid w:val="003F3810"/>
    <w:rsid w:val="003F383E"/>
    <w:rsid w:val="003F3988"/>
    <w:rsid w:val="003F426E"/>
    <w:rsid w:val="003F446D"/>
    <w:rsid w:val="003F480F"/>
    <w:rsid w:val="003F4A64"/>
    <w:rsid w:val="003F5358"/>
    <w:rsid w:val="003F541C"/>
    <w:rsid w:val="003F549B"/>
    <w:rsid w:val="003F5576"/>
    <w:rsid w:val="003F573D"/>
    <w:rsid w:val="003F5769"/>
    <w:rsid w:val="003F5987"/>
    <w:rsid w:val="003F5EE8"/>
    <w:rsid w:val="003F65A4"/>
    <w:rsid w:val="003F6758"/>
    <w:rsid w:val="003F6BF4"/>
    <w:rsid w:val="003F6D23"/>
    <w:rsid w:val="003F6E40"/>
    <w:rsid w:val="003F6FEB"/>
    <w:rsid w:val="003F7DB4"/>
    <w:rsid w:val="004000A9"/>
    <w:rsid w:val="00400121"/>
    <w:rsid w:val="00400277"/>
    <w:rsid w:val="004004AC"/>
    <w:rsid w:val="004005B9"/>
    <w:rsid w:val="004008B0"/>
    <w:rsid w:val="00400D71"/>
    <w:rsid w:val="00400F89"/>
    <w:rsid w:val="0040129C"/>
    <w:rsid w:val="004014FB"/>
    <w:rsid w:val="00401536"/>
    <w:rsid w:val="00401546"/>
    <w:rsid w:val="00401566"/>
    <w:rsid w:val="004016D6"/>
    <w:rsid w:val="00401764"/>
    <w:rsid w:val="0040176E"/>
    <w:rsid w:val="00401845"/>
    <w:rsid w:val="00401C2F"/>
    <w:rsid w:val="00401DFC"/>
    <w:rsid w:val="00402875"/>
    <w:rsid w:val="00402A9E"/>
    <w:rsid w:val="00402AA7"/>
    <w:rsid w:val="00402ADC"/>
    <w:rsid w:val="00402B10"/>
    <w:rsid w:val="00402E09"/>
    <w:rsid w:val="00402EA9"/>
    <w:rsid w:val="00402EE2"/>
    <w:rsid w:val="00403060"/>
    <w:rsid w:val="004030E0"/>
    <w:rsid w:val="004030EF"/>
    <w:rsid w:val="004031E8"/>
    <w:rsid w:val="00403DA4"/>
    <w:rsid w:val="00404062"/>
    <w:rsid w:val="00404143"/>
    <w:rsid w:val="00404181"/>
    <w:rsid w:val="004041AF"/>
    <w:rsid w:val="004042BC"/>
    <w:rsid w:val="004043D0"/>
    <w:rsid w:val="004049A3"/>
    <w:rsid w:val="00404DD9"/>
    <w:rsid w:val="00405002"/>
    <w:rsid w:val="00405154"/>
    <w:rsid w:val="004051B2"/>
    <w:rsid w:val="004054FF"/>
    <w:rsid w:val="004055B4"/>
    <w:rsid w:val="00405783"/>
    <w:rsid w:val="00405C4F"/>
    <w:rsid w:val="00405F82"/>
    <w:rsid w:val="0040625E"/>
    <w:rsid w:val="004063EC"/>
    <w:rsid w:val="00406468"/>
    <w:rsid w:val="00406507"/>
    <w:rsid w:val="00406E61"/>
    <w:rsid w:val="00406F93"/>
    <w:rsid w:val="004070BF"/>
    <w:rsid w:val="00407A73"/>
    <w:rsid w:val="00407B33"/>
    <w:rsid w:val="00407B8F"/>
    <w:rsid w:val="00407D87"/>
    <w:rsid w:val="0041006B"/>
    <w:rsid w:val="00410270"/>
    <w:rsid w:val="00410594"/>
    <w:rsid w:val="004109A9"/>
    <w:rsid w:val="00410AB0"/>
    <w:rsid w:val="00410B60"/>
    <w:rsid w:val="00410E0E"/>
    <w:rsid w:val="00411275"/>
    <w:rsid w:val="00411342"/>
    <w:rsid w:val="004116FF"/>
    <w:rsid w:val="00411825"/>
    <w:rsid w:val="00412A0A"/>
    <w:rsid w:val="00412B94"/>
    <w:rsid w:val="00412C04"/>
    <w:rsid w:val="00412CA9"/>
    <w:rsid w:val="00412E8F"/>
    <w:rsid w:val="00412F22"/>
    <w:rsid w:val="00413239"/>
    <w:rsid w:val="0041353D"/>
    <w:rsid w:val="004135FD"/>
    <w:rsid w:val="00413C57"/>
    <w:rsid w:val="00413CE9"/>
    <w:rsid w:val="004144E8"/>
    <w:rsid w:val="00414536"/>
    <w:rsid w:val="00414B02"/>
    <w:rsid w:val="00414C62"/>
    <w:rsid w:val="004151AA"/>
    <w:rsid w:val="00415415"/>
    <w:rsid w:val="00415552"/>
    <w:rsid w:val="00415CB5"/>
    <w:rsid w:val="00415DBE"/>
    <w:rsid w:val="00416849"/>
    <w:rsid w:val="00416877"/>
    <w:rsid w:val="00416A9E"/>
    <w:rsid w:val="004174B6"/>
    <w:rsid w:val="004175F7"/>
    <w:rsid w:val="004177E9"/>
    <w:rsid w:val="004179A9"/>
    <w:rsid w:val="00417A21"/>
    <w:rsid w:val="00420050"/>
    <w:rsid w:val="00420151"/>
    <w:rsid w:val="004201F5"/>
    <w:rsid w:val="004204E2"/>
    <w:rsid w:val="00420BF6"/>
    <w:rsid w:val="00420C19"/>
    <w:rsid w:val="00420CC8"/>
    <w:rsid w:val="00420D8B"/>
    <w:rsid w:val="00420F89"/>
    <w:rsid w:val="00421015"/>
    <w:rsid w:val="004213D9"/>
    <w:rsid w:val="004216FE"/>
    <w:rsid w:val="00421A01"/>
    <w:rsid w:val="00421F73"/>
    <w:rsid w:val="00421F85"/>
    <w:rsid w:val="00421FE0"/>
    <w:rsid w:val="00421FE7"/>
    <w:rsid w:val="00422226"/>
    <w:rsid w:val="00422374"/>
    <w:rsid w:val="004223C7"/>
    <w:rsid w:val="004229C1"/>
    <w:rsid w:val="00422A60"/>
    <w:rsid w:val="00422D4E"/>
    <w:rsid w:val="00422F57"/>
    <w:rsid w:val="00423154"/>
    <w:rsid w:val="0042341F"/>
    <w:rsid w:val="004234C9"/>
    <w:rsid w:val="00423C7F"/>
    <w:rsid w:val="00423E5F"/>
    <w:rsid w:val="0042402B"/>
    <w:rsid w:val="00424072"/>
    <w:rsid w:val="004240DD"/>
    <w:rsid w:val="004242FD"/>
    <w:rsid w:val="00424416"/>
    <w:rsid w:val="0042453F"/>
    <w:rsid w:val="00424A51"/>
    <w:rsid w:val="00424E4A"/>
    <w:rsid w:val="00424FD1"/>
    <w:rsid w:val="0042539B"/>
    <w:rsid w:val="00425497"/>
    <w:rsid w:val="004254F9"/>
    <w:rsid w:val="00425C22"/>
    <w:rsid w:val="00425C33"/>
    <w:rsid w:val="00425CB7"/>
    <w:rsid w:val="00425CB9"/>
    <w:rsid w:val="00425EC5"/>
    <w:rsid w:val="00425F5C"/>
    <w:rsid w:val="00425F78"/>
    <w:rsid w:val="00425F93"/>
    <w:rsid w:val="0042603E"/>
    <w:rsid w:val="004268E9"/>
    <w:rsid w:val="00426D68"/>
    <w:rsid w:val="00426F28"/>
    <w:rsid w:val="00427131"/>
    <w:rsid w:val="004271AF"/>
    <w:rsid w:val="0042736D"/>
    <w:rsid w:val="00427645"/>
    <w:rsid w:val="0042793D"/>
    <w:rsid w:val="0042797D"/>
    <w:rsid w:val="00427A0A"/>
    <w:rsid w:val="00427DC3"/>
    <w:rsid w:val="00427E69"/>
    <w:rsid w:val="00427F26"/>
    <w:rsid w:val="00430098"/>
    <w:rsid w:val="00430111"/>
    <w:rsid w:val="004302F8"/>
    <w:rsid w:val="0043030A"/>
    <w:rsid w:val="00430754"/>
    <w:rsid w:val="0043082E"/>
    <w:rsid w:val="00430871"/>
    <w:rsid w:val="00430A07"/>
    <w:rsid w:val="00430D34"/>
    <w:rsid w:val="004318B4"/>
    <w:rsid w:val="00431EB3"/>
    <w:rsid w:val="00432065"/>
    <w:rsid w:val="004321A2"/>
    <w:rsid w:val="00432274"/>
    <w:rsid w:val="004324D8"/>
    <w:rsid w:val="004324DD"/>
    <w:rsid w:val="0043283D"/>
    <w:rsid w:val="00432914"/>
    <w:rsid w:val="00432A8C"/>
    <w:rsid w:val="00432AC8"/>
    <w:rsid w:val="00432C5E"/>
    <w:rsid w:val="0043309E"/>
    <w:rsid w:val="004331A1"/>
    <w:rsid w:val="004331A3"/>
    <w:rsid w:val="0043329B"/>
    <w:rsid w:val="004333A1"/>
    <w:rsid w:val="004334BD"/>
    <w:rsid w:val="004337A2"/>
    <w:rsid w:val="00434373"/>
    <w:rsid w:val="004343F9"/>
    <w:rsid w:val="004344A6"/>
    <w:rsid w:val="004345B9"/>
    <w:rsid w:val="004345DD"/>
    <w:rsid w:val="00434723"/>
    <w:rsid w:val="004348AA"/>
    <w:rsid w:val="00434A66"/>
    <w:rsid w:val="00434A97"/>
    <w:rsid w:val="00434C80"/>
    <w:rsid w:val="00434DDC"/>
    <w:rsid w:val="00435076"/>
    <w:rsid w:val="0043555F"/>
    <w:rsid w:val="00435601"/>
    <w:rsid w:val="004356CA"/>
    <w:rsid w:val="0043570F"/>
    <w:rsid w:val="0043573C"/>
    <w:rsid w:val="004359B1"/>
    <w:rsid w:val="00435A17"/>
    <w:rsid w:val="0043630F"/>
    <w:rsid w:val="00436356"/>
    <w:rsid w:val="00436CF6"/>
    <w:rsid w:val="00436DA0"/>
    <w:rsid w:val="00437448"/>
    <w:rsid w:val="0043755B"/>
    <w:rsid w:val="00437A59"/>
    <w:rsid w:val="00437C3F"/>
    <w:rsid w:val="00437DF2"/>
    <w:rsid w:val="00437E08"/>
    <w:rsid w:val="004405D2"/>
    <w:rsid w:val="00440BFA"/>
    <w:rsid w:val="0044114D"/>
    <w:rsid w:val="0044198A"/>
    <w:rsid w:val="00441C4D"/>
    <w:rsid w:val="00441D35"/>
    <w:rsid w:val="00441DBC"/>
    <w:rsid w:val="00441F9A"/>
    <w:rsid w:val="00442019"/>
    <w:rsid w:val="004422C4"/>
    <w:rsid w:val="004424EC"/>
    <w:rsid w:val="00442C54"/>
    <w:rsid w:val="00442D6C"/>
    <w:rsid w:val="00443004"/>
    <w:rsid w:val="0044305C"/>
    <w:rsid w:val="004435BA"/>
    <w:rsid w:val="00443954"/>
    <w:rsid w:val="00443957"/>
    <w:rsid w:val="00443DD0"/>
    <w:rsid w:val="00443E7A"/>
    <w:rsid w:val="00443EA9"/>
    <w:rsid w:val="00443FA0"/>
    <w:rsid w:val="00444028"/>
    <w:rsid w:val="0044408A"/>
    <w:rsid w:val="00444381"/>
    <w:rsid w:val="004443D9"/>
    <w:rsid w:val="00444684"/>
    <w:rsid w:val="00444984"/>
    <w:rsid w:val="004449CE"/>
    <w:rsid w:val="00444BCF"/>
    <w:rsid w:val="00444CBE"/>
    <w:rsid w:val="00444F95"/>
    <w:rsid w:val="00445045"/>
    <w:rsid w:val="00445205"/>
    <w:rsid w:val="00445322"/>
    <w:rsid w:val="0044557A"/>
    <w:rsid w:val="00445655"/>
    <w:rsid w:val="00445753"/>
    <w:rsid w:val="00445784"/>
    <w:rsid w:val="004459E9"/>
    <w:rsid w:val="00445A2A"/>
    <w:rsid w:val="00446640"/>
    <w:rsid w:val="004469F7"/>
    <w:rsid w:val="00446ED9"/>
    <w:rsid w:val="00446FA7"/>
    <w:rsid w:val="00447DA0"/>
    <w:rsid w:val="00447FD0"/>
    <w:rsid w:val="004502DD"/>
    <w:rsid w:val="00450858"/>
    <w:rsid w:val="00450A38"/>
    <w:rsid w:val="00450E8F"/>
    <w:rsid w:val="00450F39"/>
    <w:rsid w:val="0045172A"/>
    <w:rsid w:val="00451764"/>
    <w:rsid w:val="0045187E"/>
    <w:rsid w:val="00451D39"/>
    <w:rsid w:val="00451D94"/>
    <w:rsid w:val="00451F43"/>
    <w:rsid w:val="004521AC"/>
    <w:rsid w:val="00452420"/>
    <w:rsid w:val="004526EC"/>
    <w:rsid w:val="00452743"/>
    <w:rsid w:val="00452753"/>
    <w:rsid w:val="00452BC8"/>
    <w:rsid w:val="00452EFB"/>
    <w:rsid w:val="00453072"/>
    <w:rsid w:val="004531BB"/>
    <w:rsid w:val="0045358B"/>
    <w:rsid w:val="00453A66"/>
    <w:rsid w:val="00453B4E"/>
    <w:rsid w:val="00453DAF"/>
    <w:rsid w:val="00453EEC"/>
    <w:rsid w:val="00454220"/>
    <w:rsid w:val="00454583"/>
    <w:rsid w:val="00454840"/>
    <w:rsid w:val="00455093"/>
    <w:rsid w:val="00455D15"/>
    <w:rsid w:val="00455D8E"/>
    <w:rsid w:val="00455EDA"/>
    <w:rsid w:val="004564FD"/>
    <w:rsid w:val="00456560"/>
    <w:rsid w:val="0045672F"/>
    <w:rsid w:val="00456CB0"/>
    <w:rsid w:val="00456CD5"/>
    <w:rsid w:val="0045705C"/>
    <w:rsid w:val="004570B5"/>
    <w:rsid w:val="00457C42"/>
    <w:rsid w:val="0046011D"/>
    <w:rsid w:val="004606DD"/>
    <w:rsid w:val="0046077F"/>
    <w:rsid w:val="004607DE"/>
    <w:rsid w:val="00460C02"/>
    <w:rsid w:val="0046102D"/>
    <w:rsid w:val="00461081"/>
    <w:rsid w:val="004610AF"/>
    <w:rsid w:val="0046117F"/>
    <w:rsid w:val="0046125C"/>
    <w:rsid w:val="00461352"/>
    <w:rsid w:val="004613D0"/>
    <w:rsid w:val="0046160E"/>
    <w:rsid w:val="0046218C"/>
    <w:rsid w:val="004621D4"/>
    <w:rsid w:val="004623E5"/>
    <w:rsid w:val="004625B0"/>
    <w:rsid w:val="004625BF"/>
    <w:rsid w:val="00462739"/>
    <w:rsid w:val="0046278C"/>
    <w:rsid w:val="004627BB"/>
    <w:rsid w:val="004629D7"/>
    <w:rsid w:val="00462BB0"/>
    <w:rsid w:val="00462CD3"/>
    <w:rsid w:val="00462DBB"/>
    <w:rsid w:val="00462E4B"/>
    <w:rsid w:val="0046327E"/>
    <w:rsid w:val="00463436"/>
    <w:rsid w:val="00463A1E"/>
    <w:rsid w:val="00463D13"/>
    <w:rsid w:val="004640A8"/>
    <w:rsid w:val="00464329"/>
    <w:rsid w:val="00464454"/>
    <w:rsid w:val="00464798"/>
    <w:rsid w:val="004647DB"/>
    <w:rsid w:val="00464B12"/>
    <w:rsid w:val="00464D1C"/>
    <w:rsid w:val="00464ED3"/>
    <w:rsid w:val="004650E2"/>
    <w:rsid w:val="0046524D"/>
    <w:rsid w:val="00465346"/>
    <w:rsid w:val="00465630"/>
    <w:rsid w:val="004658BC"/>
    <w:rsid w:val="00465914"/>
    <w:rsid w:val="00465A14"/>
    <w:rsid w:val="00465B9C"/>
    <w:rsid w:val="00465D6D"/>
    <w:rsid w:val="00465DA0"/>
    <w:rsid w:val="00465E12"/>
    <w:rsid w:val="004660A7"/>
    <w:rsid w:val="0046635B"/>
    <w:rsid w:val="00466803"/>
    <w:rsid w:val="004668B4"/>
    <w:rsid w:val="00466A9C"/>
    <w:rsid w:val="00466C1A"/>
    <w:rsid w:val="00466F94"/>
    <w:rsid w:val="004678A0"/>
    <w:rsid w:val="00467908"/>
    <w:rsid w:val="00467975"/>
    <w:rsid w:val="00467A8F"/>
    <w:rsid w:val="00467D4D"/>
    <w:rsid w:val="00470045"/>
    <w:rsid w:val="00470260"/>
    <w:rsid w:val="0047072D"/>
    <w:rsid w:val="00470CDE"/>
    <w:rsid w:val="004710F5"/>
    <w:rsid w:val="00471278"/>
    <w:rsid w:val="004717FF"/>
    <w:rsid w:val="004722AE"/>
    <w:rsid w:val="004724EA"/>
    <w:rsid w:val="00472697"/>
    <w:rsid w:val="004729D3"/>
    <w:rsid w:val="00472BFE"/>
    <w:rsid w:val="00472C59"/>
    <w:rsid w:val="004731C0"/>
    <w:rsid w:val="0047338C"/>
    <w:rsid w:val="00473647"/>
    <w:rsid w:val="00473AFE"/>
    <w:rsid w:val="00473FC0"/>
    <w:rsid w:val="00474057"/>
    <w:rsid w:val="00474182"/>
    <w:rsid w:val="00474242"/>
    <w:rsid w:val="004744AD"/>
    <w:rsid w:val="004744D3"/>
    <w:rsid w:val="004749B3"/>
    <w:rsid w:val="00474BA6"/>
    <w:rsid w:val="00474D36"/>
    <w:rsid w:val="00474D77"/>
    <w:rsid w:val="00475585"/>
    <w:rsid w:val="004756B1"/>
    <w:rsid w:val="00475A5E"/>
    <w:rsid w:val="004773D5"/>
    <w:rsid w:val="00477681"/>
    <w:rsid w:val="0047779C"/>
    <w:rsid w:val="004779B6"/>
    <w:rsid w:val="004779D5"/>
    <w:rsid w:val="00477D19"/>
    <w:rsid w:val="00477D65"/>
    <w:rsid w:val="00477EA2"/>
    <w:rsid w:val="00480034"/>
    <w:rsid w:val="0048010F"/>
    <w:rsid w:val="00480334"/>
    <w:rsid w:val="00480745"/>
    <w:rsid w:val="004808AA"/>
    <w:rsid w:val="00480A3C"/>
    <w:rsid w:val="00480F04"/>
    <w:rsid w:val="004816C1"/>
    <w:rsid w:val="00481A09"/>
    <w:rsid w:val="00481AB4"/>
    <w:rsid w:val="00481DA0"/>
    <w:rsid w:val="00481F0B"/>
    <w:rsid w:val="004824DF"/>
    <w:rsid w:val="0048266E"/>
    <w:rsid w:val="00482804"/>
    <w:rsid w:val="00482CCC"/>
    <w:rsid w:val="00482F8F"/>
    <w:rsid w:val="0048351A"/>
    <w:rsid w:val="004837E5"/>
    <w:rsid w:val="0048383C"/>
    <w:rsid w:val="00483AB1"/>
    <w:rsid w:val="00483C8A"/>
    <w:rsid w:val="00484181"/>
    <w:rsid w:val="00484346"/>
    <w:rsid w:val="00484ADF"/>
    <w:rsid w:val="00484CBB"/>
    <w:rsid w:val="00484E73"/>
    <w:rsid w:val="00485173"/>
    <w:rsid w:val="004851ED"/>
    <w:rsid w:val="004853E3"/>
    <w:rsid w:val="004854B3"/>
    <w:rsid w:val="004855C1"/>
    <w:rsid w:val="00485A75"/>
    <w:rsid w:val="00485BF4"/>
    <w:rsid w:val="00485CFD"/>
    <w:rsid w:val="00485E31"/>
    <w:rsid w:val="00485F3C"/>
    <w:rsid w:val="0048635C"/>
    <w:rsid w:val="004865A4"/>
    <w:rsid w:val="004866D8"/>
    <w:rsid w:val="004867A6"/>
    <w:rsid w:val="00486974"/>
    <w:rsid w:val="004869C7"/>
    <w:rsid w:val="00486E22"/>
    <w:rsid w:val="00486EAF"/>
    <w:rsid w:val="004871F6"/>
    <w:rsid w:val="0048735D"/>
    <w:rsid w:val="00487453"/>
    <w:rsid w:val="0048768F"/>
    <w:rsid w:val="00487E4F"/>
    <w:rsid w:val="00487E67"/>
    <w:rsid w:val="00487EA4"/>
    <w:rsid w:val="00487EC6"/>
    <w:rsid w:val="004901A0"/>
    <w:rsid w:val="004901A2"/>
    <w:rsid w:val="00490315"/>
    <w:rsid w:val="00490611"/>
    <w:rsid w:val="004906B3"/>
    <w:rsid w:val="00490980"/>
    <w:rsid w:val="004909C0"/>
    <w:rsid w:val="00490E04"/>
    <w:rsid w:val="00490E21"/>
    <w:rsid w:val="0049145C"/>
    <w:rsid w:val="00491539"/>
    <w:rsid w:val="004918E6"/>
    <w:rsid w:val="00491A39"/>
    <w:rsid w:val="00491B13"/>
    <w:rsid w:val="00491D16"/>
    <w:rsid w:val="0049218E"/>
    <w:rsid w:val="004922F4"/>
    <w:rsid w:val="00492317"/>
    <w:rsid w:val="00492397"/>
    <w:rsid w:val="004924EC"/>
    <w:rsid w:val="004928DC"/>
    <w:rsid w:val="00493328"/>
    <w:rsid w:val="00493545"/>
    <w:rsid w:val="004935C3"/>
    <w:rsid w:val="004937C0"/>
    <w:rsid w:val="00493A3D"/>
    <w:rsid w:val="00493A40"/>
    <w:rsid w:val="00493B02"/>
    <w:rsid w:val="004942BA"/>
    <w:rsid w:val="004945AF"/>
    <w:rsid w:val="0049465B"/>
    <w:rsid w:val="004946AC"/>
    <w:rsid w:val="00494CDB"/>
    <w:rsid w:val="004953E2"/>
    <w:rsid w:val="00495D10"/>
    <w:rsid w:val="004963B9"/>
    <w:rsid w:val="004968DF"/>
    <w:rsid w:val="00496B34"/>
    <w:rsid w:val="00496BA1"/>
    <w:rsid w:val="00496C9E"/>
    <w:rsid w:val="00496E58"/>
    <w:rsid w:val="00496F55"/>
    <w:rsid w:val="00496FB7"/>
    <w:rsid w:val="004972D4"/>
    <w:rsid w:val="00497322"/>
    <w:rsid w:val="00497494"/>
    <w:rsid w:val="00497498"/>
    <w:rsid w:val="00497666"/>
    <w:rsid w:val="00497B2D"/>
    <w:rsid w:val="00497C73"/>
    <w:rsid w:val="00497CA3"/>
    <w:rsid w:val="00497FD4"/>
    <w:rsid w:val="004A013A"/>
    <w:rsid w:val="004A0715"/>
    <w:rsid w:val="004A09DD"/>
    <w:rsid w:val="004A0A63"/>
    <w:rsid w:val="004A0AC1"/>
    <w:rsid w:val="004A0CF7"/>
    <w:rsid w:val="004A0F26"/>
    <w:rsid w:val="004A1662"/>
    <w:rsid w:val="004A19C5"/>
    <w:rsid w:val="004A19FD"/>
    <w:rsid w:val="004A1ABB"/>
    <w:rsid w:val="004A1B2F"/>
    <w:rsid w:val="004A1B9A"/>
    <w:rsid w:val="004A1E51"/>
    <w:rsid w:val="004A1EA1"/>
    <w:rsid w:val="004A1F1E"/>
    <w:rsid w:val="004A20B6"/>
    <w:rsid w:val="004A2181"/>
    <w:rsid w:val="004A2188"/>
    <w:rsid w:val="004A2257"/>
    <w:rsid w:val="004A22DE"/>
    <w:rsid w:val="004A22E7"/>
    <w:rsid w:val="004A231C"/>
    <w:rsid w:val="004A24F6"/>
    <w:rsid w:val="004A2E65"/>
    <w:rsid w:val="004A31FE"/>
    <w:rsid w:val="004A336C"/>
    <w:rsid w:val="004A340B"/>
    <w:rsid w:val="004A363F"/>
    <w:rsid w:val="004A3D74"/>
    <w:rsid w:val="004A4326"/>
    <w:rsid w:val="004A4449"/>
    <w:rsid w:val="004A444C"/>
    <w:rsid w:val="004A4CF4"/>
    <w:rsid w:val="004A4FC9"/>
    <w:rsid w:val="004A5609"/>
    <w:rsid w:val="004A5762"/>
    <w:rsid w:val="004A5922"/>
    <w:rsid w:val="004A5A87"/>
    <w:rsid w:val="004A5ED5"/>
    <w:rsid w:val="004A6063"/>
    <w:rsid w:val="004A6153"/>
    <w:rsid w:val="004A656F"/>
    <w:rsid w:val="004A6A59"/>
    <w:rsid w:val="004A6AD5"/>
    <w:rsid w:val="004A75EE"/>
    <w:rsid w:val="004A7B45"/>
    <w:rsid w:val="004A7D83"/>
    <w:rsid w:val="004B004A"/>
    <w:rsid w:val="004B04FC"/>
    <w:rsid w:val="004B086E"/>
    <w:rsid w:val="004B0907"/>
    <w:rsid w:val="004B09C1"/>
    <w:rsid w:val="004B0B75"/>
    <w:rsid w:val="004B0CB0"/>
    <w:rsid w:val="004B0D77"/>
    <w:rsid w:val="004B0E3E"/>
    <w:rsid w:val="004B114F"/>
    <w:rsid w:val="004B13FE"/>
    <w:rsid w:val="004B1486"/>
    <w:rsid w:val="004B15AF"/>
    <w:rsid w:val="004B1794"/>
    <w:rsid w:val="004B18EA"/>
    <w:rsid w:val="004B1925"/>
    <w:rsid w:val="004B1C91"/>
    <w:rsid w:val="004B2035"/>
    <w:rsid w:val="004B2071"/>
    <w:rsid w:val="004B213B"/>
    <w:rsid w:val="004B222C"/>
    <w:rsid w:val="004B24DC"/>
    <w:rsid w:val="004B262A"/>
    <w:rsid w:val="004B2D07"/>
    <w:rsid w:val="004B2FB2"/>
    <w:rsid w:val="004B32C7"/>
    <w:rsid w:val="004B3438"/>
    <w:rsid w:val="004B3C19"/>
    <w:rsid w:val="004B3CB5"/>
    <w:rsid w:val="004B3D8E"/>
    <w:rsid w:val="004B3F9B"/>
    <w:rsid w:val="004B425B"/>
    <w:rsid w:val="004B46AE"/>
    <w:rsid w:val="004B4BB4"/>
    <w:rsid w:val="004B4C3E"/>
    <w:rsid w:val="004B4CE5"/>
    <w:rsid w:val="004B513A"/>
    <w:rsid w:val="004B542B"/>
    <w:rsid w:val="004B578F"/>
    <w:rsid w:val="004B59C1"/>
    <w:rsid w:val="004B5C0D"/>
    <w:rsid w:val="004B5ECD"/>
    <w:rsid w:val="004B6166"/>
    <w:rsid w:val="004B6986"/>
    <w:rsid w:val="004B6B00"/>
    <w:rsid w:val="004B6D7B"/>
    <w:rsid w:val="004B6F0D"/>
    <w:rsid w:val="004B6FA7"/>
    <w:rsid w:val="004B6FDA"/>
    <w:rsid w:val="004B7122"/>
    <w:rsid w:val="004B7144"/>
    <w:rsid w:val="004B77DD"/>
    <w:rsid w:val="004B786F"/>
    <w:rsid w:val="004B797B"/>
    <w:rsid w:val="004B7B90"/>
    <w:rsid w:val="004B7F63"/>
    <w:rsid w:val="004C0059"/>
    <w:rsid w:val="004C01CC"/>
    <w:rsid w:val="004C06E1"/>
    <w:rsid w:val="004C08AB"/>
    <w:rsid w:val="004C0918"/>
    <w:rsid w:val="004C0922"/>
    <w:rsid w:val="004C135E"/>
    <w:rsid w:val="004C139C"/>
    <w:rsid w:val="004C1B49"/>
    <w:rsid w:val="004C2072"/>
    <w:rsid w:val="004C209E"/>
    <w:rsid w:val="004C2186"/>
    <w:rsid w:val="004C238F"/>
    <w:rsid w:val="004C2627"/>
    <w:rsid w:val="004C26CB"/>
    <w:rsid w:val="004C2B67"/>
    <w:rsid w:val="004C2BF4"/>
    <w:rsid w:val="004C2F7D"/>
    <w:rsid w:val="004C2FAD"/>
    <w:rsid w:val="004C3078"/>
    <w:rsid w:val="004C311E"/>
    <w:rsid w:val="004C3126"/>
    <w:rsid w:val="004C3258"/>
    <w:rsid w:val="004C3437"/>
    <w:rsid w:val="004C3ACE"/>
    <w:rsid w:val="004C3B01"/>
    <w:rsid w:val="004C3BF7"/>
    <w:rsid w:val="004C3E7C"/>
    <w:rsid w:val="004C435E"/>
    <w:rsid w:val="004C43C0"/>
    <w:rsid w:val="004C456E"/>
    <w:rsid w:val="004C459A"/>
    <w:rsid w:val="004C461B"/>
    <w:rsid w:val="004C4703"/>
    <w:rsid w:val="004C4E34"/>
    <w:rsid w:val="004C4F4A"/>
    <w:rsid w:val="004C52D9"/>
    <w:rsid w:val="004C55D3"/>
    <w:rsid w:val="004C565C"/>
    <w:rsid w:val="004C56E7"/>
    <w:rsid w:val="004C5921"/>
    <w:rsid w:val="004C5ACE"/>
    <w:rsid w:val="004C5F1C"/>
    <w:rsid w:val="004C5FE3"/>
    <w:rsid w:val="004C5FE6"/>
    <w:rsid w:val="004C6025"/>
    <w:rsid w:val="004C6160"/>
    <w:rsid w:val="004C64CF"/>
    <w:rsid w:val="004C661B"/>
    <w:rsid w:val="004C684B"/>
    <w:rsid w:val="004C6FEF"/>
    <w:rsid w:val="004C7153"/>
    <w:rsid w:val="004C7171"/>
    <w:rsid w:val="004C71CB"/>
    <w:rsid w:val="004C724B"/>
    <w:rsid w:val="004C724E"/>
    <w:rsid w:val="004C7A1B"/>
    <w:rsid w:val="004C7C61"/>
    <w:rsid w:val="004C7C70"/>
    <w:rsid w:val="004C7C81"/>
    <w:rsid w:val="004D002E"/>
    <w:rsid w:val="004D07A3"/>
    <w:rsid w:val="004D0B06"/>
    <w:rsid w:val="004D0B3A"/>
    <w:rsid w:val="004D0BC5"/>
    <w:rsid w:val="004D0BF0"/>
    <w:rsid w:val="004D0C32"/>
    <w:rsid w:val="004D0CCA"/>
    <w:rsid w:val="004D0D25"/>
    <w:rsid w:val="004D1108"/>
    <w:rsid w:val="004D119C"/>
    <w:rsid w:val="004D11FD"/>
    <w:rsid w:val="004D1853"/>
    <w:rsid w:val="004D1A79"/>
    <w:rsid w:val="004D1DB5"/>
    <w:rsid w:val="004D1F96"/>
    <w:rsid w:val="004D21A7"/>
    <w:rsid w:val="004D22A4"/>
    <w:rsid w:val="004D26FC"/>
    <w:rsid w:val="004D28DE"/>
    <w:rsid w:val="004D2B6A"/>
    <w:rsid w:val="004D2BDF"/>
    <w:rsid w:val="004D3224"/>
    <w:rsid w:val="004D341F"/>
    <w:rsid w:val="004D38EB"/>
    <w:rsid w:val="004D3BB2"/>
    <w:rsid w:val="004D3CE5"/>
    <w:rsid w:val="004D40A8"/>
    <w:rsid w:val="004D4173"/>
    <w:rsid w:val="004D4798"/>
    <w:rsid w:val="004D538F"/>
    <w:rsid w:val="004D5498"/>
    <w:rsid w:val="004D54B9"/>
    <w:rsid w:val="004D585A"/>
    <w:rsid w:val="004D5864"/>
    <w:rsid w:val="004D5897"/>
    <w:rsid w:val="004D58D9"/>
    <w:rsid w:val="004D61E6"/>
    <w:rsid w:val="004D6433"/>
    <w:rsid w:val="004D67E2"/>
    <w:rsid w:val="004D69EE"/>
    <w:rsid w:val="004D6C46"/>
    <w:rsid w:val="004D70ED"/>
    <w:rsid w:val="004D73DE"/>
    <w:rsid w:val="004D73F2"/>
    <w:rsid w:val="004D7654"/>
    <w:rsid w:val="004D76A5"/>
    <w:rsid w:val="004D784D"/>
    <w:rsid w:val="004D79E3"/>
    <w:rsid w:val="004D7F97"/>
    <w:rsid w:val="004E01E2"/>
    <w:rsid w:val="004E0340"/>
    <w:rsid w:val="004E0748"/>
    <w:rsid w:val="004E0F89"/>
    <w:rsid w:val="004E107C"/>
    <w:rsid w:val="004E17B1"/>
    <w:rsid w:val="004E1A39"/>
    <w:rsid w:val="004E1AC3"/>
    <w:rsid w:val="004E1B04"/>
    <w:rsid w:val="004E1E4E"/>
    <w:rsid w:val="004E1F1B"/>
    <w:rsid w:val="004E1F34"/>
    <w:rsid w:val="004E2987"/>
    <w:rsid w:val="004E2CAB"/>
    <w:rsid w:val="004E3104"/>
    <w:rsid w:val="004E3331"/>
    <w:rsid w:val="004E34E8"/>
    <w:rsid w:val="004E34EF"/>
    <w:rsid w:val="004E3825"/>
    <w:rsid w:val="004E3971"/>
    <w:rsid w:val="004E3B0C"/>
    <w:rsid w:val="004E3B65"/>
    <w:rsid w:val="004E3DBB"/>
    <w:rsid w:val="004E42B9"/>
    <w:rsid w:val="004E4345"/>
    <w:rsid w:val="004E459C"/>
    <w:rsid w:val="004E4683"/>
    <w:rsid w:val="004E474C"/>
    <w:rsid w:val="004E47EC"/>
    <w:rsid w:val="004E49B4"/>
    <w:rsid w:val="004E4B87"/>
    <w:rsid w:val="004E4C82"/>
    <w:rsid w:val="004E58F2"/>
    <w:rsid w:val="004E5AF2"/>
    <w:rsid w:val="004E5C2E"/>
    <w:rsid w:val="004E5E8F"/>
    <w:rsid w:val="004E6064"/>
    <w:rsid w:val="004E628D"/>
    <w:rsid w:val="004E6590"/>
    <w:rsid w:val="004E6ACD"/>
    <w:rsid w:val="004E6BC3"/>
    <w:rsid w:val="004E6CBB"/>
    <w:rsid w:val="004E7176"/>
    <w:rsid w:val="004E7877"/>
    <w:rsid w:val="004E7D02"/>
    <w:rsid w:val="004E7FDD"/>
    <w:rsid w:val="004F018E"/>
    <w:rsid w:val="004F0214"/>
    <w:rsid w:val="004F06FC"/>
    <w:rsid w:val="004F0934"/>
    <w:rsid w:val="004F0C55"/>
    <w:rsid w:val="004F0C94"/>
    <w:rsid w:val="004F0F3C"/>
    <w:rsid w:val="004F0F68"/>
    <w:rsid w:val="004F1025"/>
    <w:rsid w:val="004F1106"/>
    <w:rsid w:val="004F12D3"/>
    <w:rsid w:val="004F13D1"/>
    <w:rsid w:val="004F1945"/>
    <w:rsid w:val="004F1954"/>
    <w:rsid w:val="004F1A1D"/>
    <w:rsid w:val="004F1D64"/>
    <w:rsid w:val="004F1DEF"/>
    <w:rsid w:val="004F1F7C"/>
    <w:rsid w:val="004F211C"/>
    <w:rsid w:val="004F21F1"/>
    <w:rsid w:val="004F26A7"/>
    <w:rsid w:val="004F2DFE"/>
    <w:rsid w:val="004F2FF3"/>
    <w:rsid w:val="004F30DA"/>
    <w:rsid w:val="004F3185"/>
    <w:rsid w:val="004F37AB"/>
    <w:rsid w:val="004F3A40"/>
    <w:rsid w:val="004F3A4B"/>
    <w:rsid w:val="004F3AF0"/>
    <w:rsid w:val="004F3DA9"/>
    <w:rsid w:val="004F3DB1"/>
    <w:rsid w:val="004F3FE3"/>
    <w:rsid w:val="004F410D"/>
    <w:rsid w:val="004F4829"/>
    <w:rsid w:val="004F4AE0"/>
    <w:rsid w:val="004F4B72"/>
    <w:rsid w:val="004F4CAD"/>
    <w:rsid w:val="004F4ECD"/>
    <w:rsid w:val="004F51AB"/>
    <w:rsid w:val="004F5226"/>
    <w:rsid w:val="004F5956"/>
    <w:rsid w:val="004F59B9"/>
    <w:rsid w:val="004F59D7"/>
    <w:rsid w:val="004F5A74"/>
    <w:rsid w:val="004F5E74"/>
    <w:rsid w:val="004F62ED"/>
    <w:rsid w:val="004F63E7"/>
    <w:rsid w:val="004F6570"/>
    <w:rsid w:val="004F6749"/>
    <w:rsid w:val="004F687A"/>
    <w:rsid w:val="004F6917"/>
    <w:rsid w:val="004F6BDC"/>
    <w:rsid w:val="004F6CCE"/>
    <w:rsid w:val="004F7016"/>
    <w:rsid w:val="004F73F4"/>
    <w:rsid w:val="004F7537"/>
    <w:rsid w:val="004F779A"/>
    <w:rsid w:val="004F7B3C"/>
    <w:rsid w:val="004F7C7E"/>
    <w:rsid w:val="004F7D3A"/>
    <w:rsid w:val="004F7EA9"/>
    <w:rsid w:val="004F7F5A"/>
    <w:rsid w:val="004F7F7A"/>
    <w:rsid w:val="005007C1"/>
    <w:rsid w:val="00500C24"/>
    <w:rsid w:val="00501095"/>
    <w:rsid w:val="00501103"/>
    <w:rsid w:val="00501502"/>
    <w:rsid w:val="005017BB"/>
    <w:rsid w:val="005018DD"/>
    <w:rsid w:val="005018E1"/>
    <w:rsid w:val="00501927"/>
    <w:rsid w:val="00501BE1"/>
    <w:rsid w:val="0050238D"/>
    <w:rsid w:val="0050242B"/>
    <w:rsid w:val="00502471"/>
    <w:rsid w:val="00502B72"/>
    <w:rsid w:val="00502C6E"/>
    <w:rsid w:val="0050388B"/>
    <w:rsid w:val="00503B1E"/>
    <w:rsid w:val="00503CBB"/>
    <w:rsid w:val="00503CDB"/>
    <w:rsid w:val="00503DA5"/>
    <w:rsid w:val="00504151"/>
    <w:rsid w:val="00504540"/>
    <w:rsid w:val="005050CC"/>
    <w:rsid w:val="005055B6"/>
    <w:rsid w:val="00505BCB"/>
    <w:rsid w:val="00505E6B"/>
    <w:rsid w:val="00505ED0"/>
    <w:rsid w:val="00505F2E"/>
    <w:rsid w:val="005060A5"/>
    <w:rsid w:val="005060DC"/>
    <w:rsid w:val="00506209"/>
    <w:rsid w:val="0050631D"/>
    <w:rsid w:val="00506541"/>
    <w:rsid w:val="005065FC"/>
    <w:rsid w:val="0050694B"/>
    <w:rsid w:val="00506C68"/>
    <w:rsid w:val="00506D44"/>
    <w:rsid w:val="00506EEF"/>
    <w:rsid w:val="00506F6B"/>
    <w:rsid w:val="005071FE"/>
    <w:rsid w:val="0050753B"/>
    <w:rsid w:val="005076D4"/>
    <w:rsid w:val="00507919"/>
    <w:rsid w:val="005100C5"/>
    <w:rsid w:val="00510667"/>
    <w:rsid w:val="00510CCA"/>
    <w:rsid w:val="00510DA5"/>
    <w:rsid w:val="005114CA"/>
    <w:rsid w:val="00511792"/>
    <w:rsid w:val="005117B8"/>
    <w:rsid w:val="00512026"/>
    <w:rsid w:val="0051209C"/>
    <w:rsid w:val="00512165"/>
    <w:rsid w:val="005124EB"/>
    <w:rsid w:val="0051271C"/>
    <w:rsid w:val="00512A71"/>
    <w:rsid w:val="00512AE0"/>
    <w:rsid w:val="00512EFA"/>
    <w:rsid w:val="00513040"/>
    <w:rsid w:val="00513261"/>
    <w:rsid w:val="005133F9"/>
    <w:rsid w:val="00513420"/>
    <w:rsid w:val="0051391F"/>
    <w:rsid w:val="005139F7"/>
    <w:rsid w:val="00513B87"/>
    <w:rsid w:val="00513B8B"/>
    <w:rsid w:val="00513E27"/>
    <w:rsid w:val="00513EB5"/>
    <w:rsid w:val="0051413C"/>
    <w:rsid w:val="00514142"/>
    <w:rsid w:val="0051421C"/>
    <w:rsid w:val="005142B1"/>
    <w:rsid w:val="00514442"/>
    <w:rsid w:val="005145DB"/>
    <w:rsid w:val="00514603"/>
    <w:rsid w:val="005147CF"/>
    <w:rsid w:val="00514BBC"/>
    <w:rsid w:val="00514C13"/>
    <w:rsid w:val="00514CEB"/>
    <w:rsid w:val="0051506F"/>
    <w:rsid w:val="00515269"/>
    <w:rsid w:val="00515550"/>
    <w:rsid w:val="00515A6F"/>
    <w:rsid w:val="00515BDC"/>
    <w:rsid w:val="00515E9D"/>
    <w:rsid w:val="00515FC9"/>
    <w:rsid w:val="005160BE"/>
    <w:rsid w:val="005163CA"/>
    <w:rsid w:val="00516B44"/>
    <w:rsid w:val="00516BC2"/>
    <w:rsid w:val="00516CA1"/>
    <w:rsid w:val="00516ECF"/>
    <w:rsid w:val="00516EF2"/>
    <w:rsid w:val="00517633"/>
    <w:rsid w:val="0051775A"/>
    <w:rsid w:val="00517795"/>
    <w:rsid w:val="00517CA3"/>
    <w:rsid w:val="00517D50"/>
    <w:rsid w:val="00517E24"/>
    <w:rsid w:val="00517F97"/>
    <w:rsid w:val="0052005C"/>
    <w:rsid w:val="00520494"/>
    <w:rsid w:val="0052051E"/>
    <w:rsid w:val="00520578"/>
    <w:rsid w:val="005205FF"/>
    <w:rsid w:val="00520652"/>
    <w:rsid w:val="0052075C"/>
    <w:rsid w:val="00520CA1"/>
    <w:rsid w:val="00520D2B"/>
    <w:rsid w:val="00521380"/>
    <w:rsid w:val="00521394"/>
    <w:rsid w:val="005213AB"/>
    <w:rsid w:val="0052175A"/>
    <w:rsid w:val="005219B1"/>
    <w:rsid w:val="005221CB"/>
    <w:rsid w:val="00522699"/>
    <w:rsid w:val="005226F4"/>
    <w:rsid w:val="00522728"/>
    <w:rsid w:val="0052292B"/>
    <w:rsid w:val="00522AE0"/>
    <w:rsid w:val="00522C7E"/>
    <w:rsid w:val="005233A3"/>
    <w:rsid w:val="005234BF"/>
    <w:rsid w:val="00523AF8"/>
    <w:rsid w:val="00523D2E"/>
    <w:rsid w:val="00523E3B"/>
    <w:rsid w:val="00523F22"/>
    <w:rsid w:val="005244FF"/>
    <w:rsid w:val="00524662"/>
    <w:rsid w:val="005246CA"/>
    <w:rsid w:val="0052473F"/>
    <w:rsid w:val="00524806"/>
    <w:rsid w:val="0052487A"/>
    <w:rsid w:val="005248CC"/>
    <w:rsid w:val="005248ED"/>
    <w:rsid w:val="005249B1"/>
    <w:rsid w:val="00524AE6"/>
    <w:rsid w:val="00524B1D"/>
    <w:rsid w:val="00524F17"/>
    <w:rsid w:val="00524F86"/>
    <w:rsid w:val="00525131"/>
    <w:rsid w:val="005253CD"/>
    <w:rsid w:val="00525671"/>
    <w:rsid w:val="00525852"/>
    <w:rsid w:val="005262B3"/>
    <w:rsid w:val="005266FB"/>
    <w:rsid w:val="0052677D"/>
    <w:rsid w:val="00526919"/>
    <w:rsid w:val="0052698E"/>
    <w:rsid w:val="00526D25"/>
    <w:rsid w:val="00526E2D"/>
    <w:rsid w:val="00526FDD"/>
    <w:rsid w:val="0052713B"/>
    <w:rsid w:val="00527159"/>
    <w:rsid w:val="00527452"/>
    <w:rsid w:val="00527758"/>
    <w:rsid w:val="005278CD"/>
    <w:rsid w:val="00527901"/>
    <w:rsid w:val="00527A41"/>
    <w:rsid w:val="00527C36"/>
    <w:rsid w:val="00527E51"/>
    <w:rsid w:val="00527E91"/>
    <w:rsid w:val="005300CF"/>
    <w:rsid w:val="00530640"/>
    <w:rsid w:val="0053080B"/>
    <w:rsid w:val="00530B52"/>
    <w:rsid w:val="00530CF2"/>
    <w:rsid w:val="00530CF7"/>
    <w:rsid w:val="00530D97"/>
    <w:rsid w:val="005311E1"/>
    <w:rsid w:val="005312F2"/>
    <w:rsid w:val="0053133D"/>
    <w:rsid w:val="005313B2"/>
    <w:rsid w:val="00531BE1"/>
    <w:rsid w:val="00531BE4"/>
    <w:rsid w:val="00531FDD"/>
    <w:rsid w:val="00532735"/>
    <w:rsid w:val="00532B85"/>
    <w:rsid w:val="00532C90"/>
    <w:rsid w:val="00532F95"/>
    <w:rsid w:val="00533AE3"/>
    <w:rsid w:val="00533BD3"/>
    <w:rsid w:val="00534005"/>
    <w:rsid w:val="0053415F"/>
    <w:rsid w:val="005341B6"/>
    <w:rsid w:val="00534486"/>
    <w:rsid w:val="00534B03"/>
    <w:rsid w:val="00534C1C"/>
    <w:rsid w:val="00534CB6"/>
    <w:rsid w:val="00534E51"/>
    <w:rsid w:val="005351E1"/>
    <w:rsid w:val="0053570D"/>
    <w:rsid w:val="00535854"/>
    <w:rsid w:val="0053590D"/>
    <w:rsid w:val="00535989"/>
    <w:rsid w:val="005359B9"/>
    <w:rsid w:val="00536319"/>
    <w:rsid w:val="00536373"/>
    <w:rsid w:val="00536450"/>
    <w:rsid w:val="005368F0"/>
    <w:rsid w:val="00536975"/>
    <w:rsid w:val="00536CFA"/>
    <w:rsid w:val="00536DD0"/>
    <w:rsid w:val="00536F1C"/>
    <w:rsid w:val="00537075"/>
    <w:rsid w:val="0053762A"/>
    <w:rsid w:val="00537CFA"/>
    <w:rsid w:val="00537D8A"/>
    <w:rsid w:val="00540387"/>
    <w:rsid w:val="00540516"/>
    <w:rsid w:val="00540E19"/>
    <w:rsid w:val="00540E9A"/>
    <w:rsid w:val="005411C7"/>
    <w:rsid w:val="005416AA"/>
    <w:rsid w:val="00541A5A"/>
    <w:rsid w:val="005425DA"/>
    <w:rsid w:val="0054261B"/>
    <w:rsid w:val="005428CA"/>
    <w:rsid w:val="00542A8E"/>
    <w:rsid w:val="00542DD5"/>
    <w:rsid w:val="00542F95"/>
    <w:rsid w:val="005430F0"/>
    <w:rsid w:val="005431D0"/>
    <w:rsid w:val="005432CB"/>
    <w:rsid w:val="00543480"/>
    <w:rsid w:val="005434A5"/>
    <w:rsid w:val="005435C1"/>
    <w:rsid w:val="0054376E"/>
    <w:rsid w:val="005438CC"/>
    <w:rsid w:val="00543ED9"/>
    <w:rsid w:val="00544380"/>
    <w:rsid w:val="005443D7"/>
    <w:rsid w:val="0054474B"/>
    <w:rsid w:val="00544B54"/>
    <w:rsid w:val="00544B75"/>
    <w:rsid w:val="00544B7A"/>
    <w:rsid w:val="00544F4B"/>
    <w:rsid w:val="005454BE"/>
    <w:rsid w:val="0054556B"/>
    <w:rsid w:val="00545684"/>
    <w:rsid w:val="005458F1"/>
    <w:rsid w:val="00546075"/>
    <w:rsid w:val="00546535"/>
    <w:rsid w:val="0054659B"/>
    <w:rsid w:val="005465A9"/>
    <w:rsid w:val="00546612"/>
    <w:rsid w:val="0054668B"/>
    <w:rsid w:val="0054672A"/>
    <w:rsid w:val="00546AF0"/>
    <w:rsid w:val="00546BD3"/>
    <w:rsid w:val="00546CB5"/>
    <w:rsid w:val="0054706C"/>
    <w:rsid w:val="005471B3"/>
    <w:rsid w:val="005472F4"/>
    <w:rsid w:val="00547494"/>
    <w:rsid w:val="00547781"/>
    <w:rsid w:val="00547E76"/>
    <w:rsid w:val="005500AA"/>
    <w:rsid w:val="00550621"/>
    <w:rsid w:val="00550AAF"/>
    <w:rsid w:val="00550F2C"/>
    <w:rsid w:val="00550F5A"/>
    <w:rsid w:val="00551083"/>
    <w:rsid w:val="005515A2"/>
    <w:rsid w:val="00551756"/>
    <w:rsid w:val="005519B7"/>
    <w:rsid w:val="00551F64"/>
    <w:rsid w:val="0055250F"/>
    <w:rsid w:val="005527B1"/>
    <w:rsid w:val="00552B17"/>
    <w:rsid w:val="00552BDD"/>
    <w:rsid w:val="005532FB"/>
    <w:rsid w:val="0055375D"/>
    <w:rsid w:val="005547C7"/>
    <w:rsid w:val="005550C8"/>
    <w:rsid w:val="00555233"/>
    <w:rsid w:val="00555971"/>
    <w:rsid w:val="00555D7A"/>
    <w:rsid w:val="00555E44"/>
    <w:rsid w:val="00555EF7"/>
    <w:rsid w:val="0055630B"/>
    <w:rsid w:val="00556324"/>
    <w:rsid w:val="00556491"/>
    <w:rsid w:val="005564A3"/>
    <w:rsid w:val="00556543"/>
    <w:rsid w:val="00556793"/>
    <w:rsid w:val="00556A11"/>
    <w:rsid w:val="00556A37"/>
    <w:rsid w:val="00556AB3"/>
    <w:rsid w:val="00556C50"/>
    <w:rsid w:val="00556C94"/>
    <w:rsid w:val="00556CD9"/>
    <w:rsid w:val="00556EC9"/>
    <w:rsid w:val="00556F70"/>
    <w:rsid w:val="0055704C"/>
    <w:rsid w:val="0055706A"/>
    <w:rsid w:val="0055734D"/>
    <w:rsid w:val="005574F0"/>
    <w:rsid w:val="00557521"/>
    <w:rsid w:val="005577FA"/>
    <w:rsid w:val="005579EB"/>
    <w:rsid w:val="00557A81"/>
    <w:rsid w:val="00557C23"/>
    <w:rsid w:val="00557D8B"/>
    <w:rsid w:val="005602A0"/>
    <w:rsid w:val="00560472"/>
    <w:rsid w:val="005604C2"/>
    <w:rsid w:val="00560564"/>
    <w:rsid w:val="00560605"/>
    <w:rsid w:val="0056077E"/>
    <w:rsid w:val="0056134B"/>
    <w:rsid w:val="0056156E"/>
    <w:rsid w:val="00561A4C"/>
    <w:rsid w:val="00561A6E"/>
    <w:rsid w:val="00561D81"/>
    <w:rsid w:val="00561EB5"/>
    <w:rsid w:val="00562243"/>
    <w:rsid w:val="0056239D"/>
    <w:rsid w:val="005626FE"/>
    <w:rsid w:val="00562869"/>
    <w:rsid w:val="005628C9"/>
    <w:rsid w:val="00562EA9"/>
    <w:rsid w:val="00562EEC"/>
    <w:rsid w:val="00562F33"/>
    <w:rsid w:val="00563376"/>
    <w:rsid w:val="00563641"/>
    <w:rsid w:val="0056387D"/>
    <w:rsid w:val="005638A9"/>
    <w:rsid w:val="005638D2"/>
    <w:rsid w:val="00563A27"/>
    <w:rsid w:val="00563C4E"/>
    <w:rsid w:val="00563C8E"/>
    <w:rsid w:val="005640D3"/>
    <w:rsid w:val="005640E2"/>
    <w:rsid w:val="0056418F"/>
    <w:rsid w:val="005644E2"/>
    <w:rsid w:val="005649D5"/>
    <w:rsid w:val="005650A5"/>
    <w:rsid w:val="005652DD"/>
    <w:rsid w:val="0056532B"/>
    <w:rsid w:val="005653FE"/>
    <w:rsid w:val="00565592"/>
    <w:rsid w:val="0056561D"/>
    <w:rsid w:val="00565CEB"/>
    <w:rsid w:val="00565DE3"/>
    <w:rsid w:val="00566103"/>
    <w:rsid w:val="0056618B"/>
    <w:rsid w:val="00566534"/>
    <w:rsid w:val="00566549"/>
    <w:rsid w:val="00566588"/>
    <w:rsid w:val="00566B9E"/>
    <w:rsid w:val="00566D71"/>
    <w:rsid w:val="005672BE"/>
    <w:rsid w:val="0056730B"/>
    <w:rsid w:val="0056773A"/>
    <w:rsid w:val="00567892"/>
    <w:rsid w:val="00567C2A"/>
    <w:rsid w:val="0057007C"/>
    <w:rsid w:val="0057012D"/>
    <w:rsid w:val="005702B8"/>
    <w:rsid w:val="00570369"/>
    <w:rsid w:val="005703F3"/>
    <w:rsid w:val="005705BE"/>
    <w:rsid w:val="0057064B"/>
    <w:rsid w:val="005706DB"/>
    <w:rsid w:val="00570CF6"/>
    <w:rsid w:val="00570F0F"/>
    <w:rsid w:val="00570F40"/>
    <w:rsid w:val="005714BD"/>
    <w:rsid w:val="0057162A"/>
    <w:rsid w:val="00571BD8"/>
    <w:rsid w:val="00572091"/>
    <w:rsid w:val="005720F3"/>
    <w:rsid w:val="0057289D"/>
    <w:rsid w:val="005728F1"/>
    <w:rsid w:val="00572B85"/>
    <w:rsid w:val="00572FFB"/>
    <w:rsid w:val="00573288"/>
    <w:rsid w:val="00573523"/>
    <w:rsid w:val="00573810"/>
    <w:rsid w:val="00573A72"/>
    <w:rsid w:val="00573D51"/>
    <w:rsid w:val="00573FB4"/>
    <w:rsid w:val="0057439C"/>
    <w:rsid w:val="00574402"/>
    <w:rsid w:val="005744E1"/>
    <w:rsid w:val="005748EA"/>
    <w:rsid w:val="005749D0"/>
    <w:rsid w:val="00574A63"/>
    <w:rsid w:val="00574EEE"/>
    <w:rsid w:val="00574FB3"/>
    <w:rsid w:val="0057565A"/>
    <w:rsid w:val="00575962"/>
    <w:rsid w:val="00576030"/>
    <w:rsid w:val="005761BF"/>
    <w:rsid w:val="005763BB"/>
    <w:rsid w:val="00576428"/>
    <w:rsid w:val="005765DB"/>
    <w:rsid w:val="00576A05"/>
    <w:rsid w:val="00576B2D"/>
    <w:rsid w:val="00576F00"/>
    <w:rsid w:val="0057716C"/>
    <w:rsid w:val="0057792F"/>
    <w:rsid w:val="00577A02"/>
    <w:rsid w:val="00577AAD"/>
    <w:rsid w:val="00577B19"/>
    <w:rsid w:val="00577EEF"/>
    <w:rsid w:val="00580598"/>
    <w:rsid w:val="00581206"/>
    <w:rsid w:val="005812DA"/>
    <w:rsid w:val="0058145A"/>
    <w:rsid w:val="005816C1"/>
    <w:rsid w:val="00581802"/>
    <w:rsid w:val="00581882"/>
    <w:rsid w:val="00581A15"/>
    <w:rsid w:val="00581ACC"/>
    <w:rsid w:val="00581DBD"/>
    <w:rsid w:val="00582040"/>
    <w:rsid w:val="005821E3"/>
    <w:rsid w:val="0058232E"/>
    <w:rsid w:val="00582713"/>
    <w:rsid w:val="005828D2"/>
    <w:rsid w:val="005828F8"/>
    <w:rsid w:val="00582E47"/>
    <w:rsid w:val="00582EE0"/>
    <w:rsid w:val="005831AF"/>
    <w:rsid w:val="00583334"/>
    <w:rsid w:val="005836C2"/>
    <w:rsid w:val="005836D7"/>
    <w:rsid w:val="005839F2"/>
    <w:rsid w:val="00583E2B"/>
    <w:rsid w:val="0058407A"/>
    <w:rsid w:val="005840C5"/>
    <w:rsid w:val="00584188"/>
    <w:rsid w:val="0058480A"/>
    <w:rsid w:val="00584C3D"/>
    <w:rsid w:val="00584C98"/>
    <w:rsid w:val="00584FF3"/>
    <w:rsid w:val="005854B7"/>
    <w:rsid w:val="00585880"/>
    <w:rsid w:val="00585904"/>
    <w:rsid w:val="00585966"/>
    <w:rsid w:val="00585CB1"/>
    <w:rsid w:val="00585F46"/>
    <w:rsid w:val="00586205"/>
    <w:rsid w:val="005863C2"/>
    <w:rsid w:val="00586564"/>
    <w:rsid w:val="00586A24"/>
    <w:rsid w:val="00586FC5"/>
    <w:rsid w:val="00586FF1"/>
    <w:rsid w:val="00587046"/>
    <w:rsid w:val="005875B3"/>
    <w:rsid w:val="00587638"/>
    <w:rsid w:val="00587B57"/>
    <w:rsid w:val="00587F3B"/>
    <w:rsid w:val="00590554"/>
    <w:rsid w:val="005905CF"/>
    <w:rsid w:val="005908E4"/>
    <w:rsid w:val="005909E9"/>
    <w:rsid w:val="00590D53"/>
    <w:rsid w:val="00591020"/>
    <w:rsid w:val="00591113"/>
    <w:rsid w:val="005911F5"/>
    <w:rsid w:val="00591A77"/>
    <w:rsid w:val="00591EAD"/>
    <w:rsid w:val="005921C2"/>
    <w:rsid w:val="0059221A"/>
    <w:rsid w:val="005922D0"/>
    <w:rsid w:val="00592BF9"/>
    <w:rsid w:val="005930A1"/>
    <w:rsid w:val="005931D5"/>
    <w:rsid w:val="00593840"/>
    <w:rsid w:val="00593C8A"/>
    <w:rsid w:val="005940E2"/>
    <w:rsid w:val="0059448F"/>
    <w:rsid w:val="005946AB"/>
    <w:rsid w:val="005949F6"/>
    <w:rsid w:val="00595060"/>
    <w:rsid w:val="00595128"/>
    <w:rsid w:val="005953CF"/>
    <w:rsid w:val="00595550"/>
    <w:rsid w:val="00596061"/>
    <w:rsid w:val="005961BD"/>
    <w:rsid w:val="00596403"/>
    <w:rsid w:val="005964A1"/>
    <w:rsid w:val="00596584"/>
    <w:rsid w:val="00596589"/>
    <w:rsid w:val="00596710"/>
    <w:rsid w:val="00596934"/>
    <w:rsid w:val="00596998"/>
    <w:rsid w:val="00596EFA"/>
    <w:rsid w:val="0059719D"/>
    <w:rsid w:val="0059774E"/>
    <w:rsid w:val="00597974"/>
    <w:rsid w:val="00597E54"/>
    <w:rsid w:val="005A015D"/>
    <w:rsid w:val="005A01CE"/>
    <w:rsid w:val="005A0260"/>
    <w:rsid w:val="005A0778"/>
    <w:rsid w:val="005A08F3"/>
    <w:rsid w:val="005A09A8"/>
    <w:rsid w:val="005A0B1F"/>
    <w:rsid w:val="005A0C49"/>
    <w:rsid w:val="005A10BB"/>
    <w:rsid w:val="005A10E2"/>
    <w:rsid w:val="005A1381"/>
    <w:rsid w:val="005A140D"/>
    <w:rsid w:val="005A1492"/>
    <w:rsid w:val="005A166B"/>
    <w:rsid w:val="005A19AB"/>
    <w:rsid w:val="005A1BEB"/>
    <w:rsid w:val="005A25C4"/>
    <w:rsid w:val="005A2A13"/>
    <w:rsid w:val="005A2BDB"/>
    <w:rsid w:val="005A302A"/>
    <w:rsid w:val="005A30A1"/>
    <w:rsid w:val="005A3546"/>
    <w:rsid w:val="005A3733"/>
    <w:rsid w:val="005A37B8"/>
    <w:rsid w:val="005A3874"/>
    <w:rsid w:val="005A39B8"/>
    <w:rsid w:val="005A401A"/>
    <w:rsid w:val="005A4385"/>
    <w:rsid w:val="005A442C"/>
    <w:rsid w:val="005A4BA1"/>
    <w:rsid w:val="005A50FA"/>
    <w:rsid w:val="005A56ED"/>
    <w:rsid w:val="005A5C22"/>
    <w:rsid w:val="005A5F2E"/>
    <w:rsid w:val="005A5FB9"/>
    <w:rsid w:val="005A6185"/>
    <w:rsid w:val="005A6278"/>
    <w:rsid w:val="005A65ED"/>
    <w:rsid w:val="005A6E5C"/>
    <w:rsid w:val="005A70E4"/>
    <w:rsid w:val="005A738C"/>
    <w:rsid w:val="005A747B"/>
    <w:rsid w:val="005B036D"/>
    <w:rsid w:val="005B0841"/>
    <w:rsid w:val="005B09C7"/>
    <w:rsid w:val="005B0C12"/>
    <w:rsid w:val="005B0C71"/>
    <w:rsid w:val="005B0D54"/>
    <w:rsid w:val="005B10FF"/>
    <w:rsid w:val="005B130A"/>
    <w:rsid w:val="005B1617"/>
    <w:rsid w:val="005B17C0"/>
    <w:rsid w:val="005B17D3"/>
    <w:rsid w:val="005B18C6"/>
    <w:rsid w:val="005B1A88"/>
    <w:rsid w:val="005B204D"/>
    <w:rsid w:val="005B233D"/>
    <w:rsid w:val="005B2412"/>
    <w:rsid w:val="005B2615"/>
    <w:rsid w:val="005B291B"/>
    <w:rsid w:val="005B3AE0"/>
    <w:rsid w:val="005B3D15"/>
    <w:rsid w:val="005B3EBB"/>
    <w:rsid w:val="005B40DA"/>
    <w:rsid w:val="005B425A"/>
    <w:rsid w:val="005B4882"/>
    <w:rsid w:val="005B4F3F"/>
    <w:rsid w:val="005B5014"/>
    <w:rsid w:val="005B51C7"/>
    <w:rsid w:val="005B529A"/>
    <w:rsid w:val="005B543D"/>
    <w:rsid w:val="005B569F"/>
    <w:rsid w:val="005B5FA7"/>
    <w:rsid w:val="005B63F2"/>
    <w:rsid w:val="005B67B6"/>
    <w:rsid w:val="005B67C6"/>
    <w:rsid w:val="005B6948"/>
    <w:rsid w:val="005B6B08"/>
    <w:rsid w:val="005B6CA6"/>
    <w:rsid w:val="005B6CB3"/>
    <w:rsid w:val="005B6CC8"/>
    <w:rsid w:val="005B6CEF"/>
    <w:rsid w:val="005B7418"/>
    <w:rsid w:val="005B7AB8"/>
    <w:rsid w:val="005B7B06"/>
    <w:rsid w:val="005B7CCF"/>
    <w:rsid w:val="005B7D30"/>
    <w:rsid w:val="005B7E10"/>
    <w:rsid w:val="005B7E7B"/>
    <w:rsid w:val="005C04AF"/>
    <w:rsid w:val="005C0551"/>
    <w:rsid w:val="005C06AA"/>
    <w:rsid w:val="005C06E3"/>
    <w:rsid w:val="005C0AF2"/>
    <w:rsid w:val="005C0E6E"/>
    <w:rsid w:val="005C0EF4"/>
    <w:rsid w:val="005C0F1C"/>
    <w:rsid w:val="005C0F2B"/>
    <w:rsid w:val="005C12E8"/>
    <w:rsid w:val="005C168E"/>
    <w:rsid w:val="005C180F"/>
    <w:rsid w:val="005C1AE0"/>
    <w:rsid w:val="005C1B96"/>
    <w:rsid w:val="005C1C9C"/>
    <w:rsid w:val="005C1EB8"/>
    <w:rsid w:val="005C1ED9"/>
    <w:rsid w:val="005C1F14"/>
    <w:rsid w:val="005C22F8"/>
    <w:rsid w:val="005C2453"/>
    <w:rsid w:val="005C2619"/>
    <w:rsid w:val="005C264D"/>
    <w:rsid w:val="005C2E38"/>
    <w:rsid w:val="005C3155"/>
    <w:rsid w:val="005C31F0"/>
    <w:rsid w:val="005C3232"/>
    <w:rsid w:val="005C340F"/>
    <w:rsid w:val="005C34D4"/>
    <w:rsid w:val="005C3AE4"/>
    <w:rsid w:val="005C3BC1"/>
    <w:rsid w:val="005C3D1E"/>
    <w:rsid w:val="005C4072"/>
    <w:rsid w:val="005C4550"/>
    <w:rsid w:val="005C472A"/>
    <w:rsid w:val="005C47C1"/>
    <w:rsid w:val="005C49C3"/>
    <w:rsid w:val="005C5071"/>
    <w:rsid w:val="005C55BA"/>
    <w:rsid w:val="005C5B8A"/>
    <w:rsid w:val="005C5BB5"/>
    <w:rsid w:val="005C5C01"/>
    <w:rsid w:val="005C5E9F"/>
    <w:rsid w:val="005C61ED"/>
    <w:rsid w:val="005C6490"/>
    <w:rsid w:val="005C6587"/>
    <w:rsid w:val="005C670C"/>
    <w:rsid w:val="005C6946"/>
    <w:rsid w:val="005C6D87"/>
    <w:rsid w:val="005C6E2B"/>
    <w:rsid w:val="005C7067"/>
    <w:rsid w:val="005C712C"/>
    <w:rsid w:val="005C71C3"/>
    <w:rsid w:val="005C7243"/>
    <w:rsid w:val="005C732D"/>
    <w:rsid w:val="005C74A6"/>
    <w:rsid w:val="005C7502"/>
    <w:rsid w:val="005C77F9"/>
    <w:rsid w:val="005C788B"/>
    <w:rsid w:val="005C7AF0"/>
    <w:rsid w:val="005C7CE6"/>
    <w:rsid w:val="005D0085"/>
    <w:rsid w:val="005D0152"/>
    <w:rsid w:val="005D0172"/>
    <w:rsid w:val="005D0466"/>
    <w:rsid w:val="005D04E7"/>
    <w:rsid w:val="005D05E0"/>
    <w:rsid w:val="005D0960"/>
    <w:rsid w:val="005D0E15"/>
    <w:rsid w:val="005D1174"/>
    <w:rsid w:val="005D1433"/>
    <w:rsid w:val="005D1522"/>
    <w:rsid w:val="005D15A3"/>
    <w:rsid w:val="005D1C81"/>
    <w:rsid w:val="005D1CCC"/>
    <w:rsid w:val="005D1D4A"/>
    <w:rsid w:val="005D2083"/>
    <w:rsid w:val="005D23AB"/>
    <w:rsid w:val="005D245D"/>
    <w:rsid w:val="005D287D"/>
    <w:rsid w:val="005D299B"/>
    <w:rsid w:val="005D30A1"/>
    <w:rsid w:val="005D31F1"/>
    <w:rsid w:val="005D3509"/>
    <w:rsid w:val="005D376D"/>
    <w:rsid w:val="005D38F9"/>
    <w:rsid w:val="005D39D3"/>
    <w:rsid w:val="005D3DC0"/>
    <w:rsid w:val="005D40E2"/>
    <w:rsid w:val="005D4A79"/>
    <w:rsid w:val="005D4B89"/>
    <w:rsid w:val="005D4DAF"/>
    <w:rsid w:val="005D52BC"/>
    <w:rsid w:val="005D54F7"/>
    <w:rsid w:val="005D571A"/>
    <w:rsid w:val="005D57EC"/>
    <w:rsid w:val="005D5849"/>
    <w:rsid w:val="005D5895"/>
    <w:rsid w:val="005D58EC"/>
    <w:rsid w:val="005D598F"/>
    <w:rsid w:val="005D5D4D"/>
    <w:rsid w:val="005D6172"/>
    <w:rsid w:val="005D665B"/>
    <w:rsid w:val="005D6705"/>
    <w:rsid w:val="005D69D8"/>
    <w:rsid w:val="005D6CC9"/>
    <w:rsid w:val="005D6FDA"/>
    <w:rsid w:val="005D6FE3"/>
    <w:rsid w:val="005D7218"/>
    <w:rsid w:val="005D74B7"/>
    <w:rsid w:val="005D7535"/>
    <w:rsid w:val="005D7BEC"/>
    <w:rsid w:val="005D7C72"/>
    <w:rsid w:val="005E0404"/>
    <w:rsid w:val="005E0488"/>
    <w:rsid w:val="005E071F"/>
    <w:rsid w:val="005E0787"/>
    <w:rsid w:val="005E0865"/>
    <w:rsid w:val="005E08C4"/>
    <w:rsid w:val="005E0C04"/>
    <w:rsid w:val="005E0C6F"/>
    <w:rsid w:val="005E15C7"/>
    <w:rsid w:val="005E1A2D"/>
    <w:rsid w:val="005E1C93"/>
    <w:rsid w:val="005E23AF"/>
    <w:rsid w:val="005E23D3"/>
    <w:rsid w:val="005E25BF"/>
    <w:rsid w:val="005E2659"/>
    <w:rsid w:val="005E296E"/>
    <w:rsid w:val="005E3419"/>
    <w:rsid w:val="005E39DA"/>
    <w:rsid w:val="005E3F05"/>
    <w:rsid w:val="005E41C7"/>
    <w:rsid w:val="005E432F"/>
    <w:rsid w:val="005E43AF"/>
    <w:rsid w:val="005E4484"/>
    <w:rsid w:val="005E46D9"/>
    <w:rsid w:val="005E482E"/>
    <w:rsid w:val="005E48A5"/>
    <w:rsid w:val="005E4B1F"/>
    <w:rsid w:val="005E4EDA"/>
    <w:rsid w:val="005E5415"/>
    <w:rsid w:val="005E5552"/>
    <w:rsid w:val="005E55B1"/>
    <w:rsid w:val="005E56B8"/>
    <w:rsid w:val="005E5909"/>
    <w:rsid w:val="005E5BA0"/>
    <w:rsid w:val="005E5C3B"/>
    <w:rsid w:val="005E5C58"/>
    <w:rsid w:val="005E5D1F"/>
    <w:rsid w:val="005E5DBD"/>
    <w:rsid w:val="005E5E26"/>
    <w:rsid w:val="005E5E68"/>
    <w:rsid w:val="005E60F3"/>
    <w:rsid w:val="005E677B"/>
    <w:rsid w:val="005E6861"/>
    <w:rsid w:val="005E6AF3"/>
    <w:rsid w:val="005E6C26"/>
    <w:rsid w:val="005E6D63"/>
    <w:rsid w:val="005E6DDC"/>
    <w:rsid w:val="005E6EC8"/>
    <w:rsid w:val="005E7052"/>
    <w:rsid w:val="005E711B"/>
    <w:rsid w:val="005E712E"/>
    <w:rsid w:val="005E748B"/>
    <w:rsid w:val="005E7683"/>
    <w:rsid w:val="005E7776"/>
    <w:rsid w:val="005E79EC"/>
    <w:rsid w:val="005E7BFD"/>
    <w:rsid w:val="005E7EC2"/>
    <w:rsid w:val="005E7FF9"/>
    <w:rsid w:val="005F0216"/>
    <w:rsid w:val="005F029A"/>
    <w:rsid w:val="005F07BB"/>
    <w:rsid w:val="005F08DB"/>
    <w:rsid w:val="005F09CE"/>
    <w:rsid w:val="005F0B19"/>
    <w:rsid w:val="005F0DB1"/>
    <w:rsid w:val="005F10A4"/>
    <w:rsid w:val="005F1107"/>
    <w:rsid w:val="005F12B0"/>
    <w:rsid w:val="005F1378"/>
    <w:rsid w:val="005F13BC"/>
    <w:rsid w:val="005F1570"/>
    <w:rsid w:val="005F1AB9"/>
    <w:rsid w:val="005F1EF0"/>
    <w:rsid w:val="005F25BF"/>
    <w:rsid w:val="005F2939"/>
    <w:rsid w:val="005F2956"/>
    <w:rsid w:val="005F2D20"/>
    <w:rsid w:val="005F3000"/>
    <w:rsid w:val="005F311C"/>
    <w:rsid w:val="005F36E4"/>
    <w:rsid w:val="005F38F3"/>
    <w:rsid w:val="005F3BAA"/>
    <w:rsid w:val="005F3C8B"/>
    <w:rsid w:val="005F408F"/>
    <w:rsid w:val="005F41AE"/>
    <w:rsid w:val="005F438F"/>
    <w:rsid w:val="005F475F"/>
    <w:rsid w:val="005F4FD8"/>
    <w:rsid w:val="005F5011"/>
    <w:rsid w:val="005F515E"/>
    <w:rsid w:val="005F5372"/>
    <w:rsid w:val="005F5465"/>
    <w:rsid w:val="005F5541"/>
    <w:rsid w:val="005F554E"/>
    <w:rsid w:val="005F5571"/>
    <w:rsid w:val="005F5A20"/>
    <w:rsid w:val="005F5FD8"/>
    <w:rsid w:val="005F60DB"/>
    <w:rsid w:val="005F617A"/>
    <w:rsid w:val="005F61AE"/>
    <w:rsid w:val="005F65D0"/>
    <w:rsid w:val="005F6617"/>
    <w:rsid w:val="005F67A9"/>
    <w:rsid w:val="005F6959"/>
    <w:rsid w:val="005F6C6B"/>
    <w:rsid w:val="005F6D28"/>
    <w:rsid w:val="005F710E"/>
    <w:rsid w:val="005F71BE"/>
    <w:rsid w:val="005F720F"/>
    <w:rsid w:val="005F72A6"/>
    <w:rsid w:val="005F746A"/>
    <w:rsid w:val="005F7860"/>
    <w:rsid w:val="005F79B8"/>
    <w:rsid w:val="005F7A03"/>
    <w:rsid w:val="005F7A97"/>
    <w:rsid w:val="005F7E1C"/>
    <w:rsid w:val="005F7F06"/>
    <w:rsid w:val="00600005"/>
    <w:rsid w:val="0060007B"/>
    <w:rsid w:val="006001C0"/>
    <w:rsid w:val="006001D1"/>
    <w:rsid w:val="00600200"/>
    <w:rsid w:val="00600278"/>
    <w:rsid w:val="006002D2"/>
    <w:rsid w:val="0060065D"/>
    <w:rsid w:val="006006BC"/>
    <w:rsid w:val="00600B70"/>
    <w:rsid w:val="00600BDA"/>
    <w:rsid w:val="00600FD3"/>
    <w:rsid w:val="00601719"/>
    <w:rsid w:val="00601887"/>
    <w:rsid w:val="00601C18"/>
    <w:rsid w:val="00601F7E"/>
    <w:rsid w:val="00602206"/>
    <w:rsid w:val="006022B6"/>
    <w:rsid w:val="00602979"/>
    <w:rsid w:val="00602A71"/>
    <w:rsid w:val="00602B6B"/>
    <w:rsid w:val="00602BB6"/>
    <w:rsid w:val="006031B2"/>
    <w:rsid w:val="006032A4"/>
    <w:rsid w:val="00603398"/>
    <w:rsid w:val="00603609"/>
    <w:rsid w:val="00603D3B"/>
    <w:rsid w:val="00604290"/>
    <w:rsid w:val="0060450F"/>
    <w:rsid w:val="00604730"/>
    <w:rsid w:val="00604930"/>
    <w:rsid w:val="00604C4E"/>
    <w:rsid w:val="00604FD0"/>
    <w:rsid w:val="00605145"/>
    <w:rsid w:val="0060533B"/>
    <w:rsid w:val="0060546A"/>
    <w:rsid w:val="0060550A"/>
    <w:rsid w:val="00605906"/>
    <w:rsid w:val="006061FE"/>
    <w:rsid w:val="006062F1"/>
    <w:rsid w:val="0060658C"/>
    <w:rsid w:val="006065D3"/>
    <w:rsid w:val="00606630"/>
    <w:rsid w:val="006066BB"/>
    <w:rsid w:val="006067B4"/>
    <w:rsid w:val="00606CC0"/>
    <w:rsid w:val="00606D3F"/>
    <w:rsid w:val="00606E46"/>
    <w:rsid w:val="00606F6C"/>
    <w:rsid w:val="00607257"/>
    <w:rsid w:val="006072AB"/>
    <w:rsid w:val="006072E8"/>
    <w:rsid w:val="006077BD"/>
    <w:rsid w:val="006078C4"/>
    <w:rsid w:val="006079FF"/>
    <w:rsid w:val="00607CD6"/>
    <w:rsid w:val="00607D54"/>
    <w:rsid w:val="00607FE7"/>
    <w:rsid w:val="00610041"/>
    <w:rsid w:val="00610214"/>
    <w:rsid w:val="00610361"/>
    <w:rsid w:val="006103F2"/>
    <w:rsid w:val="0061070F"/>
    <w:rsid w:val="006107D9"/>
    <w:rsid w:val="00610882"/>
    <w:rsid w:val="00610CD7"/>
    <w:rsid w:val="00610D4D"/>
    <w:rsid w:val="0061136E"/>
    <w:rsid w:val="0061187D"/>
    <w:rsid w:val="006119C2"/>
    <w:rsid w:val="00611A36"/>
    <w:rsid w:val="00611FED"/>
    <w:rsid w:val="006122D1"/>
    <w:rsid w:val="00612577"/>
    <w:rsid w:val="0061268B"/>
    <w:rsid w:val="0061280B"/>
    <w:rsid w:val="0061282E"/>
    <w:rsid w:val="0061284C"/>
    <w:rsid w:val="00612F8F"/>
    <w:rsid w:val="0061317C"/>
    <w:rsid w:val="006131FF"/>
    <w:rsid w:val="006135B0"/>
    <w:rsid w:val="006136CD"/>
    <w:rsid w:val="00613992"/>
    <w:rsid w:val="00614113"/>
    <w:rsid w:val="0061430C"/>
    <w:rsid w:val="00614470"/>
    <w:rsid w:val="006144E4"/>
    <w:rsid w:val="006145D9"/>
    <w:rsid w:val="006146DA"/>
    <w:rsid w:val="0061486C"/>
    <w:rsid w:val="00614B73"/>
    <w:rsid w:val="00614BCF"/>
    <w:rsid w:val="00614C40"/>
    <w:rsid w:val="00614DF8"/>
    <w:rsid w:val="00614E16"/>
    <w:rsid w:val="00614ECF"/>
    <w:rsid w:val="00615510"/>
    <w:rsid w:val="006158D5"/>
    <w:rsid w:val="00615C01"/>
    <w:rsid w:val="00615C33"/>
    <w:rsid w:val="00615D80"/>
    <w:rsid w:val="00615E3D"/>
    <w:rsid w:val="00615E5C"/>
    <w:rsid w:val="00615E76"/>
    <w:rsid w:val="00615F9E"/>
    <w:rsid w:val="00616331"/>
    <w:rsid w:val="006165C1"/>
    <w:rsid w:val="00616D95"/>
    <w:rsid w:val="00617107"/>
    <w:rsid w:val="0061780B"/>
    <w:rsid w:val="00617926"/>
    <w:rsid w:val="00617A80"/>
    <w:rsid w:val="00617ABB"/>
    <w:rsid w:val="00620045"/>
    <w:rsid w:val="00620077"/>
    <w:rsid w:val="006201B7"/>
    <w:rsid w:val="00620227"/>
    <w:rsid w:val="00620460"/>
    <w:rsid w:val="00620558"/>
    <w:rsid w:val="006205EB"/>
    <w:rsid w:val="00620B24"/>
    <w:rsid w:val="00620CC8"/>
    <w:rsid w:val="00621270"/>
    <w:rsid w:val="006215C1"/>
    <w:rsid w:val="00621711"/>
    <w:rsid w:val="0062178F"/>
    <w:rsid w:val="00621881"/>
    <w:rsid w:val="00621B04"/>
    <w:rsid w:val="00621F0C"/>
    <w:rsid w:val="00622146"/>
    <w:rsid w:val="00622423"/>
    <w:rsid w:val="006224AD"/>
    <w:rsid w:val="006225D5"/>
    <w:rsid w:val="00622B66"/>
    <w:rsid w:val="00622C83"/>
    <w:rsid w:val="006230F7"/>
    <w:rsid w:val="00623173"/>
    <w:rsid w:val="0062368C"/>
    <w:rsid w:val="00623781"/>
    <w:rsid w:val="006238F5"/>
    <w:rsid w:val="00623C69"/>
    <w:rsid w:val="00623EFA"/>
    <w:rsid w:val="006240F9"/>
    <w:rsid w:val="00624712"/>
    <w:rsid w:val="00624C21"/>
    <w:rsid w:val="00624D6E"/>
    <w:rsid w:val="00625D21"/>
    <w:rsid w:val="00625F33"/>
    <w:rsid w:val="006263DE"/>
    <w:rsid w:val="006264B9"/>
    <w:rsid w:val="006266A7"/>
    <w:rsid w:val="00626B99"/>
    <w:rsid w:val="00626D90"/>
    <w:rsid w:val="00627A12"/>
    <w:rsid w:val="00627C35"/>
    <w:rsid w:val="00627C7C"/>
    <w:rsid w:val="00627CBA"/>
    <w:rsid w:val="006302EB"/>
    <w:rsid w:val="00630790"/>
    <w:rsid w:val="0063083F"/>
    <w:rsid w:val="00631203"/>
    <w:rsid w:val="00631508"/>
    <w:rsid w:val="0063153C"/>
    <w:rsid w:val="00631822"/>
    <w:rsid w:val="00631ABD"/>
    <w:rsid w:val="006320CD"/>
    <w:rsid w:val="0063243C"/>
    <w:rsid w:val="00632BB0"/>
    <w:rsid w:val="00632C5A"/>
    <w:rsid w:val="00632D32"/>
    <w:rsid w:val="00632E15"/>
    <w:rsid w:val="00632E54"/>
    <w:rsid w:val="00632EB0"/>
    <w:rsid w:val="006330DD"/>
    <w:rsid w:val="0063346A"/>
    <w:rsid w:val="006335FF"/>
    <w:rsid w:val="00633D08"/>
    <w:rsid w:val="00634314"/>
    <w:rsid w:val="00634413"/>
    <w:rsid w:val="00634430"/>
    <w:rsid w:val="006345EB"/>
    <w:rsid w:val="006346E2"/>
    <w:rsid w:val="006347CA"/>
    <w:rsid w:val="006347E7"/>
    <w:rsid w:val="00634834"/>
    <w:rsid w:val="00634C06"/>
    <w:rsid w:val="00634C77"/>
    <w:rsid w:val="00634FE5"/>
    <w:rsid w:val="006355A0"/>
    <w:rsid w:val="00635B3A"/>
    <w:rsid w:val="00635DAB"/>
    <w:rsid w:val="00635EA7"/>
    <w:rsid w:val="00635ED3"/>
    <w:rsid w:val="0063629B"/>
    <w:rsid w:val="0063640F"/>
    <w:rsid w:val="0063680D"/>
    <w:rsid w:val="00636982"/>
    <w:rsid w:val="00636C2E"/>
    <w:rsid w:val="00636EE0"/>
    <w:rsid w:val="006372BC"/>
    <w:rsid w:val="006379DD"/>
    <w:rsid w:val="00637CAF"/>
    <w:rsid w:val="00637E2A"/>
    <w:rsid w:val="00637E54"/>
    <w:rsid w:val="0064008C"/>
    <w:rsid w:val="006403A5"/>
    <w:rsid w:val="006406C3"/>
    <w:rsid w:val="0064087E"/>
    <w:rsid w:val="006409C7"/>
    <w:rsid w:val="00640BED"/>
    <w:rsid w:val="00642018"/>
    <w:rsid w:val="00642197"/>
    <w:rsid w:val="0064254C"/>
    <w:rsid w:val="00642636"/>
    <w:rsid w:val="00642AC9"/>
    <w:rsid w:val="00643351"/>
    <w:rsid w:val="006439C2"/>
    <w:rsid w:val="00643D02"/>
    <w:rsid w:val="00643F99"/>
    <w:rsid w:val="0064425E"/>
    <w:rsid w:val="00644C57"/>
    <w:rsid w:val="00644D08"/>
    <w:rsid w:val="00645088"/>
    <w:rsid w:val="006450CF"/>
    <w:rsid w:val="0064541A"/>
    <w:rsid w:val="006458CB"/>
    <w:rsid w:val="00645A33"/>
    <w:rsid w:val="00645C36"/>
    <w:rsid w:val="00645CDB"/>
    <w:rsid w:val="00645D15"/>
    <w:rsid w:val="00645FF8"/>
    <w:rsid w:val="006464E6"/>
    <w:rsid w:val="00646B6D"/>
    <w:rsid w:val="00646D84"/>
    <w:rsid w:val="00647136"/>
    <w:rsid w:val="006474FF"/>
    <w:rsid w:val="006477E8"/>
    <w:rsid w:val="00647F95"/>
    <w:rsid w:val="006504D0"/>
    <w:rsid w:val="00650876"/>
    <w:rsid w:val="0065090B"/>
    <w:rsid w:val="0065133E"/>
    <w:rsid w:val="00651349"/>
    <w:rsid w:val="006513D3"/>
    <w:rsid w:val="00651678"/>
    <w:rsid w:val="0065185F"/>
    <w:rsid w:val="00651948"/>
    <w:rsid w:val="00651AED"/>
    <w:rsid w:val="00651EF8"/>
    <w:rsid w:val="00652199"/>
    <w:rsid w:val="00652367"/>
    <w:rsid w:val="00652674"/>
    <w:rsid w:val="006528DE"/>
    <w:rsid w:val="00652976"/>
    <w:rsid w:val="006529A2"/>
    <w:rsid w:val="00652C4B"/>
    <w:rsid w:val="00652CF4"/>
    <w:rsid w:val="00652F59"/>
    <w:rsid w:val="00653032"/>
    <w:rsid w:val="0065309A"/>
    <w:rsid w:val="006534EF"/>
    <w:rsid w:val="006536CB"/>
    <w:rsid w:val="00653705"/>
    <w:rsid w:val="006539EA"/>
    <w:rsid w:val="00654073"/>
    <w:rsid w:val="00654334"/>
    <w:rsid w:val="006544F7"/>
    <w:rsid w:val="006545E3"/>
    <w:rsid w:val="00654693"/>
    <w:rsid w:val="00654775"/>
    <w:rsid w:val="00654884"/>
    <w:rsid w:val="00654B35"/>
    <w:rsid w:val="00655163"/>
    <w:rsid w:val="00655774"/>
    <w:rsid w:val="00656304"/>
    <w:rsid w:val="00656B19"/>
    <w:rsid w:val="00656B37"/>
    <w:rsid w:val="00656EEF"/>
    <w:rsid w:val="0065700C"/>
    <w:rsid w:val="006573A3"/>
    <w:rsid w:val="00657C0E"/>
    <w:rsid w:val="00657E15"/>
    <w:rsid w:val="006600CB"/>
    <w:rsid w:val="00660411"/>
    <w:rsid w:val="006604D4"/>
    <w:rsid w:val="006608FB"/>
    <w:rsid w:val="0066094D"/>
    <w:rsid w:val="00660B55"/>
    <w:rsid w:val="00660D4C"/>
    <w:rsid w:val="0066116C"/>
    <w:rsid w:val="00661558"/>
    <w:rsid w:val="006615B3"/>
    <w:rsid w:val="00661890"/>
    <w:rsid w:val="00661DD3"/>
    <w:rsid w:val="00661EF6"/>
    <w:rsid w:val="00661FAB"/>
    <w:rsid w:val="0066230B"/>
    <w:rsid w:val="0066236D"/>
    <w:rsid w:val="00662894"/>
    <w:rsid w:val="006632AB"/>
    <w:rsid w:val="006636BF"/>
    <w:rsid w:val="006638D9"/>
    <w:rsid w:val="00664263"/>
    <w:rsid w:val="0066439F"/>
    <w:rsid w:val="0066457D"/>
    <w:rsid w:val="00664ACC"/>
    <w:rsid w:val="00664ACF"/>
    <w:rsid w:val="00664BBA"/>
    <w:rsid w:val="006653DE"/>
    <w:rsid w:val="00665D47"/>
    <w:rsid w:val="00665D8E"/>
    <w:rsid w:val="006660E1"/>
    <w:rsid w:val="006662D3"/>
    <w:rsid w:val="00666393"/>
    <w:rsid w:val="0066641F"/>
    <w:rsid w:val="00666915"/>
    <w:rsid w:val="00666B61"/>
    <w:rsid w:val="00666D4C"/>
    <w:rsid w:val="00667128"/>
    <w:rsid w:val="0066761B"/>
    <w:rsid w:val="00667A0B"/>
    <w:rsid w:val="00667E87"/>
    <w:rsid w:val="00670135"/>
    <w:rsid w:val="006702B8"/>
    <w:rsid w:val="006707E6"/>
    <w:rsid w:val="0067084B"/>
    <w:rsid w:val="0067094D"/>
    <w:rsid w:val="00670B14"/>
    <w:rsid w:val="00670C91"/>
    <w:rsid w:val="00670DC9"/>
    <w:rsid w:val="006711E0"/>
    <w:rsid w:val="00671318"/>
    <w:rsid w:val="00671619"/>
    <w:rsid w:val="00671648"/>
    <w:rsid w:val="0067183B"/>
    <w:rsid w:val="00671850"/>
    <w:rsid w:val="00671B03"/>
    <w:rsid w:val="00671B0D"/>
    <w:rsid w:val="00671B93"/>
    <w:rsid w:val="00671C0D"/>
    <w:rsid w:val="00671F4F"/>
    <w:rsid w:val="006720D4"/>
    <w:rsid w:val="00672334"/>
    <w:rsid w:val="00672530"/>
    <w:rsid w:val="006727CD"/>
    <w:rsid w:val="00672C6E"/>
    <w:rsid w:val="00672DA4"/>
    <w:rsid w:val="00673099"/>
    <w:rsid w:val="006733EB"/>
    <w:rsid w:val="006734D1"/>
    <w:rsid w:val="0067350D"/>
    <w:rsid w:val="0067377C"/>
    <w:rsid w:val="00673796"/>
    <w:rsid w:val="0067380E"/>
    <w:rsid w:val="006738B6"/>
    <w:rsid w:val="006744F2"/>
    <w:rsid w:val="006745B7"/>
    <w:rsid w:val="00674789"/>
    <w:rsid w:val="00674E62"/>
    <w:rsid w:val="00676452"/>
    <w:rsid w:val="00676955"/>
    <w:rsid w:val="00676E74"/>
    <w:rsid w:val="0067740C"/>
    <w:rsid w:val="00677434"/>
    <w:rsid w:val="006774E8"/>
    <w:rsid w:val="006776CA"/>
    <w:rsid w:val="0067779A"/>
    <w:rsid w:val="006779C3"/>
    <w:rsid w:val="00677A4F"/>
    <w:rsid w:val="00677E2A"/>
    <w:rsid w:val="006802BF"/>
    <w:rsid w:val="006805E7"/>
    <w:rsid w:val="006808B9"/>
    <w:rsid w:val="00680AA5"/>
    <w:rsid w:val="00680ACD"/>
    <w:rsid w:val="00680C80"/>
    <w:rsid w:val="00680D42"/>
    <w:rsid w:val="00680F16"/>
    <w:rsid w:val="00680FB6"/>
    <w:rsid w:val="006814A6"/>
    <w:rsid w:val="00681AC9"/>
    <w:rsid w:val="0068228A"/>
    <w:rsid w:val="00682572"/>
    <w:rsid w:val="00682933"/>
    <w:rsid w:val="00682BEA"/>
    <w:rsid w:val="00682C49"/>
    <w:rsid w:val="00682D4E"/>
    <w:rsid w:val="00682E65"/>
    <w:rsid w:val="00682F8F"/>
    <w:rsid w:val="006830E2"/>
    <w:rsid w:val="00683387"/>
    <w:rsid w:val="006833A7"/>
    <w:rsid w:val="006836EF"/>
    <w:rsid w:val="00683B20"/>
    <w:rsid w:val="00683BC5"/>
    <w:rsid w:val="00683C10"/>
    <w:rsid w:val="00683C81"/>
    <w:rsid w:val="00683F9C"/>
    <w:rsid w:val="00684184"/>
    <w:rsid w:val="0068422F"/>
    <w:rsid w:val="00684288"/>
    <w:rsid w:val="00684437"/>
    <w:rsid w:val="00684890"/>
    <w:rsid w:val="00684D4D"/>
    <w:rsid w:val="00684D79"/>
    <w:rsid w:val="00684DB4"/>
    <w:rsid w:val="006853A1"/>
    <w:rsid w:val="006853EF"/>
    <w:rsid w:val="00685A5B"/>
    <w:rsid w:val="00685B7C"/>
    <w:rsid w:val="00685F35"/>
    <w:rsid w:val="006860D1"/>
    <w:rsid w:val="006861BA"/>
    <w:rsid w:val="00686540"/>
    <w:rsid w:val="0068687C"/>
    <w:rsid w:val="00686B04"/>
    <w:rsid w:val="00686D18"/>
    <w:rsid w:val="006871EC"/>
    <w:rsid w:val="00687216"/>
    <w:rsid w:val="006877AD"/>
    <w:rsid w:val="006877BA"/>
    <w:rsid w:val="006877F8"/>
    <w:rsid w:val="006878A7"/>
    <w:rsid w:val="006878E6"/>
    <w:rsid w:val="00687A4A"/>
    <w:rsid w:val="00687CB6"/>
    <w:rsid w:val="00687EED"/>
    <w:rsid w:val="006900B9"/>
    <w:rsid w:val="0069056D"/>
    <w:rsid w:val="00690731"/>
    <w:rsid w:val="00690927"/>
    <w:rsid w:val="00690B03"/>
    <w:rsid w:val="00690E7B"/>
    <w:rsid w:val="00690EBC"/>
    <w:rsid w:val="006911A3"/>
    <w:rsid w:val="006914E9"/>
    <w:rsid w:val="006915BB"/>
    <w:rsid w:val="0069167B"/>
    <w:rsid w:val="0069193D"/>
    <w:rsid w:val="00691A01"/>
    <w:rsid w:val="00691F58"/>
    <w:rsid w:val="0069216B"/>
    <w:rsid w:val="006921F9"/>
    <w:rsid w:val="006924BD"/>
    <w:rsid w:val="006927C9"/>
    <w:rsid w:val="00692C68"/>
    <w:rsid w:val="00692D7B"/>
    <w:rsid w:val="00692E27"/>
    <w:rsid w:val="00692F36"/>
    <w:rsid w:val="0069304C"/>
    <w:rsid w:val="0069397C"/>
    <w:rsid w:val="006940A8"/>
    <w:rsid w:val="006944DC"/>
    <w:rsid w:val="00694764"/>
    <w:rsid w:val="00694A0D"/>
    <w:rsid w:val="00694B2A"/>
    <w:rsid w:val="00694FF9"/>
    <w:rsid w:val="006953C0"/>
    <w:rsid w:val="00695787"/>
    <w:rsid w:val="00695A8F"/>
    <w:rsid w:val="00695E1E"/>
    <w:rsid w:val="00696285"/>
    <w:rsid w:val="00696378"/>
    <w:rsid w:val="0069672C"/>
    <w:rsid w:val="00696A25"/>
    <w:rsid w:val="0069701F"/>
    <w:rsid w:val="00697027"/>
    <w:rsid w:val="0069742B"/>
    <w:rsid w:val="00697441"/>
    <w:rsid w:val="006975D5"/>
    <w:rsid w:val="006976D1"/>
    <w:rsid w:val="0069785D"/>
    <w:rsid w:val="006979B8"/>
    <w:rsid w:val="00697A68"/>
    <w:rsid w:val="006A0794"/>
    <w:rsid w:val="006A0864"/>
    <w:rsid w:val="006A0960"/>
    <w:rsid w:val="006A0A98"/>
    <w:rsid w:val="006A0AE5"/>
    <w:rsid w:val="006A0CCC"/>
    <w:rsid w:val="006A0CD5"/>
    <w:rsid w:val="006A0CFF"/>
    <w:rsid w:val="006A0D94"/>
    <w:rsid w:val="006A0DBB"/>
    <w:rsid w:val="006A0FE9"/>
    <w:rsid w:val="006A1156"/>
    <w:rsid w:val="006A11E6"/>
    <w:rsid w:val="006A1B8A"/>
    <w:rsid w:val="006A1E4E"/>
    <w:rsid w:val="006A20A4"/>
    <w:rsid w:val="006A2101"/>
    <w:rsid w:val="006A281F"/>
    <w:rsid w:val="006A2836"/>
    <w:rsid w:val="006A28E9"/>
    <w:rsid w:val="006A2CED"/>
    <w:rsid w:val="006A2D4C"/>
    <w:rsid w:val="006A2D65"/>
    <w:rsid w:val="006A2DDC"/>
    <w:rsid w:val="006A2E0C"/>
    <w:rsid w:val="006A2F15"/>
    <w:rsid w:val="006A30CF"/>
    <w:rsid w:val="006A3370"/>
    <w:rsid w:val="006A342F"/>
    <w:rsid w:val="006A350D"/>
    <w:rsid w:val="006A39FE"/>
    <w:rsid w:val="006A3A5C"/>
    <w:rsid w:val="006A40D7"/>
    <w:rsid w:val="006A430B"/>
    <w:rsid w:val="006A46F6"/>
    <w:rsid w:val="006A4D21"/>
    <w:rsid w:val="006A5265"/>
    <w:rsid w:val="006A5396"/>
    <w:rsid w:val="006A539B"/>
    <w:rsid w:val="006A55A7"/>
    <w:rsid w:val="006A55BC"/>
    <w:rsid w:val="006A5D27"/>
    <w:rsid w:val="006A63FC"/>
    <w:rsid w:val="006A64BD"/>
    <w:rsid w:val="006A66E4"/>
    <w:rsid w:val="006A69E5"/>
    <w:rsid w:val="006A6C8B"/>
    <w:rsid w:val="006A72FC"/>
    <w:rsid w:val="006A73AE"/>
    <w:rsid w:val="006A7A46"/>
    <w:rsid w:val="006A7B98"/>
    <w:rsid w:val="006A7C65"/>
    <w:rsid w:val="006A7D92"/>
    <w:rsid w:val="006A7F22"/>
    <w:rsid w:val="006B04BE"/>
    <w:rsid w:val="006B0746"/>
    <w:rsid w:val="006B076C"/>
    <w:rsid w:val="006B0AFF"/>
    <w:rsid w:val="006B0D57"/>
    <w:rsid w:val="006B0DE0"/>
    <w:rsid w:val="006B100F"/>
    <w:rsid w:val="006B1634"/>
    <w:rsid w:val="006B16E5"/>
    <w:rsid w:val="006B19CE"/>
    <w:rsid w:val="006B1A7A"/>
    <w:rsid w:val="006B1BA9"/>
    <w:rsid w:val="006B25D3"/>
    <w:rsid w:val="006B26A2"/>
    <w:rsid w:val="006B2808"/>
    <w:rsid w:val="006B280C"/>
    <w:rsid w:val="006B2C04"/>
    <w:rsid w:val="006B2FB2"/>
    <w:rsid w:val="006B314B"/>
    <w:rsid w:val="006B3434"/>
    <w:rsid w:val="006B347B"/>
    <w:rsid w:val="006B34BA"/>
    <w:rsid w:val="006B36F8"/>
    <w:rsid w:val="006B383C"/>
    <w:rsid w:val="006B3B76"/>
    <w:rsid w:val="006B3C30"/>
    <w:rsid w:val="006B407A"/>
    <w:rsid w:val="006B40A0"/>
    <w:rsid w:val="006B4520"/>
    <w:rsid w:val="006B45E4"/>
    <w:rsid w:val="006B45E5"/>
    <w:rsid w:val="006B49F1"/>
    <w:rsid w:val="006B4CDF"/>
    <w:rsid w:val="006B5122"/>
    <w:rsid w:val="006B5179"/>
    <w:rsid w:val="006B51E3"/>
    <w:rsid w:val="006B52C2"/>
    <w:rsid w:val="006B53F6"/>
    <w:rsid w:val="006B576D"/>
    <w:rsid w:val="006B63CA"/>
    <w:rsid w:val="006B642B"/>
    <w:rsid w:val="006B64CF"/>
    <w:rsid w:val="006B6693"/>
    <w:rsid w:val="006B6AFA"/>
    <w:rsid w:val="006B6DFB"/>
    <w:rsid w:val="006B6DFD"/>
    <w:rsid w:val="006B6E38"/>
    <w:rsid w:val="006B7160"/>
    <w:rsid w:val="006B71AC"/>
    <w:rsid w:val="006B796A"/>
    <w:rsid w:val="006B797B"/>
    <w:rsid w:val="006B7BBA"/>
    <w:rsid w:val="006B7EB5"/>
    <w:rsid w:val="006C01A3"/>
    <w:rsid w:val="006C030F"/>
    <w:rsid w:val="006C094A"/>
    <w:rsid w:val="006C101D"/>
    <w:rsid w:val="006C1112"/>
    <w:rsid w:val="006C1191"/>
    <w:rsid w:val="006C13DA"/>
    <w:rsid w:val="006C19BC"/>
    <w:rsid w:val="006C208C"/>
    <w:rsid w:val="006C20A2"/>
    <w:rsid w:val="006C2BF9"/>
    <w:rsid w:val="006C2DEC"/>
    <w:rsid w:val="006C2F49"/>
    <w:rsid w:val="006C3388"/>
    <w:rsid w:val="006C33D6"/>
    <w:rsid w:val="006C348E"/>
    <w:rsid w:val="006C3513"/>
    <w:rsid w:val="006C3578"/>
    <w:rsid w:val="006C3648"/>
    <w:rsid w:val="006C3B09"/>
    <w:rsid w:val="006C3CF7"/>
    <w:rsid w:val="006C4076"/>
    <w:rsid w:val="006C411C"/>
    <w:rsid w:val="006C42D1"/>
    <w:rsid w:val="006C44FC"/>
    <w:rsid w:val="006C45A0"/>
    <w:rsid w:val="006C485C"/>
    <w:rsid w:val="006C4BB8"/>
    <w:rsid w:val="006C4E83"/>
    <w:rsid w:val="006C5286"/>
    <w:rsid w:val="006C57C9"/>
    <w:rsid w:val="006C59B3"/>
    <w:rsid w:val="006C5C5C"/>
    <w:rsid w:val="006C5F86"/>
    <w:rsid w:val="006C6681"/>
    <w:rsid w:val="006C6796"/>
    <w:rsid w:val="006C6819"/>
    <w:rsid w:val="006C68C9"/>
    <w:rsid w:val="006C694C"/>
    <w:rsid w:val="006C69D4"/>
    <w:rsid w:val="006C6C52"/>
    <w:rsid w:val="006C6CB7"/>
    <w:rsid w:val="006C6E49"/>
    <w:rsid w:val="006C729D"/>
    <w:rsid w:val="006C72EC"/>
    <w:rsid w:val="006C73BA"/>
    <w:rsid w:val="006C7502"/>
    <w:rsid w:val="006C773D"/>
    <w:rsid w:val="006C777A"/>
    <w:rsid w:val="006C783F"/>
    <w:rsid w:val="006C7917"/>
    <w:rsid w:val="006C7988"/>
    <w:rsid w:val="006C7B22"/>
    <w:rsid w:val="006C7BC7"/>
    <w:rsid w:val="006C7D02"/>
    <w:rsid w:val="006D0080"/>
    <w:rsid w:val="006D0700"/>
    <w:rsid w:val="006D0737"/>
    <w:rsid w:val="006D0DDA"/>
    <w:rsid w:val="006D0DE8"/>
    <w:rsid w:val="006D10CC"/>
    <w:rsid w:val="006D1269"/>
    <w:rsid w:val="006D1492"/>
    <w:rsid w:val="006D166E"/>
    <w:rsid w:val="006D16D7"/>
    <w:rsid w:val="006D1852"/>
    <w:rsid w:val="006D189C"/>
    <w:rsid w:val="006D1A3E"/>
    <w:rsid w:val="006D1A6F"/>
    <w:rsid w:val="006D1ADA"/>
    <w:rsid w:val="006D1B9A"/>
    <w:rsid w:val="006D1D48"/>
    <w:rsid w:val="006D1D66"/>
    <w:rsid w:val="006D2297"/>
    <w:rsid w:val="006D2494"/>
    <w:rsid w:val="006D2998"/>
    <w:rsid w:val="006D2B95"/>
    <w:rsid w:val="006D2D95"/>
    <w:rsid w:val="006D2E10"/>
    <w:rsid w:val="006D3238"/>
    <w:rsid w:val="006D36C8"/>
    <w:rsid w:val="006D375B"/>
    <w:rsid w:val="006D3DD5"/>
    <w:rsid w:val="006D3EF8"/>
    <w:rsid w:val="006D45CB"/>
    <w:rsid w:val="006D4699"/>
    <w:rsid w:val="006D46F7"/>
    <w:rsid w:val="006D47DC"/>
    <w:rsid w:val="006D4953"/>
    <w:rsid w:val="006D49D8"/>
    <w:rsid w:val="006D586C"/>
    <w:rsid w:val="006D5A4A"/>
    <w:rsid w:val="006D5C4B"/>
    <w:rsid w:val="006D5D0C"/>
    <w:rsid w:val="006D649E"/>
    <w:rsid w:val="006D6826"/>
    <w:rsid w:val="006D69A2"/>
    <w:rsid w:val="006D6A85"/>
    <w:rsid w:val="006D6DBA"/>
    <w:rsid w:val="006D6E59"/>
    <w:rsid w:val="006D7623"/>
    <w:rsid w:val="006D78C8"/>
    <w:rsid w:val="006D7A16"/>
    <w:rsid w:val="006D7FA2"/>
    <w:rsid w:val="006E00B9"/>
    <w:rsid w:val="006E00FA"/>
    <w:rsid w:val="006E0234"/>
    <w:rsid w:val="006E042A"/>
    <w:rsid w:val="006E048D"/>
    <w:rsid w:val="006E0529"/>
    <w:rsid w:val="006E0681"/>
    <w:rsid w:val="006E0979"/>
    <w:rsid w:val="006E0B6A"/>
    <w:rsid w:val="006E1006"/>
    <w:rsid w:val="006E172F"/>
    <w:rsid w:val="006E1AEC"/>
    <w:rsid w:val="006E1BD9"/>
    <w:rsid w:val="006E1C42"/>
    <w:rsid w:val="006E1DEB"/>
    <w:rsid w:val="006E2100"/>
    <w:rsid w:val="006E21BC"/>
    <w:rsid w:val="006E24A4"/>
    <w:rsid w:val="006E27C6"/>
    <w:rsid w:val="006E2884"/>
    <w:rsid w:val="006E2D9D"/>
    <w:rsid w:val="006E3546"/>
    <w:rsid w:val="006E35DA"/>
    <w:rsid w:val="006E3790"/>
    <w:rsid w:val="006E3B9D"/>
    <w:rsid w:val="006E3DC3"/>
    <w:rsid w:val="006E3EF0"/>
    <w:rsid w:val="006E48E6"/>
    <w:rsid w:val="006E49BC"/>
    <w:rsid w:val="006E4A8B"/>
    <w:rsid w:val="006E4B94"/>
    <w:rsid w:val="006E512C"/>
    <w:rsid w:val="006E5529"/>
    <w:rsid w:val="006E5F6A"/>
    <w:rsid w:val="006E5FFF"/>
    <w:rsid w:val="006E604D"/>
    <w:rsid w:val="006E60E2"/>
    <w:rsid w:val="006E62BE"/>
    <w:rsid w:val="006E6974"/>
    <w:rsid w:val="006E6B4F"/>
    <w:rsid w:val="006E6EAC"/>
    <w:rsid w:val="006E745B"/>
    <w:rsid w:val="006E753B"/>
    <w:rsid w:val="006E75D1"/>
    <w:rsid w:val="006E76A6"/>
    <w:rsid w:val="006E77A4"/>
    <w:rsid w:val="006E7833"/>
    <w:rsid w:val="006E7988"/>
    <w:rsid w:val="006E7D7A"/>
    <w:rsid w:val="006E7E95"/>
    <w:rsid w:val="006E7EA6"/>
    <w:rsid w:val="006E7EC6"/>
    <w:rsid w:val="006E7F83"/>
    <w:rsid w:val="006F0955"/>
    <w:rsid w:val="006F0A8D"/>
    <w:rsid w:val="006F1170"/>
    <w:rsid w:val="006F1295"/>
    <w:rsid w:val="006F1448"/>
    <w:rsid w:val="006F14D1"/>
    <w:rsid w:val="006F1502"/>
    <w:rsid w:val="006F15C4"/>
    <w:rsid w:val="006F15E9"/>
    <w:rsid w:val="006F1A94"/>
    <w:rsid w:val="006F1C2A"/>
    <w:rsid w:val="006F1CC0"/>
    <w:rsid w:val="006F1D6D"/>
    <w:rsid w:val="006F2175"/>
    <w:rsid w:val="006F2429"/>
    <w:rsid w:val="006F2C70"/>
    <w:rsid w:val="006F2D59"/>
    <w:rsid w:val="006F2D8E"/>
    <w:rsid w:val="006F3946"/>
    <w:rsid w:val="006F3EBA"/>
    <w:rsid w:val="006F4409"/>
    <w:rsid w:val="006F44CF"/>
    <w:rsid w:val="006F45C7"/>
    <w:rsid w:val="006F4685"/>
    <w:rsid w:val="006F473F"/>
    <w:rsid w:val="006F47C8"/>
    <w:rsid w:val="006F4885"/>
    <w:rsid w:val="006F48C4"/>
    <w:rsid w:val="006F4B79"/>
    <w:rsid w:val="006F4DE0"/>
    <w:rsid w:val="006F4F03"/>
    <w:rsid w:val="006F4FCF"/>
    <w:rsid w:val="006F51FE"/>
    <w:rsid w:val="006F54E9"/>
    <w:rsid w:val="006F5855"/>
    <w:rsid w:val="006F58CB"/>
    <w:rsid w:val="006F59F4"/>
    <w:rsid w:val="006F5BD4"/>
    <w:rsid w:val="006F5E7C"/>
    <w:rsid w:val="006F6250"/>
    <w:rsid w:val="006F627B"/>
    <w:rsid w:val="006F646D"/>
    <w:rsid w:val="006F6692"/>
    <w:rsid w:val="006F67ED"/>
    <w:rsid w:val="006F724D"/>
    <w:rsid w:val="006F7488"/>
    <w:rsid w:val="006F74C4"/>
    <w:rsid w:val="006F7697"/>
    <w:rsid w:val="006F7751"/>
    <w:rsid w:val="006F7839"/>
    <w:rsid w:val="006F785A"/>
    <w:rsid w:val="007000C6"/>
    <w:rsid w:val="0070014F"/>
    <w:rsid w:val="00700AD6"/>
    <w:rsid w:val="00700CE0"/>
    <w:rsid w:val="00700E28"/>
    <w:rsid w:val="00701028"/>
    <w:rsid w:val="0070119E"/>
    <w:rsid w:val="00701450"/>
    <w:rsid w:val="00701463"/>
    <w:rsid w:val="00701490"/>
    <w:rsid w:val="0070159B"/>
    <w:rsid w:val="007015CF"/>
    <w:rsid w:val="007019DF"/>
    <w:rsid w:val="00701A3A"/>
    <w:rsid w:val="00701A8A"/>
    <w:rsid w:val="00701F71"/>
    <w:rsid w:val="0070211F"/>
    <w:rsid w:val="007026F2"/>
    <w:rsid w:val="00702E32"/>
    <w:rsid w:val="00702E94"/>
    <w:rsid w:val="007030DB"/>
    <w:rsid w:val="00703168"/>
    <w:rsid w:val="00703EB8"/>
    <w:rsid w:val="0070435B"/>
    <w:rsid w:val="0070450B"/>
    <w:rsid w:val="00704A94"/>
    <w:rsid w:val="00704FB2"/>
    <w:rsid w:val="00705007"/>
    <w:rsid w:val="00705091"/>
    <w:rsid w:val="007050E0"/>
    <w:rsid w:val="00705276"/>
    <w:rsid w:val="0070638A"/>
    <w:rsid w:val="00706428"/>
    <w:rsid w:val="0070680F"/>
    <w:rsid w:val="007068DF"/>
    <w:rsid w:val="00706AA7"/>
    <w:rsid w:val="00706EBA"/>
    <w:rsid w:val="00706F5B"/>
    <w:rsid w:val="00706FD4"/>
    <w:rsid w:val="007070EB"/>
    <w:rsid w:val="007072EA"/>
    <w:rsid w:val="00707519"/>
    <w:rsid w:val="0070794F"/>
    <w:rsid w:val="00707AC1"/>
    <w:rsid w:val="00707B87"/>
    <w:rsid w:val="0071080A"/>
    <w:rsid w:val="007108FC"/>
    <w:rsid w:val="00710AB6"/>
    <w:rsid w:val="00710E8D"/>
    <w:rsid w:val="0071125A"/>
    <w:rsid w:val="00711270"/>
    <w:rsid w:val="00711290"/>
    <w:rsid w:val="00711457"/>
    <w:rsid w:val="00711636"/>
    <w:rsid w:val="0071166D"/>
    <w:rsid w:val="0071199D"/>
    <w:rsid w:val="007119B3"/>
    <w:rsid w:val="00711AC0"/>
    <w:rsid w:val="00711E1F"/>
    <w:rsid w:val="00712242"/>
    <w:rsid w:val="00712243"/>
    <w:rsid w:val="007127BB"/>
    <w:rsid w:val="007129C9"/>
    <w:rsid w:val="00712B75"/>
    <w:rsid w:val="00712C5D"/>
    <w:rsid w:val="00712CE5"/>
    <w:rsid w:val="007130DA"/>
    <w:rsid w:val="00713199"/>
    <w:rsid w:val="007131BC"/>
    <w:rsid w:val="0071396B"/>
    <w:rsid w:val="00713D80"/>
    <w:rsid w:val="00713FE1"/>
    <w:rsid w:val="0071400E"/>
    <w:rsid w:val="007141CE"/>
    <w:rsid w:val="0071449B"/>
    <w:rsid w:val="00715384"/>
    <w:rsid w:val="007155D0"/>
    <w:rsid w:val="007158BE"/>
    <w:rsid w:val="00715A17"/>
    <w:rsid w:val="00715F05"/>
    <w:rsid w:val="0071652C"/>
    <w:rsid w:val="007167D5"/>
    <w:rsid w:val="007169C4"/>
    <w:rsid w:val="00716AB0"/>
    <w:rsid w:val="00716FBD"/>
    <w:rsid w:val="007170A0"/>
    <w:rsid w:val="0071752C"/>
    <w:rsid w:val="007175B3"/>
    <w:rsid w:val="00717C95"/>
    <w:rsid w:val="0072045A"/>
    <w:rsid w:val="007208B9"/>
    <w:rsid w:val="00720ACD"/>
    <w:rsid w:val="00720BEE"/>
    <w:rsid w:val="00720C75"/>
    <w:rsid w:val="0072129E"/>
    <w:rsid w:val="0072136C"/>
    <w:rsid w:val="007214AF"/>
    <w:rsid w:val="00721939"/>
    <w:rsid w:val="00721952"/>
    <w:rsid w:val="0072196E"/>
    <w:rsid w:val="00721A64"/>
    <w:rsid w:val="00721AB2"/>
    <w:rsid w:val="00721FC3"/>
    <w:rsid w:val="00721FD4"/>
    <w:rsid w:val="0072217F"/>
    <w:rsid w:val="007221EB"/>
    <w:rsid w:val="00722272"/>
    <w:rsid w:val="007228FB"/>
    <w:rsid w:val="00722A5A"/>
    <w:rsid w:val="00722A9C"/>
    <w:rsid w:val="00722AFC"/>
    <w:rsid w:val="00722CFF"/>
    <w:rsid w:val="00722EF6"/>
    <w:rsid w:val="0072331D"/>
    <w:rsid w:val="00723862"/>
    <w:rsid w:val="0072389D"/>
    <w:rsid w:val="0072399F"/>
    <w:rsid w:val="00723B11"/>
    <w:rsid w:val="00723FDD"/>
    <w:rsid w:val="0072414F"/>
    <w:rsid w:val="00724184"/>
    <w:rsid w:val="00724321"/>
    <w:rsid w:val="00724AC7"/>
    <w:rsid w:val="0072512C"/>
    <w:rsid w:val="00725216"/>
    <w:rsid w:val="007257A8"/>
    <w:rsid w:val="00725A93"/>
    <w:rsid w:val="00725F2A"/>
    <w:rsid w:val="007262CC"/>
    <w:rsid w:val="00726596"/>
    <w:rsid w:val="007268D7"/>
    <w:rsid w:val="00727268"/>
    <w:rsid w:val="00727382"/>
    <w:rsid w:val="0072765D"/>
    <w:rsid w:val="00727970"/>
    <w:rsid w:val="00727EA4"/>
    <w:rsid w:val="00730144"/>
    <w:rsid w:val="00730728"/>
    <w:rsid w:val="007308D4"/>
    <w:rsid w:val="00730A05"/>
    <w:rsid w:val="00731508"/>
    <w:rsid w:val="00732082"/>
    <w:rsid w:val="007320F0"/>
    <w:rsid w:val="00732785"/>
    <w:rsid w:val="00732798"/>
    <w:rsid w:val="007327FF"/>
    <w:rsid w:val="00732866"/>
    <w:rsid w:val="00732A86"/>
    <w:rsid w:val="00732B68"/>
    <w:rsid w:val="00732D1D"/>
    <w:rsid w:val="0073367D"/>
    <w:rsid w:val="00733768"/>
    <w:rsid w:val="00733782"/>
    <w:rsid w:val="007337E9"/>
    <w:rsid w:val="00733869"/>
    <w:rsid w:val="0073411F"/>
    <w:rsid w:val="00734126"/>
    <w:rsid w:val="007343E9"/>
    <w:rsid w:val="007343F3"/>
    <w:rsid w:val="00734526"/>
    <w:rsid w:val="00734539"/>
    <w:rsid w:val="007346BB"/>
    <w:rsid w:val="007347DB"/>
    <w:rsid w:val="00734928"/>
    <w:rsid w:val="00734B1A"/>
    <w:rsid w:val="00734EC3"/>
    <w:rsid w:val="007351EC"/>
    <w:rsid w:val="0073542E"/>
    <w:rsid w:val="007357CD"/>
    <w:rsid w:val="00735B14"/>
    <w:rsid w:val="007365F2"/>
    <w:rsid w:val="00736889"/>
    <w:rsid w:val="00736A54"/>
    <w:rsid w:val="00736A5B"/>
    <w:rsid w:val="00736C7C"/>
    <w:rsid w:val="00736ED2"/>
    <w:rsid w:val="00737179"/>
    <w:rsid w:val="00737204"/>
    <w:rsid w:val="0073765D"/>
    <w:rsid w:val="00737D64"/>
    <w:rsid w:val="00737E14"/>
    <w:rsid w:val="00737F59"/>
    <w:rsid w:val="007402F3"/>
    <w:rsid w:val="007403EC"/>
    <w:rsid w:val="007404FA"/>
    <w:rsid w:val="0074054D"/>
    <w:rsid w:val="0074079F"/>
    <w:rsid w:val="00741211"/>
    <w:rsid w:val="0074142E"/>
    <w:rsid w:val="00741562"/>
    <w:rsid w:val="007415CD"/>
    <w:rsid w:val="007416E1"/>
    <w:rsid w:val="007420E4"/>
    <w:rsid w:val="00742125"/>
    <w:rsid w:val="00742356"/>
    <w:rsid w:val="007424D2"/>
    <w:rsid w:val="0074254A"/>
    <w:rsid w:val="0074263A"/>
    <w:rsid w:val="00742765"/>
    <w:rsid w:val="00742D63"/>
    <w:rsid w:val="00742DED"/>
    <w:rsid w:val="00742E16"/>
    <w:rsid w:val="007431CA"/>
    <w:rsid w:val="0074331F"/>
    <w:rsid w:val="00743367"/>
    <w:rsid w:val="00743461"/>
    <w:rsid w:val="0074349B"/>
    <w:rsid w:val="007435A9"/>
    <w:rsid w:val="007437D1"/>
    <w:rsid w:val="0074380A"/>
    <w:rsid w:val="00743D63"/>
    <w:rsid w:val="007442CD"/>
    <w:rsid w:val="0074470E"/>
    <w:rsid w:val="00744BD7"/>
    <w:rsid w:val="00744C89"/>
    <w:rsid w:val="00744E7B"/>
    <w:rsid w:val="00745306"/>
    <w:rsid w:val="0074538E"/>
    <w:rsid w:val="007453E9"/>
    <w:rsid w:val="007454D7"/>
    <w:rsid w:val="007455FD"/>
    <w:rsid w:val="0074567B"/>
    <w:rsid w:val="00745C66"/>
    <w:rsid w:val="00746836"/>
    <w:rsid w:val="00746BE0"/>
    <w:rsid w:val="00746F5E"/>
    <w:rsid w:val="0074752F"/>
    <w:rsid w:val="007478B9"/>
    <w:rsid w:val="00747F03"/>
    <w:rsid w:val="00750089"/>
    <w:rsid w:val="007500EA"/>
    <w:rsid w:val="007501CF"/>
    <w:rsid w:val="00750347"/>
    <w:rsid w:val="0075045E"/>
    <w:rsid w:val="00750622"/>
    <w:rsid w:val="007506AD"/>
    <w:rsid w:val="00750972"/>
    <w:rsid w:val="00750A65"/>
    <w:rsid w:val="00750B0F"/>
    <w:rsid w:val="0075102B"/>
    <w:rsid w:val="00751034"/>
    <w:rsid w:val="00751484"/>
    <w:rsid w:val="0075168C"/>
    <w:rsid w:val="00751F49"/>
    <w:rsid w:val="00752040"/>
    <w:rsid w:val="00752754"/>
    <w:rsid w:val="00752A5D"/>
    <w:rsid w:val="00752B95"/>
    <w:rsid w:val="00752D2C"/>
    <w:rsid w:val="00752E29"/>
    <w:rsid w:val="00752F82"/>
    <w:rsid w:val="00752FF2"/>
    <w:rsid w:val="007534FA"/>
    <w:rsid w:val="0075370D"/>
    <w:rsid w:val="0075383E"/>
    <w:rsid w:val="00753843"/>
    <w:rsid w:val="00753AAD"/>
    <w:rsid w:val="00753AE5"/>
    <w:rsid w:val="00753B8E"/>
    <w:rsid w:val="00753C59"/>
    <w:rsid w:val="00754137"/>
    <w:rsid w:val="007542BF"/>
    <w:rsid w:val="00754308"/>
    <w:rsid w:val="00754421"/>
    <w:rsid w:val="007545EA"/>
    <w:rsid w:val="007545F7"/>
    <w:rsid w:val="007547CD"/>
    <w:rsid w:val="00754943"/>
    <w:rsid w:val="00754C81"/>
    <w:rsid w:val="00754E10"/>
    <w:rsid w:val="007552A8"/>
    <w:rsid w:val="0075546D"/>
    <w:rsid w:val="00755F96"/>
    <w:rsid w:val="00755FBE"/>
    <w:rsid w:val="00756001"/>
    <w:rsid w:val="00756066"/>
    <w:rsid w:val="00756373"/>
    <w:rsid w:val="00756E7F"/>
    <w:rsid w:val="00757232"/>
    <w:rsid w:val="007574DB"/>
    <w:rsid w:val="0075756A"/>
    <w:rsid w:val="00757B62"/>
    <w:rsid w:val="00757BB4"/>
    <w:rsid w:val="00757CC6"/>
    <w:rsid w:val="00757DA3"/>
    <w:rsid w:val="00757E8D"/>
    <w:rsid w:val="00757F71"/>
    <w:rsid w:val="0076024E"/>
    <w:rsid w:val="00760891"/>
    <w:rsid w:val="00760968"/>
    <w:rsid w:val="00760D99"/>
    <w:rsid w:val="00760F3C"/>
    <w:rsid w:val="0076109B"/>
    <w:rsid w:val="007621EE"/>
    <w:rsid w:val="00762242"/>
    <w:rsid w:val="007622C8"/>
    <w:rsid w:val="00762380"/>
    <w:rsid w:val="00762400"/>
    <w:rsid w:val="00762433"/>
    <w:rsid w:val="0076250E"/>
    <w:rsid w:val="0076274A"/>
    <w:rsid w:val="00762ACF"/>
    <w:rsid w:val="007634BE"/>
    <w:rsid w:val="00763534"/>
    <w:rsid w:val="00763B06"/>
    <w:rsid w:val="00763B57"/>
    <w:rsid w:val="00763BD8"/>
    <w:rsid w:val="00763CA9"/>
    <w:rsid w:val="00763DCD"/>
    <w:rsid w:val="00763F34"/>
    <w:rsid w:val="00764261"/>
    <w:rsid w:val="00764598"/>
    <w:rsid w:val="007645C7"/>
    <w:rsid w:val="00764733"/>
    <w:rsid w:val="00764D22"/>
    <w:rsid w:val="00764D91"/>
    <w:rsid w:val="00764E00"/>
    <w:rsid w:val="00764E41"/>
    <w:rsid w:val="007653E4"/>
    <w:rsid w:val="007657D0"/>
    <w:rsid w:val="00765BFF"/>
    <w:rsid w:val="00765D49"/>
    <w:rsid w:val="00765F4A"/>
    <w:rsid w:val="00765FEA"/>
    <w:rsid w:val="0076608D"/>
    <w:rsid w:val="00766576"/>
    <w:rsid w:val="00766825"/>
    <w:rsid w:val="0076694A"/>
    <w:rsid w:val="00766998"/>
    <w:rsid w:val="00766EEB"/>
    <w:rsid w:val="007671D6"/>
    <w:rsid w:val="00767226"/>
    <w:rsid w:val="0076722A"/>
    <w:rsid w:val="007672B4"/>
    <w:rsid w:val="007672C4"/>
    <w:rsid w:val="00767373"/>
    <w:rsid w:val="007673D2"/>
    <w:rsid w:val="0076749E"/>
    <w:rsid w:val="0076752F"/>
    <w:rsid w:val="00767B64"/>
    <w:rsid w:val="00767C65"/>
    <w:rsid w:val="007702C4"/>
    <w:rsid w:val="00770356"/>
    <w:rsid w:val="00770549"/>
    <w:rsid w:val="007706AE"/>
    <w:rsid w:val="0077078A"/>
    <w:rsid w:val="007707A9"/>
    <w:rsid w:val="007707E5"/>
    <w:rsid w:val="0077081A"/>
    <w:rsid w:val="0077089C"/>
    <w:rsid w:val="0077117C"/>
    <w:rsid w:val="00771421"/>
    <w:rsid w:val="007716E3"/>
    <w:rsid w:val="007718DE"/>
    <w:rsid w:val="00771D4F"/>
    <w:rsid w:val="0077299F"/>
    <w:rsid w:val="007729C6"/>
    <w:rsid w:val="00773099"/>
    <w:rsid w:val="00773104"/>
    <w:rsid w:val="007738ED"/>
    <w:rsid w:val="00773BF8"/>
    <w:rsid w:val="00773EF0"/>
    <w:rsid w:val="00774118"/>
    <w:rsid w:val="0077441C"/>
    <w:rsid w:val="0077466C"/>
    <w:rsid w:val="007749D0"/>
    <w:rsid w:val="00774BBF"/>
    <w:rsid w:val="00774C48"/>
    <w:rsid w:val="00774CB9"/>
    <w:rsid w:val="00774D1C"/>
    <w:rsid w:val="00774E64"/>
    <w:rsid w:val="00774F0A"/>
    <w:rsid w:val="007750DB"/>
    <w:rsid w:val="007752BF"/>
    <w:rsid w:val="00775335"/>
    <w:rsid w:val="0077597F"/>
    <w:rsid w:val="00775C4C"/>
    <w:rsid w:val="00775E9A"/>
    <w:rsid w:val="00776439"/>
    <w:rsid w:val="00776867"/>
    <w:rsid w:val="007768B3"/>
    <w:rsid w:val="0077698D"/>
    <w:rsid w:val="00776A15"/>
    <w:rsid w:val="00776C41"/>
    <w:rsid w:val="00776FEF"/>
    <w:rsid w:val="007771C0"/>
    <w:rsid w:val="007771DA"/>
    <w:rsid w:val="007772BF"/>
    <w:rsid w:val="00777A3A"/>
    <w:rsid w:val="00777B48"/>
    <w:rsid w:val="007801CD"/>
    <w:rsid w:val="0078023C"/>
    <w:rsid w:val="0078064E"/>
    <w:rsid w:val="00780809"/>
    <w:rsid w:val="007808E3"/>
    <w:rsid w:val="00780A41"/>
    <w:rsid w:val="00780B74"/>
    <w:rsid w:val="00780CB8"/>
    <w:rsid w:val="00780E01"/>
    <w:rsid w:val="00780E08"/>
    <w:rsid w:val="00780E0E"/>
    <w:rsid w:val="00781004"/>
    <w:rsid w:val="007812B9"/>
    <w:rsid w:val="007812EB"/>
    <w:rsid w:val="007814FF"/>
    <w:rsid w:val="007815E2"/>
    <w:rsid w:val="00781D9F"/>
    <w:rsid w:val="00781ED5"/>
    <w:rsid w:val="00781EFD"/>
    <w:rsid w:val="00781F07"/>
    <w:rsid w:val="007820A9"/>
    <w:rsid w:val="0078210F"/>
    <w:rsid w:val="00782852"/>
    <w:rsid w:val="00782986"/>
    <w:rsid w:val="00782DB9"/>
    <w:rsid w:val="00783329"/>
    <w:rsid w:val="00783BC8"/>
    <w:rsid w:val="00783D08"/>
    <w:rsid w:val="00783E7C"/>
    <w:rsid w:val="00784388"/>
    <w:rsid w:val="007843EF"/>
    <w:rsid w:val="007846FA"/>
    <w:rsid w:val="007848CE"/>
    <w:rsid w:val="00784989"/>
    <w:rsid w:val="00784A90"/>
    <w:rsid w:val="00784B95"/>
    <w:rsid w:val="00784C5B"/>
    <w:rsid w:val="00784C68"/>
    <w:rsid w:val="00784E7D"/>
    <w:rsid w:val="00784F89"/>
    <w:rsid w:val="00785031"/>
    <w:rsid w:val="0078528D"/>
    <w:rsid w:val="0078538D"/>
    <w:rsid w:val="0078548F"/>
    <w:rsid w:val="0078559C"/>
    <w:rsid w:val="007855AE"/>
    <w:rsid w:val="00785693"/>
    <w:rsid w:val="007856BC"/>
    <w:rsid w:val="007856DA"/>
    <w:rsid w:val="007856F9"/>
    <w:rsid w:val="0078585E"/>
    <w:rsid w:val="007858B2"/>
    <w:rsid w:val="00785B85"/>
    <w:rsid w:val="00785EF3"/>
    <w:rsid w:val="00785F39"/>
    <w:rsid w:val="00786090"/>
    <w:rsid w:val="0078637A"/>
    <w:rsid w:val="00786384"/>
    <w:rsid w:val="007863E7"/>
    <w:rsid w:val="00786400"/>
    <w:rsid w:val="007867D7"/>
    <w:rsid w:val="007868FC"/>
    <w:rsid w:val="00786F05"/>
    <w:rsid w:val="00786F32"/>
    <w:rsid w:val="00786F3C"/>
    <w:rsid w:val="0078712C"/>
    <w:rsid w:val="007871F7"/>
    <w:rsid w:val="00787561"/>
    <w:rsid w:val="007877D6"/>
    <w:rsid w:val="00787897"/>
    <w:rsid w:val="0078790A"/>
    <w:rsid w:val="00787FEE"/>
    <w:rsid w:val="0079008E"/>
    <w:rsid w:val="007901C9"/>
    <w:rsid w:val="00790527"/>
    <w:rsid w:val="00790538"/>
    <w:rsid w:val="00790688"/>
    <w:rsid w:val="0079075E"/>
    <w:rsid w:val="00790C0B"/>
    <w:rsid w:val="00791234"/>
    <w:rsid w:val="00791573"/>
    <w:rsid w:val="007916C5"/>
    <w:rsid w:val="00791765"/>
    <w:rsid w:val="00791863"/>
    <w:rsid w:val="00791A90"/>
    <w:rsid w:val="00791C05"/>
    <w:rsid w:val="00791D84"/>
    <w:rsid w:val="007924DE"/>
    <w:rsid w:val="0079278F"/>
    <w:rsid w:val="00792863"/>
    <w:rsid w:val="00792AA9"/>
    <w:rsid w:val="007932C0"/>
    <w:rsid w:val="0079331B"/>
    <w:rsid w:val="00793691"/>
    <w:rsid w:val="007940D9"/>
    <w:rsid w:val="0079416C"/>
    <w:rsid w:val="0079442E"/>
    <w:rsid w:val="007947FD"/>
    <w:rsid w:val="00794AF6"/>
    <w:rsid w:val="00794F96"/>
    <w:rsid w:val="007957B9"/>
    <w:rsid w:val="00795850"/>
    <w:rsid w:val="00795936"/>
    <w:rsid w:val="00795A1B"/>
    <w:rsid w:val="00795C00"/>
    <w:rsid w:val="00795E46"/>
    <w:rsid w:val="0079645E"/>
    <w:rsid w:val="00796734"/>
    <w:rsid w:val="00796FA6"/>
    <w:rsid w:val="007971C3"/>
    <w:rsid w:val="007972CE"/>
    <w:rsid w:val="00797726"/>
    <w:rsid w:val="0079773D"/>
    <w:rsid w:val="00797791"/>
    <w:rsid w:val="00797BA1"/>
    <w:rsid w:val="00797D28"/>
    <w:rsid w:val="00797D59"/>
    <w:rsid w:val="00797E79"/>
    <w:rsid w:val="00797F6A"/>
    <w:rsid w:val="007A0545"/>
    <w:rsid w:val="007A09C9"/>
    <w:rsid w:val="007A0CD3"/>
    <w:rsid w:val="007A0EFC"/>
    <w:rsid w:val="007A0F16"/>
    <w:rsid w:val="007A151F"/>
    <w:rsid w:val="007A159E"/>
    <w:rsid w:val="007A1899"/>
    <w:rsid w:val="007A18FB"/>
    <w:rsid w:val="007A1FDE"/>
    <w:rsid w:val="007A201F"/>
    <w:rsid w:val="007A2078"/>
    <w:rsid w:val="007A210C"/>
    <w:rsid w:val="007A2456"/>
    <w:rsid w:val="007A277D"/>
    <w:rsid w:val="007A28AD"/>
    <w:rsid w:val="007A2918"/>
    <w:rsid w:val="007A2961"/>
    <w:rsid w:val="007A2B54"/>
    <w:rsid w:val="007A2C67"/>
    <w:rsid w:val="007A2CC6"/>
    <w:rsid w:val="007A2D6C"/>
    <w:rsid w:val="007A2E2A"/>
    <w:rsid w:val="007A2E9D"/>
    <w:rsid w:val="007A2EE8"/>
    <w:rsid w:val="007A31D4"/>
    <w:rsid w:val="007A3346"/>
    <w:rsid w:val="007A387D"/>
    <w:rsid w:val="007A3A81"/>
    <w:rsid w:val="007A3B16"/>
    <w:rsid w:val="007A3D87"/>
    <w:rsid w:val="007A453F"/>
    <w:rsid w:val="007A47BE"/>
    <w:rsid w:val="007A4D80"/>
    <w:rsid w:val="007A5171"/>
    <w:rsid w:val="007A527A"/>
    <w:rsid w:val="007A53FD"/>
    <w:rsid w:val="007A5595"/>
    <w:rsid w:val="007A559C"/>
    <w:rsid w:val="007A5A89"/>
    <w:rsid w:val="007A5CFD"/>
    <w:rsid w:val="007A5F8E"/>
    <w:rsid w:val="007A6041"/>
    <w:rsid w:val="007A6116"/>
    <w:rsid w:val="007A6230"/>
    <w:rsid w:val="007A636C"/>
    <w:rsid w:val="007A686F"/>
    <w:rsid w:val="007A79B6"/>
    <w:rsid w:val="007A7AC2"/>
    <w:rsid w:val="007A7DA1"/>
    <w:rsid w:val="007A7DBC"/>
    <w:rsid w:val="007B0436"/>
    <w:rsid w:val="007B0703"/>
    <w:rsid w:val="007B0910"/>
    <w:rsid w:val="007B0AB6"/>
    <w:rsid w:val="007B0E21"/>
    <w:rsid w:val="007B11EE"/>
    <w:rsid w:val="007B12AC"/>
    <w:rsid w:val="007B12DA"/>
    <w:rsid w:val="007B15EC"/>
    <w:rsid w:val="007B1A87"/>
    <w:rsid w:val="007B1D58"/>
    <w:rsid w:val="007B1E2F"/>
    <w:rsid w:val="007B21A9"/>
    <w:rsid w:val="007B2264"/>
    <w:rsid w:val="007B25F8"/>
    <w:rsid w:val="007B2668"/>
    <w:rsid w:val="007B27DE"/>
    <w:rsid w:val="007B2E7E"/>
    <w:rsid w:val="007B2F87"/>
    <w:rsid w:val="007B32A5"/>
    <w:rsid w:val="007B341C"/>
    <w:rsid w:val="007B3FBF"/>
    <w:rsid w:val="007B41EA"/>
    <w:rsid w:val="007B41FB"/>
    <w:rsid w:val="007B4222"/>
    <w:rsid w:val="007B4603"/>
    <w:rsid w:val="007B46B9"/>
    <w:rsid w:val="007B477D"/>
    <w:rsid w:val="007B4C0E"/>
    <w:rsid w:val="007B5054"/>
    <w:rsid w:val="007B543C"/>
    <w:rsid w:val="007B54F2"/>
    <w:rsid w:val="007B5872"/>
    <w:rsid w:val="007B5BD7"/>
    <w:rsid w:val="007B5EDE"/>
    <w:rsid w:val="007B6108"/>
    <w:rsid w:val="007B628D"/>
    <w:rsid w:val="007B684E"/>
    <w:rsid w:val="007B6D07"/>
    <w:rsid w:val="007B7242"/>
    <w:rsid w:val="007B7504"/>
    <w:rsid w:val="007B7A7A"/>
    <w:rsid w:val="007B7DC0"/>
    <w:rsid w:val="007B7F21"/>
    <w:rsid w:val="007B7FC1"/>
    <w:rsid w:val="007C0184"/>
    <w:rsid w:val="007C0631"/>
    <w:rsid w:val="007C0641"/>
    <w:rsid w:val="007C0798"/>
    <w:rsid w:val="007C0A83"/>
    <w:rsid w:val="007C0BB9"/>
    <w:rsid w:val="007C132E"/>
    <w:rsid w:val="007C19A6"/>
    <w:rsid w:val="007C1B10"/>
    <w:rsid w:val="007C1CD2"/>
    <w:rsid w:val="007C1E22"/>
    <w:rsid w:val="007C1FAC"/>
    <w:rsid w:val="007C20E8"/>
    <w:rsid w:val="007C22B5"/>
    <w:rsid w:val="007C22D4"/>
    <w:rsid w:val="007C2343"/>
    <w:rsid w:val="007C239B"/>
    <w:rsid w:val="007C248F"/>
    <w:rsid w:val="007C283D"/>
    <w:rsid w:val="007C2EF8"/>
    <w:rsid w:val="007C3254"/>
    <w:rsid w:val="007C3705"/>
    <w:rsid w:val="007C3785"/>
    <w:rsid w:val="007C37D6"/>
    <w:rsid w:val="007C3AD9"/>
    <w:rsid w:val="007C3B32"/>
    <w:rsid w:val="007C3C0B"/>
    <w:rsid w:val="007C3CB2"/>
    <w:rsid w:val="007C3CD7"/>
    <w:rsid w:val="007C416B"/>
    <w:rsid w:val="007C41D6"/>
    <w:rsid w:val="007C44D7"/>
    <w:rsid w:val="007C465A"/>
    <w:rsid w:val="007C4C2A"/>
    <w:rsid w:val="007C4D96"/>
    <w:rsid w:val="007C4F46"/>
    <w:rsid w:val="007C4FBD"/>
    <w:rsid w:val="007C5028"/>
    <w:rsid w:val="007C52B3"/>
    <w:rsid w:val="007C54BE"/>
    <w:rsid w:val="007C5649"/>
    <w:rsid w:val="007C56A8"/>
    <w:rsid w:val="007C5836"/>
    <w:rsid w:val="007C5878"/>
    <w:rsid w:val="007C5CE6"/>
    <w:rsid w:val="007C5E53"/>
    <w:rsid w:val="007C5E8A"/>
    <w:rsid w:val="007C650A"/>
    <w:rsid w:val="007C66CD"/>
    <w:rsid w:val="007C73D7"/>
    <w:rsid w:val="007C759D"/>
    <w:rsid w:val="007C77AE"/>
    <w:rsid w:val="007C7C15"/>
    <w:rsid w:val="007C7CB3"/>
    <w:rsid w:val="007D027C"/>
    <w:rsid w:val="007D0A47"/>
    <w:rsid w:val="007D0B94"/>
    <w:rsid w:val="007D1103"/>
    <w:rsid w:val="007D115A"/>
    <w:rsid w:val="007D1218"/>
    <w:rsid w:val="007D126B"/>
    <w:rsid w:val="007D1708"/>
    <w:rsid w:val="007D170E"/>
    <w:rsid w:val="007D17CC"/>
    <w:rsid w:val="007D1A0E"/>
    <w:rsid w:val="007D1B06"/>
    <w:rsid w:val="007D1DA9"/>
    <w:rsid w:val="007D1DB7"/>
    <w:rsid w:val="007D1DCA"/>
    <w:rsid w:val="007D2054"/>
    <w:rsid w:val="007D246A"/>
    <w:rsid w:val="007D27D9"/>
    <w:rsid w:val="007D28CD"/>
    <w:rsid w:val="007D2989"/>
    <w:rsid w:val="007D2AA9"/>
    <w:rsid w:val="007D2F14"/>
    <w:rsid w:val="007D3083"/>
    <w:rsid w:val="007D352E"/>
    <w:rsid w:val="007D36D2"/>
    <w:rsid w:val="007D3A54"/>
    <w:rsid w:val="007D3B05"/>
    <w:rsid w:val="007D3B08"/>
    <w:rsid w:val="007D3D1E"/>
    <w:rsid w:val="007D3D66"/>
    <w:rsid w:val="007D3DB3"/>
    <w:rsid w:val="007D413C"/>
    <w:rsid w:val="007D4596"/>
    <w:rsid w:val="007D4A33"/>
    <w:rsid w:val="007D4C17"/>
    <w:rsid w:val="007D4C1A"/>
    <w:rsid w:val="007D4E90"/>
    <w:rsid w:val="007D4F6A"/>
    <w:rsid w:val="007D50A6"/>
    <w:rsid w:val="007D51B7"/>
    <w:rsid w:val="007D5604"/>
    <w:rsid w:val="007D59A7"/>
    <w:rsid w:val="007D5A33"/>
    <w:rsid w:val="007D5B3A"/>
    <w:rsid w:val="007D5D27"/>
    <w:rsid w:val="007D6233"/>
    <w:rsid w:val="007D641B"/>
    <w:rsid w:val="007D64A6"/>
    <w:rsid w:val="007D64A7"/>
    <w:rsid w:val="007D64E1"/>
    <w:rsid w:val="007D6681"/>
    <w:rsid w:val="007D66FF"/>
    <w:rsid w:val="007D67F5"/>
    <w:rsid w:val="007D6854"/>
    <w:rsid w:val="007D68A4"/>
    <w:rsid w:val="007D6B7F"/>
    <w:rsid w:val="007D6EE0"/>
    <w:rsid w:val="007D7013"/>
    <w:rsid w:val="007D71AC"/>
    <w:rsid w:val="007D723E"/>
    <w:rsid w:val="007D7342"/>
    <w:rsid w:val="007D75F1"/>
    <w:rsid w:val="007E0003"/>
    <w:rsid w:val="007E005A"/>
    <w:rsid w:val="007E0087"/>
    <w:rsid w:val="007E0088"/>
    <w:rsid w:val="007E0166"/>
    <w:rsid w:val="007E0224"/>
    <w:rsid w:val="007E0DA3"/>
    <w:rsid w:val="007E0E80"/>
    <w:rsid w:val="007E0F32"/>
    <w:rsid w:val="007E1115"/>
    <w:rsid w:val="007E1291"/>
    <w:rsid w:val="007E16DC"/>
    <w:rsid w:val="007E190D"/>
    <w:rsid w:val="007E1CE8"/>
    <w:rsid w:val="007E21A4"/>
    <w:rsid w:val="007E262F"/>
    <w:rsid w:val="007E2641"/>
    <w:rsid w:val="007E2E67"/>
    <w:rsid w:val="007E2E76"/>
    <w:rsid w:val="007E3070"/>
    <w:rsid w:val="007E30E9"/>
    <w:rsid w:val="007E320E"/>
    <w:rsid w:val="007E3F91"/>
    <w:rsid w:val="007E41E0"/>
    <w:rsid w:val="007E41FE"/>
    <w:rsid w:val="007E45C1"/>
    <w:rsid w:val="007E4635"/>
    <w:rsid w:val="007E477B"/>
    <w:rsid w:val="007E4AF4"/>
    <w:rsid w:val="007E4D31"/>
    <w:rsid w:val="007E50EB"/>
    <w:rsid w:val="007E52CB"/>
    <w:rsid w:val="007E54DE"/>
    <w:rsid w:val="007E55C0"/>
    <w:rsid w:val="007E55DF"/>
    <w:rsid w:val="007E5996"/>
    <w:rsid w:val="007E5BA6"/>
    <w:rsid w:val="007E5F63"/>
    <w:rsid w:val="007E64A7"/>
    <w:rsid w:val="007E6B9F"/>
    <w:rsid w:val="007E6CD9"/>
    <w:rsid w:val="007E6F5A"/>
    <w:rsid w:val="007E7063"/>
    <w:rsid w:val="007E71AD"/>
    <w:rsid w:val="007E74F1"/>
    <w:rsid w:val="007E764E"/>
    <w:rsid w:val="007E7720"/>
    <w:rsid w:val="007E7B69"/>
    <w:rsid w:val="007E7D78"/>
    <w:rsid w:val="007E7FDD"/>
    <w:rsid w:val="007F02EA"/>
    <w:rsid w:val="007F03E5"/>
    <w:rsid w:val="007F051E"/>
    <w:rsid w:val="007F07C2"/>
    <w:rsid w:val="007F1168"/>
    <w:rsid w:val="007F13AD"/>
    <w:rsid w:val="007F1A0D"/>
    <w:rsid w:val="007F1A58"/>
    <w:rsid w:val="007F1C7B"/>
    <w:rsid w:val="007F1D7C"/>
    <w:rsid w:val="007F1E1E"/>
    <w:rsid w:val="007F1F09"/>
    <w:rsid w:val="007F2047"/>
    <w:rsid w:val="007F20F0"/>
    <w:rsid w:val="007F235D"/>
    <w:rsid w:val="007F247D"/>
    <w:rsid w:val="007F2725"/>
    <w:rsid w:val="007F2FEF"/>
    <w:rsid w:val="007F30D9"/>
    <w:rsid w:val="007F3B10"/>
    <w:rsid w:val="007F405D"/>
    <w:rsid w:val="007F4739"/>
    <w:rsid w:val="007F47F1"/>
    <w:rsid w:val="007F5BD9"/>
    <w:rsid w:val="007F5CE9"/>
    <w:rsid w:val="007F5ED3"/>
    <w:rsid w:val="007F5F8A"/>
    <w:rsid w:val="007F5FE4"/>
    <w:rsid w:val="007F6155"/>
    <w:rsid w:val="007F652F"/>
    <w:rsid w:val="007F672F"/>
    <w:rsid w:val="007F6DCD"/>
    <w:rsid w:val="007F72F0"/>
    <w:rsid w:val="007F74D9"/>
    <w:rsid w:val="007F74EE"/>
    <w:rsid w:val="007F77D1"/>
    <w:rsid w:val="007F77FB"/>
    <w:rsid w:val="007F78EE"/>
    <w:rsid w:val="007F7B64"/>
    <w:rsid w:val="007F7C61"/>
    <w:rsid w:val="007F7D60"/>
    <w:rsid w:val="00800248"/>
    <w:rsid w:val="00800808"/>
    <w:rsid w:val="00800B2C"/>
    <w:rsid w:val="00800B45"/>
    <w:rsid w:val="00800C38"/>
    <w:rsid w:val="008010F6"/>
    <w:rsid w:val="0080122B"/>
    <w:rsid w:val="008014F7"/>
    <w:rsid w:val="008016D7"/>
    <w:rsid w:val="00801A8A"/>
    <w:rsid w:val="00801AF6"/>
    <w:rsid w:val="00801B04"/>
    <w:rsid w:val="0080259A"/>
    <w:rsid w:val="00802ECD"/>
    <w:rsid w:val="00802FF4"/>
    <w:rsid w:val="008031A7"/>
    <w:rsid w:val="00803560"/>
    <w:rsid w:val="00804450"/>
    <w:rsid w:val="008046DD"/>
    <w:rsid w:val="00804A04"/>
    <w:rsid w:val="00804AF3"/>
    <w:rsid w:val="00804D59"/>
    <w:rsid w:val="00804E6B"/>
    <w:rsid w:val="00804EFF"/>
    <w:rsid w:val="00805D85"/>
    <w:rsid w:val="00805D90"/>
    <w:rsid w:val="008067B7"/>
    <w:rsid w:val="00806A0D"/>
    <w:rsid w:val="00806A9E"/>
    <w:rsid w:val="008070A7"/>
    <w:rsid w:val="008071E7"/>
    <w:rsid w:val="008072F7"/>
    <w:rsid w:val="00807A88"/>
    <w:rsid w:val="0081013A"/>
    <w:rsid w:val="00810171"/>
    <w:rsid w:val="00810240"/>
    <w:rsid w:val="008105D5"/>
    <w:rsid w:val="008106F2"/>
    <w:rsid w:val="0081093C"/>
    <w:rsid w:val="00811264"/>
    <w:rsid w:val="0081164D"/>
    <w:rsid w:val="00811DE8"/>
    <w:rsid w:val="0081219D"/>
    <w:rsid w:val="008124AF"/>
    <w:rsid w:val="00812879"/>
    <w:rsid w:val="008130E6"/>
    <w:rsid w:val="0081320A"/>
    <w:rsid w:val="008134A1"/>
    <w:rsid w:val="008137C2"/>
    <w:rsid w:val="008137FC"/>
    <w:rsid w:val="00813B8D"/>
    <w:rsid w:val="00813FDE"/>
    <w:rsid w:val="0081410B"/>
    <w:rsid w:val="00814622"/>
    <w:rsid w:val="008146A1"/>
    <w:rsid w:val="00814A16"/>
    <w:rsid w:val="00815169"/>
    <w:rsid w:val="008154F5"/>
    <w:rsid w:val="00815623"/>
    <w:rsid w:val="00815782"/>
    <w:rsid w:val="00815A80"/>
    <w:rsid w:val="00816411"/>
    <w:rsid w:val="0081649A"/>
    <w:rsid w:val="008164AA"/>
    <w:rsid w:val="008166F5"/>
    <w:rsid w:val="008168AD"/>
    <w:rsid w:val="0081696D"/>
    <w:rsid w:val="00816B57"/>
    <w:rsid w:val="00816D46"/>
    <w:rsid w:val="00817084"/>
    <w:rsid w:val="00817394"/>
    <w:rsid w:val="008177DD"/>
    <w:rsid w:val="008177F2"/>
    <w:rsid w:val="00817C3C"/>
    <w:rsid w:val="0082002C"/>
    <w:rsid w:val="00820BCB"/>
    <w:rsid w:val="00820C67"/>
    <w:rsid w:val="00820CC5"/>
    <w:rsid w:val="00820E52"/>
    <w:rsid w:val="0082110B"/>
    <w:rsid w:val="00821255"/>
    <w:rsid w:val="00821344"/>
    <w:rsid w:val="008213DE"/>
    <w:rsid w:val="0082140F"/>
    <w:rsid w:val="00821557"/>
    <w:rsid w:val="00821774"/>
    <w:rsid w:val="00821945"/>
    <w:rsid w:val="00821A8A"/>
    <w:rsid w:val="00821B39"/>
    <w:rsid w:val="00821D5A"/>
    <w:rsid w:val="00821D98"/>
    <w:rsid w:val="00821F79"/>
    <w:rsid w:val="00822409"/>
    <w:rsid w:val="0082279F"/>
    <w:rsid w:val="008227E9"/>
    <w:rsid w:val="008228C0"/>
    <w:rsid w:val="00822B1F"/>
    <w:rsid w:val="0082321B"/>
    <w:rsid w:val="00823867"/>
    <w:rsid w:val="00823B2D"/>
    <w:rsid w:val="00823EC1"/>
    <w:rsid w:val="00824159"/>
    <w:rsid w:val="0082445F"/>
    <w:rsid w:val="008245C7"/>
    <w:rsid w:val="00824C31"/>
    <w:rsid w:val="00824D1F"/>
    <w:rsid w:val="00824ECB"/>
    <w:rsid w:val="00825443"/>
    <w:rsid w:val="00825667"/>
    <w:rsid w:val="0082580C"/>
    <w:rsid w:val="0082598A"/>
    <w:rsid w:val="00825A67"/>
    <w:rsid w:val="00825E97"/>
    <w:rsid w:val="0082622D"/>
    <w:rsid w:val="0082638E"/>
    <w:rsid w:val="00826632"/>
    <w:rsid w:val="008266D8"/>
    <w:rsid w:val="008268C9"/>
    <w:rsid w:val="00826996"/>
    <w:rsid w:val="00826D4E"/>
    <w:rsid w:val="00826FDA"/>
    <w:rsid w:val="008270F8"/>
    <w:rsid w:val="00827145"/>
    <w:rsid w:val="0082721B"/>
    <w:rsid w:val="00827783"/>
    <w:rsid w:val="00827BA2"/>
    <w:rsid w:val="00827C5B"/>
    <w:rsid w:val="00827F39"/>
    <w:rsid w:val="00830270"/>
    <w:rsid w:val="0083085F"/>
    <w:rsid w:val="00830DC7"/>
    <w:rsid w:val="00830EBE"/>
    <w:rsid w:val="008312C2"/>
    <w:rsid w:val="00831303"/>
    <w:rsid w:val="00831337"/>
    <w:rsid w:val="00831B48"/>
    <w:rsid w:val="00831B9E"/>
    <w:rsid w:val="00831EA5"/>
    <w:rsid w:val="00832668"/>
    <w:rsid w:val="00832A6D"/>
    <w:rsid w:val="00832C4F"/>
    <w:rsid w:val="00832E5F"/>
    <w:rsid w:val="00833304"/>
    <w:rsid w:val="00833593"/>
    <w:rsid w:val="0083399B"/>
    <w:rsid w:val="00833DB5"/>
    <w:rsid w:val="00834119"/>
    <w:rsid w:val="008341B3"/>
    <w:rsid w:val="0083446F"/>
    <w:rsid w:val="0083451F"/>
    <w:rsid w:val="00834985"/>
    <w:rsid w:val="00834AC4"/>
    <w:rsid w:val="00835151"/>
    <w:rsid w:val="0083548D"/>
    <w:rsid w:val="008354C1"/>
    <w:rsid w:val="00835549"/>
    <w:rsid w:val="00835885"/>
    <w:rsid w:val="00835C0E"/>
    <w:rsid w:val="00835D28"/>
    <w:rsid w:val="00835F83"/>
    <w:rsid w:val="00836203"/>
    <w:rsid w:val="008363D6"/>
    <w:rsid w:val="008365AF"/>
    <w:rsid w:val="00836823"/>
    <w:rsid w:val="00836962"/>
    <w:rsid w:val="00836E96"/>
    <w:rsid w:val="0083720E"/>
    <w:rsid w:val="008373F6"/>
    <w:rsid w:val="00837465"/>
    <w:rsid w:val="00837584"/>
    <w:rsid w:val="00837596"/>
    <w:rsid w:val="008378A4"/>
    <w:rsid w:val="00837AD5"/>
    <w:rsid w:val="00837B8B"/>
    <w:rsid w:val="00837C5D"/>
    <w:rsid w:val="0084001C"/>
    <w:rsid w:val="008400AF"/>
    <w:rsid w:val="0084045D"/>
    <w:rsid w:val="008406D1"/>
    <w:rsid w:val="008408C8"/>
    <w:rsid w:val="008414F8"/>
    <w:rsid w:val="0084150D"/>
    <w:rsid w:val="008416BC"/>
    <w:rsid w:val="00841A0D"/>
    <w:rsid w:val="00842618"/>
    <w:rsid w:val="00842782"/>
    <w:rsid w:val="00842847"/>
    <w:rsid w:val="0084285A"/>
    <w:rsid w:val="00842B9B"/>
    <w:rsid w:val="00842BB7"/>
    <w:rsid w:val="00843285"/>
    <w:rsid w:val="008432C2"/>
    <w:rsid w:val="00843467"/>
    <w:rsid w:val="008437D8"/>
    <w:rsid w:val="00843956"/>
    <w:rsid w:val="00843C7E"/>
    <w:rsid w:val="00843CDA"/>
    <w:rsid w:val="00844688"/>
    <w:rsid w:val="008447D6"/>
    <w:rsid w:val="00844F60"/>
    <w:rsid w:val="00844F81"/>
    <w:rsid w:val="00845489"/>
    <w:rsid w:val="00845552"/>
    <w:rsid w:val="00845F01"/>
    <w:rsid w:val="00845FB6"/>
    <w:rsid w:val="00846405"/>
    <w:rsid w:val="00846619"/>
    <w:rsid w:val="00846640"/>
    <w:rsid w:val="00846688"/>
    <w:rsid w:val="008468D3"/>
    <w:rsid w:val="00846A2D"/>
    <w:rsid w:val="00846AE9"/>
    <w:rsid w:val="00846D69"/>
    <w:rsid w:val="00846D6B"/>
    <w:rsid w:val="00846DC2"/>
    <w:rsid w:val="00847274"/>
    <w:rsid w:val="008472E5"/>
    <w:rsid w:val="0084738A"/>
    <w:rsid w:val="008473FD"/>
    <w:rsid w:val="00847547"/>
    <w:rsid w:val="00847D86"/>
    <w:rsid w:val="00850240"/>
    <w:rsid w:val="00850924"/>
    <w:rsid w:val="00850982"/>
    <w:rsid w:val="00850A5E"/>
    <w:rsid w:val="00850D5A"/>
    <w:rsid w:val="00850DAD"/>
    <w:rsid w:val="008514E7"/>
    <w:rsid w:val="00851767"/>
    <w:rsid w:val="008518B5"/>
    <w:rsid w:val="008518EA"/>
    <w:rsid w:val="008519BD"/>
    <w:rsid w:val="00851B7B"/>
    <w:rsid w:val="00852718"/>
    <w:rsid w:val="00852757"/>
    <w:rsid w:val="008528B3"/>
    <w:rsid w:val="00852C71"/>
    <w:rsid w:val="00852CF5"/>
    <w:rsid w:val="00852DE3"/>
    <w:rsid w:val="0085324F"/>
    <w:rsid w:val="008535B4"/>
    <w:rsid w:val="008536E1"/>
    <w:rsid w:val="0085390B"/>
    <w:rsid w:val="00853C27"/>
    <w:rsid w:val="00853C9F"/>
    <w:rsid w:val="00853DFF"/>
    <w:rsid w:val="00853E85"/>
    <w:rsid w:val="00854158"/>
    <w:rsid w:val="00854229"/>
    <w:rsid w:val="008542F8"/>
    <w:rsid w:val="008543C7"/>
    <w:rsid w:val="0085452E"/>
    <w:rsid w:val="00854664"/>
    <w:rsid w:val="0085469D"/>
    <w:rsid w:val="0085474A"/>
    <w:rsid w:val="008549DA"/>
    <w:rsid w:val="00854CE4"/>
    <w:rsid w:val="0085508B"/>
    <w:rsid w:val="0085522F"/>
    <w:rsid w:val="00855929"/>
    <w:rsid w:val="008559FA"/>
    <w:rsid w:val="00855A73"/>
    <w:rsid w:val="00855CF8"/>
    <w:rsid w:val="0085632C"/>
    <w:rsid w:val="008567B0"/>
    <w:rsid w:val="00856B29"/>
    <w:rsid w:val="00856B73"/>
    <w:rsid w:val="00856BC8"/>
    <w:rsid w:val="00856F24"/>
    <w:rsid w:val="008573EC"/>
    <w:rsid w:val="00857594"/>
    <w:rsid w:val="0085763E"/>
    <w:rsid w:val="008578EE"/>
    <w:rsid w:val="00857A26"/>
    <w:rsid w:val="00860200"/>
    <w:rsid w:val="008602A1"/>
    <w:rsid w:val="008607E1"/>
    <w:rsid w:val="00860AA9"/>
    <w:rsid w:val="00860F27"/>
    <w:rsid w:val="008612B7"/>
    <w:rsid w:val="008613E9"/>
    <w:rsid w:val="00861CD5"/>
    <w:rsid w:val="00861CFF"/>
    <w:rsid w:val="00861D5D"/>
    <w:rsid w:val="00862085"/>
    <w:rsid w:val="008622C2"/>
    <w:rsid w:val="008625FC"/>
    <w:rsid w:val="00862692"/>
    <w:rsid w:val="00862785"/>
    <w:rsid w:val="008627E1"/>
    <w:rsid w:val="008629A6"/>
    <w:rsid w:val="008629C2"/>
    <w:rsid w:val="00862A8E"/>
    <w:rsid w:val="00862AE7"/>
    <w:rsid w:val="00862C7D"/>
    <w:rsid w:val="00862EA6"/>
    <w:rsid w:val="0086389D"/>
    <w:rsid w:val="00864245"/>
    <w:rsid w:val="00864462"/>
    <w:rsid w:val="00864634"/>
    <w:rsid w:val="00864A53"/>
    <w:rsid w:val="00864ABE"/>
    <w:rsid w:val="00864DDB"/>
    <w:rsid w:val="00865288"/>
    <w:rsid w:val="008652E1"/>
    <w:rsid w:val="008657A3"/>
    <w:rsid w:val="00866264"/>
    <w:rsid w:val="00866365"/>
    <w:rsid w:val="00866722"/>
    <w:rsid w:val="008667BA"/>
    <w:rsid w:val="00866E6C"/>
    <w:rsid w:val="00867052"/>
    <w:rsid w:val="00867106"/>
    <w:rsid w:val="008671E9"/>
    <w:rsid w:val="008673FB"/>
    <w:rsid w:val="00867760"/>
    <w:rsid w:val="00867894"/>
    <w:rsid w:val="00867BCB"/>
    <w:rsid w:val="00867D33"/>
    <w:rsid w:val="00867D80"/>
    <w:rsid w:val="00867FE7"/>
    <w:rsid w:val="00870474"/>
    <w:rsid w:val="00870571"/>
    <w:rsid w:val="00870A4E"/>
    <w:rsid w:val="00870B34"/>
    <w:rsid w:val="00870BEE"/>
    <w:rsid w:val="00870DD3"/>
    <w:rsid w:val="0087144F"/>
    <w:rsid w:val="00871C3B"/>
    <w:rsid w:val="00872126"/>
    <w:rsid w:val="00872192"/>
    <w:rsid w:val="00872234"/>
    <w:rsid w:val="008722FB"/>
    <w:rsid w:val="00872486"/>
    <w:rsid w:val="00872495"/>
    <w:rsid w:val="008724FD"/>
    <w:rsid w:val="00872569"/>
    <w:rsid w:val="008725EA"/>
    <w:rsid w:val="00873043"/>
    <w:rsid w:val="0087311F"/>
    <w:rsid w:val="008734B7"/>
    <w:rsid w:val="0087362B"/>
    <w:rsid w:val="00873689"/>
    <w:rsid w:val="00873974"/>
    <w:rsid w:val="00873C17"/>
    <w:rsid w:val="00873D08"/>
    <w:rsid w:val="00873FD6"/>
    <w:rsid w:val="00874163"/>
    <w:rsid w:val="008742F0"/>
    <w:rsid w:val="008742F2"/>
    <w:rsid w:val="0087448D"/>
    <w:rsid w:val="00874934"/>
    <w:rsid w:val="00874A8E"/>
    <w:rsid w:val="00874ACA"/>
    <w:rsid w:val="00874C19"/>
    <w:rsid w:val="00874CE6"/>
    <w:rsid w:val="00874D2D"/>
    <w:rsid w:val="00874D47"/>
    <w:rsid w:val="00874E49"/>
    <w:rsid w:val="00875074"/>
    <w:rsid w:val="008753C9"/>
    <w:rsid w:val="0087542D"/>
    <w:rsid w:val="008755B6"/>
    <w:rsid w:val="00875B42"/>
    <w:rsid w:val="00875F64"/>
    <w:rsid w:val="008762EB"/>
    <w:rsid w:val="008764C0"/>
    <w:rsid w:val="00876531"/>
    <w:rsid w:val="008767CA"/>
    <w:rsid w:val="008767D3"/>
    <w:rsid w:val="008769A5"/>
    <w:rsid w:val="00876AC3"/>
    <w:rsid w:val="00876C15"/>
    <w:rsid w:val="00876F5D"/>
    <w:rsid w:val="00877196"/>
    <w:rsid w:val="008773DC"/>
    <w:rsid w:val="00877939"/>
    <w:rsid w:val="0087797C"/>
    <w:rsid w:val="00880111"/>
    <w:rsid w:val="00880564"/>
    <w:rsid w:val="008809EC"/>
    <w:rsid w:val="00881318"/>
    <w:rsid w:val="00881344"/>
    <w:rsid w:val="008815DB"/>
    <w:rsid w:val="00881923"/>
    <w:rsid w:val="00882194"/>
    <w:rsid w:val="008821DF"/>
    <w:rsid w:val="00882656"/>
    <w:rsid w:val="008829FF"/>
    <w:rsid w:val="00882FE8"/>
    <w:rsid w:val="008830F8"/>
    <w:rsid w:val="008831D9"/>
    <w:rsid w:val="008831F4"/>
    <w:rsid w:val="00883256"/>
    <w:rsid w:val="008835E9"/>
    <w:rsid w:val="008837C2"/>
    <w:rsid w:val="0088384C"/>
    <w:rsid w:val="0088389E"/>
    <w:rsid w:val="00883962"/>
    <w:rsid w:val="008839D0"/>
    <w:rsid w:val="00883AB0"/>
    <w:rsid w:val="00883BA4"/>
    <w:rsid w:val="00883BAA"/>
    <w:rsid w:val="00883D70"/>
    <w:rsid w:val="00883D7D"/>
    <w:rsid w:val="00883E1E"/>
    <w:rsid w:val="00884359"/>
    <w:rsid w:val="00884463"/>
    <w:rsid w:val="00884A52"/>
    <w:rsid w:val="00884AA7"/>
    <w:rsid w:val="00884B1E"/>
    <w:rsid w:val="00884EDD"/>
    <w:rsid w:val="00885113"/>
    <w:rsid w:val="00885198"/>
    <w:rsid w:val="00885395"/>
    <w:rsid w:val="00885479"/>
    <w:rsid w:val="00885592"/>
    <w:rsid w:val="008855F6"/>
    <w:rsid w:val="00885707"/>
    <w:rsid w:val="008857E1"/>
    <w:rsid w:val="0088598F"/>
    <w:rsid w:val="00885AAE"/>
    <w:rsid w:val="00886964"/>
    <w:rsid w:val="00886A9F"/>
    <w:rsid w:val="0088748B"/>
    <w:rsid w:val="00887527"/>
    <w:rsid w:val="0088761F"/>
    <w:rsid w:val="0088785A"/>
    <w:rsid w:val="008879A0"/>
    <w:rsid w:val="00887C8E"/>
    <w:rsid w:val="008903DB"/>
    <w:rsid w:val="008905FB"/>
    <w:rsid w:val="0089065F"/>
    <w:rsid w:val="00890DC0"/>
    <w:rsid w:val="00890E4B"/>
    <w:rsid w:val="00891024"/>
    <w:rsid w:val="00891306"/>
    <w:rsid w:val="00891397"/>
    <w:rsid w:val="00891C72"/>
    <w:rsid w:val="008920AB"/>
    <w:rsid w:val="008922BB"/>
    <w:rsid w:val="008926AF"/>
    <w:rsid w:val="0089274E"/>
    <w:rsid w:val="00892826"/>
    <w:rsid w:val="00892A37"/>
    <w:rsid w:val="00892BD7"/>
    <w:rsid w:val="00892E88"/>
    <w:rsid w:val="00892F1F"/>
    <w:rsid w:val="0089309A"/>
    <w:rsid w:val="0089334E"/>
    <w:rsid w:val="00893376"/>
    <w:rsid w:val="008938CC"/>
    <w:rsid w:val="00893CDB"/>
    <w:rsid w:val="00893DE0"/>
    <w:rsid w:val="0089471E"/>
    <w:rsid w:val="00894C7A"/>
    <w:rsid w:val="0089503C"/>
    <w:rsid w:val="0089514B"/>
    <w:rsid w:val="00895445"/>
    <w:rsid w:val="00895FB7"/>
    <w:rsid w:val="0089608D"/>
    <w:rsid w:val="008961AD"/>
    <w:rsid w:val="0089630B"/>
    <w:rsid w:val="008963F3"/>
    <w:rsid w:val="00896601"/>
    <w:rsid w:val="00896A23"/>
    <w:rsid w:val="00896B1D"/>
    <w:rsid w:val="008970A6"/>
    <w:rsid w:val="0089712D"/>
    <w:rsid w:val="008974BC"/>
    <w:rsid w:val="0089786B"/>
    <w:rsid w:val="0089797F"/>
    <w:rsid w:val="00897ADE"/>
    <w:rsid w:val="00897ED8"/>
    <w:rsid w:val="008A0012"/>
    <w:rsid w:val="008A056F"/>
    <w:rsid w:val="008A0B76"/>
    <w:rsid w:val="008A0EC3"/>
    <w:rsid w:val="008A1090"/>
    <w:rsid w:val="008A1149"/>
    <w:rsid w:val="008A123E"/>
    <w:rsid w:val="008A1512"/>
    <w:rsid w:val="008A1AD4"/>
    <w:rsid w:val="008A1B06"/>
    <w:rsid w:val="008A1B21"/>
    <w:rsid w:val="008A1E4E"/>
    <w:rsid w:val="008A1F3D"/>
    <w:rsid w:val="008A1F5E"/>
    <w:rsid w:val="008A2398"/>
    <w:rsid w:val="008A2949"/>
    <w:rsid w:val="008A2B1A"/>
    <w:rsid w:val="008A2FFB"/>
    <w:rsid w:val="008A3273"/>
    <w:rsid w:val="008A33E7"/>
    <w:rsid w:val="008A3AB4"/>
    <w:rsid w:val="008A487E"/>
    <w:rsid w:val="008A48F4"/>
    <w:rsid w:val="008A4E3C"/>
    <w:rsid w:val="008A504C"/>
    <w:rsid w:val="008A570D"/>
    <w:rsid w:val="008A586B"/>
    <w:rsid w:val="008A589F"/>
    <w:rsid w:val="008A5B59"/>
    <w:rsid w:val="008A5D54"/>
    <w:rsid w:val="008A5E07"/>
    <w:rsid w:val="008A5E0E"/>
    <w:rsid w:val="008A5FD3"/>
    <w:rsid w:val="008A60B0"/>
    <w:rsid w:val="008A6235"/>
    <w:rsid w:val="008A62AD"/>
    <w:rsid w:val="008A6428"/>
    <w:rsid w:val="008A6446"/>
    <w:rsid w:val="008A6509"/>
    <w:rsid w:val="008A6688"/>
    <w:rsid w:val="008A6AB8"/>
    <w:rsid w:val="008A6F3D"/>
    <w:rsid w:val="008A6F43"/>
    <w:rsid w:val="008A6F5E"/>
    <w:rsid w:val="008A6F83"/>
    <w:rsid w:val="008A70E9"/>
    <w:rsid w:val="008A74E8"/>
    <w:rsid w:val="008A7651"/>
    <w:rsid w:val="008A76F1"/>
    <w:rsid w:val="008A7929"/>
    <w:rsid w:val="008A7BB0"/>
    <w:rsid w:val="008A7D15"/>
    <w:rsid w:val="008B08B6"/>
    <w:rsid w:val="008B0B9E"/>
    <w:rsid w:val="008B12C8"/>
    <w:rsid w:val="008B12ED"/>
    <w:rsid w:val="008B1861"/>
    <w:rsid w:val="008B18C3"/>
    <w:rsid w:val="008B1970"/>
    <w:rsid w:val="008B19D5"/>
    <w:rsid w:val="008B234C"/>
    <w:rsid w:val="008B283F"/>
    <w:rsid w:val="008B2A2D"/>
    <w:rsid w:val="008B2FE0"/>
    <w:rsid w:val="008B30B6"/>
    <w:rsid w:val="008B314E"/>
    <w:rsid w:val="008B343E"/>
    <w:rsid w:val="008B3564"/>
    <w:rsid w:val="008B35FF"/>
    <w:rsid w:val="008B3C4D"/>
    <w:rsid w:val="008B3DC2"/>
    <w:rsid w:val="008B3ECB"/>
    <w:rsid w:val="008B3F0F"/>
    <w:rsid w:val="008B3F52"/>
    <w:rsid w:val="008B42D4"/>
    <w:rsid w:val="008B448D"/>
    <w:rsid w:val="008B44F2"/>
    <w:rsid w:val="008B4544"/>
    <w:rsid w:val="008B4BE5"/>
    <w:rsid w:val="008B4DAA"/>
    <w:rsid w:val="008B4E2C"/>
    <w:rsid w:val="008B5315"/>
    <w:rsid w:val="008B5A72"/>
    <w:rsid w:val="008B67EC"/>
    <w:rsid w:val="008B6C19"/>
    <w:rsid w:val="008B7141"/>
    <w:rsid w:val="008B71BD"/>
    <w:rsid w:val="008B71DA"/>
    <w:rsid w:val="008B7B44"/>
    <w:rsid w:val="008B7B5F"/>
    <w:rsid w:val="008B7EB1"/>
    <w:rsid w:val="008C0128"/>
    <w:rsid w:val="008C04AB"/>
    <w:rsid w:val="008C0669"/>
    <w:rsid w:val="008C0B3D"/>
    <w:rsid w:val="008C0E35"/>
    <w:rsid w:val="008C0F5C"/>
    <w:rsid w:val="008C0F96"/>
    <w:rsid w:val="008C111B"/>
    <w:rsid w:val="008C1236"/>
    <w:rsid w:val="008C1789"/>
    <w:rsid w:val="008C1802"/>
    <w:rsid w:val="008C18C9"/>
    <w:rsid w:val="008C1904"/>
    <w:rsid w:val="008C1AC9"/>
    <w:rsid w:val="008C1BB9"/>
    <w:rsid w:val="008C1ECC"/>
    <w:rsid w:val="008C1FD5"/>
    <w:rsid w:val="008C25D3"/>
    <w:rsid w:val="008C276B"/>
    <w:rsid w:val="008C27A4"/>
    <w:rsid w:val="008C2A74"/>
    <w:rsid w:val="008C303D"/>
    <w:rsid w:val="008C33EF"/>
    <w:rsid w:val="008C36C0"/>
    <w:rsid w:val="008C3E48"/>
    <w:rsid w:val="008C3F9C"/>
    <w:rsid w:val="008C4075"/>
    <w:rsid w:val="008C42C9"/>
    <w:rsid w:val="008C4513"/>
    <w:rsid w:val="008C45F9"/>
    <w:rsid w:val="008C4672"/>
    <w:rsid w:val="008C482A"/>
    <w:rsid w:val="008C4A62"/>
    <w:rsid w:val="008C4AD7"/>
    <w:rsid w:val="008C4F86"/>
    <w:rsid w:val="008C52B7"/>
    <w:rsid w:val="008C5701"/>
    <w:rsid w:val="008C5725"/>
    <w:rsid w:val="008C604E"/>
    <w:rsid w:val="008C6077"/>
    <w:rsid w:val="008C65C6"/>
    <w:rsid w:val="008C66B3"/>
    <w:rsid w:val="008C6C38"/>
    <w:rsid w:val="008C6CA5"/>
    <w:rsid w:val="008C6E81"/>
    <w:rsid w:val="008C6F2B"/>
    <w:rsid w:val="008C6FB5"/>
    <w:rsid w:val="008C6FD9"/>
    <w:rsid w:val="008C7066"/>
    <w:rsid w:val="008C74BA"/>
    <w:rsid w:val="008C7575"/>
    <w:rsid w:val="008C7A10"/>
    <w:rsid w:val="008C7BEE"/>
    <w:rsid w:val="008C7D14"/>
    <w:rsid w:val="008C7F0A"/>
    <w:rsid w:val="008C7FDF"/>
    <w:rsid w:val="008D0014"/>
    <w:rsid w:val="008D09C8"/>
    <w:rsid w:val="008D11D6"/>
    <w:rsid w:val="008D15A6"/>
    <w:rsid w:val="008D15CC"/>
    <w:rsid w:val="008D1A28"/>
    <w:rsid w:val="008D1A68"/>
    <w:rsid w:val="008D1B96"/>
    <w:rsid w:val="008D1E8E"/>
    <w:rsid w:val="008D1EE2"/>
    <w:rsid w:val="008D2163"/>
    <w:rsid w:val="008D237B"/>
    <w:rsid w:val="008D300B"/>
    <w:rsid w:val="008D30AC"/>
    <w:rsid w:val="008D33FA"/>
    <w:rsid w:val="008D342C"/>
    <w:rsid w:val="008D393D"/>
    <w:rsid w:val="008D39F3"/>
    <w:rsid w:val="008D3B93"/>
    <w:rsid w:val="008D3C2A"/>
    <w:rsid w:val="008D3FD3"/>
    <w:rsid w:val="008D495A"/>
    <w:rsid w:val="008D49E8"/>
    <w:rsid w:val="008D5057"/>
    <w:rsid w:val="008D50ED"/>
    <w:rsid w:val="008D5489"/>
    <w:rsid w:val="008D559B"/>
    <w:rsid w:val="008D57A3"/>
    <w:rsid w:val="008D5855"/>
    <w:rsid w:val="008D5A6F"/>
    <w:rsid w:val="008D5C3D"/>
    <w:rsid w:val="008D5C95"/>
    <w:rsid w:val="008D5D31"/>
    <w:rsid w:val="008D5D3E"/>
    <w:rsid w:val="008D5D64"/>
    <w:rsid w:val="008D5E1E"/>
    <w:rsid w:val="008D5F2C"/>
    <w:rsid w:val="008D6420"/>
    <w:rsid w:val="008D67A9"/>
    <w:rsid w:val="008D6A39"/>
    <w:rsid w:val="008D6AD7"/>
    <w:rsid w:val="008D6B5A"/>
    <w:rsid w:val="008D6D13"/>
    <w:rsid w:val="008D6D40"/>
    <w:rsid w:val="008D6E49"/>
    <w:rsid w:val="008D6F1B"/>
    <w:rsid w:val="008D6F48"/>
    <w:rsid w:val="008D7167"/>
    <w:rsid w:val="008D72A1"/>
    <w:rsid w:val="008D7351"/>
    <w:rsid w:val="008D769B"/>
    <w:rsid w:val="008D7820"/>
    <w:rsid w:val="008D7985"/>
    <w:rsid w:val="008D79AB"/>
    <w:rsid w:val="008D7C17"/>
    <w:rsid w:val="008D7E54"/>
    <w:rsid w:val="008E00E3"/>
    <w:rsid w:val="008E02BD"/>
    <w:rsid w:val="008E0A69"/>
    <w:rsid w:val="008E0D7B"/>
    <w:rsid w:val="008E0DAD"/>
    <w:rsid w:val="008E0EB0"/>
    <w:rsid w:val="008E0F04"/>
    <w:rsid w:val="008E1613"/>
    <w:rsid w:val="008E16E1"/>
    <w:rsid w:val="008E1AFA"/>
    <w:rsid w:val="008E1DC3"/>
    <w:rsid w:val="008E20C7"/>
    <w:rsid w:val="008E2157"/>
    <w:rsid w:val="008E21B5"/>
    <w:rsid w:val="008E21F1"/>
    <w:rsid w:val="008E240A"/>
    <w:rsid w:val="008E2630"/>
    <w:rsid w:val="008E273C"/>
    <w:rsid w:val="008E2785"/>
    <w:rsid w:val="008E2817"/>
    <w:rsid w:val="008E28E3"/>
    <w:rsid w:val="008E2B96"/>
    <w:rsid w:val="008E2D3B"/>
    <w:rsid w:val="008E3063"/>
    <w:rsid w:val="008E3561"/>
    <w:rsid w:val="008E3680"/>
    <w:rsid w:val="008E3737"/>
    <w:rsid w:val="008E3793"/>
    <w:rsid w:val="008E37F0"/>
    <w:rsid w:val="008E384B"/>
    <w:rsid w:val="008E3F1A"/>
    <w:rsid w:val="008E41FD"/>
    <w:rsid w:val="008E45AE"/>
    <w:rsid w:val="008E45C4"/>
    <w:rsid w:val="008E47BF"/>
    <w:rsid w:val="008E492B"/>
    <w:rsid w:val="008E492D"/>
    <w:rsid w:val="008E4979"/>
    <w:rsid w:val="008E4B64"/>
    <w:rsid w:val="008E4BE2"/>
    <w:rsid w:val="008E508D"/>
    <w:rsid w:val="008E51A7"/>
    <w:rsid w:val="008E54CB"/>
    <w:rsid w:val="008E5FC9"/>
    <w:rsid w:val="008E6947"/>
    <w:rsid w:val="008E69C3"/>
    <w:rsid w:val="008E6B7A"/>
    <w:rsid w:val="008E6CBB"/>
    <w:rsid w:val="008E716E"/>
    <w:rsid w:val="008E72D3"/>
    <w:rsid w:val="008E73F5"/>
    <w:rsid w:val="008E75B3"/>
    <w:rsid w:val="008E77B7"/>
    <w:rsid w:val="008E7D19"/>
    <w:rsid w:val="008E7E59"/>
    <w:rsid w:val="008E7E66"/>
    <w:rsid w:val="008F0047"/>
    <w:rsid w:val="008F047A"/>
    <w:rsid w:val="008F047B"/>
    <w:rsid w:val="008F0632"/>
    <w:rsid w:val="008F0E15"/>
    <w:rsid w:val="008F14C0"/>
    <w:rsid w:val="008F1504"/>
    <w:rsid w:val="008F16C5"/>
    <w:rsid w:val="008F1AF4"/>
    <w:rsid w:val="008F1B17"/>
    <w:rsid w:val="008F226A"/>
    <w:rsid w:val="008F2371"/>
    <w:rsid w:val="008F2706"/>
    <w:rsid w:val="008F2B0A"/>
    <w:rsid w:val="008F2FBE"/>
    <w:rsid w:val="008F31B9"/>
    <w:rsid w:val="008F3278"/>
    <w:rsid w:val="008F32D3"/>
    <w:rsid w:val="008F3548"/>
    <w:rsid w:val="008F3A8F"/>
    <w:rsid w:val="008F3DC7"/>
    <w:rsid w:val="008F3E84"/>
    <w:rsid w:val="008F3FD4"/>
    <w:rsid w:val="008F4550"/>
    <w:rsid w:val="008F46A1"/>
    <w:rsid w:val="008F473F"/>
    <w:rsid w:val="008F4974"/>
    <w:rsid w:val="008F4AB1"/>
    <w:rsid w:val="008F4C4B"/>
    <w:rsid w:val="008F4D92"/>
    <w:rsid w:val="008F5C91"/>
    <w:rsid w:val="008F5DD7"/>
    <w:rsid w:val="008F5E52"/>
    <w:rsid w:val="008F6084"/>
    <w:rsid w:val="008F60BC"/>
    <w:rsid w:val="008F633B"/>
    <w:rsid w:val="008F6C7D"/>
    <w:rsid w:val="008F73FD"/>
    <w:rsid w:val="008F79F4"/>
    <w:rsid w:val="008F7D38"/>
    <w:rsid w:val="009000ED"/>
    <w:rsid w:val="009006B3"/>
    <w:rsid w:val="0090072A"/>
    <w:rsid w:val="00901647"/>
    <w:rsid w:val="00901674"/>
    <w:rsid w:val="00901683"/>
    <w:rsid w:val="00901D1E"/>
    <w:rsid w:val="00901D24"/>
    <w:rsid w:val="009021B7"/>
    <w:rsid w:val="00902220"/>
    <w:rsid w:val="00902570"/>
    <w:rsid w:val="00902D56"/>
    <w:rsid w:val="00902F14"/>
    <w:rsid w:val="00903047"/>
    <w:rsid w:val="0090311F"/>
    <w:rsid w:val="00903283"/>
    <w:rsid w:val="00903516"/>
    <w:rsid w:val="00903747"/>
    <w:rsid w:val="00903A0E"/>
    <w:rsid w:val="00903A63"/>
    <w:rsid w:val="00903AA5"/>
    <w:rsid w:val="00904CA0"/>
    <w:rsid w:val="00904EF0"/>
    <w:rsid w:val="00905799"/>
    <w:rsid w:val="00905AFB"/>
    <w:rsid w:val="00905EAB"/>
    <w:rsid w:val="009061B5"/>
    <w:rsid w:val="0090626B"/>
    <w:rsid w:val="00906329"/>
    <w:rsid w:val="00906AB8"/>
    <w:rsid w:val="00907287"/>
    <w:rsid w:val="00907936"/>
    <w:rsid w:val="00907993"/>
    <w:rsid w:val="00907B24"/>
    <w:rsid w:val="00907D5E"/>
    <w:rsid w:val="00907EB7"/>
    <w:rsid w:val="0091015E"/>
    <w:rsid w:val="009106B2"/>
    <w:rsid w:val="0091098C"/>
    <w:rsid w:val="00910E0B"/>
    <w:rsid w:val="0091108F"/>
    <w:rsid w:val="00911281"/>
    <w:rsid w:val="00911473"/>
    <w:rsid w:val="0091155D"/>
    <w:rsid w:val="009115EA"/>
    <w:rsid w:val="0091189A"/>
    <w:rsid w:val="0091197F"/>
    <w:rsid w:val="00911D71"/>
    <w:rsid w:val="0091221B"/>
    <w:rsid w:val="00912405"/>
    <w:rsid w:val="00912528"/>
    <w:rsid w:val="00912671"/>
    <w:rsid w:val="009127EF"/>
    <w:rsid w:val="00912959"/>
    <w:rsid w:val="009129F1"/>
    <w:rsid w:val="00912E67"/>
    <w:rsid w:val="00913813"/>
    <w:rsid w:val="00913A5C"/>
    <w:rsid w:val="00913BEC"/>
    <w:rsid w:val="00913E26"/>
    <w:rsid w:val="00913FA3"/>
    <w:rsid w:val="0091401B"/>
    <w:rsid w:val="009144A3"/>
    <w:rsid w:val="009144DE"/>
    <w:rsid w:val="00914798"/>
    <w:rsid w:val="00914901"/>
    <w:rsid w:val="009149E1"/>
    <w:rsid w:val="00914C54"/>
    <w:rsid w:val="00914E36"/>
    <w:rsid w:val="00914EA3"/>
    <w:rsid w:val="00914FC9"/>
    <w:rsid w:val="009152DA"/>
    <w:rsid w:val="00915593"/>
    <w:rsid w:val="00915830"/>
    <w:rsid w:val="009158FB"/>
    <w:rsid w:val="00915B70"/>
    <w:rsid w:val="00915B9E"/>
    <w:rsid w:val="00915C4C"/>
    <w:rsid w:val="00915F2D"/>
    <w:rsid w:val="00916130"/>
    <w:rsid w:val="00916EB5"/>
    <w:rsid w:val="00916F94"/>
    <w:rsid w:val="0091710F"/>
    <w:rsid w:val="00917282"/>
    <w:rsid w:val="00917323"/>
    <w:rsid w:val="00917B2E"/>
    <w:rsid w:val="00917CE5"/>
    <w:rsid w:val="00917E2B"/>
    <w:rsid w:val="00917EB9"/>
    <w:rsid w:val="009203F5"/>
    <w:rsid w:val="00920922"/>
    <w:rsid w:val="009210A2"/>
    <w:rsid w:val="00921134"/>
    <w:rsid w:val="00921491"/>
    <w:rsid w:val="00921914"/>
    <w:rsid w:val="00921AEA"/>
    <w:rsid w:val="00921D0B"/>
    <w:rsid w:val="00921D89"/>
    <w:rsid w:val="0092213D"/>
    <w:rsid w:val="009221C2"/>
    <w:rsid w:val="009221CC"/>
    <w:rsid w:val="00922407"/>
    <w:rsid w:val="00922480"/>
    <w:rsid w:val="009226A6"/>
    <w:rsid w:val="00922C0D"/>
    <w:rsid w:val="00922D5E"/>
    <w:rsid w:val="00922E58"/>
    <w:rsid w:val="009233D7"/>
    <w:rsid w:val="0092359F"/>
    <w:rsid w:val="009236A1"/>
    <w:rsid w:val="00923EC1"/>
    <w:rsid w:val="00923F4F"/>
    <w:rsid w:val="00924451"/>
    <w:rsid w:val="00924CE9"/>
    <w:rsid w:val="00924D53"/>
    <w:rsid w:val="00924F01"/>
    <w:rsid w:val="0092552F"/>
    <w:rsid w:val="0092567A"/>
    <w:rsid w:val="0092570D"/>
    <w:rsid w:val="00925961"/>
    <w:rsid w:val="00925BC3"/>
    <w:rsid w:val="00925BF6"/>
    <w:rsid w:val="00926115"/>
    <w:rsid w:val="009264B4"/>
    <w:rsid w:val="00926614"/>
    <w:rsid w:val="009266FC"/>
    <w:rsid w:val="00926D17"/>
    <w:rsid w:val="00926F1C"/>
    <w:rsid w:val="0092718B"/>
    <w:rsid w:val="00927844"/>
    <w:rsid w:val="00927C8E"/>
    <w:rsid w:val="00927EF9"/>
    <w:rsid w:val="00930023"/>
    <w:rsid w:val="009300AC"/>
    <w:rsid w:val="0093018A"/>
    <w:rsid w:val="0093028B"/>
    <w:rsid w:val="009305A4"/>
    <w:rsid w:val="00930771"/>
    <w:rsid w:val="00930A61"/>
    <w:rsid w:val="00930B37"/>
    <w:rsid w:val="00930BC2"/>
    <w:rsid w:val="00930E33"/>
    <w:rsid w:val="00930F2C"/>
    <w:rsid w:val="00931261"/>
    <w:rsid w:val="009313E5"/>
    <w:rsid w:val="00931534"/>
    <w:rsid w:val="009316DB"/>
    <w:rsid w:val="00931BFE"/>
    <w:rsid w:val="00931E14"/>
    <w:rsid w:val="00931ECD"/>
    <w:rsid w:val="009322E8"/>
    <w:rsid w:val="00932353"/>
    <w:rsid w:val="009323D2"/>
    <w:rsid w:val="009325A9"/>
    <w:rsid w:val="009326B1"/>
    <w:rsid w:val="009327DF"/>
    <w:rsid w:val="0093282F"/>
    <w:rsid w:val="00932A60"/>
    <w:rsid w:val="00932C38"/>
    <w:rsid w:val="00932DDB"/>
    <w:rsid w:val="00932DF1"/>
    <w:rsid w:val="0093332B"/>
    <w:rsid w:val="009339B3"/>
    <w:rsid w:val="00933CE3"/>
    <w:rsid w:val="00934A06"/>
    <w:rsid w:val="00934EED"/>
    <w:rsid w:val="00935064"/>
    <w:rsid w:val="009353C7"/>
    <w:rsid w:val="009354C6"/>
    <w:rsid w:val="00935628"/>
    <w:rsid w:val="009356C1"/>
    <w:rsid w:val="0093586B"/>
    <w:rsid w:val="00935959"/>
    <w:rsid w:val="00935C02"/>
    <w:rsid w:val="00935C5B"/>
    <w:rsid w:val="0093631A"/>
    <w:rsid w:val="009363B6"/>
    <w:rsid w:val="00936471"/>
    <w:rsid w:val="00936576"/>
    <w:rsid w:val="00936700"/>
    <w:rsid w:val="009369E2"/>
    <w:rsid w:val="00936A76"/>
    <w:rsid w:val="00936BA1"/>
    <w:rsid w:val="00936EFE"/>
    <w:rsid w:val="00936F24"/>
    <w:rsid w:val="00936F93"/>
    <w:rsid w:val="009370F3"/>
    <w:rsid w:val="00937234"/>
    <w:rsid w:val="0093785F"/>
    <w:rsid w:val="009379D2"/>
    <w:rsid w:val="00937AA8"/>
    <w:rsid w:val="00937ADB"/>
    <w:rsid w:val="00937BD1"/>
    <w:rsid w:val="00937EB8"/>
    <w:rsid w:val="009404F8"/>
    <w:rsid w:val="0094081D"/>
    <w:rsid w:val="00940ABA"/>
    <w:rsid w:val="00940AEF"/>
    <w:rsid w:val="00940EEC"/>
    <w:rsid w:val="009410EE"/>
    <w:rsid w:val="00941140"/>
    <w:rsid w:val="00941B7C"/>
    <w:rsid w:val="00941BB4"/>
    <w:rsid w:val="00941E3F"/>
    <w:rsid w:val="00941EF3"/>
    <w:rsid w:val="00941F4E"/>
    <w:rsid w:val="00941FB2"/>
    <w:rsid w:val="00942046"/>
    <w:rsid w:val="009429DF"/>
    <w:rsid w:val="00942B00"/>
    <w:rsid w:val="00942BC9"/>
    <w:rsid w:val="00942C53"/>
    <w:rsid w:val="00942C81"/>
    <w:rsid w:val="00942D89"/>
    <w:rsid w:val="00942D93"/>
    <w:rsid w:val="00942F74"/>
    <w:rsid w:val="009431C2"/>
    <w:rsid w:val="009437A0"/>
    <w:rsid w:val="0094383C"/>
    <w:rsid w:val="00943891"/>
    <w:rsid w:val="009438A0"/>
    <w:rsid w:val="00943975"/>
    <w:rsid w:val="009439D0"/>
    <w:rsid w:val="00943A53"/>
    <w:rsid w:val="00943B2F"/>
    <w:rsid w:val="00943C23"/>
    <w:rsid w:val="00944100"/>
    <w:rsid w:val="009445A1"/>
    <w:rsid w:val="00944BEF"/>
    <w:rsid w:val="00944DBE"/>
    <w:rsid w:val="00944DFB"/>
    <w:rsid w:val="00945A3F"/>
    <w:rsid w:val="00945B3F"/>
    <w:rsid w:val="00945E81"/>
    <w:rsid w:val="009462DA"/>
    <w:rsid w:val="0094630C"/>
    <w:rsid w:val="00946602"/>
    <w:rsid w:val="00946EC7"/>
    <w:rsid w:val="00946F02"/>
    <w:rsid w:val="00946FC0"/>
    <w:rsid w:val="009470A6"/>
    <w:rsid w:val="009474CD"/>
    <w:rsid w:val="00947845"/>
    <w:rsid w:val="0094797A"/>
    <w:rsid w:val="009479A1"/>
    <w:rsid w:val="009479AE"/>
    <w:rsid w:val="00947B8B"/>
    <w:rsid w:val="00947ECC"/>
    <w:rsid w:val="0095010C"/>
    <w:rsid w:val="00950160"/>
    <w:rsid w:val="0095031A"/>
    <w:rsid w:val="009504A0"/>
    <w:rsid w:val="00950754"/>
    <w:rsid w:val="00950B30"/>
    <w:rsid w:val="00950D78"/>
    <w:rsid w:val="00950E41"/>
    <w:rsid w:val="009510D1"/>
    <w:rsid w:val="0095184A"/>
    <w:rsid w:val="00951A99"/>
    <w:rsid w:val="00951ACA"/>
    <w:rsid w:val="00951C52"/>
    <w:rsid w:val="00951E26"/>
    <w:rsid w:val="00951E5C"/>
    <w:rsid w:val="009523CB"/>
    <w:rsid w:val="00952659"/>
    <w:rsid w:val="00952713"/>
    <w:rsid w:val="00952B35"/>
    <w:rsid w:val="009533AF"/>
    <w:rsid w:val="00953561"/>
    <w:rsid w:val="009538EE"/>
    <w:rsid w:val="009539A5"/>
    <w:rsid w:val="00953A8E"/>
    <w:rsid w:val="00954222"/>
    <w:rsid w:val="0095442C"/>
    <w:rsid w:val="00954879"/>
    <w:rsid w:val="00954A17"/>
    <w:rsid w:val="00954E24"/>
    <w:rsid w:val="00954EEB"/>
    <w:rsid w:val="00955498"/>
    <w:rsid w:val="009554B2"/>
    <w:rsid w:val="00955592"/>
    <w:rsid w:val="009556C3"/>
    <w:rsid w:val="0095581D"/>
    <w:rsid w:val="00955826"/>
    <w:rsid w:val="00955AE6"/>
    <w:rsid w:val="00955F4E"/>
    <w:rsid w:val="009560C4"/>
    <w:rsid w:val="009560DD"/>
    <w:rsid w:val="009560EE"/>
    <w:rsid w:val="00956231"/>
    <w:rsid w:val="0095627B"/>
    <w:rsid w:val="009562FC"/>
    <w:rsid w:val="009563AE"/>
    <w:rsid w:val="0095650C"/>
    <w:rsid w:val="0095663F"/>
    <w:rsid w:val="009567D1"/>
    <w:rsid w:val="00956847"/>
    <w:rsid w:val="00956AAE"/>
    <w:rsid w:val="00957024"/>
    <w:rsid w:val="00957742"/>
    <w:rsid w:val="009577CA"/>
    <w:rsid w:val="00957DE9"/>
    <w:rsid w:val="00960006"/>
    <w:rsid w:val="00960171"/>
    <w:rsid w:val="0096076E"/>
    <w:rsid w:val="00960988"/>
    <w:rsid w:val="00960BFE"/>
    <w:rsid w:val="00961BD1"/>
    <w:rsid w:val="00961CD7"/>
    <w:rsid w:val="00961F84"/>
    <w:rsid w:val="00961F86"/>
    <w:rsid w:val="00962134"/>
    <w:rsid w:val="0096235E"/>
    <w:rsid w:val="00962586"/>
    <w:rsid w:val="00962617"/>
    <w:rsid w:val="0096262A"/>
    <w:rsid w:val="0096270E"/>
    <w:rsid w:val="009627D8"/>
    <w:rsid w:val="00962CC1"/>
    <w:rsid w:val="009630E0"/>
    <w:rsid w:val="0096361D"/>
    <w:rsid w:val="00963766"/>
    <w:rsid w:val="00963A8E"/>
    <w:rsid w:val="009640C0"/>
    <w:rsid w:val="0096417E"/>
    <w:rsid w:val="009649CE"/>
    <w:rsid w:val="00964F7F"/>
    <w:rsid w:val="009652E0"/>
    <w:rsid w:val="00965467"/>
    <w:rsid w:val="00965724"/>
    <w:rsid w:val="00965A8F"/>
    <w:rsid w:val="00966659"/>
    <w:rsid w:val="00966729"/>
    <w:rsid w:val="00966903"/>
    <w:rsid w:val="009669DA"/>
    <w:rsid w:val="00966DCA"/>
    <w:rsid w:val="0096703C"/>
    <w:rsid w:val="00967092"/>
    <w:rsid w:val="0096759F"/>
    <w:rsid w:val="00967A5D"/>
    <w:rsid w:val="00967ABB"/>
    <w:rsid w:val="00967DDB"/>
    <w:rsid w:val="00970127"/>
    <w:rsid w:val="00970415"/>
    <w:rsid w:val="0097064B"/>
    <w:rsid w:val="00970766"/>
    <w:rsid w:val="009707D7"/>
    <w:rsid w:val="009707DC"/>
    <w:rsid w:val="0097098E"/>
    <w:rsid w:val="00970AB2"/>
    <w:rsid w:val="00970CB7"/>
    <w:rsid w:val="0097106E"/>
    <w:rsid w:val="009713D9"/>
    <w:rsid w:val="009716F3"/>
    <w:rsid w:val="00971AC2"/>
    <w:rsid w:val="00971B2F"/>
    <w:rsid w:val="00971B6A"/>
    <w:rsid w:val="00971C79"/>
    <w:rsid w:val="00971EED"/>
    <w:rsid w:val="009722E3"/>
    <w:rsid w:val="00972C27"/>
    <w:rsid w:val="00972DA3"/>
    <w:rsid w:val="00972F12"/>
    <w:rsid w:val="0097300B"/>
    <w:rsid w:val="009730D0"/>
    <w:rsid w:val="0097333D"/>
    <w:rsid w:val="009733FA"/>
    <w:rsid w:val="009734AA"/>
    <w:rsid w:val="0097371B"/>
    <w:rsid w:val="00973929"/>
    <w:rsid w:val="00973B1D"/>
    <w:rsid w:val="00973B8A"/>
    <w:rsid w:val="00973E83"/>
    <w:rsid w:val="00973F03"/>
    <w:rsid w:val="009740BC"/>
    <w:rsid w:val="009740F1"/>
    <w:rsid w:val="00974875"/>
    <w:rsid w:val="00974B19"/>
    <w:rsid w:val="00974CBF"/>
    <w:rsid w:val="00974DA9"/>
    <w:rsid w:val="00974E36"/>
    <w:rsid w:val="00974EE1"/>
    <w:rsid w:val="00974EE7"/>
    <w:rsid w:val="00974F4C"/>
    <w:rsid w:val="00974F6E"/>
    <w:rsid w:val="0097506D"/>
    <w:rsid w:val="009752A8"/>
    <w:rsid w:val="0097542C"/>
    <w:rsid w:val="009754C4"/>
    <w:rsid w:val="00975587"/>
    <w:rsid w:val="009759B4"/>
    <w:rsid w:val="00975D00"/>
    <w:rsid w:val="00975D7F"/>
    <w:rsid w:val="00976439"/>
    <w:rsid w:val="0097655A"/>
    <w:rsid w:val="009769EA"/>
    <w:rsid w:val="00976D35"/>
    <w:rsid w:val="00976F3F"/>
    <w:rsid w:val="00976F97"/>
    <w:rsid w:val="00976FA9"/>
    <w:rsid w:val="009772D7"/>
    <w:rsid w:val="00977338"/>
    <w:rsid w:val="009778ED"/>
    <w:rsid w:val="00980098"/>
    <w:rsid w:val="009802D6"/>
    <w:rsid w:val="009805E7"/>
    <w:rsid w:val="009806B5"/>
    <w:rsid w:val="00980774"/>
    <w:rsid w:val="009807F5"/>
    <w:rsid w:val="009808A2"/>
    <w:rsid w:val="00980BED"/>
    <w:rsid w:val="00980ED9"/>
    <w:rsid w:val="00980F06"/>
    <w:rsid w:val="009814DB"/>
    <w:rsid w:val="00981753"/>
    <w:rsid w:val="009817B3"/>
    <w:rsid w:val="00981BEA"/>
    <w:rsid w:val="00981EE8"/>
    <w:rsid w:val="009822C9"/>
    <w:rsid w:val="0098232A"/>
    <w:rsid w:val="009823C6"/>
    <w:rsid w:val="009826E0"/>
    <w:rsid w:val="009827ED"/>
    <w:rsid w:val="00982AB5"/>
    <w:rsid w:val="00982AF8"/>
    <w:rsid w:val="00983089"/>
    <w:rsid w:val="00983212"/>
    <w:rsid w:val="009837AB"/>
    <w:rsid w:val="00983820"/>
    <w:rsid w:val="00983FC4"/>
    <w:rsid w:val="009842DF"/>
    <w:rsid w:val="00984594"/>
    <w:rsid w:val="00984913"/>
    <w:rsid w:val="00984C95"/>
    <w:rsid w:val="00984D35"/>
    <w:rsid w:val="00984ED8"/>
    <w:rsid w:val="00985A62"/>
    <w:rsid w:val="00985AAA"/>
    <w:rsid w:val="0098619F"/>
    <w:rsid w:val="00986F06"/>
    <w:rsid w:val="0098705D"/>
    <w:rsid w:val="00987476"/>
    <w:rsid w:val="00987737"/>
    <w:rsid w:val="009878F3"/>
    <w:rsid w:val="00987A56"/>
    <w:rsid w:val="00987CB9"/>
    <w:rsid w:val="009901B7"/>
    <w:rsid w:val="009904E1"/>
    <w:rsid w:val="00990579"/>
    <w:rsid w:val="009906A6"/>
    <w:rsid w:val="00990887"/>
    <w:rsid w:val="00990A8E"/>
    <w:rsid w:val="00990DFB"/>
    <w:rsid w:val="00990F97"/>
    <w:rsid w:val="00991762"/>
    <w:rsid w:val="00991980"/>
    <w:rsid w:val="00991A70"/>
    <w:rsid w:val="00991D7D"/>
    <w:rsid w:val="00991E8E"/>
    <w:rsid w:val="00991FFA"/>
    <w:rsid w:val="009920D6"/>
    <w:rsid w:val="009923A4"/>
    <w:rsid w:val="009924A9"/>
    <w:rsid w:val="00992BA9"/>
    <w:rsid w:val="00992DE7"/>
    <w:rsid w:val="0099302F"/>
    <w:rsid w:val="00993163"/>
    <w:rsid w:val="0099316D"/>
    <w:rsid w:val="00993187"/>
    <w:rsid w:val="00993389"/>
    <w:rsid w:val="0099358C"/>
    <w:rsid w:val="0099375F"/>
    <w:rsid w:val="0099389B"/>
    <w:rsid w:val="009939B3"/>
    <w:rsid w:val="00993C3A"/>
    <w:rsid w:val="00994A02"/>
    <w:rsid w:val="00994A56"/>
    <w:rsid w:val="00994B85"/>
    <w:rsid w:val="00994D5F"/>
    <w:rsid w:val="0099517E"/>
    <w:rsid w:val="009953E6"/>
    <w:rsid w:val="0099552A"/>
    <w:rsid w:val="00995570"/>
    <w:rsid w:val="0099572C"/>
    <w:rsid w:val="00995829"/>
    <w:rsid w:val="00995C38"/>
    <w:rsid w:val="00995DC9"/>
    <w:rsid w:val="00995DDA"/>
    <w:rsid w:val="00995F2C"/>
    <w:rsid w:val="00996389"/>
    <w:rsid w:val="009968B3"/>
    <w:rsid w:val="009968CC"/>
    <w:rsid w:val="00996D8B"/>
    <w:rsid w:val="00996DD3"/>
    <w:rsid w:val="00997531"/>
    <w:rsid w:val="009975B4"/>
    <w:rsid w:val="00997677"/>
    <w:rsid w:val="00997D77"/>
    <w:rsid w:val="009A009D"/>
    <w:rsid w:val="009A022E"/>
    <w:rsid w:val="009A029C"/>
    <w:rsid w:val="009A02D8"/>
    <w:rsid w:val="009A0512"/>
    <w:rsid w:val="009A0665"/>
    <w:rsid w:val="009A0A5A"/>
    <w:rsid w:val="009A0CE2"/>
    <w:rsid w:val="009A0F7C"/>
    <w:rsid w:val="009A106A"/>
    <w:rsid w:val="009A1558"/>
    <w:rsid w:val="009A194A"/>
    <w:rsid w:val="009A19D5"/>
    <w:rsid w:val="009A1AA9"/>
    <w:rsid w:val="009A1AE9"/>
    <w:rsid w:val="009A1B0B"/>
    <w:rsid w:val="009A1C27"/>
    <w:rsid w:val="009A1E11"/>
    <w:rsid w:val="009A203A"/>
    <w:rsid w:val="009A24BA"/>
    <w:rsid w:val="009A2541"/>
    <w:rsid w:val="009A2676"/>
    <w:rsid w:val="009A2781"/>
    <w:rsid w:val="009A328C"/>
    <w:rsid w:val="009A3586"/>
    <w:rsid w:val="009A37C5"/>
    <w:rsid w:val="009A3C13"/>
    <w:rsid w:val="009A3D16"/>
    <w:rsid w:val="009A3F0D"/>
    <w:rsid w:val="009A3FB7"/>
    <w:rsid w:val="009A4316"/>
    <w:rsid w:val="009A43A8"/>
    <w:rsid w:val="009A46B9"/>
    <w:rsid w:val="009A4765"/>
    <w:rsid w:val="009A4ADD"/>
    <w:rsid w:val="009A4C1B"/>
    <w:rsid w:val="009A4D4E"/>
    <w:rsid w:val="009A52B2"/>
    <w:rsid w:val="009A52F8"/>
    <w:rsid w:val="009A5D86"/>
    <w:rsid w:val="009A61F6"/>
    <w:rsid w:val="009A62CC"/>
    <w:rsid w:val="009A68C0"/>
    <w:rsid w:val="009A6A83"/>
    <w:rsid w:val="009A6AE2"/>
    <w:rsid w:val="009A6D71"/>
    <w:rsid w:val="009A6E0E"/>
    <w:rsid w:val="009A6ED0"/>
    <w:rsid w:val="009A6F30"/>
    <w:rsid w:val="009A6F8F"/>
    <w:rsid w:val="009A709E"/>
    <w:rsid w:val="009A71BF"/>
    <w:rsid w:val="009A7229"/>
    <w:rsid w:val="009A7962"/>
    <w:rsid w:val="009A7D5B"/>
    <w:rsid w:val="009A7FB7"/>
    <w:rsid w:val="009B00D6"/>
    <w:rsid w:val="009B05C2"/>
    <w:rsid w:val="009B095F"/>
    <w:rsid w:val="009B0CDE"/>
    <w:rsid w:val="009B10B2"/>
    <w:rsid w:val="009B1157"/>
    <w:rsid w:val="009B12C4"/>
    <w:rsid w:val="009B142A"/>
    <w:rsid w:val="009B150A"/>
    <w:rsid w:val="009B15DA"/>
    <w:rsid w:val="009B185F"/>
    <w:rsid w:val="009B1989"/>
    <w:rsid w:val="009B19AD"/>
    <w:rsid w:val="009B1E2E"/>
    <w:rsid w:val="009B1EF8"/>
    <w:rsid w:val="009B1F83"/>
    <w:rsid w:val="009B2177"/>
    <w:rsid w:val="009B2422"/>
    <w:rsid w:val="009B24D2"/>
    <w:rsid w:val="009B2509"/>
    <w:rsid w:val="009B2592"/>
    <w:rsid w:val="009B2625"/>
    <w:rsid w:val="009B29E7"/>
    <w:rsid w:val="009B2AD9"/>
    <w:rsid w:val="009B2B54"/>
    <w:rsid w:val="009B2C47"/>
    <w:rsid w:val="009B2DE6"/>
    <w:rsid w:val="009B2EF1"/>
    <w:rsid w:val="009B2F72"/>
    <w:rsid w:val="009B30F1"/>
    <w:rsid w:val="009B32FB"/>
    <w:rsid w:val="009B334A"/>
    <w:rsid w:val="009B34F5"/>
    <w:rsid w:val="009B360A"/>
    <w:rsid w:val="009B37BA"/>
    <w:rsid w:val="009B39C8"/>
    <w:rsid w:val="009B3BCE"/>
    <w:rsid w:val="009B4088"/>
    <w:rsid w:val="009B42C3"/>
    <w:rsid w:val="009B4370"/>
    <w:rsid w:val="009B44CC"/>
    <w:rsid w:val="009B452C"/>
    <w:rsid w:val="009B46FF"/>
    <w:rsid w:val="009B4834"/>
    <w:rsid w:val="009B49FE"/>
    <w:rsid w:val="009B4AF2"/>
    <w:rsid w:val="009B4CD6"/>
    <w:rsid w:val="009B4E45"/>
    <w:rsid w:val="009B4F26"/>
    <w:rsid w:val="009B4F73"/>
    <w:rsid w:val="009B5759"/>
    <w:rsid w:val="009B5CB9"/>
    <w:rsid w:val="009B5EC9"/>
    <w:rsid w:val="009B62EB"/>
    <w:rsid w:val="009B6B55"/>
    <w:rsid w:val="009B6FE6"/>
    <w:rsid w:val="009B7363"/>
    <w:rsid w:val="009B7642"/>
    <w:rsid w:val="009B7884"/>
    <w:rsid w:val="009B79B7"/>
    <w:rsid w:val="009B7A2B"/>
    <w:rsid w:val="009C0181"/>
    <w:rsid w:val="009C097E"/>
    <w:rsid w:val="009C0A38"/>
    <w:rsid w:val="009C0ADE"/>
    <w:rsid w:val="009C0EBF"/>
    <w:rsid w:val="009C1038"/>
    <w:rsid w:val="009C104F"/>
    <w:rsid w:val="009C11D0"/>
    <w:rsid w:val="009C14F6"/>
    <w:rsid w:val="009C154F"/>
    <w:rsid w:val="009C1D55"/>
    <w:rsid w:val="009C1E31"/>
    <w:rsid w:val="009C1FE1"/>
    <w:rsid w:val="009C21BB"/>
    <w:rsid w:val="009C23FC"/>
    <w:rsid w:val="009C255C"/>
    <w:rsid w:val="009C258B"/>
    <w:rsid w:val="009C27DE"/>
    <w:rsid w:val="009C29B5"/>
    <w:rsid w:val="009C2A5C"/>
    <w:rsid w:val="009C2B69"/>
    <w:rsid w:val="009C40A3"/>
    <w:rsid w:val="009C43E9"/>
    <w:rsid w:val="009C4530"/>
    <w:rsid w:val="009C475F"/>
    <w:rsid w:val="009C4B56"/>
    <w:rsid w:val="009C4BC9"/>
    <w:rsid w:val="009C4C5F"/>
    <w:rsid w:val="009C4D85"/>
    <w:rsid w:val="009C4DF8"/>
    <w:rsid w:val="009C4E0D"/>
    <w:rsid w:val="009C51EB"/>
    <w:rsid w:val="009C5C09"/>
    <w:rsid w:val="009C5CB5"/>
    <w:rsid w:val="009C6427"/>
    <w:rsid w:val="009C64B4"/>
    <w:rsid w:val="009C64B7"/>
    <w:rsid w:val="009C68B9"/>
    <w:rsid w:val="009C6C9C"/>
    <w:rsid w:val="009C6D90"/>
    <w:rsid w:val="009C6DF4"/>
    <w:rsid w:val="009C6F7A"/>
    <w:rsid w:val="009C7397"/>
    <w:rsid w:val="009C7489"/>
    <w:rsid w:val="009C7DE5"/>
    <w:rsid w:val="009D04BB"/>
    <w:rsid w:val="009D05D8"/>
    <w:rsid w:val="009D0AD1"/>
    <w:rsid w:val="009D0B5F"/>
    <w:rsid w:val="009D0BF5"/>
    <w:rsid w:val="009D0C1B"/>
    <w:rsid w:val="009D1075"/>
    <w:rsid w:val="009D1100"/>
    <w:rsid w:val="009D132A"/>
    <w:rsid w:val="009D13EA"/>
    <w:rsid w:val="009D2398"/>
    <w:rsid w:val="009D2876"/>
    <w:rsid w:val="009D2FC3"/>
    <w:rsid w:val="009D3222"/>
    <w:rsid w:val="009D34D2"/>
    <w:rsid w:val="009D376E"/>
    <w:rsid w:val="009D3791"/>
    <w:rsid w:val="009D37BA"/>
    <w:rsid w:val="009D3839"/>
    <w:rsid w:val="009D383D"/>
    <w:rsid w:val="009D3969"/>
    <w:rsid w:val="009D3BAE"/>
    <w:rsid w:val="009D3CE5"/>
    <w:rsid w:val="009D3F39"/>
    <w:rsid w:val="009D3F83"/>
    <w:rsid w:val="009D4246"/>
    <w:rsid w:val="009D43EE"/>
    <w:rsid w:val="009D4690"/>
    <w:rsid w:val="009D4713"/>
    <w:rsid w:val="009D484B"/>
    <w:rsid w:val="009D4905"/>
    <w:rsid w:val="009D4A4A"/>
    <w:rsid w:val="009D4D61"/>
    <w:rsid w:val="009D4F93"/>
    <w:rsid w:val="009D5028"/>
    <w:rsid w:val="009D50FC"/>
    <w:rsid w:val="009D52E3"/>
    <w:rsid w:val="009D5492"/>
    <w:rsid w:val="009D599D"/>
    <w:rsid w:val="009D5B8F"/>
    <w:rsid w:val="009D5D76"/>
    <w:rsid w:val="009D60F2"/>
    <w:rsid w:val="009D628D"/>
    <w:rsid w:val="009D676B"/>
    <w:rsid w:val="009D700A"/>
    <w:rsid w:val="009D71A8"/>
    <w:rsid w:val="009D755D"/>
    <w:rsid w:val="009D7741"/>
    <w:rsid w:val="009D788E"/>
    <w:rsid w:val="009D7FDB"/>
    <w:rsid w:val="009E030C"/>
    <w:rsid w:val="009E0621"/>
    <w:rsid w:val="009E07A1"/>
    <w:rsid w:val="009E08F4"/>
    <w:rsid w:val="009E0A83"/>
    <w:rsid w:val="009E0D43"/>
    <w:rsid w:val="009E1598"/>
    <w:rsid w:val="009E15AE"/>
    <w:rsid w:val="009E1B28"/>
    <w:rsid w:val="009E1D32"/>
    <w:rsid w:val="009E1D54"/>
    <w:rsid w:val="009E2253"/>
    <w:rsid w:val="009E24F7"/>
    <w:rsid w:val="009E25D8"/>
    <w:rsid w:val="009E28E3"/>
    <w:rsid w:val="009E2A71"/>
    <w:rsid w:val="009E2CD7"/>
    <w:rsid w:val="009E2CEC"/>
    <w:rsid w:val="009E2CFB"/>
    <w:rsid w:val="009E2DC9"/>
    <w:rsid w:val="009E30A2"/>
    <w:rsid w:val="009E31FB"/>
    <w:rsid w:val="009E334E"/>
    <w:rsid w:val="009E3730"/>
    <w:rsid w:val="009E3994"/>
    <w:rsid w:val="009E39CB"/>
    <w:rsid w:val="009E3F8D"/>
    <w:rsid w:val="009E4708"/>
    <w:rsid w:val="009E54EF"/>
    <w:rsid w:val="009E562F"/>
    <w:rsid w:val="009E5688"/>
    <w:rsid w:val="009E5955"/>
    <w:rsid w:val="009E6088"/>
    <w:rsid w:val="009E618C"/>
    <w:rsid w:val="009E645E"/>
    <w:rsid w:val="009E646D"/>
    <w:rsid w:val="009E65F2"/>
    <w:rsid w:val="009E68E5"/>
    <w:rsid w:val="009E696E"/>
    <w:rsid w:val="009E6A81"/>
    <w:rsid w:val="009E6B14"/>
    <w:rsid w:val="009E6B34"/>
    <w:rsid w:val="009E6F87"/>
    <w:rsid w:val="009E7442"/>
    <w:rsid w:val="009E75CC"/>
    <w:rsid w:val="009E76D3"/>
    <w:rsid w:val="009E7A26"/>
    <w:rsid w:val="009F015D"/>
    <w:rsid w:val="009F02C7"/>
    <w:rsid w:val="009F036E"/>
    <w:rsid w:val="009F0621"/>
    <w:rsid w:val="009F0BA2"/>
    <w:rsid w:val="009F0CCD"/>
    <w:rsid w:val="009F1054"/>
    <w:rsid w:val="009F1317"/>
    <w:rsid w:val="009F1565"/>
    <w:rsid w:val="009F182A"/>
    <w:rsid w:val="009F2140"/>
    <w:rsid w:val="009F21E4"/>
    <w:rsid w:val="009F2442"/>
    <w:rsid w:val="009F28B1"/>
    <w:rsid w:val="009F2B38"/>
    <w:rsid w:val="009F2C22"/>
    <w:rsid w:val="009F2E0E"/>
    <w:rsid w:val="009F30DB"/>
    <w:rsid w:val="009F3188"/>
    <w:rsid w:val="009F3190"/>
    <w:rsid w:val="009F33B5"/>
    <w:rsid w:val="009F36F8"/>
    <w:rsid w:val="009F4054"/>
    <w:rsid w:val="009F4057"/>
    <w:rsid w:val="009F4833"/>
    <w:rsid w:val="009F48DA"/>
    <w:rsid w:val="009F498E"/>
    <w:rsid w:val="009F4A55"/>
    <w:rsid w:val="009F4BB6"/>
    <w:rsid w:val="009F51AF"/>
    <w:rsid w:val="009F5239"/>
    <w:rsid w:val="009F5278"/>
    <w:rsid w:val="009F5651"/>
    <w:rsid w:val="009F572F"/>
    <w:rsid w:val="009F5952"/>
    <w:rsid w:val="009F5D62"/>
    <w:rsid w:val="009F5DAB"/>
    <w:rsid w:val="009F5EB3"/>
    <w:rsid w:val="009F6232"/>
    <w:rsid w:val="009F6833"/>
    <w:rsid w:val="009F6A44"/>
    <w:rsid w:val="009F6A88"/>
    <w:rsid w:val="009F6AAC"/>
    <w:rsid w:val="009F7581"/>
    <w:rsid w:val="009F7ECB"/>
    <w:rsid w:val="009F7F89"/>
    <w:rsid w:val="00A0014D"/>
    <w:rsid w:val="00A001F6"/>
    <w:rsid w:val="00A002A6"/>
    <w:rsid w:val="00A002BD"/>
    <w:rsid w:val="00A00551"/>
    <w:rsid w:val="00A00610"/>
    <w:rsid w:val="00A00847"/>
    <w:rsid w:val="00A008B5"/>
    <w:rsid w:val="00A00BA8"/>
    <w:rsid w:val="00A00DA9"/>
    <w:rsid w:val="00A00EAB"/>
    <w:rsid w:val="00A00F6F"/>
    <w:rsid w:val="00A0112F"/>
    <w:rsid w:val="00A0114B"/>
    <w:rsid w:val="00A0126D"/>
    <w:rsid w:val="00A0141D"/>
    <w:rsid w:val="00A0183B"/>
    <w:rsid w:val="00A019E9"/>
    <w:rsid w:val="00A01AD1"/>
    <w:rsid w:val="00A01B0C"/>
    <w:rsid w:val="00A01D70"/>
    <w:rsid w:val="00A0218B"/>
    <w:rsid w:val="00A021DE"/>
    <w:rsid w:val="00A022EB"/>
    <w:rsid w:val="00A02391"/>
    <w:rsid w:val="00A0266F"/>
    <w:rsid w:val="00A02725"/>
    <w:rsid w:val="00A028CE"/>
    <w:rsid w:val="00A02B66"/>
    <w:rsid w:val="00A02CDD"/>
    <w:rsid w:val="00A02CF1"/>
    <w:rsid w:val="00A03217"/>
    <w:rsid w:val="00A03402"/>
    <w:rsid w:val="00A035EF"/>
    <w:rsid w:val="00A037DD"/>
    <w:rsid w:val="00A03EA0"/>
    <w:rsid w:val="00A03EC1"/>
    <w:rsid w:val="00A04065"/>
    <w:rsid w:val="00A04702"/>
    <w:rsid w:val="00A0495F"/>
    <w:rsid w:val="00A04E27"/>
    <w:rsid w:val="00A05050"/>
    <w:rsid w:val="00A05165"/>
    <w:rsid w:val="00A0546A"/>
    <w:rsid w:val="00A0553A"/>
    <w:rsid w:val="00A0559E"/>
    <w:rsid w:val="00A05BED"/>
    <w:rsid w:val="00A05C3B"/>
    <w:rsid w:val="00A05CE6"/>
    <w:rsid w:val="00A05D25"/>
    <w:rsid w:val="00A06177"/>
    <w:rsid w:val="00A06712"/>
    <w:rsid w:val="00A06828"/>
    <w:rsid w:val="00A06D9E"/>
    <w:rsid w:val="00A06DF2"/>
    <w:rsid w:val="00A06F7D"/>
    <w:rsid w:val="00A06FAD"/>
    <w:rsid w:val="00A073B1"/>
    <w:rsid w:val="00A07642"/>
    <w:rsid w:val="00A07955"/>
    <w:rsid w:val="00A07AF1"/>
    <w:rsid w:val="00A07CF3"/>
    <w:rsid w:val="00A07D19"/>
    <w:rsid w:val="00A07DC4"/>
    <w:rsid w:val="00A07ED6"/>
    <w:rsid w:val="00A07FC9"/>
    <w:rsid w:val="00A100E8"/>
    <w:rsid w:val="00A10253"/>
    <w:rsid w:val="00A1099C"/>
    <w:rsid w:val="00A1110D"/>
    <w:rsid w:val="00A11130"/>
    <w:rsid w:val="00A114B4"/>
    <w:rsid w:val="00A115B6"/>
    <w:rsid w:val="00A1163A"/>
    <w:rsid w:val="00A1169B"/>
    <w:rsid w:val="00A11948"/>
    <w:rsid w:val="00A11F46"/>
    <w:rsid w:val="00A120B2"/>
    <w:rsid w:val="00A12527"/>
    <w:rsid w:val="00A125FE"/>
    <w:rsid w:val="00A12A68"/>
    <w:rsid w:val="00A12C6E"/>
    <w:rsid w:val="00A12D2D"/>
    <w:rsid w:val="00A12FC2"/>
    <w:rsid w:val="00A13085"/>
    <w:rsid w:val="00A1329D"/>
    <w:rsid w:val="00A13750"/>
    <w:rsid w:val="00A1378A"/>
    <w:rsid w:val="00A13B8E"/>
    <w:rsid w:val="00A13F74"/>
    <w:rsid w:val="00A14103"/>
    <w:rsid w:val="00A1424A"/>
    <w:rsid w:val="00A142B6"/>
    <w:rsid w:val="00A144DE"/>
    <w:rsid w:val="00A14524"/>
    <w:rsid w:val="00A1462B"/>
    <w:rsid w:val="00A147A4"/>
    <w:rsid w:val="00A14817"/>
    <w:rsid w:val="00A14879"/>
    <w:rsid w:val="00A14C7F"/>
    <w:rsid w:val="00A14F05"/>
    <w:rsid w:val="00A15192"/>
    <w:rsid w:val="00A1559B"/>
    <w:rsid w:val="00A15760"/>
    <w:rsid w:val="00A157A7"/>
    <w:rsid w:val="00A1582B"/>
    <w:rsid w:val="00A1595F"/>
    <w:rsid w:val="00A15B65"/>
    <w:rsid w:val="00A15BC9"/>
    <w:rsid w:val="00A15CCC"/>
    <w:rsid w:val="00A15D73"/>
    <w:rsid w:val="00A16427"/>
    <w:rsid w:val="00A166F4"/>
    <w:rsid w:val="00A167F2"/>
    <w:rsid w:val="00A168D5"/>
    <w:rsid w:val="00A1695E"/>
    <w:rsid w:val="00A16B87"/>
    <w:rsid w:val="00A170B3"/>
    <w:rsid w:val="00A1788D"/>
    <w:rsid w:val="00A17A85"/>
    <w:rsid w:val="00A17CAE"/>
    <w:rsid w:val="00A17FAF"/>
    <w:rsid w:val="00A20340"/>
    <w:rsid w:val="00A206D2"/>
    <w:rsid w:val="00A206E2"/>
    <w:rsid w:val="00A2076A"/>
    <w:rsid w:val="00A20BBA"/>
    <w:rsid w:val="00A20C7B"/>
    <w:rsid w:val="00A20D1B"/>
    <w:rsid w:val="00A20F2E"/>
    <w:rsid w:val="00A20F46"/>
    <w:rsid w:val="00A21038"/>
    <w:rsid w:val="00A2108B"/>
    <w:rsid w:val="00A2115D"/>
    <w:rsid w:val="00A2127E"/>
    <w:rsid w:val="00A212EA"/>
    <w:rsid w:val="00A2136F"/>
    <w:rsid w:val="00A2190B"/>
    <w:rsid w:val="00A21937"/>
    <w:rsid w:val="00A21974"/>
    <w:rsid w:val="00A21B0A"/>
    <w:rsid w:val="00A21C22"/>
    <w:rsid w:val="00A21DD1"/>
    <w:rsid w:val="00A21E16"/>
    <w:rsid w:val="00A22022"/>
    <w:rsid w:val="00A2212E"/>
    <w:rsid w:val="00A223FD"/>
    <w:rsid w:val="00A225B3"/>
    <w:rsid w:val="00A22B7A"/>
    <w:rsid w:val="00A22C5A"/>
    <w:rsid w:val="00A22EC7"/>
    <w:rsid w:val="00A230D2"/>
    <w:rsid w:val="00A23633"/>
    <w:rsid w:val="00A2367A"/>
    <w:rsid w:val="00A239DA"/>
    <w:rsid w:val="00A23BF7"/>
    <w:rsid w:val="00A23FD8"/>
    <w:rsid w:val="00A2422C"/>
    <w:rsid w:val="00A2426C"/>
    <w:rsid w:val="00A2446E"/>
    <w:rsid w:val="00A2466B"/>
    <w:rsid w:val="00A24758"/>
    <w:rsid w:val="00A249FD"/>
    <w:rsid w:val="00A24D29"/>
    <w:rsid w:val="00A2514D"/>
    <w:rsid w:val="00A253A7"/>
    <w:rsid w:val="00A25424"/>
    <w:rsid w:val="00A2561C"/>
    <w:rsid w:val="00A2592F"/>
    <w:rsid w:val="00A25C62"/>
    <w:rsid w:val="00A25F5F"/>
    <w:rsid w:val="00A26591"/>
    <w:rsid w:val="00A2666A"/>
    <w:rsid w:val="00A26BBD"/>
    <w:rsid w:val="00A26BDE"/>
    <w:rsid w:val="00A26D33"/>
    <w:rsid w:val="00A26D9D"/>
    <w:rsid w:val="00A26ECD"/>
    <w:rsid w:val="00A27623"/>
    <w:rsid w:val="00A277DF"/>
    <w:rsid w:val="00A279DA"/>
    <w:rsid w:val="00A27BAF"/>
    <w:rsid w:val="00A27C17"/>
    <w:rsid w:val="00A27C91"/>
    <w:rsid w:val="00A27E93"/>
    <w:rsid w:val="00A27FCB"/>
    <w:rsid w:val="00A30042"/>
    <w:rsid w:val="00A30071"/>
    <w:rsid w:val="00A30245"/>
    <w:rsid w:val="00A30581"/>
    <w:rsid w:val="00A305E1"/>
    <w:rsid w:val="00A30645"/>
    <w:rsid w:val="00A307EB"/>
    <w:rsid w:val="00A30882"/>
    <w:rsid w:val="00A309B6"/>
    <w:rsid w:val="00A30AA4"/>
    <w:rsid w:val="00A30C03"/>
    <w:rsid w:val="00A30E07"/>
    <w:rsid w:val="00A310C8"/>
    <w:rsid w:val="00A310EE"/>
    <w:rsid w:val="00A31196"/>
    <w:rsid w:val="00A31579"/>
    <w:rsid w:val="00A316C1"/>
    <w:rsid w:val="00A316D2"/>
    <w:rsid w:val="00A3194E"/>
    <w:rsid w:val="00A319F7"/>
    <w:rsid w:val="00A31B0B"/>
    <w:rsid w:val="00A31CAA"/>
    <w:rsid w:val="00A31E1D"/>
    <w:rsid w:val="00A32AB5"/>
    <w:rsid w:val="00A32DB2"/>
    <w:rsid w:val="00A3343B"/>
    <w:rsid w:val="00A33603"/>
    <w:rsid w:val="00A3364A"/>
    <w:rsid w:val="00A33679"/>
    <w:rsid w:val="00A33849"/>
    <w:rsid w:val="00A33A1C"/>
    <w:rsid w:val="00A33C3F"/>
    <w:rsid w:val="00A34316"/>
    <w:rsid w:val="00A34348"/>
    <w:rsid w:val="00A34406"/>
    <w:rsid w:val="00A3442B"/>
    <w:rsid w:val="00A345D1"/>
    <w:rsid w:val="00A3496F"/>
    <w:rsid w:val="00A34D88"/>
    <w:rsid w:val="00A34D94"/>
    <w:rsid w:val="00A3566A"/>
    <w:rsid w:val="00A357FE"/>
    <w:rsid w:val="00A35BC1"/>
    <w:rsid w:val="00A35E21"/>
    <w:rsid w:val="00A3603B"/>
    <w:rsid w:val="00A36782"/>
    <w:rsid w:val="00A3679E"/>
    <w:rsid w:val="00A36B6C"/>
    <w:rsid w:val="00A372B4"/>
    <w:rsid w:val="00A373DE"/>
    <w:rsid w:val="00A3762B"/>
    <w:rsid w:val="00A377D5"/>
    <w:rsid w:val="00A379FC"/>
    <w:rsid w:val="00A37B9D"/>
    <w:rsid w:val="00A4024D"/>
    <w:rsid w:val="00A40439"/>
    <w:rsid w:val="00A407CF"/>
    <w:rsid w:val="00A40BD2"/>
    <w:rsid w:val="00A41031"/>
    <w:rsid w:val="00A412C1"/>
    <w:rsid w:val="00A4135E"/>
    <w:rsid w:val="00A413F0"/>
    <w:rsid w:val="00A4141B"/>
    <w:rsid w:val="00A41960"/>
    <w:rsid w:val="00A41B2A"/>
    <w:rsid w:val="00A41DFA"/>
    <w:rsid w:val="00A41E60"/>
    <w:rsid w:val="00A421E7"/>
    <w:rsid w:val="00A4284C"/>
    <w:rsid w:val="00A42CCF"/>
    <w:rsid w:val="00A42D1D"/>
    <w:rsid w:val="00A42F2A"/>
    <w:rsid w:val="00A431FA"/>
    <w:rsid w:val="00A43201"/>
    <w:rsid w:val="00A43DB1"/>
    <w:rsid w:val="00A44194"/>
    <w:rsid w:val="00A443AE"/>
    <w:rsid w:val="00A443EB"/>
    <w:rsid w:val="00A44541"/>
    <w:rsid w:val="00A447FC"/>
    <w:rsid w:val="00A449EC"/>
    <w:rsid w:val="00A44CE2"/>
    <w:rsid w:val="00A45019"/>
    <w:rsid w:val="00A45100"/>
    <w:rsid w:val="00A4521E"/>
    <w:rsid w:val="00A45B38"/>
    <w:rsid w:val="00A45D16"/>
    <w:rsid w:val="00A45D68"/>
    <w:rsid w:val="00A45F8C"/>
    <w:rsid w:val="00A45FE0"/>
    <w:rsid w:val="00A4611E"/>
    <w:rsid w:val="00A46546"/>
    <w:rsid w:val="00A465D9"/>
    <w:rsid w:val="00A46A7A"/>
    <w:rsid w:val="00A46CCA"/>
    <w:rsid w:val="00A46D46"/>
    <w:rsid w:val="00A46D85"/>
    <w:rsid w:val="00A47057"/>
    <w:rsid w:val="00A4720F"/>
    <w:rsid w:val="00A472E7"/>
    <w:rsid w:val="00A474F6"/>
    <w:rsid w:val="00A47781"/>
    <w:rsid w:val="00A479C6"/>
    <w:rsid w:val="00A502F0"/>
    <w:rsid w:val="00A505AD"/>
    <w:rsid w:val="00A506EE"/>
    <w:rsid w:val="00A50700"/>
    <w:rsid w:val="00A50934"/>
    <w:rsid w:val="00A50B23"/>
    <w:rsid w:val="00A50C54"/>
    <w:rsid w:val="00A50D7F"/>
    <w:rsid w:val="00A51087"/>
    <w:rsid w:val="00A51289"/>
    <w:rsid w:val="00A515ED"/>
    <w:rsid w:val="00A515FD"/>
    <w:rsid w:val="00A51B4B"/>
    <w:rsid w:val="00A51C3F"/>
    <w:rsid w:val="00A52496"/>
    <w:rsid w:val="00A52701"/>
    <w:rsid w:val="00A52771"/>
    <w:rsid w:val="00A52E39"/>
    <w:rsid w:val="00A5332A"/>
    <w:rsid w:val="00A537F8"/>
    <w:rsid w:val="00A53A7A"/>
    <w:rsid w:val="00A53D94"/>
    <w:rsid w:val="00A541D9"/>
    <w:rsid w:val="00A545CB"/>
    <w:rsid w:val="00A5479C"/>
    <w:rsid w:val="00A55376"/>
    <w:rsid w:val="00A55460"/>
    <w:rsid w:val="00A554AD"/>
    <w:rsid w:val="00A55816"/>
    <w:rsid w:val="00A55C3B"/>
    <w:rsid w:val="00A55F52"/>
    <w:rsid w:val="00A56543"/>
    <w:rsid w:val="00A56AA8"/>
    <w:rsid w:val="00A56C19"/>
    <w:rsid w:val="00A56CB3"/>
    <w:rsid w:val="00A56D5E"/>
    <w:rsid w:val="00A5785F"/>
    <w:rsid w:val="00A57A23"/>
    <w:rsid w:val="00A57A35"/>
    <w:rsid w:val="00A57C8F"/>
    <w:rsid w:val="00A57DE1"/>
    <w:rsid w:val="00A57E19"/>
    <w:rsid w:val="00A57F28"/>
    <w:rsid w:val="00A600E6"/>
    <w:rsid w:val="00A60480"/>
    <w:rsid w:val="00A60662"/>
    <w:rsid w:val="00A607A6"/>
    <w:rsid w:val="00A60A27"/>
    <w:rsid w:val="00A60AB1"/>
    <w:rsid w:val="00A61174"/>
    <w:rsid w:val="00A612B5"/>
    <w:rsid w:val="00A613AA"/>
    <w:rsid w:val="00A614BB"/>
    <w:rsid w:val="00A6173A"/>
    <w:rsid w:val="00A61947"/>
    <w:rsid w:val="00A61A87"/>
    <w:rsid w:val="00A61C21"/>
    <w:rsid w:val="00A61D68"/>
    <w:rsid w:val="00A61F60"/>
    <w:rsid w:val="00A6240F"/>
    <w:rsid w:val="00A62BCD"/>
    <w:rsid w:val="00A6340F"/>
    <w:rsid w:val="00A63523"/>
    <w:rsid w:val="00A63645"/>
    <w:rsid w:val="00A639F3"/>
    <w:rsid w:val="00A63A84"/>
    <w:rsid w:val="00A63D08"/>
    <w:rsid w:val="00A63F1C"/>
    <w:rsid w:val="00A63F9A"/>
    <w:rsid w:val="00A64061"/>
    <w:rsid w:val="00A6445A"/>
    <w:rsid w:val="00A64705"/>
    <w:rsid w:val="00A647A4"/>
    <w:rsid w:val="00A64A3F"/>
    <w:rsid w:val="00A64F62"/>
    <w:rsid w:val="00A650E1"/>
    <w:rsid w:val="00A652DA"/>
    <w:rsid w:val="00A6537B"/>
    <w:rsid w:val="00A6562D"/>
    <w:rsid w:val="00A65EDE"/>
    <w:rsid w:val="00A66198"/>
    <w:rsid w:val="00A662E5"/>
    <w:rsid w:val="00A6636F"/>
    <w:rsid w:val="00A663A4"/>
    <w:rsid w:val="00A66517"/>
    <w:rsid w:val="00A6670A"/>
    <w:rsid w:val="00A66874"/>
    <w:rsid w:val="00A66A2F"/>
    <w:rsid w:val="00A66C4C"/>
    <w:rsid w:val="00A66CCD"/>
    <w:rsid w:val="00A66FEC"/>
    <w:rsid w:val="00A6707C"/>
    <w:rsid w:val="00A671C3"/>
    <w:rsid w:val="00A67329"/>
    <w:rsid w:val="00A67417"/>
    <w:rsid w:val="00A675F9"/>
    <w:rsid w:val="00A703D8"/>
    <w:rsid w:val="00A70B44"/>
    <w:rsid w:val="00A70C1C"/>
    <w:rsid w:val="00A70E2C"/>
    <w:rsid w:val="00A70F95"/>
    <w:rsid w:val="00A710A1"/>
    <w:rsid w:val="00A71266"/>
    <w:rsid w:val="00A71306"/>
    <w:rsid w:val="00A713EB"/>
    <w:rsid w:val="00A714BF"/>
    <w:rsid w:val="00A716D1"/>
    <w:rsid w:val="00A718C0"/>
    <w:rsid w:val="00A7193C"/>
    <w:rsid w:val="00A71C3A"/>
    <w:rsid w:val="00A71C50"/>
    <w:rsid w:val="00A72067"/>
    <w:rsid w:val="00A7259D"/>
    <w:rsid w:val="00A725E8"/>
    <w:rsid w:val="00A72A16"/>
    <w:rsid w:val="00A72A61"/>
    <w:rsid w:val="00A72C51"/>
    <w:rsid w:val="00A73217"/>
    <w:rsid w:val="00A73405"/>
    <w:rsid w:val="00A73487"/>
    <w:rsid w:val="00A7378F"/>
    <w:rsid w:val="00A7398C"/>
    <w:rsid w:val="00A73A1D"/>
    <w:rsid w:val="00A7418A"/>
    <w:rsid w:val="00A741D5"/>
    <w:rsid w:val="00A7467B"/>
    <w:rsid w:val="00A74906"/>
    <w:rsid w:val="00A74D9B"/>
    <w:rsid w:val="00A74EBD"/>
    <w:rsid w:val="00A7535F"/>
    <w:rsid w:val="00A754D8"/>
    <w:rsid w:val="00A75803"/>
    <w:rsid w:val="00A75951"/>
    <w:rsid w:val="00A75C59"/>
    <w:rsid w:val="00A763A1"/>
    <w:rsid w:val="00A76412"/>
    <w:rsid w:val="00A768A6"/>
    <w:rsid w:val="00A76B3C"/>
    <w:rsid w:val="00A76C5A"/>
    <w:rsid w:val="00A76C92"/>
    <w:rsid w:val="00A7717D"/>
    <w:rsid w:val="00A774C2"/>
    <w:rsid w:val="00A77608"/>
    <w:rsid w:val="00A7783E"/>
    <w:rsid w:val="00A77CF5"/>
    <w:rsid w:val="00A77EAD"/>
    <w:rsid w:val="00A80409"/>
    <w:rsid w:val="00A808AE"/>
    <w:rsid w:val="00A80C69"/>
    <w:rsid w:val="00A80D3F"/>
    <w:rsid w:val="00A80D4A"/>
    <w:rsid w:val="00A8101E"/>
    <w:rsid w:val="00A812DD"/>
    <w:rsid w:val="00A81388"/>
    <w:rsid w:val="00A8151F"/>
    <w:rsid w:val="00A81A78"/>
    <w:rsid w:val="00A81CF1"/>
    <w:rsid w:val="00A81FB3"/>
    <w:rsid w:val="00A820E1"/>
    <w:rsid w:val="00A821C7"/>
    <w:rsid w:val="00A82528"/>
    <w:rsid w:val="00A82887"/>
    <w:rsid w:val="00A82B70"/>
    <w:rsid w:val="00A830AF"/>
    <w:rsid w:val="00A83253"/>
    <w:rsid w:val="00A836A8"/>
    <w:rsid w:val="00A83916"/>
    <w:rsid w:val="00A8409B"/>
    <w:rsid w:val="00A844ED"/>
    <w:rsid w:val="00A8487F"/>
    <w:rsid w:val="00A84D1E"/>
    <w:rsid w:val="00A84D29"/>
    <w:rsid w:val="00A85016"/>
    <w:rsid w:val="00A85879"/>
    <w:rsid w:val="00A859E7"/>
    <w:rsid w:val="00A859EB"/>
    <w:rsid w:val="00A85A03"/>
    <w:rsid w:val="00A85B23"/>
    <w:rsid w:val="00A85FBC"/>
    <w:rsid w:val="00A860A6"/>
    <w:rsid w:val="00A86315"/>
    <w:rsid w:val="00A8699C"/>
    <w:rsid w:val="00A86A66"/>
    <w:rsid w:val="00A86A91"/>
    <w:rsid w:val="00A86CBD"/>
    <w:rsid w:val="00A86CD9"/>
    <w:rsid w:val="00A875C3"/>
    <w:rsid w:val="00A87616"/>
    <w:rsid w:val="00A878D1"/>
    <w:rsid w:val="00A87B4C"/>
    <w:rsid w:val="00A87B67"/>
    <w:rsid w:val="00A87CB6"/>
    <w:rsid w:val="00A87CC2"/>
    <w:rsid w:val="00A87FCC"/>
    <w:rsid w:val="00A90A9E"/>
    <w:rsid w:val="00A90B57"/>
    <w:rsid w:val="00A90FC1"/>
    <w:rsid w:val="00A91246"/>
    <w:rsid w:val="00A91537"/>
    <w:rsid w:val="00A91561"/>
    <w:rsid w:val="00A9161E"/>
    <w:rsid w:val="00A91924"/>
    <w:rsid w:val="00A91A22"/>
    <w:rsid w:val="00A92117"/>
    <w:rsid w:val="00A92329"/>
    <w:rsid w:val="00A9256F"/>
    <w:rsid w:val="00A92744"/>
    <w:rsid w:val="00A92889"/>
    <w:rsid w:val="00A92962"/>
    <w:rsid w:val="00A92D5F"/>
    <w:rsid w:val="00A931A5"/>
    <w:rsid w:val="00A93424"/>
    <w:rsid w:val="00A936E3"/>
    <w:rsid w:val="00A938E0"/>
    <w:rsid w:val="00A93CEC"/>
    <w:rsid w:val="00A93EF9"/>
    <w:rsid w:val="00A93F94"/>
    <w:rsid w:val="00A94175"/>
    <w:rsid w:val="00A94660"/>
    <w:rsid w:val="00A949B9"/>
    <w:rsid w:val="00A94AC0"/>
    <w:rsid w:val="00A94C60"/>
    <w:rsid w:val="00A94D63"/>
    <w:rsid w:val="00A94D7A"/>
    <w:rsid w:val="00A95049"/>
    <w:rsid w:val="00A95354"/>
    <w:rsid w:val="00A95456"/>
    <w:rsid w:val="00A95726"/>
    <w:rsid w:val="00A9591D"/>
    <w:rsid w:val="00A95975"/>
    <w:rsid w:val="00A95AFD"/>
    <w:rsid w:val="00A95B7E"/>
    <w:rsid w:val="00A95D29"/>
    <w:rsid w:val="00A95DDA"/>
    <w:rsid w:val="00A95FF9"/>
    <w:rsid w:val="00A9626C"/>
    <w:rsid w:val="00A964BC"/>
    <w:rsid w:val="00A96651"/>
    <w:rsid w:val="00A966D7"/>
    <w:rsid w:val="00A966FD"/>
    <w:rsid w:val="00A968B4"/>
    <w:rsid w:val="00A969D1"/>
    <w:rsid w:val="00A96A6A"/>
    <w:rsid w:val="00A96AD9"/>
    <w:rsid w:val="00A96BAC"/>
    <w:rsid w:val="00A96F14"/>
    <w:rsid w:val="00A96F7A"/>
    <w:rsid w:val="00A97163"/>
    <w:rsid w:val="00A973DE"/>
    <w:rsid w:val="00A97474"/>
    <w:rsid w:val="00A9753B"/>
    <w:rsid w:val="00A978D1"/>
    <w:rsid w:val="00A978F6"/>
    <w:rsid w:val="00A9798E"/>
    <w:rsid w:val="00A97A9A"/>
    <w:rsid w:val="00A97BC1"/>
    <w:rsid w:val="00A97CC6"/>
    <w:rsid w:val="00A97E51"/>
    <w:rsid w:val="00AA0049"/>
    <w:rsid w:val="00AA0097"/>
    <w:rsid w:val="00AA0385"/>
    <w:rsid w:val="00AA0832"/>
    <w:rsid w:val="00AA0AE6"/>
    <w:rsid w:val="00AA0F38"/>
    <w:rsid w:val="00AA0FBC"/>
    <w:rsid w:val="00AA117D"/>
    <w:rsid w:val="00AA11D1"/>
    <w:rsid w:val="00AA13A5"/>
    <w:rsid w:val="00AA1489"/>
    <w:rsid w:val="00AA1511"/>
    <w:rsid w:val="00AA17F7"/>
    <w:rsid w:val="00AA1867"/>
    <w:rsid w:val="00AA18E2"/>
    <w:rsid w:val="00AA1B38"/>
    <w:rsid w:val="00AA2662"/>
    <w:rsid w:val="00AA2E76"/>
    <w:rsid w:val="00AA2FDB"/>
    <w:rsid w:val="00AA30F2"/>
    <w:rsid w:val="00AA3534"/>
    <w:rsid w:val="00AA3587"/>
    <w:rsid w:val="00AA36D2"/>
    <w:rsid w:val="00AA3741"/>
    <w:rsid w:val="00AA43C4"/>
    <w:rsid w:val="00AA468F"/>
    <w:rsid w:val="00AA47D6"/>
    <w:rsid w:val="00AA4BF8"/>
    <w:rsid w:val="00AA4E03"/>
    <w:rsid w:val="00AA4E30"/>
    <w:rsid w:val="00AA4EDD"/>
    <w:rsid w:val="00AA5280"/>
    <w:rsid w:val="00AA52D2"/>
    <w:rsid w:val="00AA557D"/>
    <w:rsid w:val="00AA557E"/>
    <w:rsid w:val="00AA56B8"/>
    <w:rsid w:val="00AA575A"/>
    <w:rsid w:val="00AA5897"/>
    <w:rsid w:val="00AA5D16"/>
    <w:rsid w:val="00AA5D9C"/>
    <w:rsid w:val="00AA60E9"/>
    <w:rsid w:val="00AA6159"/>
    <w:rsid w:val="00AA61C6"/>
    <w:rsid w:val="00AA64D4"/>
    <w:rsid w:val="00AA6668"/>
    <w:rsid w:val="00AA66AA"/>
    <w:rsid w:val="00AA6742"/>
    <w:rsid w:val="00AA6833"/>
    <w:rsid w:val="00AA6C2F"/>
    <w:rsid w:val="00AA7833"/>
    <w:rsid w:val="00AA7991"/>
    <w:rsid w:val="00AA7A8F"/>
    <w:rsid w:val="00AA7AFC"/>
    <w:rsid w:val="00AA7B70"/>
    <w:rsid w:val="00AA7EB9"/>
    <w:rsid w:val="00AB02C7"/>
    <w:rsid w:val="00AB04DD"/>
    <w:rsid w:val="00AB07D7"/>
    <w:rsid w:val="00AB0A41"/>
    <w:rsid w:val="00AB0DAA"/>
    <w:rsid w:val="00AB10AC"/>
    <w:rsid w:val="00AB1208"/>
    <w:rsid w:val="00AB1461"/>
    <w:rsid w:val="00AB1490"/>
    <w:rsid w:val="00AB1804"/>
    <w:rsid w:val="00AB1B75"/>
    <w:rsid w:val="00AB1CBA"/>
    <w:rsid w:val="00AB1F7D"/>
    <w:rsid w:val="00AB243A"/>
    <w:rsid w:val="00AB2472"/>
    <w:rsid w:val="00AB2FE7"/>
    <w:rsid w:val="00AB3B3C"/>
    <w:rsid w:val="00AB40A5"/>
    <w:rsid w:val="00AB429F"/>
    <w:rsid w:val="00AB43B0"/>
    <w:rsid w:val="00AB4454"/>
    <w:rsid w:val="00AB452F"/>
    <w:rsid w:val="00AB4536"/>
    <w:rsid w:val="00AB4798"/>
    <w:rsid w:val="00AB488E"/>
    <w:rsid w:val="00AB4A8E"/>
    <w:rsid w:val="00AB4B6B"/>
    <w:rsid w:val="00AB4C99"/>
    <w:rsid w:val="00AB4EE4"/>
    <w:rsid w:val="00AB5265"/>
    <w:rsid w:val="00AB55B9"/>
    <w:rsid w:val="00AB56A0"/>
    <w:rsid w:val="00AB59F7"/>
    <w:rsid w:val="00AB5C88"/>
    <w:rsid w:val="00AB5E22"/>
    <w:rsid w:val="00AB63FF"/>
    <w:rsid w:val="00AB69A6"/>
    <w:rsid w:val="00AB6D9F"/>
    <w:rsid w:val="00AB765F"/>
    <w:rsid w:val="00AB78F2"/>
    <w:rsid w:val="00AB7BB3"/>
    <w:rsid w:val="00AB7C0C"/>
    <w:rsid w:val="00AB7E79"/>
    <w:rsid w:val="00AC01AC"/>
    <w:rsid w:val="00AC01C8"/>
    <w:rsid w:val="00AC0524"/>
    <w:rsid w:val="00AC06D2"/>
    <w:rsid w:val="00AC08EA"/>
    <w:rsid w:val="00AC0BE3"/>
    <w:rsid w:val="00AC0D5A"/>
    <w:rsid w:val="00AC11D9"/>
    <w:rsid w:val="00AC11E3"/>
    <w:rsid w:val="00AC1726"/>
    <w:rsid w:val="00AC19B2"/>
    <w:rsid w:val="00AC24F7"/>
    <w:rsid w:val="00AC2A0F"/>
    <w:rsid w:val="00AC2DB7"/>
    <w:rsid w:val="00AC2EBB"/>
    <w:rsid w:val="00AC34E8"/>
    <w:rsid w:val="00AC354D"/>
    <w:rsid w:val="00AC3770"/>
    <w:rsid w:val="00AC3A58"/>
    <w:rsid w:val="00AC3A5D"/>
    <w:rsid w:val="00AC3E2B"/>
    <w:rsid w:val="00AC3F04"/>
    <w:rsid w:val="00AC4009"/>
    <w:rsid w:val="00AC4193"/>
    <w:rsid w:val="00AC41CB"/>
    <w:rsid w:val="00AC48CC"/>
    <w:rsid w:val="00AC4991"/>
    <w:rsid w:val="00AC4C45"/>
    <w:rsid w:val="00AC4E08"/>
    <w:rsid w:val="00AC4EB5"/>
    <w:rsid w:val="00AC5121"/>
    <w:rsid w:val="00AC55B1"/>
    <w:rsid w:val="00AC5AED"/>
    <w:rsid w:val="00AC5D1C"/>
    <w:rsid w:val="00AC5E95"/>
    <w:rsid w:val="00AC6063"/>
    <w:rsid w:val="00AC6318"/>
    <w:rsid w:val="00AC662B"/>
    <w:rsid w:val="00AC6701"/>
    <w:rsid w:val="00AC6C67"/>
    <w:rsid w:val="00AC6C95"/>
    <w:rsid w:val="00AC6DD5"/>
    <w:rsid w:val="00AC7056"/>
    <w:rsid w:val="00AC707E"/>
    <w:rsid w:val="00AC76C6"/>
    <w:rsid w:val="00AC77D9"/>
    <w:rsid w:val="00AC7833"/>
    <w:rsid w:val="00AD036D"/>
    <w:rsid w:val="00AD0527"/>
    <w:rsid w:val="00AD0576"/>
    <w:rsid w:val="00AD0B19"/>
    <w:rsid w:val="00AD0F07"/>
    <w:rsid w:val="00AD0FE8"/>
    <w:rsid w:val="00AD103C"/>
    <w:rsid w:val="00AD11E9"/>
    <w:rsid w:val="00AD141F"/>
    <w:rsid w:val="00AD1774"/>
    <w:rsid w:val="00AD1AFD"/>
    <w:rsid w:val="00AD1F14"/>
    <w:rsid w:val="00AD21D9"/>
    <w:rsid w:val="00AD2346"/>
    <w:rsid w:val="00AD27A5"/>
    <w:rsid w:val="00AD29CA"/>
    <w:rsid w:val="00AD29DB"/>
    <w:rsid w:val="00AD307D"/>
    <w:rsid w:val="00AD32BD"/>
    <w:rsid w:val="00AD33AB"/>
    <w:rsid w:val="00AD36ED"/>
    <w:rsid w:val="00AD3861"/>
    <w:rsid w:val="00AD386F"/>
    <w:rsid w:val="00AD3BF1"/>
    <w:rsid w:val="00AD3D61"/>
    <w:rsid w:val="00AD3DEB"/>
    <w:rsid w:val="00AD3F12"/>
    <w:rsid w:val="00AD415D"/>
    <w:rsid w:val="00AD4339"/>
    <w:rsid w:val="00AD4394"/>
    <w:rsid w:val="00AD44E9"/>
    <w:rsid w:val="00AD455B"/>
    <w:rsid w:val="00AD4E45"/>
    <w:rsid w:val="00AD56D2"/>
    <w:rsid w:val="00AD5B3D"/>
    <w:rsid w:val="00AD5D61"/>
    <w:rsid w:val="00AD660A"/>
    <w:rsid w:val="00AD66CE"/>
    <w:rsid w:val="00AD677A"/>
    <w:rsid w:val="00AD6B00"/>
    <w:rsid w:val="00AD6EA2"/>
    <w:rsid w:val="00AD728D"/>
    <w:rsid w:val="00AD7629"/>
    <w:rsid w:val="00AD784A"/>
    <w:rsid w:val="00AD78B7"/>
    <w:rsid w:val="00AD7910"/>
    <w:rsid w:val="00AD7B19"/>
    <w:rsid w:val="00AD7D97"/>
    <w:rsid w:val="00AD7F06"/>
    <w:rsid w:val="00AE003A"/>
    <w:rsid w:val="00AE0221"/>
    <w:rsid w:val="00AE0563"/>
    <w:rsid w:val="00AE0ACB"/>
    <w:rsid w:val="00AE0C2B"/>
    <w:rsid w:val="00AE0C90"/>
    <w:rsid w:val="00AE1258"/>
    <w:rsid w:val="00AE15C1"/>
    <w:rsid w:val="00AE1D58"/>
    <w:rsid w:val="00AE20CA"/>
    <w:rsid w:val="00AE2327"/>
    <w:rsid w:val="00AE2640"/>
    <w:rsid w:val="00AE276E"/>
    <w:rsid w:val="00AE2807"/>
    <w:rsid w:val="00AE29D3"/>
    <w:rsid w:val="00AE2B48"/>
    <w:rsid w:val="00AE2F2B"/>
    <w:rsid w:val="00AE308A"/>
    <w:rsid w:val="00AE32DC"/>
    <w:rsid w:val="00AE34E4"/>
    <w:rsid w:val="00AE3834"/>
    <w:rsid w:val="00AE38B4"/>
    <w:rsid w:val="00AE3918"/>
    <w:rsid w:val="00AE3B9C"/>
    <w:rsid w:val="00AE3C3E"/>
    <w:rsid w:val="00AE3D83"/>
    <w:rsid w:val="00AE4207"/>
    <w:rsid w:val="00AE423E"/>
    <w:rsid w:val="00AE429B"/>
    <w:rsid w:val="00AE42AA"/>
    <w:rsid w:val="00AE48A6"/>
    <w:rsid w:val="00AE5244"/>
    <w:rsid w:val="00AE533C"/>
    <w:rsid w:val="00AE535B"/>
    <w:rsid w:val="00AE5540"/>
    <w:rsid w:val="00AE5656"/>
    <w:rsid w:val="00AE57EE"/>
    <w:rsid w:val="00AE5E79"/>
    <w:rsid w:val="00AE5FD0"/>
    <w:rsid w:val="00AE62C1"/>
    <w:rsid w:val="00AE6383"/>
    <w:rsid w:val="00AE6605"/>
    <w:rsid w:val="00AE67EB"/>
    <w:rsid w:val="00AE695E"/>
    <w:rsid w:val="00AE6C4F"/>
    <w:rsid w:val="00AE6CE9"/>
    <w:rsid w:val="00AE7246"/>
    <w:rsid w:val="00AE724A"/>
    <w:rsid w:val="00AE72DE"/>
    <w:rsid w:val="00AE74D9"/>
    <w:rsid w:val="00AE7755"/>
    <w:rsid w:val="00AE782D"/>
    <w:rsid w:val="00AE7BEB"/>
    <w:rsid w:val="00AE7D39"/>
    <w:rsid w:val="00AE7ED4"/>
    <w:rsid w:val="00AF015C"/>
    <w:rsid w:val="00AF0256"/>
    <w:rsid w:val="00AF0390"/>
    <w:rsid w:val="00AF0569"/>
    <w:rsid w:val="00AF0680"/>
    <w:rsid w:val="00AF0710"/>
    <w:rsid w:val="00AF0D5B"/>
    <w:rsid w:val="00AF1005"/>
    <w:rsid w:val="00AF1360"/>
    <w:rsid w:val="00AF14F8"/>
    <w:rsid w:val="00AF162B"/>
    <w:rsid w:val="00AF177D"/>
    <w:rsid w:val="00AF17AA"/>
    <w:rsid w:val="00AF1892"/>
    <w:rsid w:val="00AF1D04"/>
    <w:rsid w:val="00AF1E14"/>
    <w:rsid w:val="00AF20CC"/>
    <w:rsid w:val="00AF2637"/>
    <w:rsid w:val="00AF2805"/>
    <w:rsid w:val="00AF2CEB"/>
    <w:rsid w:val="00AF3204"/>
    <w:rsid w:val="00AF356D"/>
    <w:rsid w:val="00AF37F6"/>
    <w:rsid w:val="00AF3AB5"/>
    <w:rsid w:val="00AF3F8B"/>
    <w:rsid w:val="00AF402A"/>
    <w:rsid w:val="00AF443B"/>
    <w:rsid w:val="00AF443E"/>
    <w:rsid w:val="00AF47D2"/>
    <w:rsid w:val="00AF48CD"/>
    <w:rsid w:val="00AF4904"/>
    <w:rsid w:val="00AF4EB4"/>
    <w:rsid w:val="00AF5430"/>
    <w:rsid w:val="00AF5726"/>
    <w:rsid w:val="00AF5A5D"/>
    <w:rsid w:val="00AF5E23"/>
    <w:rsid w:val="00AF5F7C"/>
    <w:rsid w:val="00AF6131"/>
    <w:rsid w:val="00AF61C2"/>
    <w:rsid w:val="00AF6548"/>
    <w:rsid w:val="00AF6A3E"/>
    <w:rsid w:val="00AF6B65"/>
    <w:rsid w:val="00AF7141"/>
    <w:rsid w:val="00AF723A"/>
    <w:rsid w:val="00AF75E1"/>
    <w:rsid w:val="00AF75F9"/>
    <w:rsid w:val="00AF7747"/>
    <w:rsid w:val="00AF7A5B"/>
    <w:rsid w:val="00B00285"/>
    <w:rsid w:val="00B00430"/>
    <w:rsid w:val="00B0075B"/>
    <w:rsid w:val="00B008E5"/>
    <w:rsid w:val="00B00A19"/>
    <w:rsid w:val="00B00A2E"/>
    <w:rsid w:val="00B00C84"/>
    <w:rsid w:val="00B00D78"/>
    <w:rsid w:val="00B00FD4"/>
    <w:rsid w:val="00B01587"/>
    <w:rsid w:val="00B015A6"/>
    <w:rsid w:val="00B01C2D"/>
    <w:rsid w:val="00B01E15"/>
    <w:rsid w:val="00B020C4"/>
    <w:rsid w:val="00B02185"/>
    <w:rsid w:val="00B0257A"/>
    <w:rsid w:val="00B02634"/>
    <w:rsid w:val="00B02C8E"/>
    <w:rsid w:val="00B02E09"/>
    <w:rsid w:val="00B02E9C"/>
    <w:rsid w:val="00B0305B"/>
    <w:rsid w:val="00B0329E"/>
    <w:rsid w:val="00B032DD"/>
    <w:rsid w:val="00B033AB"/>
    <w:rsid w:val="00B03630"/>
    <w:rsid w:val="00B038CB"/>
    <w:rsid w:val="00B0396D"/>
    <w:rsid w:val="00B03DFD"/>
    <w:rsid w:val="00B03ED6"/>
    <w:rsid w:val="00B03ED7"/>
    <w:rsid w:val="00B04205"/>
    <w:rsid w:val="00B0420F"/>
    <w:rsid w:val="00B042D4"/>
    <w:rsid w:val="00B045F8"/>
    <w:rsid w:val="00B04638"/>
    <w:rsid w:val="00B046FF"/>
    <w:rsid w:val="00B04778"/>
    <w:rsid w:val="00B048BC"/>
    <w:rsid w:val="00B049F9"/>
    <w:rsid w:val="00B04CCB"/>
    <w:rsid w:val="00B04E21"/>
    <w:rsid w:val="00B04EF8"/>
    <w:rsid w:val="00B050AF"/>
    <w:rsid w:val="00B050B0"/>
    <w:rsid w:val="00B052B6"/>
    <w:rsid w:val="00B05384"/>
    <w:rsid w:val="00B054F9"/>
    <w:rsid w:val="00B055FF"/>
    <w:rsid w:val="00B056C8"/>
    <w:rsid w:val="00B05912"/>
    <w:rsid w:val="00B05AE0"/>
    <w:rsid w:val="00B05E0C"/>
    <w:rsid w:val="00B05EF4"/>
    <w:rsid w:val="00B0605A"/>
    <w:rsid w:val="00B06204"/>
    <w:rsid w:val="00B06390"/>
    <w:rsid w:val="00B07179"/>
    <w:rsid w:val="00B0733E"/>
    <w:rsid w:val="00B07E5A"/>
    <w:rsid w:val="00B07E8F"/>
    <w:rsid w:val="00B07EA9"/>
    <w:rsid w:val="00B07EB0"/>
    <w:rsid w:val="00B10147"/>
    <w:rsid w:val="00B1051D"/>
    <w:rsid w:val="00B108F3"/>
    <w:rsid w:val="00B10956"/>
    <w:rsid w:val="00B10C52"/>
    <w:rsid w:val="00B10E83"/>
    <w:rsid w:val="00B10EF9"/>
    <w:rsid w:val="00B1136C"/>
    <w:rsid w:val="00B11C4F"/>
    <w:rsid w:val="00B11E4E"/>
    <w:rsid w:val="00B12106"/>
    <w:rsid w:val="00B12182"/>
    <w:rsid w:val="00B121FB"/>
    <w:rsid w:val="00B12366"/>
    <w:rsid w:val="00B1275B"/>
    <w:rsid w:val="00B12810"/>
    <w:rsid w:val="00B128B1"/>
    <w:rsid w:val="00B129C1"/>
    <w:rsid w:val="00B1341C"/>
    <w:rsid w:val="00B13523"/>
    <w:rsid w:val="00B138B0"/>
    <w:rsid w:val="00B138FA"/>
    <w:rsid w:val="00B13A39"/>
    <w:rsid w:val="00B13DA2"/>
    <w:rsid w:val="00B13F28"/>
    <w:rsid w:val="00B140E2"/>
    <w:rsid w:val="00B141AA"/>
    <w:rsid w:val="00B14A7D"/>
    <w:rsid w:val="00B14AAE"/>
    <w:rsid w:val="00B1505A"/>
    <w:rsid w:val="00B15366"/>
    <w:rsid w:val="00B15422"/>
    <w:rsid w:val="00B1559A"/>
    <w:rsid w:val="00B159A5"/>
    <w:rsid w:val="00B15B58"/>
    <w:rsid w:val="00B15CB4"/>
    <w:rsid w:val="00B15E2F"/>
    <w:rsid w:val="00B1673D"/>
    <w:rsid w:val="00B16918"/>
    <w:rsid w:val="00B16FC2"/>
    <w:rsid w:val="00B170FD"/>
    <w:rsid w:val="00B174BD"/>
    <w:rsid w:val="00B174C4"/>
    <w:rsid w:val="00B17A31"/>
    <w:rsid w:val="00B17ADC"/>
    <w:rsid w:val="00B17B26"/>
    <w:rsid w:val="00B17BA0"/>
    <w:rsid w:val="00B202D0"/>
    <w:rsid w:val="00B20341"/>
    <w:rsid w:val="00B20478"/>
    <w:rsid w:val="00B208AF"/>
    <w:rsid w:val="00B208CB"/>
    <w:rsid w:val="00B20B5F"/>
    <w:rsid w:val="00B20DA5"/>
    <w:rsid w:val="00B20E83"/>
    <w:rsid w:val="00B20F58"/>
    <w:rsid w:val="00B210CE"/>
    <w:rsid w:val="00B212EA"/>
    <w:rsid w:val="00B214D1"/>
    <w:rsid w:val="00B21A4E"/>
    <w:rsid w:val="00B21BBE"/>
    <w:rsid w:val="00B21E16"/>
    <w:rsid w:val="00B21E19"/>
    <w:rsid w:val="00B21EC0"/>
    <w:rsid w:val="00B22184"/>
    <w:rsid w:val="00B22546"/>
    <w:rsid w:val="00B2260E"/>
    <w:rsid w:val="00B22669"/>
    <w:rsid w:val="00B22961"/>
    <w:rsid w:val="00B22B50"/>
    <w:rsid w:val="00B22F91"/>
    <w:rsid w:val="00B2301C"/>
    <w:rsid w:val="00B23546"/>
    <w:rsid w:val="00B23DE1"/>
    <w:rsid w:val="00B23E42"/>
    <w:rsid w:val="00B23E7E"/>
    <w:rsid w:val="00B2411D"/>
    <w:rsid w:val="00B24444"/>
    <w:rsid w:val="00B24579"/>
    <w:rsid w:val="00B24853"/>
    <w:rsid w:val="00B24A0E"/>
    <w:rsid w:val="00B24DAF"/>
    <w:rsid w:val="00B24DCB"/>
    <w:rsid w:val="00B24EA1"/>
    <w:rsid w:val="00B25039"/>
    <w:rsid w:val="00B253B0"/>
    <w:rsid w:val="00B256F6"/>
    <w:rsid w:val="00B25806"/>
    <w:rsid w:val="00B25945"/>
    <w:rsid w:val="00B25A5C"/>
    <w:rsid w:val="00B25A62"/>
    <w:rsid w:val="00B25C30"/>
    <w:rsid w:val="00B260CE"/>
    <w:rsid w:val="00B26419"/>
    <w:rsid w:val="00B264A2"/>
    <w:rsid w:val="00B26841"/>
    <w:rsid w:val="00B26C0D"/>
    <w:rsid w:val="00B26DCB"/>
    <w:rsid w:val="00B26EE6"/>
    <w:rsid w:val="00B26F56"/>
    <w:rsid w:val="00B27099"/>
    <w:rsid w:val="00B2720E"/>
    <w:rsid w:val="00B27556"/>
    <w:rsid w:val="00B2789F"/>
    <w:rsid w:val="00B2798C"/>
    <w:rsid w:val="00B27C5E"/>
    <w:rsid w:val="00B30183"/>
    <w:rsid w:val="00B305B9"/>
    <w:rsid w:val="00B30762"/>
    <w:rsid w:val="00B30CB4"/>
    <w:rsid w:val="00B30D59"/>
    <w:rsid w:val="00B310E1"/>
    <w:rsid w:val="00B311B9"/>
    <w:rsid w:val="00B313E8"/>
    <w:rsid w:val="00B31BA1"/>
    <w:rsid w:val="00B31CCB"/>
    <w:rsid w:val="00B31F71"/>
    <w:rsid w:val="00B32241"/>
    <w:rsid w:val="00B32A44"/>
    <w:rsid w:val="00B32B60"/>
    <w:rsid w:val="00B32C43"/>
    <w:rsid w:val="00B32ED4"/>
    <w:rsid w:val="00B32EFA"/>
    <w:rsid w:val="00B3312F"/>
    <w:rsid w:val="00B333FF"/>
    <w:rsid w:val="00B33400"/>
    <w:rsid w:val="00B3346C"/>
    <w:rsid w:val="00B33CFA"/>
    <w:rsid w:val="00B33EF4"/>
    <w:rsid w:val="00B340F5"/>
    <w:rsid w:val="00B341B7"/>
    <w:rsid w:val="00B346B2"/>
    <w:rsid w:val="00B34908"/>
    <w:rsid w:val="00B34F83"/>
    <w:rsid w:val="00B34FA0"/>
    <w:rsid w:val="00B3508C"/>
    <w:rsid w:val="00B3509C"/>
    <w:rsid w:val="00B350B9"/>
    <w:rsid w:val="00B35103"/>
    <w:rsid w:val="00B353D0"/>
    <w:rsid w:val="00B356B9"/>
    <w:rsid w:val="00B357DF"/>
    <w:rsid w:val="00B35AC8"/>
    <w:rsid w:val="00B35C74"/>
    <w:rsid w:val="00B3674A"/>
    <w:rsid w:val="00B369B3"/>
    <w:rsid w:val="00B36D5E"/>
    <w:rsid w:val="00B36F2C"/>
    <w:rsid w:val="00B37579"/>
    <w:rsid w:val="00B377A8"/>
    <w:rsid w:val="00B379C2"/>
    <w:rsid w:val="00B379F3"/>
    <w:rsid w:val="00B37B65"/>
    <w:rsid w:val="00B37C10"/>
    <w:rsid w:val="00B37C5E"/>
    <w:rsid w:val="00B402B5"/>
    <w:rsid w:val="00B402BD"/>
    <w:rsid w:val="00B404D1"/>
    <w:rsid w:val="00B404F9"/>
    <w:rsid w:val="00B40759"/>
    <w:rsid w:val="00B40A69"/>
    <w:rsid w:val="00B40A94"/>
    <w:rsid w:val="00B40AD1"/>
    <w:rsid w:val="00B41105"/>
    <w:rsid w:val="00B412FB"/>
    <w:rsid w:val="00B41404"/>
    <w:rsid w:val="00B415A2"/>
    <w:rsid w:val="00B41A2C"/>
    <w:rsid w:val="00B41BAB"/>
    <w:rsid w:val="00B41F01"/>
    <w:rsid w:val="00B4206B"/>
    <w:rsid w:val="00B42075"/>
    <w:rsid w:val="00B422DB"/>
    <w:rsid w:val="00B42759"/>
    <w:rsid w:val="00B42AE5"/>
    <w:rsid w:val="00B42B14"/>
    <w:rsid w:val="00B42BFF"/>
    <w:rsid w:val="00B43203"/>
    <w:rsid w:val="00B4333D"/>
    <w:rsid w:val="00B433AF"/>
    <w:rsid w:val="00B433E6"/>
    <w:rsid w:val="00B435F7"/>
    <w:rsid w:val="00B43682"/>
    <w:rsid w:val="00B43743"/>
    <w:rsid w:val="00B4387B"/>
    <w:rsid w:val="00B43A37"/>
    <w:rsid w:val="00B43A6B"/>
    <w:rsid w:val="00B43AC2"/>
    <w:rsid w:val="00B43BEF"/>
    <w:rsid w:val="00B43C0E"/>
    <w:rsid w:val="00B43DFD"/>
    <w:rsid w:val="00B43F76"/>
    <w:rsid w:val="00B43FF0"/>
    <w:rsid w:val="00B442AF"/>
    <w:rsid w:val="00B44465"/>
    <w:rsid w:val="00B44639"/>
    <w:rsid w:val="00B44A37"/>
    <w:rsid w:val="00B44D38"/>
    <w:rsid w:val="00B44FF7"/>
    <w:rsid w:val="00B45191"/>
    <w:rsid w:val="00B45211"/>
    <w:rsid w:val="00B456B7"/>
    <w:rsid w:val="00B459EE"/>
    <w:rsid w:val="00B45F66"/>
    <w:rsid w:val="00B46155"/>
    <w:rsid w:val="00B46233"/>
    <w:rsid w:val="00B463A1"/>
    <w:rsid w:val="00B4645E"/>
    <w:rsid w:val="00B464F3"/>
    <w:rsid w:val="00B46C02"/>
    <w:rsid w:val="00B46E8A"/>
    <w:rsid w:val="00B470A4"/>
    <w:rsid w:val="00B470FA"/>
    <w:rsid w:val="00B473A6"/>
    <w:rsid w:val="00B50055"/>
    <w:rsid w:val="00B50283"/>
    <w:rsid w:val="00B509F3"/>
    <w:rsid w:val="00B50CBE"/>
    <w:rsid w:val="00B50FE3"/>
    <w:rsid w:val="00B510F1"/>
    <w:rsid w:val="00B5142C"/>
    <w:rsid w:val="00B519C9"/>
    <w:rsid w:val="00B51D27"/>
    <w:rsid w:val="00B520B8"/>
    <w:rsid w:val="00B5212B"/>
    <w:rsid w:val="00B5238E"/>
    <w:rsid w:val="00B52B51"/>
    <w:rsid w:val="00B52C28"/>
    <w:rsid w:val="00B52CE8"/>
    <w:rsid w:val="00B52E73"/>
    <w:rsid w:val="00B53012"/>
    <w:rsid w:val="00B530E3"/>
    <w:rsid w:val="00B53518"/>
    <w:rsid w:val="00B53785"/>
    <w:rsid w:val="00B53C21"/>
    <w:rsid w:val="00B53CEF"/>
    <w:rsid w:val="00B53F01"/>
    <w:rsid w:val="00B54310"/>
    <w:rsid w:val="00B54594"/>
    <w:rsid w:val="00B545E3"/>
    <w:rsid w:val="00B54A59"/>
    <w:rsid w:val="00B54A75"/>
    <w:rsid w:val="00B55671"/>
    <w:rsid w:val="00B55883"/>
    <w:rsid w:val="00B55EC1"/>
    <w:rsid w:val="00B5616E"/>
    <w:rsid w:val="00B56723"/>
    <w:rsid w:val="00B56A8F"/>
    <w:rsid w:val="00B56B4D"/>
    <w:rsid w:val="00B56BF9"/>
    <w:rsid w:val="00B56DF5"/>
    <w:rsid w:val="00B57222"/>
    <w:rsid w:val="00B5729A"/>
    <w:rsid w:val="00B5730A"/>
    <w:rsid w:val="00B574E5"/>
    <w:rsid w:val="00B576F4"/>
    <w:rsid w:val="00B57774"/>
    <w:rsid w:val="00B57CE4"/>
    <w:rsid w:val="00B57EDD"/>
    <w:rsid w:val="00B601BD"/>
    <w:rsid w:val="00B60265"/>
    <w:rsid w:val="00B603EE"/>
    <w:rsid w:val="00B604F7"/>
    <w:rsid w:val="00B60774"/>
    <w:rsid w:val="00B60E2C"/>
    <w:rsid w:val="00B60FA1"/>
    <w:rsid w:val="00B60FB2"/>
    <w:rsid w:val="00B612C6"/>
    <w:rsid w:val="00B614B9"/>
    <w:rsid w:val="00B615B0"/>
    <w:rsid w:val="00B61806"/>
    <w:rsid w:val="00B61C30"/>
    <w:rsid w:val="00B61C96"/>
    <w:rsid w:val="00B61DE0"/>
    <w:rsid w:val="00B61F8C"/>
    <w:rsid w:val="00B62046"/>
    <w:rsid w:val="00B620C9"/>
    <w:rsid w:val="00B62300"/>
    <w:rsid w:val="00B625F5"/>
    <w:rsid w:val="00B62916"/>
    <w:rsid w:val="00B62943"/>
    <w:rsid w:val="00B62961"/>
    <w:rsid w:val="00B6297E"/>
    <w:rsid w:val="00B629DE"/>
    <w:rsid w:val="00B62A26"/>
    <w:rsid w:val="00B62A43"/>
    <w:rsid w:val="00B62BB2"/>
    <w:rsid w:val="00B639F3"/>
    <w:rsid w:val="00B63A96"/>
    <w:rsid w:val="00B63B22"/>
    <w:rsid w:val="00B63DD3"/>
    <w:rsid w:val="00B63FE6"/>
    <w:rsid w:val="00B64159"/>
    <w:rsid w:val="00B644CE"/>
    <w:rsid w:val="00B645FF"/>
    <w:rsid w:val="00B64671"/>
    <w:rsid w:val="00B647D6"/>
    <w:rsid w:val="00B64AAC"/>
    <w:rsid w:val="00B64C69"/>
    <w:rsid w:val="00B64E70"/>
    <w:rsid w:val="00B6502C"/>
    <w:rsid w:val="00B6508D"/>
    <w:rsid w:val="00B65160"/>
    <w:rsid w:val="00B65501"/>
    <w:rsid w:val="00B6554D"/>
    <w:rsid w:val="00B65557"/>
    <w:rsid w:val="00B6580C"/>
    <w:rsid w:val="00B65B5B"/>
    <w:rsid w:val="00B65E2F"/>
    <w:rsid w:val="00B6637C"/>
    <w:rsid w:val="00B66527"/>
    <w:rsid w:val="00B6696D"/>
    <w:rsid w:val="00B66BDB"/>
    <w:rsid w:val="00B66E58"/>
    <w:rsid w:val="00B66F9D"/>
    <w:rsid w:val="00B66FCC"/>
    <w:rsid w:val="00B67212"/>
    <w:rsid w:val="00B67D18"/>
    <w:rsid w:val="00B67DE5"/>
    <w:rsid w:val="00B67E48"/>
    <w:rsid w:val="00B67FA5"/>
    <w:rsid w:val="00B701DB"/>
    <w:rsid w:val="00B702D2"/>
    <w:rsid w:val="00B70921"/>
    <w:rsid w:val="00B70E36"/>
    <w:rsid w:val="00B70F98"/>
    <w:rsid w:val="00B7133F"/>
    <w:rsid w:val="00B71578"/>
    <w:rsid w:val="00B71C7D"/>
    <w:rsid w:val="00B71CC6"/>
    <w:rsid w:val="00B72076"/>
    <w:rsid w:val="00B72530"/>
    <w:rsid w:val="00B7265B"/>
    <w:rsid w:val="00B726A4"/>
    <w:rsid w:val="00B7313E"/>
    <w:rsid w:val="00B735DF"/>
    <w:rsid w:val="00B735FF"/>
    <w:rsid w:val="00B73703"/>
    <w:rsid w:val="00B7394B"/>
    <w:rsid w:val="00B73A75"/>
    <w:rsid w:val="00B73AC9"/>
    <w:rsid w:val="00B73B3A"/>
    <w:rsid w:val="00B73BB0"/>
    <w:rsid w:val="00B73CA8"/>
    <w:rsid w:val="00B73D2E"/>
    <w:rsid w:val="00B73DF0"/>
    <w:rsid w:val="00B74305"/>
    <w:rsid w:val="00B744AD"/>
    <w:rsid w:val="00B744F3"/>
    <w:rsid w:val="00B747D6"/>
    <w:rsid w:val="00B74880"/>
    <w:rsid w:val="00B74A15"/>
    <w:rsid w:val="00B74C02"/>
    <w:rsid w:val="00B7568C"/>
    <w:rsid w:val="00B75698"/>
    <w:rsid w:val="00B7571E"/>
    <w:rsid w:val="00B75ADA"/>
    <w:rsid w:val="00B75E02"/>
    <w:rsid w:val="00B75F54"/>
    <w:rsid w:val="00B76037"/>
    <w:rsid w:val="00B7638B"/>
    <w:rsid w:val="00B76407"/>
    <w:rsid w:val="00B767C3"/>
    <w:rsid w:val="00B768A0"/>
    <w:rsid w:val="00B76A7C"/>
    <w:rsid w:val="00B76D02"/>
    <w:rsid w:val="00B76DD0"/>
    <w:rsid w:val="00B7716E"/>
    <w:rsid w:val="00B771E7"/>
    <w:rsid w:val="00B7728D"/>
    <w:rsid w:val="00B7734B"/>
    <w:rsid w:val="00B774FA"/>
    <w:rsid w:val="00B7756A"/>
    <w:rsid w:val="00B775CB"/>
    <w:rsid w:val="00B7781E"/>
    <w:rsid w:val="00B779A1"/>
    <w:rsid w:val="00B77A28"/>
    <w:rsid w:val="00B77A42"/>
    <w:rsid w:val="00B80293"/>
    <w:rsid w:val="00B8051F"/>
    <w:rsid w:val="00B808A5"/>
    <w:rsid w:val="00B80A8D"/>
    <w:rsid w:val="00B80B83"/>
    <w:rsid w:val="00B80E79"/>
    <w:rsid w:val="00B80EC4"/>
    <w:rsid w:val="00B8133E"/>
    <w:rsid w:val="00B814B8"/>
    <w:rsid w:val="00B81604"/>
    <w:rsid w:val="00B8266F"/>
    <w:rsid w:val="00B826AB"/>
    <w:rsid w:val="00B826EB"/>
    <w:rsid w:val="00B82922"/>
    <w:rsid w:val="00B82944"/>
    <w:rsid w:val="00B82945"/>
    <w:rsid w:val="00B82A52"/>
    <w:rsid w:val="00B82CF0"/>
    <w:rsid w:val="00B8315C"/>
    <w:rsid w:val="00B8325E"/>
    <w:rsid w:val="00B833B2"/>
    <w:rsid w:val="00B83C2D"/>
    <w:rsid w:val="00B83E44"/>
    <w:rsid w:val="00B840BD"/>
    <w:rsid w:val="00B8419F"/>
    <w:rsid w:val="00B84248"/>
    <w:rsid w:val="00B842D3"/>
    <w:rsid w:val="00B84313"/>
    <w:rsid w:val="00B84558"/>
    <w:rsid w:val="00B846E1"/>
    <w:rsid w:val="00B84CA6"/>
    <w:rsid w:val="00B84E44"/>
    <w:rsid w:val="00B8506B"/>
    <w:rsid w:val="00B85095"/>
    <w:rsid w:val="00B850D3"/>
    <w:rsid w:val="00B85162"/>
    <w:rsid w:val="00B8585F"/>
    <w:rsid w:val="00B8594F"/>
    <w:rsid w:val="00B85EAB"/>
    <w:rsid w:val="00B86123"/>
    <w:rsid w:val="00B862DF"/>
    <w:rsid w:val="00B863A4"/>
    <w:rsid w:val="00B863DE"/>
    <w:rsid w:val="00B86499"/>
    <w:rsid w:val="00B86B6A"/>
    <w:rsid w:val="00B86CD5"/>
    <w:rsid w:val="00B86D87"/>
    <w:rsid w:val="00B873CF"/>
    <w:rsid w:val="00B87911"/>
    <w:rsid w:val="00B87FF6"/>
    <w:rsid w:val="00B90018"/>
    <w:rsid w:val="00B902BC"/>
    <w:rsid w:val="00B902F4"/>
    <w:rsid w:val="00B908DE"/>
    <w:rsid w:val="00B9091F"/>
    <w:rsid w:val="00B90B61"/>
    <w:rsid w:val="00B90D09"/>
    <w:rsid w:val="00B90F45"/>
    <w:rsid w:val="00B91054"/>
    <w:rsid w:val="00B9110D"/>
    <w:rsid w:val="00B91228"/>
    <w:rsid w:val="00B91261"/>
    <w:rsid w:val="00B913BF"/>
    <w:rsid w:val="00B91433"/>
    <w:rsid w:val="00B919E5"/>
    <w:rsid w:val="00B919E9"/>
    <w:rsid w:val="00B91DFD"/>
    <w:rsid w:val="00B9205C"/>
    <w:rsid w:val="00B9217B"/>
    <w:rsid w:val="00B9219A"/>
    <w:rsid w:val="00B921C0"/>
    <w:rsid w:val="00B92318"/>
    <w:rsid w:val="00B923E8"/>
    <w:rsid w:val="00B9271D"/>
    <w:rsid w:val="00B927F8"/>
    <w:rsid w:val="00B92A20"/>
    <w:rsid w:val="00B92AB4"/>
    <w:rsid w:val="00B9307A"/>
    <w:rsid w:val="00B93899"/>
    <w:rsid w:val="00B93B0D"/>
    <w:rsid w:val="00B93BF6"/>
    <w:rsid w:val="00B93C28"/>
    <w:rsid w:val="00B94705"/>
    <w:rsid w:val="00B94807"/>
    <w:rsid w:val="00B95007"/>
    <w:rsid w:val="00B9504E"/>
    <w:rsid w:val="00B9505D"/>
    <w:rsid w:val="00B9508B"/>
    <w:rsid w:val="00B95349"/>
    <w:rsid w:val="00B95848"/>
    <w:rsid w:val="00B95A03"/>
    <w:rsid w:val="00B95F80"/>
    <w:rsid w:val="00B962EE"/>
    <w:rsid w:val="00B966E7"/>
    <w:rsid w:val="00B967BC"/>
    <w:rsid w:val="00B96961"/>
    <w:rsid w:val="00B96E5C"/>
    <w:rsid w:val="00B96F41"/>
    <w:rsid w:val="00B970ED"/>
    <w:rsid w:val="00B97197"/>
    <w:rsid w:val="00B97218"/>
    <w:rsid w:val="00B97233"/>
    <w:rsid w:val="00B9724D"/>
    <w:rsid w:val="00B9736E"/>
    <w:rsid w:val="00B9753D"/>
    <w:rsid w:val="00B97805"/>
    <w:rsid w:val="00B97AC5"/>
    <w:rsid w:val="00B97AE2"/>
    <w:rsid w:val="00B97DBD"/>
    <w:rsid w:val="00B97E2E"/>
    <w:rsid w:val="00BA0145"/>
    <w:rsid w:val="00BA0520"/>
    <w:rsid w:val="00BA0637"/>
    <w:rsid w:val="00BA0C32"/>
    <w:rsid w:val="00BA0D09"/>
    <w:rsid w:val="00BA0E2A"/>
    <w:rsid w:val="00BA1681"/>
    <w:rsid w:val="00BA17BB"/>
    <w:rsid w:val="00BA17D9"/>
    <w:rsid w:val="00BA187F"/>
    <w:rsid w:val="00BA1CBB"/>
    <w:rsid w:val="00BA1D8C"/>
    <w:rsid w:val="00BA233E"/>
    <w:rsid w:val="00BA239B"/>
    <w:rsid w:val="00BA24B2"/>
    <w:rsid w:val="00BA25EA"/>
    <w:rsid w:val="00BA2766"/>
    <w:rsid w:val="00BA27DB"/>
    <w:rsid w:val="00BA2961"/>
    <w:rsid w:val="00BA2F64"/>
    <w:rsid w:val="00BA3B10"/>
    <w:rsid w:val="00BA3D8B"/>
    <w:rsid w:val="00BA3EAE"/>
    <w:rsid w:val="00BA3F7E"/>
    <w:rsid w:val="00BA498C"/>
    <w:rsid w:val="00BA4B33"/>
    <w:rsid w:val="00BA4B4A"/>
    <w:rsid w:val="00BA4BF5"/>
    <w:rsid w:val="00BA4C41"/>
    <w:rsid w:val="00BA4E40"/>
    <w:rsid w:val="00BA4E8F"/>
    <w:rsid w:val="00BA5345"/>
    <w:rsid w:val="00BA55AB"/>
    <w:rsid w:val="00BA5676"/>
    <w:rsid w:val="00BA5746"/>
    <w:rsid w:val="00BA58EA"/>
    <w:rsid w:val="00BA5912"/>
    <w:rsid w:val="00BA5AC2"/>
    <w:rsid w:val="00BA609D"/>
    <w:rsid w:val="00BA63BA"/>
    <w:rsid w:val="00BA650C"/>
    <w:rsid w:val="00BA682C"/>
    <w:rsid w:val="00BA6AA9"/>
    <w:rsid w:val="00BA7196"/>
    <w:rsid w:val="00BA771C"/>
    <w:rsid w:val="00BA7835"/>
    <w:rsid w:val="00BA7A79"/>
    <w:rsid w:val="00BA7F33"/>
    <w:rsid w:val="00BA7F9E"/>
    <w:rsid w:val="00BB0175"/>
    <w:rsid w:val="00BB021B"/>
    <w:rsid w:val="00BB036E"/>
    <w:rsid w:val="00BB0418"/>
    <w:rsid w:val="00BB06AE"/>
    <w:rsid w:val="00BB06EE"/>
    <w:rsid w:val="00BB0BD6"/>
    <w:rsid w:val="00BB0D62"/>
    <w:rsid w:val="00BB11DD"/>
    <w:rsid w:val="00BB1508"/>
    <w:rsid w:val="00BB199C"/>
    <w:rsid w:val="00BB1C88"/>
    <w:rsid w:val="00BB1D85"/>
    <w:rsid w:val="00BB1EC2"/>
    <w:rsid w:val="00BB219F"/>
    <w:rsid w:val="00BB21E2"/>
    <w:rsid w:val="00BB227E"/>
    <w:rsid w:val="00BB263A"/>
    <w:rsid w:val="00BB285B"/>
    <w:rsid w:val="00BB28E9"/>
    <w:rsid w:val="00BB2901"/>
    <w:rsid w:val="00BB2A1E"/>
    <w:rsid w:val="00BB301A"/>
    <w:rsid w:val="00BB3256"/>
    <w:rsid w:val="00BB3491"/>
    <w:rsid w:val="00BB38FA"/>
    <w:rsid w:val="00BB3B7A"/>
    <w:rsid w:val="00BB3BB0"/>
    <w:rsid w:val="00BB3CE3"/>
    <w:rsid w:val="00BB4492"/>
    <w:rsid w:val="00BB4571"/>
    <w:rsid w:val="00BB4759"/>
    <w:rsid w:val="00BB4BB9"/>
    <w:rsid w:val="00BB5586"/>
    <w:rsid w:val="00BB5596"/>
    <w:rsid w:val="00BB5757"/>
    <w:rsid w:val="00BB577F"/>
    <w:rsid w:val="00BB58B6"/>
    <w:rsid w:val="00BB5E98"/>
    <w:rsid w:val="00BB5EFD"/>
    <w:rsid w:val="00BB605A"/>
    <w:rsid w:val="00BB606D"/>
    <w:rsid w:val="00BB61DB"/>
    <w:rsid w:val="00BB6228"/>
    <w:rsid w:val="00BB63A9"/>
    <w:rsid w:val="00BB66EC"/>
    <w:rsid w:val="00BB6849"/>
    <w:rsid w:val="00BB68C3"/>
    <w:rsid w:val="00BB6998"/>
    <w:rsid w:val="00BB6AD2"/>
    <w:rsid w:val="00BB6CE4"/>
    <w:rsid w:val="00BB6DB8"/>
    <w:rsid w:val="00BB6E8A"/>
    <w:rsid w:val="00BB6F4B"/>
    <w:rsid w:val="00BB6FEA"/>
    <w:rsid w:val="00BB700E"/>
    <w:rsid w:val="00BB7145"/>
    <w:rsid w:val="00BB750A"/>
    <w:rsid w:val="00BB7583"/>
    <w:rsid w:val="00BB75BB"/>
    <w:rsid w:val="00BB7CCC"/>
    <w:rsid w:val="00BB7D23"/>
    <w:rsid w:val="00BB7EB7"/>
    <w:rsid w:val="00BC02E2"/>
    <w:rsid w:val="00BC050A"/>
    <w:rsid w:val="00BC06D0"/>
    <w:rsid w:val="00BC086B"/>
    <w:rsid w:val="00BC0CCB"/>
    <w:rsid w:val="00BC0DC4"/>
    <w:rsid w:val="00BC0DDB"/>
    <w:rsid w:val="00BC1741"/>
    <w:rsid w:val="00BC19BE"/>
    <w:rsid w:val="00BC1EDB"/>
    <w:rsid w:val="00BC1F00"/>
    <w:rsid w:val="00BC2120"/>
    <w:rsid w:val="00BC24A4"/>
    <w:rsid w:val="00BC2507"/>
    <w:rsid w:val="00BC271A"/>
    <w:rsid w:val="00BC2CF1"/>
    <w:rsid w:val="00BC3D7E"/>
    <w:rsid w:val="00BC3EA1"/>
    <w:rsid w:val="00BC3F47"/>
    <w:rsid w:val="00BC46C6"/>
    <w:rsid w:val="00BC4748"/>
    <w:rsid w:val="00BC4A8A"/>
    <w:rsid w:val="00BC4ACF"/>
    <w:rsid w:val="00BC4DB9"/>
    <w:rsid w:val="00BC4FEF"/>
    <w:rsid w:val="00BC549E"/>
    <w:rsid w:val="00BC5A38"/>
    <w:rsid w:val="00BC5F3E"/>
    <w:rsid w:val="00BC5FEA"/>
    <w:rsid w:val="00BC636A"/>
    <w:rsid w:val="00BC6529"/>
    <w:rsid w:val="00BC68F0"/>
    <w:rsid w:val="00BC71B4"/>
    <w:rsid w:val="00BC7C37"/>
    <w:rsid w:val="00BD0335"/>
    <w:rsid w:val="00BD0345"/>
    <w:rsid w:val="00BD050E"/>
    <w:rsid w:val="00BD0998"/>
    <w:rsid w:val="00BD1204"/>
    <w:rsid w:val="00BD135D"/>
    <w:rsid w:val="00BD142D"/>
    <w:rsid w:val="00BD166E"/>
    <w:rsid w:val="00BD19CC"/>
    <w:rsid w:val="00BD207A"/>
    <w:rsid w:val="00BD2091"/>
    <w:rsid w:val="00BD2250"/>
    <w:rsid w:val="00BD2330"/>
    <w:rsid w:val="00BD2566"/>
    <w:rsid w:val="00BD2584"/>
    <w:rsid w:val="00BD261F"/>
    <w:rsid w:val="00BD272E"/>
    <w:rsid w:val="00BD274B"/>
    <w:rsid w:val="00BD27DC"/>
    <w:rsid w:val="00BD2867"/>
    <w:rsid w:val="00BD2B42"/>
    <w:rsid w:val="00BD2B8A"/>
    <w:rsid w:val="00BD2FFA"/>
    <w:rsid w:val="00BD345B"/>
    <w:rsid w:val="00BD369B"/>
    <w:rsid w:val="00BD36C4"/>
    <w:rsid w:val="00BD3B74"/>
    <w:rsid w:val="00BD3D9C"/>
    <w:rsid w:val="00BD42CD"/>
    <w:rsid w:val="00BD44AE"/>
    <w:rsid w:val="00BD44CB"/>
    <w:rsid w:val="00BD4565"/>
    <w:rsid w:val="00BD4628"/>
    <w:rsid w:val="00BD4675"/>
    <w:rsid w:val="00BD469D"/>
    <w:rsid w:val="00BD4B5B"/>
    <w:rsid w:val="00BD4F81"/>
    <w:rsid w:val="00BD51BA"/>
    <w:rsid w:val="00BD51D7"/>
    <w:rsid w:val="00BD527B"/>
    <w:rsid w:val="00BD5FBE"/>
    <w:rsid w:val="00BD6049"/>
    <w:rsid w:val="00BD6C9B"/>
    <w:rsid w:val="00BD6FE0"/>
    <w:rsid w:val="00BD7112"/>
    <w:rsid w:val="00BD71C8"/>
    <w:rsid w:val="00BD72A1"/>
    <w:rsid w:val="00BD7997"/>
    <w:rsid w:val="00BD7D43"/>
    <w:rsid w:val="00BD7F8F"/>
    <w:rsid w:val="00BE0049"/>
    <w:rsid w:val="00BE04DC"/>
    <w:rsid w:val="00BE05CE"/>
    <w:rsid w:val="00BE07CF"/>
    <w:rsid w:val="00BE0A6F"/>
    <w:rsid w:val="00BE0B90"/>
    <w:rsid w:val="00BE0BA0"/>
    <w:rsid w:val="00BE1201"/>
    <w:rsid w:val="00BE1850"/>
    <w:rsid w:val="00BE1FF7"/>
    <w:rsid w:val="00BE2169"/>
    <w:rsid w:val="00BE2389"/>
    <w:rsid w:val="00BE254B"/>
    <w:rsid w:val="00BE26F6"/>
    <w:rsid w:val="00BE2A70"/>
    <w:rsid w:val="00BE2EB7"/>
    <w:rsid w:val="00BE2FCE"/>
    <w:rsid w:val="00BE30A0"/>
    <w:rsid w:val="00BE3246"/>
    <w:rsid w:val="00BE37D6"/>
    <w:rsid w:val="00BE3807"/>
    <w:rsid w:val="00BE4403"/>
    <w:rsid w:val="00BE464E"/>
    <w:rsid w:val="00BE4A55"/>
    <w:rsid w:val="00BE4C7C"/>
    <w:rsid w:val="00BE4DF3"/>
    <w:rsid w:val="00BE4F29"/>
    <w:rsid w:val="00BE588D"/>
    <w:rsid w:val="00BE58C2"/>
    <w:rsid w:val="00BE595F"/>
    <w:rsid w:val="00BE5CE7"/>
    <w:rsid w:val="00BE5EB4"/>
    <w:rsid w:val="00BE62BD"/>
    <w:rsid w:val="00BE62C3"/>
    <w:rsid w:val="00BE632E"/>
    <w:rsid w:val="00BE633D"/>
    <w:rsid w:val="00BE63A8"/>
    <w:rsid w:val="00BE6484"/>
    <w:rsid w:val="00BE64E1"/>
    <w:rsid w:val="00BE6667"/>
    <w:rsid w:val="00BE6F66"/>
    <w:rsid w:val="00BE717F"/>
    <w:rsid w:val="00BE76B2"/>
    <w:rsid w:val="00BE77B9"/>
    <w:rsid w:val="00BE7A1B"/>
    <w:rsid w:val="00BE7A86"/>
    <w:rsid w:val="00BE7AB7"/>
    <w:rsid w:val="00BE7AC6"/>
    <w:rsid w:val="00BE7AD7"/>
    <w:rsid w:val="00BE7C45"/>
    <w:rsid w:val="00BE7D92"/>
    <w:rsid w:val="00BE7F4E"/>
    <w:rsid w:val="00BF0155"/>
    <w:rsid w:val="00BF06EF"/>
    <w:rsid w:val="00BF08AF"/>
    <w:rsid w:val="00BF09A9"/>
    <w:rsid w:val="00BF0E96"/>
    <w:rsid w:val="00BF1052"/>
    <w:rsid w:val="00BF147E"/>
    <w:rsid w:val="00BF19C9"/>
    <w:rsid w:val="00BF1E67"/>
    <w:rsid w:val="00BF217D"/>
    <w:rsid w:val="00BF23C8"/>
    <w:rsid w:val="00BF2402"/>
    <w:rsid w:val="00BF284D"/>
    <w:rsid w:val="00BF2E45"/>
    <w:rsid w:val="00BF2EE1"/>
    <w:rsid w:val="00BF3116"/>
    <w:rsid w:val="00BF317B"/>
    <w:rsid w:val="00BF37AF"/>
    <w:rsid w:val="00BF384E"/>
    <w:rsid w:val="00BF38A2"/>
    <w:rsid w:val="00BF38DD"/>
    <w:rsid w:val="00BF394B"/>
    <w:rsid w:val="00BF3C37"/>
    <w:rsid w:val="00BF3E26"/>
    <w:rsid w:val="00BF4009"/>
    <w:rsid w:val="00BF4027"/>
    <w:rsid w:val="00BF4572"/>
    <w:rsid w:val="00BF48B4"/>
    <w:rsid w:val="00BF48E4"/>
    <w:rsid w:val="00BF4A07"/>
    <w:rsid w:val="00BF4B4E"/>
    <w:rsid w:val="00BF4E3F"/>
    <w:rsid w:val="00BF51BA"/>
    <w:rsid w:val="00BF5391"/>
    <w:rsid w:val="00BF5408"/>
    <w:rsid w:val="00BF54FC"/>
    <w:rsid w:val="00BF56B9"/>
    <w:rsid w:val="00BF583D"/>
    <w:rsid w:val="00BF5A04"/>
    <w:rsid w:val="00BF646B"/>
    <w:rsid w:val="00BF6703"/>
    <w:rsid w:val="00BF67BE"/>
    <w:rsid w:val="00BF6946"/>
    <w:rsid w:val="00BF6A70"/>
    <w:rsid w:val="00BF6CBC"/>
    <w:rsid w:val="00BF6D5E"/>
    <w:rsid w:val="00BF6DFE"/>
    <w:rsid w:val="00BF72D2"/>
    <w:rsid w:val="00BF74E1"/>
    <w:rsid w:val="00BF74F4"/>
    <w:rsid w:val="00BF7632"/>
    <w:rsid w:val="00BF7694"/>
    <w:rsid w:val="00BF7834"/>
    <w:rsid w:val="00BF7854"/>
    <w:rsid w:val="00BF79F3"/>
    <w:rsid w:val="00BF7EE5"/>
    <w:rsid w:val="00C000FE"/>
    <w:rsid w:val="00C0025A"/>
    <w:rsid w:val="00C003B7"/>
    <w:rsid w:val="00C0062C"/>
    <w:rsid w:val="00C006B7"/>
    <w:rsid w:val="00C00828"/>
    <w:rsid w:val="00C008D9"/>
    <w:rsid w:val="00C009E8"/>
    <w:rsid w:val="00C00B6E"/>
    <w:rsid w:val="00C00E56"/>
    <w:rsid w:val="00C010ED"/>
    <w:rsid w:val="00C01196"/>
    <w:rsid w:val="00C0169D"/>
    <w:rsid w:val="00C017C9"/>
    <w:rsid w:val="00C01A18"/>
    <w:rsid w:val="00C0235A"/>
    <w:rsid w:val="00C02A25"/>
    <w:rsid w:val="00C02C37"/>
    <w:rsid w:val="00C03128"/>
    <w:rsid w:val="00C03164"/>
    <w:rsid w:val="00C031F6"/>
    <w:rsid w:val="00C0331D"/>
    <w:rsid w:val="00C03B3B"/>
    <w:rsid w:val="00C03C16"/>
    <w:rsid w:val="00C03D87"/>
    <w:rsid w:val="00C03E1D"/>
    <w:rsid w:val="00C03E40"/>
    <w:rsid w:val="00C03F4E"/>
    <w:rsid w:val="00C03F63"/>
    <w:rsid w:val="00C040C3"/>
    <w:rsid w:val="00C04175"/>
    <w:rsid w:val="00C0458D"/>
    <w:rsid w:val="00C049B4"/>
    <w:rsid w:val="00C04C51"/>
    <w:rsid w:val="00C04FF2"/>
    <w:rsid w:val="00C05376"/>
    <w:rsid w:val="00C05493"/>
    <w:rsid w:val="00C054CC"/>
    <w:rsid w:val="00C0580A"/>
    <w:rsid w:val="00C05AAA"/>
    <w:rsid w:val="00C06037"/>
    <w:rsid w:val="00C06081"/>
    <w:rsid w:val="00C062DC"/>
    <w:rsid w:val="00C06999"/>
    <w:rsid w:val="00C06C86"/>
    <w:rsid w:val="00C06DB2"/>
    <w:rsid w:val="00C06DEC"/>
    <w:rsid w:val="00C07027"/>
    <w:rsid w:val="00C073AD"/>
    <w:rsid w:val="00C07D0B"/>
    <w:rsid w:val="00C100A2"/>
    <w:rsid w:val="00C104DB"/>
    <w:rsid w:val="00C107BB"/>
    <w:rsid w:val="00C10978"/>
    <w:rsid w:val="00C10A7E"/>
    <w:rsid w:val="00C10AAC"/>
    <w:rsid w:val="00C10BD0"/>
    <w:rsid w:val="00C10E12"/>
    <w:rsid w:val="00C10FDB"/>
    <w:rsid w:val="00C11259"/>
    <w:rsid w:val="00C11579"/>
    <w:rsid w:val="00C117CB"/>
    <w:rsid w:val="00C11858"/>
    <w:rsid w:val="00C11877"/>
    <w:rsid w:val="00C11926"/>
    <w:rsid w:val="00C11947"/>
    <w:rsid w:val="00C11C03"/>
    <w:rsid w:val="00C1219C"/>
    <w:rsid w:val="00C1253B"/>
    <w:rsid w:val="00C12ACB"/>
    <w:rsid w:val="00C12AD6"/>
    <w:rsid w:val="00C12CA9"/>
    <w:rsid w:val="00C1318C"/>
    <w:rsid w:val="00C13198"/>
    <w:rsid w:val="00C133DE"/>
    <w:rsid w:val="00C1347A"/>
    <w:rsid w:val="00C13795"/>
    <w:rsid w:val="00C138CC"/>
    <w:rsid w:val="00C13A42"/>
    <w:rsid w:val="00C140C7"/>
    <w:rsid w:val="00C141C1"/>
    <w:rsid w:val="00C141D2"/>
    <w:rsid w:val="00C14283"/>
    <w:rsid w:val="00C142F5"/>
    <w:rsid w:val="00C143D7"/>
    <w:rsid w:val="00C1443C"/>
    <w:rsid w:val="00C14782"/>
    <w:rsid w:val="00C147DD"/>
    <w:rsid w:val="00C14A7E"/>
    <w:rsid w:val="00C14AA1"/>
    <w:rsid w:val="00C14D18"/>
    <w:rsid w:val="00C14EA6"/>
    <w:rsid w:val="00C14F86"/>
    <w:rsid w:val="00C151E5"/>
    <w:rsid w:val="00C15558"/>
    <w:rsid w:val="00C159BE"/>
    <w:rsid w:val="00C15C70"/>
    <w:rsid w:val="00C15D7B"/>
    <w:rsid w:val="00C15DFF"/>
    <w:rsid w:val="00C1627B"/>
    <w:rsid w:val="00C162BC"/>
    <w:rsid w:val="00C16547"/>
    <w:rsid w:val="00C16728"/>
    <w:rsid w:val="00C16AB3"/>
    <w:rsid w:val="00C16C59"/>
    <w:rsid w:val="00C16CC2"/>
    <w:rsid w:val="00C16CFF"/>
    <w:rsid w:val="00C16F38"/>
    <w:rsid w:val="00C170C8"/>
    <w:rsid w:val="00C173B6"/>
    <w:rsid w:val="00C174F0"/>
    <w:rsid w:val="00C1762D"/>
    <w:rsid w:val="00C178AC"/>
    <w:rsid w:val="00C20148"/>
    <w:rsid w:val="00C207CB"/>
    <w:rsid w:val="00C208DC"/>
    <w:rsid w:val="00C208EE"/>
    <w:rsid w:val="00C20BA9"/>
    <w:rsid w:val="00C20D6A"/>
    <w:rsid w:val="00C20F10"/>
    <w:rsid w:val="00C20F89"/>
    <w:rsid w:val="00C21059"/>
    <w:rsid w:val="00C2105D"/>
    <w:rsid w:val="00C21084"/>
    <w:rsid w:val="00C2114C"/>
    <w:rsid w:val="00C213BA"/>
    <w:rsid w:val="00C21706"/>
    <w:rsid w:val="00C21716"/>
    <w:rsid w:val="00C21BCE"/>
    <w:rsid w:val="00C222A4"/>
    <w:rsid w:val="00C22545"/>
    <w:rsid w:val="00C225A7"/>
    <w:rsid w:val="00C2263A"/>
    <w:rsid w:val="00C22AC8"/>
    <w:rsid w:val="00C22E47"/>
    <w:rsid w:val="00C23083"/>
    <w:rsid w:val="00C2319E"/>
    <w:rsid w:val="00C23B78"/>
    <w:rsid w:val="00C23C5E"/>
    <w:rsid w:val="00C23CF5"/>
    <w:rsid w:val="00C243DC"/>
    <w:rsid w:val="00C24487"/>
    <w:rsid w:val="00C244EF"/>
    <w:rsid w:val="00C246D7"/>
    <w:rsid w:val="00C249A3"/>
    <w:rsid w:val="00C24F20"/>
    <w:rsid w:val="00C251CF"/>
    <w:rsid w:val="00C2582E"/>
    <w:rsid w:val="00C25844"/>
    <w:rsid w:val="00C25973"/>
    <w:rsid w:val="00C25A82"/>
    <w:rsid w:val="00C261AA"/>
    <w:rsid w:val="00C261E2"/>
    <w:rsid w:val="00C2627F"/>
    <w:rsid w:val="00C263FD"/>
    <w:rsid w:val="00C2696A"/>
    <w:rsid w:val="00C26AA9"/>
    <w:rsid w:val="00C27023"/>
    <w:rsid w:val="00C2708D"/>
    <w:rsid w:val="00C2725C"/>
    <w:rsid w:val="00C273AB"/>
    <w:rsid w:val="00C27533"/>
    <w:rsid w:val="00C2766A"/>
    <w:rsid w:val="00C277C4"/>
    <w:rsid w:val="00C3005F"/>
    <w:rsid w:val="00C30375"/>
    <w:rsid w:val="00C303A7"/>
    <w:rsid w:val="00C307AA"/>
    <w:rsid w:val="00C3108F"/>
    <w:rsid w:val="00C31571"/>
    <w:rsid w:val="00C31745"/>
    <w:rsid w:val="00C318B8"/>
    <w:rsid w:val="00C31F3C"/>
    <w:rsid w:val="00C32072"/>
    <w:rsid w:val="00C32DF7"/>
    <w:rsid w:val="00C330B9"/>
    <w:rsid w:val="00C332A0"/>
    <w:rsid w:val="00C332C6"/>
    <w:rsid w:val="00C3353A"/>
    <w:rsid w:val="00C33620"/>
    <w:rsid w:val="00C339CF"/>
    <w:rsid w:val="00C33E3E"/>
    <w:rsid w:val="00C34383"/>
    <w:rsid w:val="00C34601"/>
    <w:rsid w:val="00C34670"/>
    <w:rsid w:val="00C346C5"/>
    <w:rsid w:val="00C34749"/>
    <w:rsid w:val="00C34CA2"/>
    <w:rsid w:val="00C34DEB"/>
    <w:rsid w:val="00C34F26"/>
    <w:rsid w:val="00C351F1"/>
    <w:rsid w:val="00C35484"/>
    <w:rsid w:val="00C35596"/>
    <w:rsid w:val="00C3577B"/>
    <w:rsid w:val="00C35885"/>
    <w:rsid w:val="00C358F5"/>
    <w:rsid w:val="00C3598B"/>
    <w:rsid w:val="00C3599E"/>
    <w:rsid w:val="00C35E6D"/>
    <w:rsid w:val="00C3620A"/>
    <w:rsid w:val="00C364DF"/>
    <w:rsid w:val="00C365AB"/>
    <w:rsid w:val="00C36BCB"/>
    <w:rsid w:val="00C3709E"/>
    <w:rsid w:val="00C37132"/>
    <w:rsid w:val="00C3729C"/>
    <w:rsid w:val="00C37301"/>
    <w:rsid w:val="00C373E5"/>
    <w:rsid w:val="00C37605"/>
    <w:rsid w:val="00C37787"/>
    <w:rsid w:val="00C37C37"/>
    <w:rsid w:val="00C37FD3"/>
    <w:rsid w:val="00C4030F"/>
    <w:rsid w:val="00C404DF"/>
    <w:rsid w:val="00C407C5"/>
    <w:rsid w:val="00C408DC"/>
    <w:rsid w:val="00C408E3"/>
    <w:rsid w:val="00C40B14"/>
    <w:rsid w:val="00C40C2A"/>
    <w:rsid w:val="00C40FFC"/>
    <w:rsid w:val="00C4138A"/>
    <w:rsid w:val="00C41590"/>
    <w:rsid w:val="00C419DF"/>
    <w:rsid w:val="00C41C16"/>
    <w:rsid w:val="00C41CAF"/>
    <w:rsid w:val="00C41D5C"/>
    <w:rsid w:val="00C4207B"/>
    <w:rsid w:val="00C420CA"/>
    <w:rsid w:val="00C42206"/>
    <w:rsid w:val="00C423A7"/>
    <w:rsid w:val="00C4290F"/>
    <w:rsid w:val="00C42C23"/>
    <w:rsid w:val="00C42E15"/>
    <w:rsid w:val="00C42E81"/>
    <w:rsid w:val="00C42EDC"/>
    <w:rsid w:val="00C42F90"/>
    <w:rsid w:val="00C430F7"/>
    <w:rsid w:val="00C431B8"/>
    <w:rsid w:val="00C43E3E"/>
    <w:rsid w:val="00C4469C"/>
    <w:rsid w:val="00C44881"/>
    <w:rsid w:val="00C448EC"/>
    <w:rsid w:val="00C44A07"/>
    <w:rsid w:val="00C44AC9"/>
    <w:rsid w:val="00C45525"/>
    <w:rsid w:val="00C4588D"/>
    <w:rsid w:val="00C45939"/>
    <w:rsid w:val="00C45A73"/>
    <w:rsid w:val="00C45B70"/>
    <w:rsid w:val="00C45C5E"/>
    <w:rsid w:val="00C45CC7"/>
    <w:rsid w:val="00C45D07"/>
    <w:rsid w:val="00C45E21"/>
    <w:rsid w:val="00C46168"/>
    <w:rsid w:val="00C4682E"/>
    <w:rsid w:val="00C46B6D"/>
    <w:rsid w:val="00C46C3C"/>
    <w:rsid w:val="00C46C46"/>
    <w:rsid w:val="00C47115"/>
    <w:rsid w:val="00C471D2"/>
    <w:rsid w:val="00C47698"/>
    <w:rsid w:val="00C477BB"/>
    <w:rsid w:val="00C47A2A"/>
    <w:rsid w:val="00C47A35"/>
    <w:rsid w:val="00C47B62"/>
    <w:rsid w:val="00C50019"/>
    <w:rsid w:val="00C500A0"/>
    <w:rsid w:val="00C5033F"/>
    <w:rsid w:val="00C50436"/>
    <w:rsid w:val="00C504F2"/>
    <w:rsid w:val="00C507BA"/>
    <w:rsid w:val="00C50C09"/>
    <w:rsid w:val="00C50F56"/>
    <w:rsid w:val="00C51185"/>
    <w:rsid w:val="00C513DE"/>
    <w:rsid w:val="00C5149E"/>
    <w:rsid w:val="00C51721"/>
    <w:rsid w:val="00C5185E"/>
    <w:rsid w:val="00C5198A"/>
    <w:rsid w:val="00C51E89"/>
    <w:rsid w:val="00C52042"/>
    <w:rsid w:val="00C52619"/>
    <w:rsid w:val="00C52718"/>
    <w:rsid w:val="00C52931"/>
    <w:rsid w:val="00C52C34"/>
    <w:rsid w:val="00C52E7B"/>
    <w:rsid w:val="00C5306F"/>
    <w:rsid w:val="00C53A06"/>
    <w:rsid w:val="00C5402A"/>
    <w:rsid w:val="00C54190"/>
    <w:rsid w:val="00C5421C"/>
    <w:rsid w:val="00C543D0"/>
    <w:rsid w:val="00C5469D"/>
    <w:rsid w:val="00C5470B"/>
    <w:rsid w:val="00C54E36"/>
    <w:rsid w:val="00C55093"/>
    <w:rsid w:val="00C55185"/>
    <w:rsid w:val="00C5532D"/>
    <w:rsid w:val="00C55E73"/>
    <w:rsid w:val="00C55F7A"/>
    <w:rsid w:val="00C55F8B"/>
    <w:rsid w:val="00C562B3"/>
    <w:rsid w:val="00C5677A"/>
    <w:rsid w:val="00C56973"/>
    <w:rsid w:val="00C56A89"/>
    <w:rsid w:val="00C56B3A"/>
    <w:rsid w:val="00C56B3B"/>
    <w:rsid w:val="00C56C41"/>
    <w:rsid w:val="00C56FC4"/>
    <w:rsid w:val="00C57049"/>
    <w:rsid w:val="00C5712D"/>
    <w:rsid w:val="00C57608"/>
    <w:rsid w:val="00C57A4A"/>
    <w:rsid w:val="00C60238"/>
    <w:rsid w:val="00C6048A"/>
    <w:rsid w:val="00C6059B"/>
    <w:rsid w:val="00C6071E"/>
    <w:rsid w:val="00C60847"/>
    <w:rsid w:val="00C6094B"/>
    <w:rsid w:val="00C60B70"/>
    <w:rsid w:val="00C60B90"/>
    <w:rsid w:val="00C60D2B"/>
    <w:rsid w:val="00C6100A"/>
    <w:rsid w:val="00C61217"/>
    <w:rsid w:val="00C61523"/>
    <w:rsid w:val="00C61631"/>
    <w:rsid w:val="00C61962"/>
    <w:rsid w:val="00C61B97"/>
    <w:rsid w:val="00C62445"/>
    <w:rsid w:val="00C6262B"/>
    <w:rsid w:val="00C62B94"/>
    <w:rsid w:val="00C62BC1"/>
    <w:rsid w:val="00C62BF2"/>
    <w:rsid w:val="00C62C95"/>
    <w:rsid w:val="00C62E3F"/>
    <w:rsid w:val="00C62F64"/>
    <w:rsid w:val="00C63075"/>
    <w:rsid w:val="00C63494"/>
    <w:rsid w:val="00C634A0"/>
    <w:rsid w:val="00C637C4"/>
    <w:rsid w:val="00C637F6"/>
    <w:rsid w:val="00C638FD"/>
    <w:rsid w:val="00C639EB"/>
    <w:rsid w:val="00C644EC"/>
    <w:rsid w:val="00C6497E"/>
    <w:rsid w:val="00C64A21"/>
    <w:rsid w:val="00C64B6E"/>
    <w:rsid w:val="00C64BF9"/>
    <w:rsid w:val="00C64D0C"/>
    <w:rsid w:val="00C64E2F"/>
    <w:rsid w:val="00C65149"/>
    <w:rsid w:val="00C65433"/>
    <w:rsid w:val="00C65E70"/>
    <w:rsid w:val="00C65E9D"/>
    <w:rsid w:val="00C6603F"/>
    <w:rsid w:val="00C6606B"/>
    <w:rsid w:val="00C66A2B"/>
    <w:rsid w:val="00C66C7F"/>
    <w:rsid w:val="00C66D19"/>
    <w:rsid w:val="00C66F1B"/>
    <w:rsid w:val="00C66F69"/>
    <w:rsid w:val="00C66FCA"/>
    <w:rsid w:val="00C6726E"/>
    <w:rsid w:val="00C67298"/>
    <w:rsid w:val="00C67963"/>
    <w:rsid w:val="00C67A92"/>
    <w:rsid w:val="00C67AEF"/>
    <w:rsid w:val="00C67AFE"/>
    <w:rsid w:val="00C67B99"/>
    <w:rsid w:val="00C67D6F"/>
    <w:rsid w:val="00C67D8C"/>
    <w:rsid w:val="00C67FDF"/>
    <w:rsid w:val="00C7028E"/>
    <w:rsid w:val="00C703C3"/>
    <w:rsid w:val="00C70576"/>
    <w:rsid w:val="00C70577"/>
    <w:rsid w:val="00C706ED"/>
    <w:rsid w:val="00C70873"/>
    <w:rsid w:val="00C70CEC"/>
    <w:rsid w:val="00C7113B"/>
    <w:rsid w:val="00C71326"/>
    <w:rsid w:val="00C715CA"/>
    <w:rsid w:val="00C716BC"/>
    <w:rsid w:val="00C71A8C"/>
    <w:rsid w:val="00C720FF"/>
    <w:rsid w:val="00C72145"/>
    <w:rsid w:val="00C72347"/>
    <w:rsid w:val="00C723D0"/>
    <w:rsid w:val="00C72450"/>
    <w:rsid w:val="00C7256D"/>
    <w:rsid w:val="00C7267A"/>
    <w:rsid w:val="00C726DC"/>
    <w:rsid w:val="00C72937"/>
    <w:rsid w:val="00C729F7"/>
    <w:rsid w:val="00C72A5F"/>
    <w:rsid w:val="00C72BF4"/>
    <w:rsid w:val="00C72C4D"/>
    <w:rsid w:val="00C7318B"/>
    <w:rsid w:val="00C73415"/>
    <w:rsid w:val="00C736AC"/>
    <w:rsid w:val="00C7373E"/>
    <w:rsid w:val="00C73A71"/>
    <w:rsid w:val="00C73A74"/>
    <w:rsid w:val="00C73C6D"/>
    <w:rsid w:val="00C73CF3"/>
    <w:rsid w:val="00C74264"/>
    <w:rsid w:val="00C74745"/>
    <w:rsid w:val="00C74912"/>
    <w:rsid w:val="00C74915"/>
    <w:rsid w:val="00C74E38"/>
    <w:rsid w:val="00C7504E"/>
    <w:rsid w:val="00C75453"/>
    <w:rsid w:val="00C757FC"/>
    <w:rsid w:val="00C759B9"/>
    <w:rsid w:val="00C75CBC"/>
    <w:rsid w:val="00C75D61"/>
    <w:rsid w:val="00C75FAE"/>
    <w:rsid w:val="00C760DC"/>
    <w:rsid w:val="00C761D3"/>
    <w:rsid w:val="00C770A4"/>
    <w:rsid w:val="00C7719A"/>
    <w:rsid w:val="00C77A3A"/>
    <w:rsid w:val="00C77CC9"/>
    <w:rsid w:val="00C800CA"/>
    <w:rsid w:val="00C80449"/>
    <w:rsid w:val="00C80931"/>
    <w:rsid w:val="00C80C4A"/>
    <w:rsid w:val="00C80D8D"/>
    <w:rsid w:val="00C8115F"/>
    <w:rsid w:val="00C81478"/>
    <w:rsid w:val="00C8170A"/>
    <w:rsid w:val="00C817D0"/>
    <w:rsid w:val="00C81B08"/>
    <w:rsid w:val="00C81DBE"/>
    <w:rsid w:val="00C81DE1"/>
    <w:rsid w:val="00C821D0"/>
    <w:rsid w:val="00C82706"/>
    <w:rsid w:val="00C82DF5"/>
    <w:rsid w:val="00C82E21"/>
    <w:rsid w:val="00C82EC2"/>
    <w:rsid w:val="00C830E0"/>
    <w:rsid w:val="00C8342B"/>
    <w:rsid w:val="00C8366A"/>
    <w:rsid w:val="00C8397F"/>
    <w:rsid w:val="00C839A8"/>
    <w:rsid w:val="00C83BDA"/>
    <w:rsid w:val="00C83E78"/>
    <w:rsid w:val="00C843EF"/>
    <w:rsid w:val="00C847BD"/>
    <w:rsid w:val="00C85129"/>
    <w:rsid w:val="00C85412"/>
    <w:rsid w:val="00C855B2"/>
    <w:rsid w:val="00C85624"/>
    <w:rsid w:val="00C8565E"/>
    <w:rsid w:val="00C857DE"/>
    <w:rsid w:val="00C858A0"/>
    <w:rsid w:val="00C85989"/>
    <w:rsid w:val="00C85B25"/>
    <w:rsid w:val="00C85B3E"/>
    <w:rsid w:val="00C86040"/>
    <w:rsid w:val="00C8627A"/>
    <w:rsid w:val="00C864CB"/>
    <w:rsid w:val="00C865E5"/>
    <w:rsid w:val="00C866C1"/>
    <w:rsid w:val="00C86AEB"/>
    <w:rsid w:val="00C86D80"/>
    <w:rsid w:val="00C86F7D"/>
    <w:rsid w:val="00C86FC3"/>
    <w:rsid w:val="00C87174"/>
    <w:rsid w:val="00C8732A"/>
    <w:rsid w:val="00C87957"/>
    <w:rsid w:val="00C87A34"/>
    <w:rsid w:val="00C87C0F"/>
    <w:rsid w:val="00C87E07"/>
    <w:rsid w:val="00C87E8A"/>
    <w:rsid w:val="00C87EC7"/>
    <w:rsid w:val="00C90C73"/>
    <w:rsid w:val="00C90D22"/>
    <w:rsid w:val="00C90DB7"/>
    <w:rsid w:val="00C90ED2"/>
    <w:rsid w:val="00C90F75"/>
    <w:rsid w:val="00C91038"/>
    <w:rsid w:val="00C91675"/>
    <w:rsid w:val="00C91747"/>
    <w:rsid w:val="00C917FE"/>
    <w:rsid w:val="00C91819"/>
    <w:rsid w:val="00C91962"/>
    <w:rsid w:val="00C91A40"/>
    <w:rsid w:val="00C91C41"/>
    <w:rsid w:val="00C91C71"/>
    <w:rsid w:val="00C91D07"/>
    <w:rsid w:val="00C91DA3"/>
    <w:rsid w:val="00C91F27"/>
    <w:rsid w:val="00C920EF"/>
    <w:rsid w:val="00C92362"/>
    <w:rsid w:val="00C923A3"/>
    <w:rsid w:val="00C927D8"/>
    <w:rsid w:val="00C9285D"/>
    <w:rsid w:val="00C929D7"/>
    <w:rsid w:val="00C92B1D"/>
    <w:rsid w:val="00C92B7D"/>
    <w:rsid w:val="00C93112"/>
    <w:rsid w:val="00C9382A"/>
    <w:rsid w:val="00C9388C"/>
    <w:rsid w:val="00C93C0D"/>
    <w:rsid w:val="00C93C4E"/>
    <w:rsid w:val="00C940D5"/>
    <w:rsid w:val="00C94AAF"/>
    <w:rsid w:val="00C94B57"/>
    <w:rsid w:val="00C94EC8"/>
    <w:rsid w:val="00C94FA8"/>
    <w:rsid w:val="00C9502E"/>
    <w:rsid w:val="00C95150"/>
    <w:rsid w:val="00C952F2"/>
    <w:rsid w:val="00C9531F"/>
    <w:rsid w:val="00C95459"/>
    <w:rsid w:val="00C9581C"/>
    <w:rsid w:val="00C9585B"/>
    <w:rsid w:val="00C95BDB"/>
    <w:rsid w:val="00C95F1A"/>
    <w:rsid w:val="00C9609A"/>
    <w:rsid w:val="00C962C5"/>
    <w:rsid w:val="00C963CD"/>
    <w:rsid w:val="00C9650B"/>
    <w:rsid w:val="00C96741"/>
    <w:rsid w:val="00C972AC"/>
    <w:rsid w:val="00C973D1"/>
    <w:rsid w:val="00C97453"/>
    <w:rsid w:val="00C974F5"/>
    <w:rsid w:val="00C975C0"/>
    <w:rsid w:val="00C9764C"/>
    <w:rsid w:val="00C97835"/>
    <w:rsid w:val="00C97B5B"/>
    <w:rsid w:val="00C97D2D"/>
    <w:rsid w:val="00CA0021"/>
    <w:rsid w:val="00CA067E"/>
    <w:rsid w:val="00CA0997"/>
    <w:rsid w:val="00CA0DA5"/>
    <w:rsid w:val="00CA17DF"/>
    <w:rsid w:val="00CA1BDC"/>
    <w:rsid w:val="00CA1CB6"/>
    <w:rsid w:val="00CA1D14"/>
    <w:rsid w:val="00CA1D42"/>
    <w:rsid w:val="00CA1D49"/>
    <w:rsid w:val="00CA1DB8"/>
    <w:rsid w:val="00CA2024"/>
    <w:rsid w:val="00CA2062"/>
    <w:rsid w:val="00CA2204"/>
    <w:rsid w:val="00CA2498"/>
    <w:rsid w:val="00CA26B8"/>
    <w:rsid w:val="00CA2753"/>
    <w:rsid w:val="00CA294B"/>
    <w:rsid w:val="00CA294C"/>
    <w:rsid w:val="00CA307E"/>
    <w:rsid w:val="00CA3731"/>
    <w:rsid w:val="00CA39F2"/>
    <w:rsid w:val="00CA3D1F"/>
    <w:rsid w:val="00CA3DC1"/>
    <w:rsid w:val="00CA4043"/>
    <w:rsid w:val="00CA4083"/>
    <w:rsid w:val="00CA438B"/>
    <w:rsid w:val="00CA476F"/>
    <w:rsid w:val="00CA4822"/>
    <w:rsid w:val="00CA4D73"/>
    <w:rsid w:val="00CA4FA7"/>
    <w:rsid w:val="00CA4FC6"/>
    <w:rsid w:val="00CA5222"/>
    <w:rsid w:val="00CA5338"/>
    <w:rsid w:val="00CA5366"/>
    <w:rsid w:val="00CA568F"/>
    <w:rsid w:val="00CA56E4"/>
    <w:rsid w:val="00CA58B6"/>
    <w:rsid w:val="00CA5B62"/>
    <w:rsid w:val="00CA5C1B"/>
    <w:rsid w:val="00CA5FAF"/>
    <w:rsid w:val="00CA5FD1"/>
    <w:rsid w:val="00CA604F"/>
    <w:rsid w:val="00CA6190"/>
    <w:rsid w:val="00CA673E"/>
    <w:rsid w:val="00CA67B6"/>
    <w:rsid w:val="00CA6B9C"/>
    <w:rsid w:val="00CA7189"/>
    <w:rsid w:val="00CA7789"/>
    <w:rsid w:val="00CA77B9"/>
    <w:rsid w:val="00CA79B3"/>
    <w:rsid w:val="00CA79BD"/>
    <w:rsid w:val="00CA7A26"/>
    <w:rsid w:val="00CB009A"/>
    <w:rsid w:val="00CB05CA"/>
    <w:rsid w:val="00CB069E"/>
    <w:rsid w:val="00CB07CC"/>
    <w:rsid w:val="00CB07D0"/>
    <w:rsid w:val="00CB082C"/>
    <w:rsid w:val="00CB0944"/>
    <w:rsid w:val="00CB0D83"/>
    <w:rsid w:val="00CB0EFA"/>
    <w:rsid w:val="00CB0F41"/>
    <w:rsid w:val="00CB13A8"/>
    <w:rsid w:val="00CB1454"/>
    <w:rsid w:val="00CB156C"/>
    <w:rsid w:val="00CB180F"/>
    <w:rsid w:val="00CB1AE9"/>
    <w:rsid w:val="00CB21B8"/>
    <w:rsid w:val="00CB2268"/>
    <w:rsid w:val="00CB22B5"/>
    <w:rsid w:val="00CB2767"/>
    <w:rsid w:val="00CB29D4"/>
    <w:rsid w:val="00CB2A1D"/>
    <w:rsid w:val="00CB2D27"/>
    <w:rsid w:val="00CB30BA"/>
    <w:rsid w:val="00CB3626"/>
    <w:rsid w:val="00CB3DC2"/>
    <w:rsid w:val="00CB4168"/>
    <w:rsid w:val="00CB4174"/>
    <w:rsid w:val="00CB472D"/>
    <w:rsid w:val="00CB478B"/>
    <w:rsid w:val="00CB50B8"/>
    <w:rsid w:val="00CB53E9"/>
    <w:rsid w:val="00CB546D"/>
    <w:rsid w:val="00CB5778"/>
    <w:rsid w:val="00CB58B1"/>
    <w:rsid w:val="00CB58DB"/>
    <w:rsid w:val="00CB590C"/>
    <w:rsid w:val="00CB5B16"/>
    <w:rsid w:val="00CB5E48"/>
    <w:rsid w:val="00CB61A5"/>
    <w:rsid w:val="00CB62FD"/>
    <w:rsid w:val="00CB6887"/>
    <w:rsid w:val="00CB68C6"/>
    <w:rsid w:val="00CB6E72"/>
    <w:rsid w:val="00CB72BD"/>
    <w:rsid w:val="00CB7798"/>
    <w:rsid w:val="00CB7802"/>
    <w:rsid w:val="00CB7DEF"/>
    <w:rsid w:val="00CB7F9B"/>
    <w:rsid w:val="00CB7FB3"/>
    <w:rsid w:val="00CC04A3"/>
    <w:rsid w:val="00CC0CA7"/>
    <w:rsid w:val="00CC0FC4"/>
    <w:rsid w:val="00CC1051"/>
    <w:rsid w:val="00CC1AF1"/>
    <w:rsid w:val="00CC1C33"/>
    <w:rsid w:val="00CC1CDB"/>
    <w:rsid w:val="00CC202B"/>
    <w:rsid w:val="00CC2587"/>
    <w:rsid w:val="00CC25CB"/>
    <w:rsid w:val="00CC319B"/>
    <w:rsid w:val="00CC3517"/>
    <w:rsid w:val="00CC35C9"/>
    <w:rsid w:val="00CC3831"/>
    <w:rsid w:val="00CC3925"/>
    <w:rsid w:val="00CC44FE"/>
    <w:rsid w:val="00CC4813"/>
    <w:rsid w:val="00CC4859"/>
    <w:rsid w:val="00CC4A25"/>
    <w:rsid w:val="00CC4FBF"/>
    <w:rsid w:val="00CC53E3"/>
    <w:rsid w:val="00CC5462"/>
    <w:rsid w:val="00CC59E2"/>
    <w:rsid w:val="00CC5A3B"/>
    <w:rsid w:val="00CC5FDF"/>
    <w:rsid w:val="00CC5FF2"/>
    <w:rsid w:val="00CC61DB"/>
    <w:rsid w:val="00CC63D2"/>
    <w:rsid w:val="00CC69DC"/>
    <w:rsid w:val="00CC6E92"/>
    <w:rsid w:val="00CC7203"/>
    <w:rsid w:val="00CC7265"/>
    <w:rsid w:val="00CC72AC"/>
    <w:rsid w:val="00CC7605"/>
    <w:rsid w:val="00CC78B4"/>
    <w:rsid w:val="00CC794F"/>
    <w:rsid w:val="00CC79B6"/>
    <w:rsid w:val="00CD0175"/>
    <w:rsid w:val="00CD07CA"/>
    <w:rsid w:val="00CD0A5B"/>
    <w:rsid w:val="00CD0C34"/>
    <w:rsid w:val="00CD0CF3"/>
    <w:rsid w:val="00CD14D0"/>
    <w:rsid w:val="00CD14DD"/>
    <w:rsid w:val="00CD1507"/>
    <w:rsid w:val="00CD1618"/>
    <w:rsid w:val="00CD1735"/>
    <w:rsid w:val="00CD1C02"/>
    <w:rsid w:val="00CD1D9F"/>
    <w:rsid w:val="00CD2015"/>
    <w:rsid w:val="00CD20C8"/>
    <w:rsid w:val="00CD237D"/>
    <w:rsid w:val="00CD27E4"/>
    <w:rsid w:val="00CD2AE0"/>
    <w:rsid w:val="00CD2E65"/>
    <w:rsid w:val="00CD3C0B"/>
    <w:rsid w:val="00CD3CBF"/>
    <w:rsid w:val="00CD3E05"/>
    <w:rsid w:val="00CD3EE5"/>
    <w:rsid w:val="00CD4028"/>
    <w:rsid w:val="00CD4073"/>
    <w:rsid w:val="00CD42F7"/>
    <w:rsid w:val="00CD4B50"/>
    <w:rsid w:val="00CD4DDA"/>
    <w:rsid w:val="00CD4F10"/>
    <w:rsid w:val="00CD4F61"/>
    <w:rsid w:val="00CD51B8"/>
    <w:rsid w:val="00CD552B"/>
    <w:rsid w:val="00CD5D12"/>
    <w:rsid w:val="00CD6050"/>
    <w:rsid w:val="00CD6451"/>
    <w:rsid w:val="00CD6576"/>
    <w:rsid w:val="00CD65FF"/>
    <w:rsid w:val="00CD6655"/>
    <w:rsid w:val="00CD666D"/>
    <w:rsid w:val="00CD67E1"/>
    <w:rsid w:val="00CD69CB"/>
    <w:rsid w:val="00CD6C14"/>
    <w:rsid w:val="00CD6F61"/>
    <w:rsid w:val="00CD6FC6"/>
    <w:rsid w:val="00CD721A"/>
    <w:rsid w:val="00CD72C3"/>
    <w:rsid w:val="00CD73B4"/>
    <w:rsid w:val="00CD775A"/>
    <w:rsid w:val="00CD7995"/>
    <w:rsid w:val="00CD79B1"/>
    <w:rsid w:val="00CD7CC5"/>
    <w:rsid w:val="00CD7E40"/>
    <w:rsid w:val="00CD7FB3"/>
    <w:rsid w:val="00CE005B"/>
    <w:rsid w:val="00CE0695"/>
    <w:rsid w:val="00CE07E4"/>
    <w:rsid w:val="00CE0AD4"/>
    <w:rsid w:val="00CE0C35"/>
    <w:rsid w:val="00CE0D19"/>
    <w:rsid w:val="00CE13DC"/>
    <w:rsid w:val="00CE1504"/>
    <w:rsid w:val="00CE1515"/>
    <w:rsid w:val="00CE1B58"/>
    <w:rsid w:val="00CE1C4C"/>
    <w:rsid w:val="00CE1FA8"/>
    <w:rsid w:val="00CE2267"/>
    <w:rsid w:val="00CE25A2"/>
    <w:rsid w:val="00CE25CA"/>
    <w:rsid w:val="00CE25EE"/>
    <w:rsid w:val="00CE2966"/>
    <w:rsid w:val="00CE2ACE"/>
    <w:rsid w:val="00CE2BB1"/>
    <w:rsid w:val="00CE3038"/>
    <w:rsid w:val="00CE33C9"/>
    <w:rsid w:val="00CE347D"/>
    <w:rsid w:val="00CE372F"/>
    <w:rsid w:val="00CE3B89"/>
    <w:rsid w:val="00CE3D7C"/>
    <w:rsid w:val="00CE3FB2"/>
    <w:rsid w:val="00CE4091"/>
    <w:rsid w:val="00CE47C6"/>
    <w:rsid w:val="00CE4891"/>
    <w:rsid w:val="00CE48FD"/>
    <w:rsid w:val="00CE4AA4"/>
    <w:rsid w:val="00CE4C27"/>
    <w:rsid w:val="00CE4CF7"/>
    <w:rsid w:val="00CE551E"/>
    <w:rsid w:val="00CE57CB"/>
    <w:rsid w:val="00CE5B31"/>
    <w:rsid w:val="00CE5F74"/>
    <w:rsid w:val="00CE601C"/>
    <w:rsid w:val="00CE615A"/>
    <w:rsid w:val="00CE6199"/>
    <w:rsid w:val="00CE6306"/>
    <w:rsid w:val="00CE6591"/>
    <w:rsid w:val="00CE65D4"/>
    <w:rsid w:val="00CE6CCD"/>
    <w:rsid w:val="00CE720A"/>
    <w:rsid w:val="00CE76CB"/>
    <w:rsid w:val="00CE78B4"/>
    <w:rsid w:val="00CE7A4E"/>
    <w:rsid w:val="00CE7A85"/>
    <w:rsid w:val="00CE7AE1"/>
    <w:rsid w:val="00CE7AF7"/>
    <w:rsid w:val="00CE7EA0"/>
    <w:rsid w:val="00CF0204"/>
    <w:rsid w:val="00CF0276"/>
    <w:rsid w:val="00CF047B"/>
    <w:rsid w:val="00CF072F"/>
    <w:rsid w:val="00CF0BCE"/>
    <w:rsid w:val="00CF0E31"/>
    <w:rsid w:val="00CF0EC8"/>
    <w:rsid w:val="00CF107D"/>
    <w:rsid w:val="00CF137E"/>
    <w:rsid w:val="00CF14C8"/>
    <w:rsid w:val="00CF1934"/>
    <w:rsid w:val="00CF1CD0"/>
    <w:rsid w:val="00CF1FC3"/>
    <w:rsid w:val="00CF28D4"/>
    <w:rsid w:val="00CF28F7"/>
    <w:rsid w:val="00CF2AC0"/>
    <w:rsid w:val="00CF2E82"/>
    <w:rsid w:val="00CF2F30"/>
    <w:rsid w:val="00CF2F75"/>
    <w:rsid w:val="00CF314D"/>
    <w:rsid w:val="00CF3409"/>
    <w:rsid w:val="00CF35CC"/>
    <w:rsid w:val="00CF369F"/>
    <w:rsid w:val="00CF3708"/>
    <w:rsid w:val="00CF3885"/>
    <w:rsid w:val="00CF3909"/>
    <w:rsid w:val="00CF3AFB"/>
    <w:rsid w:val="00CF3E6A"/>
    <w:rsid w:val="00CF3F1A"/>
    <w:rsid w:val="00CF3F79"/>
    <w:rsid w:val="00CF3F7F"/>
    <w:rsid w:val="00CF3FA3"/>
    <w:rsid w:val="00CF3FB1"/>
    <w:rsid w:val="00CF458C"/>
    <w:rsid w:val="00CF4595"/>
    <w:rsid w:val="00CF4869"/>
    <w:rsid w:val="00CF49D5"/>
    <w:rsid w:val="00CF4CD6"/>
    <w:rsid w:val="00CF4EC3"/>
    <w:rsid w:val="00CF524B"/>
    <w:rsid w:val="00CF54CE"/>
    <w:rsid w:val="00CF572A"/>
    <w:rsid w:val="00CF5891"/>
    <w:rsid w:val="00CF58B4"/>
    <w:rsid w:val="00CF5A88"/>
    <w:rsid w:val="00CF5F11"/>
    <w:rsid w:val="00CF6A06"/>
    <w:rsid w:val="00CF70F5"/>
    <w:rsid w:val="00CF7271"/>
    <w:rsid w:val="00CF732A"/>
    <w:rsid w:val="00CF7658"/>
    <w:rsid w:val="00CF7CF2"/>
    <w:rsid w:val="00CF7DBB"/>
    <w:rsid w:val="00D0041F"/>
    <w:rsid w:val="00D0075E"/>
    <w:rsid w:val="00D00FB7"/>
    <w:rsid w:val="00D010F8"/>
    <w:rsid w:val="00D01278"/>
    <w:rsid w:val="00D0157A"/>
    <w:rsid w:val="00D0159E"/>
    <w:rsid w:val="00D0182E"/>
    <w:rsid w:val="00D02306"/>
    <w:rsid w:val="00D0237E"/>
    <w:rsid w:val="00D029C8"/>
    <w:rsid w:val="00D02D6F"/>
    <w:rsid w:val="00D031D8"/>
    <w:rsid w:val="00D03277"/>
    <w:rsid w:val="00D03365"/>
    <w:rsid w:val="00D03971"/>
    <w:rsid w:val="00D039E3"/>
    <w:rsid w:val="00D03A1E"/>
    <w:rsid w:val="00D03A72"/>
    <w:rsid w:val="00D03B3B"/>
    <w:rsid w:val="00D03C03"/>
    <w:rsid w:val="00D03C97"/>
    <w:rsid w:val="00D03DCE"/>
    <w:rsid w:val="00D03FD5"/>
    <w:rsid w:val="00D03FE5"/>
    <w:rsid w:val="00D040A2"/>
    <w:rsid w:val="00D044D8"/>
    <w:rsid w:val="00D0466B"/>
    <w:rsid w:val="00D04734"/>
    <w:rsid w:val="00D04BE9"/>
    <w:rsid w:val="00D04F8C"/>
    <w:rsid w:val="00D04FD8"/>
    <w:rsid w:val="00D05246"/>
    <w:rsid w:val="00D052A1"/>
    <w:rsid w:val="00D0537E"/>
    <w:rsid w:val="00D053C4"/>
    <w:rsid w:val="00D0582B"/>
    <w:rsid w:val="00D05898"/>
    <w:rsid w:val="00D05B7A"/>
    <w:rsid w:val="00D05F39"/>
    <w:rsid w:val="00D0625D"/>
    <w:rsid w:val="00D063D4"/>
    <w:rsid w:val="00D0647D"/>
    <w:rsid w:val="00D06A0C"/>
    <w:rsid w:val="00D06A96"/>
    <w:rsid w:val="00D06C82"/>
    <w:rsid w:val="00D06E08"/>
    <w:rsid w:val="00D06E43"/>
    <w:rsid w:val="00D06EF5"/>
    <w:rsid w:val="00D071B9"/>
    <w:rsid w:val="00D0764C"/>
    <w:rsid w:val="00D079B8"/>
    <w:rsid w:val="00D07A33"/>
    <w:rsid w:val="00D07A78"/>
    <w:rsid w:val="00D07ABD"/>
    <w:rsid w:val="00D07B1A"/>
    <w:rsid w:val="00D07F6E"/>
    <w:rsid w:val="00D10299"/>
    <w:rsid w:val="00D1043C"/>
    <w:rsid w:val="00D1071D"/>
    <w:rsid w:val="00D108AE"/>
    <w:rsid w:val="00D10990"/>
    <w:rsid w:val="00D10A3A"/>
    <w:rsid w:val="00D10C2E"/>
    <w:rsid w:val="00D11335"/>
    <w:rsid w:val="00D1143B"/>
    <w:rsid w:val="00D11759"/>
    <w:rsid w:val="00D118B7"/>
    <w:rsid w:val="00D119A2"/>
    <w:rsid w:val="00D119AC"/>
    <w:rsid w:val="00D11D4F"/>
    <w:rsid w:val="00D11E05"/>
    <w:rsid w:val="00D11ECC"/>
    <w:rsid w:val="00D12078"/>
    <w:rsid w:val="00D12463"/>
    <w:rsid w:val="00D125F5"/>
    <w:rsid w:val="00D126A1"/>
    <w:rsid w:val="00D126A9"/>
    <w:rsid w:val="00D128CE"/>
    <w:rsid w:val="00D129A8"/>
    <w:rsid w:val="00D12AF2"/>
    <w:rsid w:val="00D133E3"/>
    <w:rsid w:val="00D13658"/>
    <w:rsid w:val="00D136C4"/>
    <w:rsid w:val="00D1388A"/>
    <w:rsid w:val="00D13B50"/>
    <w:rsid w:val="00D13CD5"/>
    <w:rsid w:val="00D13EF2"/>
    <w:rsid w:val="00D1444E"/>
    <w:rsid w:val="00D14485"/>
    <w:rsid w:val="00D1457C"/>
    <w:rsid w:val="00D1470D"/>
    <w:rsid w:val="00D14A52"/>
    <w:rsid w:val="00D14E49"/>
    <w:rsid w:val="00D14ED8"/>
    <w:rsid w:val="00D15223"/>
    <w:rsid w:val="00D1526A"/>
    <w:rsid w:val="00D15859"/>
    <w:rsid w:val="00D15D8B"/>
    <w:rsid w:val="00D162FA"/>
    <w:rsid w:val="00D16339"/>
    <w:rsid w:val="00D1662E"/>
    <w:rsid w:val="00D1674D"/>
    <w:rsid w:val="00D167F6"/>
    <w:rsid w:val="00D16B45"/>
    <w:rsid w:val="00D16C12"/>
    <w:rsid w:val="00D16CA9"/>
    <w:rsid w:val="00D16CD2"/>
    <w:rsid w:val="00D16D7B"/>
    <w:rsid w:val="00D16FAE"/>
    <w:rsid w:val="00D17401"/>
    <w:rsid w:val="00D17671"/>
    <w:rsid w:val="00D1786F"/>
    <w:rsid w:val="00D179BB"/>
    <w:rsid w:val="00D20164"/>
    <w:rsid w:val="00D2040A"/>
    <w:rsid w:val="00D20553"/>
    <w:rsid w:val="00D2059A"/>
    <w:rsid w:val="00D208EA"/>
    <w:rsid w:val="00D209DF"/>
    <w:rsid w:val="00D21171"/>
    <w:rsid w:val="00D21709"/>
    <w:rsid w:val="00D21933"/>
    <w:rsid w:val="00D21B8D"/>
    <w:rsid w:val="00D21BFB"/>
    <w:rsid w:val="00D21CFA"/>
    <w:rsid w:val="00D2220C"/>
    <w:rsid w:val="00D22271"/>
    <w:rsid w:val="00D22339"/>
    <w:rsid w:val="00D228AC"/>
    <w:rsid w:val="00D228E6"/>
    <w:rsid w:val="00D2299E"/>
    <w:rsid w:val="00D22B10"/>
    <w:rsid w:val="00D22DDA"/>
    <w:rsid w:val="00D22DDB"/>
    <w:rsid w:val="00D2310F"/>
    <w:rsid w:val="00D2348D"/>
    <w:rsid w:val="00D23778"/>
    <w:rsid w:val="00D2392C"/>
    <w:rsid w:val="00D23BB6"/>
    <w:rsid w:val="00D24220"/>
    <w:rsid w:val="00D24416"/>
    <w:rsid w:val="00D24562"/>
    <w:rsid w:val="00D248BC"/>
    <w:rsid w:val="00D249C5"/>
    <w:rsid w:val="00D24B9E"/>
    <w:rsid w:val="00D24EAE"/>
    <w:rsid w:val="00D25050"/>
    <w:rsid w:val="00D25566"/>
    <w:rsid w:val="00D257CF"/>
    <w:rsid w:val="00D258FB"/>
    <w:rsid w:val="00D25A81"/>
    <w:rsid w:val="00D25A9C"/>
    <w:rsid w:val="00D25AA8"/>
    <w:rsid w:val="00D25D58"/>
    <w:rsid w:val="00D260D2"/>
    <w:rsid w:val="00D260F4"/>
    <w:rsid w:val="00D26155"/>
    <w:rsid w:val="00D262E8"/>
    <w:rsid w:val="00D26457"/>
    <w:rsid w:val="00D265E6"/>
    <w:rsid w:val="00D2670E"/>
    <w:rsid w:val="00D26AF9"/>
    <w:rsid w:val="00D26CCC"/>
    <w:rsid w:val="00D26F20"/>
    <w:rsid w:val="00D272F5"/>
    <w:rsid w:val="00D273A0"/>
    <w:rsid w:val="00D2760E"/>
    <w:rsid w:val="00D27885"/>
    <w:rsid w:val="00D27ABE"/>
    <w:rsid w:val="00D3004C"/>
    <w:rsid w:val="00D30149"/>
    <w:rsid w:val="00D30690"/>
    <w:rsid w:val="00D30A7E"/>
    <w:rsid w:val="00D30C99"/>
    <w:rsid w:val="00D30D5A"/>
    <w:rsid w:val="00D30DB1"/>
    <w:rsid w:val="00D30E20"/>
    <w:rsid w:val="00D30F3F"/>
    <w:rsid w:val="00D3125F"/>
    <w:rsid w:val="00D312B0"/>
    <w:rsid w:val="00D3145A"/>
    <w:rsid w:val="00D31487"/>
    <w:rsid w:val="00D314C5"/>
    <w:rsid w:val="00D31585"/>
    <w:rsid w:val="00D31729"/>
    <w:rsid w:val="00D3172C"/>
    <w:rsid w:val="00D3178C"/>
    <w:rsid w:val="00D31C4E"/>
    <w:rsid w:val="00D32723"/>
    <w:rsid w:val="00D327D5"/>
    <w:rsid w:val="00D32BE6"/>
    <w:rsid w:val="00D32DCD"/>
    <w:rsid w:val="00D32F8F"/>
    <w:rsid w:val="00D33026"/>
    <w:rsid w:val="00D330E4"/>
    <w:rsid w:val="00D3320F"/>
    <w:rsid w:val="00D334B2"/>
    <w:rsid w:val="00D334B7"/>
    <w:rsid w:val="00D33AFB"/>
    <w:rsid w:val="00D33B1F"/>
    <w:rsid w:val="00D33B6F"/>
    <w:rsid w:val="00D3426F"/>
    <w:rsid w:val="00D345C2"/>
    <w:rsid w:val="00D34653"/>
    <w:rsid w:val="00D34707"/>
    <w:rsid w:val="00D34B09"/>
    <w:rsid w:val="00D34B5C"/>
    <w:rsid w:val="00D34E09"/>
    <w:rsid w:val="00D34E68"/>
    <w:rsid w:val="00D351C5"/>
    <w:rsid w:val="00D35419"/>
    <w:rsid w:val="00D35629"/>
    <w:rsid w:val="00D35C22"/>
    <w:rsid w:val="00D35C44"/>
    <w:rsid w:val="00D35F98"/>
    <w:rsid w:val="00D3613B"/>
    <w:rsid w:val="00D3619A"/>
    <w:rsid w:val="00D364C7"/>
    <w:rsid w:val="00D36762"/>
    <w:rsid w:val="00D36779"/>
    <w:rsid w:val="00D36810"/>
    <w:rsid w:val="00D371A7"/>
    <w:rsid w:val="00D37698"/>
    <w:rsid w:val="00D37759"/>
    <w:rsid w:val="00D379BE"/>
    <w:rsid w:val="00D37A38"/>
    <w:rsid w:val="00D37B26"/>
    <w:rsid w:val="00D37B82"/>
    <w:rsid w:val="00D4002D"/>
    <w:rsid w:val="00D402E2"/>
    <w:rsid w:val="00D40484"/>
    <w:rsid w:val="00D405D3"/>
    <w:rsid w:val="00D4082A"/>
    <w:rsid w:val="00D409B4"/>
    <w:rsid w:val="00D40AC3"/>
    <w:rsid w:val="00D40D14"/>
    <w:rsid w:val="00D410AE"/>
    <w:rsid w:val="00D41357"/>
    <w:rsid w:val="00D41618"/>
    <w:rsid w:val="00D4177F"/>
    <w:rsid w:val="00D418A0"/>
    <w:rsid w:val="00D418C4"/>
    <w:rsid w:val="00D41A3F"/>
    <w:rsid w:val="00D41AAB"/>
    <w:rsid w:val="00D41BB8"/>
    <w:rsid w:val="00D41EBB"/>
    <w:rsid w:val="00D421EF"/>
    <w:rsid w:val="00D42488"/>
    <w:rsid w:val="00D426CD"/>
    <w:rsid w:val="00D42AD7"/>
    <w:rsid w:val="00D42B11"/>
    <w:rsid w:val="00D42E90"/>
    <w:rsid w:val="00D4306D"/>
    <w:rsid w:val="00D43151"/>
    <w:rsid w:val="00D43AB6"/>
    <w:rsid w:val="00D441DD"/>
    <w:rsid w:val="00D44254"/>
    <w:rsid w:val="00D442DA"/>
    <w:rsid w:val="00D4435B"/>
    <w:rsid w:val="00D44BB7"/>
    <w:rsid w:val="00D45184"/>
    <w:rsid w:val="00D4520E"/>
    <w:rsid w:val="00D45887"/>
    <w:rsid w:val="00D45933"/>
    <w:rsid w:val="00D459D8"/>
    <w:rsid w:val="00D45F0B"/>
    <w:rsid w:val="00D45FDE"/>
    <w:rsid w:val="00D46883"/>
    <w:rsid w:val="00D468C1"/>
    <w:rsid w:val="00D468EA"/>
    <w:rsid w:val="00D46944"/>
    <w:rsid w:val="00D46A88"/>
    <w:rsid w:val="00D46ADC"/>
    <w:rsid w:val="00D46C0E"/>
    <w:rsid w:val="00D46FC6"/>
    <w:rsid w:val="00D470F2"/>
    <w:rsid w:val="00D47431"/>
    <w:rsid w:val="00D47619"/>
    <w:rsid w:val="00D476B3"/>
    <w:rsid w:val="00D476C6"/>
    <w:rsid w:val="00D47A61"/>
    <w:rsid w:val="00D47CEB"/>
    <w:rsid w:val="00D47D95"/>
    <w:rsid w:val="00D50128"/>
    <w:rsid w:val="00D5021F"/>
    <w:rsid w:val="00D50671"/>
    <w:rsid w:val="00D506F9"/>
    <w:rsid w:val="00D50B2A"/>
    <w:rsid w:val="00D50CB9"/>
    <w:rsid w:val="00D515AF"/>
    <w:rsid w:val="00D516BA"/>
    <w:rsid w:val="00D52159"/>
    <w:rsid w:val="00D5242C"/>
    <w:rsid w:val="00D526B6"/>
    <w:rsid w:val="00D52769"/>
    <w:rsid w:val="00D527E9"/>
    <w:rsid w:val="00D529CC"/>
    <w:rsid w:val="00D52BC2"/>
    <w:rsid w:val="00D52D82"/>
    <w:rsid w:val="00D52FDD"/>
    <w:rsid w:val="00D53134"/>
    <w:rsid w:val="00D53266"/>
    <w:rsid w:val="00D5350E"/>
    <w:rsid w:val="00D53F65"/>
    <w:rsid w:val="00D540A9"/>
    <w:rsid w:val="00D54497"/>
    <w:rsid w:val="00D54615"/>
    <w:rsid w:val="00D54AED"/>
    <w:rsid w:val="00D551C0"/>
    <w:rsid w:val="00D553BC"/>
    <w:rsid w:val="00D5544E"/>
    <w:rsid w:val="00D555B8"/>
    <w:rsid w:val="00D55722"/>
    <w:rsid w:val="00D5588A"/>
    <w:rsid w:val="00D55A5F"/>
    <w:rsid w:val="00D55BC9"/>
    <w:rsid w:val="00D560F9"/>
    <w:rsid w:val="00D56150"/>
    <w:rsid w:val="00D561BE"/>
    <w:rsid w:val="00D562CF"/>
    <w:rsid w:val="00D56377"/>
    <w:rsid w:val="00D565F1"/>
    <w:rsid w:val="00D56707"/>
    <w:rsid w:val="00D56944"/>
    <w:rsid w:val="00D56DC8"/>
    <w:rsid w:val="00D575ED"/>
    <w:rsid w:val="00D577F1"/>
    <w:rsid w:val="00D5793A"/>
    <w:rsid w:val="00D57EB0"/>
    <w:rsid w:val="00D602E9"/>
    <w:rsid w:val="00D60A20"/>
    <w:rsid w:val="00D60D4A"/>
    <w:rsid w:val="00D60DC7"/>
    <w:rsid w:val="00D61072"/>
    <w:rsid w:val="00D61078"/>
    <w:rsid w:val="00D61661"/>
    <w:rsid w:val="00D61A5F"/>
    <w:rsid w:val="00D61C97"/>
    <w:rsid w:val="00D6226B"/>
    <w:rsid w:val="00D6255F"/>
    <w:rsid w:val="00D62B59"/>
    <w:rsid w:val="00D633F9"/>
    <w:rsid w:val="00D6354E"/>
    <w:rsid w:val="00D636F3"/>
    <w:rsid w:val="00D6375C"/>
    <w:rsid w:val="00D63775"/>
    <w:rsid w:val="00D63B1C"/>
    <w:rsid w:val="00D63D8A"/>
    <w:rsid w:val="00D63FB7"/>
    <w:rsid w:val="00D64298"/>
    <w:rsid w:val="00D64427"/>
    <w:rsid w:val="00D64587"/>
    <w:rsid w:val="00D645DF"/>
    <w:rsid w:val="00D645F0"/>
    <w:rsid w:val="00D6466D"/>
    <w:rsid w:val="00D6470E"/>
    <w:rsid w:val="00D64827"/>
    <w:rsid w:val="00D64A75"/>
    <w:rsid w:val="00D65007"/>
    <w:rsid w:val="00D65135"/>
    <w:rsid w:val="00D65473"/>
    <w:rsid w:val="00D6564F"/>
    <w:rsid w:val="00D65A42"/>
    <w:rsid w:val="00D65B99"/>
    <w:rsid w:val="00D65CB7"/>
    <w:rsid w:val="00D6621F"/>
    <w:rsid w:val="00D665CC"/>
    <w:rsid w:val="00D66636"/>
    <w:rsid w:val="00D66ADB"/>
    <w:rsid w:val="00D66F35"/>
    <w:rsid w:val="00D66F56"/>
    <w:rsid w:val="00D670C0"/>
    <w:rsid w:val="00D671CE"/>
    <w:rsid w:val="00D671D5"/>
    <w:rsid w:val="00D6721A"/>
    <w:rsid w:val="00D67317"/>
    <w:rsid w:val="00D67379"/>
    <w:rsid w:val="00D67391"/>
    <w:rsid w:val="00D674DD"/>
    <w:rsid w:val="00D674EF"/>
    <w:rsid w:val="00D675E3"/>
    <w:rsid w:val="00D6765D"/>
    <w:rsid w:val="00D67BD5"/>
    <w:rsid w:val="00D67F57"/>
    <w:rsid w:val="00D67F59"/>
    <w:rsid w:val="00D70A76"/>
    <w:rsid w:val="00D715F6"/>
    <w:rsid w:val="00D71704"/>
    <w:rsid w:val="00D7171E"/>
    <w:rsid w:val="00D7186F"/>
    <w:rsid w:val="00D719DC"/>
    <w:rsid w:val="00D720AC"/>
    <w:rsid w:val="00D72961"/>
    <w:rsid w:val="00D72A2E"/>
    <w:rsid w:val="00D72D7E"/>
    <w:rsid w:val="00D72DEF"/>
    <w:rsid w:val="00D72EBD"/>
    <w:rsid w:val="00D72F16"/>
    <w:rsid w:val="00D73513"/>
    <w:rsid w:val="00D735C3"/>
    <w:rsid w:val="00D7414C"/>
    <w:rsid w:val="00D74EC6"/>
    <w:rsid w:val="00D74ED5"/>
    <w:rsid w:val="00D74FE2"/>
    <w:rsid w:val="00D74FE6"/>
    <w:rsid w:val="00D75483"/>
    <w:rsid w:val="00D7555C"/>
    <w:rsid w:val="00D7557B"/>
    <w:rsid w:val="00D75B59"/>
    <w:rsid w:val="00D764B6"/>
    <w:rsid w:val="00D768D2"/>
    <w:rsid w:val="00D76F84"/>
    <w:rsid w:val="00D7732B"/>
    <w:rsid w:val="00D77403"/>
    <w:rsid w:val="00D774FF"/>
    <w:rsid w:val="00D77540"/>
    <w:rsid w:val="00D7772E"/>
    <w:rsid w:val="00D779C0"/>
    <w:rsid w:val="00D77B6A"/>
    <w:rsid w:val="00D77CF1"/>
    <w:rsid w:val="00D77E78"/>
    <w:rsid w:val="00D8006C"/>
    <w:rsid w:val="00D802A4"/>
    <w:rsid w:val="00D802C7"/>
    <w:rsid w:val="00D802D1"/>
    <w:rsid w:val="00D804B0"/>
    <w:rsid w:val="00D80503"/>
    <w:rsid w:val="00D80678"/>
    <w:rsid w:val="00D806F6"/>
    <w:rsid w:val="00D80C60"/>
    <w:rsid w:val="00D80C75"/>
    <w:rsid w:val="00D80C7C"/>
    <w:rsid w:val="00D80E38"/>
    <w:rsid w:val="00D80EBE"/>
    <w:rsid w:val="00D80FA7"/>
    <w:rsid w:val="00D81170"/>
    <w:rsid w:val="00D815E2"/>
    <w:rsid w:val="00D8199D"/>
    <w:rsid w:val="00D81B11"/>
    <w:rsid w:val="00D81C45"/>
    <w:rsid w:val="00D81DE8"/>
    <w:rsid w:val="00D8238C"/>
    <w:rsid w:val="00D824CA"/>
    <w:rsid w:val="00D82502"/>
    <w:rsid w:val="00D82675"/>
    <w:rsid w:val="00D82B28"/>
    <w:rsid w:val="00D82B69"/>
    <w:rsid w:val="00D82E2B"/>
    <w:rsid w:val="00D83B63"/>
    <w:rsid w:val="00D83E2A"/>
    <w:rsid w:val="00D84C9D"/>
    <w:rsid w:val="00D85008"/>
    <w:rsid w:val="00D85052"/>
    <w:rsid w:val="00D85364"/>
    <w:rsid w:val="00D85542"/>
    <w:rsid w:val="00D8588C"/>
    <w:rsid w:val="00D85B5A"/>
    <w:rsid w:val="00D85D6F"/>
    <w:rsid w:val="00D85E23"/>
    <w:rsid w:val="00D86091"/>
    <w:rsid w:val="00D860F6"/>
    <w:rsid w:val="00D861ED"/>
    <w:rsid w:val="00D862AA"/>
    <w:rsid w:val="00D86853"/>
    <w:rsid w:val="00D86918"/>
    <w:rsid w:val="00D86B56"/>
    <w:rsid w:val="00D86BE0"/>
    <w:rsid w:val="00D86DE2"/>
    <w:rsid w:val="00D86E1F"/>
    <w:rsid w:val="00D86FF1"/>
    <w:rsid w:val="00D87011"/>
    <w:rsid w:val="00D8749E"/>
    <w:rsid w:val="00D874A3"/>
    <w:rsid w:val="00D87910"/>
    <w:rsid w:val="00D87A35"/>
    <w:rsid w:val="00D87C92"/>
    <w:rsid w:val="00D87E5E"/>
    <w:rsid w:val="00D9008C"/>
    <w:rsid w:val="00D90338"/>
    <w:rsid w:val="00D907F2"/>
    <w:rsid w:val="00D90923"/>
    <w:rsid w:val="00D90B5F"/>
    <w:rsid w:val="00D90BE0"/>
    <w:rsid w:val="00D911EA"/>
    <w:rsid w:val="00D911EF"/>
    <w:rsid w:val="00D913D8"/>
    <w:rsid w:val="00D91810"/>
    <w:rsid w:val="00D91AB9"/>
    <w:rsid w:val="00D91BC2"/>
    <w:rsid w:val="00D91E5B"/>
    <w:rsid w:val="00D921FE"/>
    <w:rsid w:val="00D9226E"/>
    <w:rsid w:val="00D9278F"/>
    <w:rsid w:val="00D92CAF"/>
    <w:rsid w:val="00D9331C"/>
    <w:rsid w:val="00D93E43"/>
    <w:rsid w:val="00D94043"/>
    <w:rsid w:val="00D94160"/>
    <w:rsid w:val="00D9426E"/>
    <w:rsid w:val="00D94606"/>
    <w:rsid w:val="00D946BB"/>
    <w:rsid w:val="00D94BEE"/>
    <w:rsid w:val="00D94DB0"/>
    <w:rsid w:val="00D94DF9"/>
    <w:rsid w:val="00D95145"/>
    <w:rsid w:val="00D95435"/>
    <w:rsid w:val="00D95845"/>
    <w:rsid w:val="00D959B0"/>
    <w:rsid w:val="00D95C14"/>
    <w:rsid w:val="00D95CB9"/>
    <w:rsid w:val="00D96277"/>
    <w:rsid w:val="00D9666D"/>
    <w:rsid w:val="00D967E1"/>
    <w:rsid w:val="00D96D21"/>
    <w:rsid w:val="00D97223"/>
    <w:rsid w:val="00D9745C"/>
    <w:rsid w:val="00D97559"/>
    <w:rsid w:val="00D97699"/>
    <w:rsid w:val="00D97810"/>
    <w:rsid w:val="00D97883"/>
    <w:rsid w:val="00D97995"/>
    <w:rsid w:val="00D979EF"/>
    <w:rsid w:val="00D97AC4"/>
    <w:rsid w:val="00D97D0C"/>
    <w:rsid w:val="00D97D2C"/>
    <w:rsid w:val="00DA052B"/>
    <w:rsid w:val="00DA061C"/>
    <w:rsid w:val="00DA087D"/>
    <w:rsid w:val="00DA093F"/>
    <w:rsid w:val="00DA099F"/>
    <w:rsid w:val="00DA09D4"/>
    <w:rsid w:val="00DA1298"/>
    <w:rsid w:val="00DA1453"/>
    <w:rsid w:val="00DA16AB"/>
    <w:rsid w:val="00DA188B"/>
    <w:rsid w:val="00DA1ECA"/>
    <w:rsid w:val="00DA1F5B"/>
    <w:rsid w:val="00DA22B5"/>
    <w:rsid w:val="00DA24AA"/>
    <w:rsid w:val="00DA28E3"/>
    <w:rsid w:val="00DA2CE5"/>
    <w:rsid w:val="00DA2DCE"/>
    <w:rsid w:val="00DA310D"/>
    <w:rsid w:val="00DA3180"/>
    <w:rsid w:val="00DA31C6"/>
    <w:rsid w:val="00DA332C"/>
    <w:rsid w:val="00DA3751"/>
    <w:rsid w:val="00DA37C6"/>
    <w:rsid w:val="00DA3935"/>
    <w:rsid w:val="00DA3B38"/>
    <w:rsid w:val="00DA3CF8"/>
    <w:rsid w:val="00DA3EAD"/>
    <w:rsid w:val="00DA3F09"/>
    <w:rsid w:val="00DA4054"/>
    <w:rsid w:val="00DA40AA"/>
    <w:rsid w:val="00DA42FD"/>
    <w:rsid w:val="00DA4C60"/>
    <w:rsid w:val="00DA4ED4"/>
    <w:rsid w:val="00DA501A"/>
    <w:rsid w:val="00DA519F"/>
    <w:rsid w:val="00DA5617"/>
    <w:rsid w:val="00DA59DE"/>
    <w:rsid w:val="00DA5A0D"/>
    <w:rsid w:val="00DA5B55"/>
    <w:rsid w:val="00DA5BD9"/>
    <w:rsid w:val="00DA5BE5"/>
    <w:rsid w:val="00DA5F8D"/>
    <w:rsid w:val="00DA6134"/>
    <w:rsid w:val="00DA67D9"/>
    <w:rsid w:val="00DA686F"/>
    <w:rsid w:val="00DA6C12"/>
    <w:rsid w:val="00DA6D2E"/>
    <w:rsid w:val="00DA7074"/>
    <w:rsid w:val="00DA71AE"/>
    <w:rsid w:val="00DA75C3"/>
    <w:rsid w:val="00DA76CD"/>
    <w:rsid w:val="00DA773B"/>
    <w:rsid w:val="00DA7EF6"/>
    <w:rsid w:val="00DA7F79"/>
    <w:rsid w:val="00DB0672"/>
    <w:rsid w:val="00DB0A8C"/>
    <w:rsid w:val="00DB0AEA"/>
    <w:rsid w:val="00DB0F6D"/>
    <w:rsid w:val="00DB1063"/>
    <w:rsid w:val="00DB15FD"/>
    <w:rsid w:val="00DB1B79"/>
    <w:rsid w:val="00DB1C07"/>
    <w:rsid w:val="00DB1EE0"/>
    <w:rsid w:val="00DB1F3B"/>
    <w:rsid w:val="00DB2AE7"/>
    <w:rsid w:val="00DB2B6F"/>
    <w:rsid w:val="00DB2C6B"/>
    <w:rsid w:val="00DB2E44"/>
    <w:rsid w:val="00DB32A9"/>
    <w:rsid w:val="00DB345C"/>
    <w:rsid w:val="00DB35A1"/>
    <w:rsid w:val="00DB383A"/>
    <w:rsid w:val="00DB395C"/>
    <w:rsid w:val="00DB3A8D"/>
    <w:rsid w:val="00DB3FE6"/>
    <w:rsid w:val="00DB4281"/>
    <w:rsid w:val="00DB45D0"/>
    <w:rsid w:val="00DB4879"/>
    <w:rsid w:val="00DB4E5E"/>
    <w:rsid w:val="00DB4F64"/>
    <w:rsid w:val="00DB5E12"/>
    <w:rsid w:val="00DB6263"/>
    <w:rsid w:val="00DB6456"/>
    <w:rsid w:val="00DB6688"/>
    <w:rsid w:val="00DB6753"/>
    <w:rsid w:val="00DB6798"/>
    <w:rsid w:val="00DB6A1B"/>
    <w:rsid w:val="00DB714B"/>
    <w:rsid w:val="00DB7211"/>
    <w:rsid w:val="00DB7472"/>
    <w:rsid w:val="00DB7861"/>
    <w:rsid w:val="00DB7863"/>
    <w:rsid w:val="00DB7A04"/>
    <w:rsid w:val="00DB7A4D"/>
    <w:rsid w:val="00DB7B73"/>
    <w:rsid w:val="00DB7F21"/>
    <w:rsid w:val="00DB7F79"/>
    <w:rsid w:val="00DC0078"/>
    <w:rsid w:val="00DC00D6"/>
    <w:rsid w:val="00DC05E0"/>
    <w:rsid w:val="00DC064F"/>
    <w:rsid w:val="00DC0883"/>
    <w:rsid w:val="00DC08EA"/>
    <w:rsid w:val="00DC0A86"/>
    <w:rsid w:val="00DC0ADE"/>
    <w:rsid w:val="00DC1299"/>
    <w:rsid w:val="00DC160E"/>
    <w:rsid w:val="00DC18A8"/>
    <w:rsid w:val="00DC1C81"/>
    <w:rsid w:val="00DC1FD4"/>
    <w:rsid w:val="00DC1FF2"/>
    <w:rsid w:val="00DC211E"/>
    <w:rsid w:val="00DC2265"/>
    <w:rsid w:val="00DC2470"/>
    <w:rsid w:val="00DC24A4"/>
    <w:rsid w:val="00DC3338"/>
    <w:rsid w:val="00DC3526"/>
    <w:rsid w:val="00DC3B52"/>
    <w:rsid w:val="00DC3BEB"/>
    <w:rsid w:val="00DC3BFD"/>
    <w:rsid w:val="00DC3D56"/>
    <w:rsid w:val="00DC3F97"/>
    <w:rsid w:val="00DC3FAB"/>
    <w:rsid w:val="00DC4386"/>
    <w:rsid w:val="00DC43DD"/>
    <w:rsid w:val="00DC44CA"/>
    <w:rsid w:val="00DC47B6"/>
    <w:rsid w:val="00DC48CC"/>
    <w:rsid w:val="00DC4AF6"/>
    <w:rsid w:val="00DC4E91"/>
    <w:rsid w:val="00DC50C2"/>
    <w:rsid w:val="00DC5184"/>
    <w:rsid w:val="00DC51B7"/>
    <w:rsid w:val="00DC5346"/>
    <w:rsid w:val="00DC5738"/>
    <w:rsid w:val="00DC5905"/>
    <w:rsid w:val="00DC5AFD"/>
    <w:rsid w:val="00DC5BCF"/>
    <w:rsid w:val="00DC5BE7"/>
    <w:rsid w:val="00DC5C78"/>
    <w:rsid w:val="00DC6288"/>
    <w:rsid w:val="00DC65E6"/>
    <w:rsid w:val="00DC69F8"/>
    <w:rsid w:val="00DC6DB6"/>
    <w:rsid w:val="00DC710A"/>
    <w:rsid w:val="00DC711D"/>
    <w:rsid w:val="00DC71F6"/>
    <w:rsid w:val="00DC76AE"/>
    <w:rsid w:val="00DC7780"/>
    <w:rsid w:val="00DC77F5"/>
    <w:rsid w:val="00DC7961"/>
    <w:rsid w:val="00DC7B5C"/>
    <w:rsid w:val="00DC7B6A"/>
    <w:rsid w:val="00DD0226"/>
    <w:rsid w:val="00DD036B"/>
    <w:rsid w:val="00DD037F"/>
    <w:rsid w:val="00DD06DE"/>
    <w:rsid w:val="00DD0C98"/>
    <w:rsid w:val="00DD0CB7"/>
    <w:rsid w:val="00DD0EE8"/>
    <w:rsid w:val="00DD1068"/>
    <w:rsid w:val="00DD1125"/>
    <w:rsid w:val="00DD125A"/>
    <w:rsid w:val="00DD1495"/>
    <w:rsid w:val="00DD16EA"/>
    <w:rsid w:val="00DD17AD"/>
    <w:rsid w:val="00DD19FD"/>
    <w:rsid w:val="00DD1F2E"/>
    <w:rsid w:val="00DD2287"/>
    <w:rsid w:val="00DD2288"/>
    <w:rsid w:val="00DD2357"/>
    <w:rsid w:val="00DD2512"/>
    <w:rsid w:val="00DD2742"/>
    <w:rsid w:val="00DD278C"/>
    <w:rsid w:val="00DD28D2"/>
    <w:rsid w:val="00DD2CC5"/>
    <w:rsid w:val="00DD2D1B"/>
    <w:rsid w:val="00DD2DCB"/>
    <w:rsid w:val="00DD306D"/>
    <w:rsid w:val="00DD3082"/>
    <w:rsid w:val="00DD33B1"/>
    <w:rsid w:val="00DD36DE"/>
    <w:rsid w:val="00DD37A6"/>
    <w:rsid w:val="00DD3A80"/>
    <w:rsid w:val="00DD3C02"/>
    <w:rsid w:val="00DD43C9"/>
    <w:rsid w:val="00DD444E"/>
    <w:rsid w:val="00DD453E"/>
    <w:rsid w:val="00DD460D"/>
    <w:rsid w:val="00DD4BDD"/>
    <w:rsid w:val="00DD5058"/>
    <w:rsid w:val="00DD5133"/>
    <w:rsid w:val="00DD52BC"/>
    <w:rsid w:val="00DD554B"/>
    <w:rsid w:val="00DD5991"/>
    <w:rsid w:val="00DD5A28"/>
    <w:rsid w:val="00DD603E"/>
    <w:rsid w:val="00DD619A"/>
    <w:rsid w:val="00DD65D9"/>
    <w:rsid w:val="00DD6725"/>
    <w:rsid w:val="00DD7528"/>
    <w:rsid w:val="00DD78F6"/>
    <w:rsid w:val="00DD7944"/>
    <w:rsid w:val="00DD79AA"/>
    <w:rsid w:val="00DD7D54"/>
    <w:rsid w:val="00DD7E3D"/>
    <w:rsid w:val="00DD7F84"/>
    <w:rsid w:val="00DE0051"/>
    <w:rsid w:val="00DE01E8"/>
    <w:rsid w:val="00DE026A"/>
    <w:rsid w:val="00DE02A7"/>
    <w:rsid w:val="00DE03B9"/>
    <w:rsid w:val="00DE0459"/>
    <w:rsid w:val="00DE05FD"/>
    <w:rsid w:val="00DE0AFA"/>
    <w:rsid w:val="00DE1548"/>
    <w:rsid w:val="00DE1A47"/>
    <w:rsid w:val="00DE1CDD"/>
    <w:rsid w:val="00DE1D08"/>
    <w:rsid w:val="00DE214B"/>
    <w:rsid w:val="00DE2720"/>
    <w:rsid w:val="00DE2B03"/>
    <w:rsid w:val="00DE2B82"/>
    <w:rsid w:val="00DE2FC6"/>
    <w:rsid w:val="00DE3038"/>
    <w:rsid w:val="00DE3341"/>
    <w:rsid w:val="00DE335E"/>
    <w:rsid w:val="00DE354F"/>
    <w:rsid w:val="00DE36F0"/>
    <w:rsid w:val="00DE3AC5"/>
    <w:rsid w:val="00DE3B6B"/>
    <w:rsid w:val="00DE3B78"/>
    <w:rsid w:val="00DE3CCD"/>
    <w:rsid w:val="00DE3F96"/>
    <w:rsid w:val="00DE4074"/>
    <w:rsid w:val="00DE47DE"/>
    <w:rsid w:val="00DE48FB"/>
    <w:rsid w:val="00DE4A3C"/>
    <w:rsid w:val="00DE4A5A"/>
    <w:rsid w:val="00DE4EA7"/>
    <w:rsid w:val="00DE4EBB"/>
    <w:rsid w:val="00DE527B"/>
    <w:rsid w:val="00DE52EF"/>
    <w:rsid w:val="00DE5379"/>
    <w:rsid w:val="00DE5423"/>
    <w:rsid w:val="00DE57A7"/>
    <w:rsid w:val="00DE59F4"/>
    <w:rsid w:val="00DE5B0A"/>
    <w:rsid w:val="00DE5E31"/>
    <w:rsid w:val="00DE60BB"/>
    <w:rsid w:val="00DE64B7"/>
    <w:rsid w:val="00DE6599"/>
    <w:rsid w:val="00DE6670"/>
    <w:rsid w:val="00DE6696"/>
    <w:rsid w:val="00DE677A"/>
    <w:rsid w:val="00DE686E"/>
    <w:rsid w:val="00DE6CD2"/>
    <w:rsid w:val="00DE6FEA"/>
    <w:rsid w:val="00DE6FFD"/>
    <w:rsid w:val="00DE7111"/>
    <w:rsid w:val="00DE71F4"/>
    <w:rsid w:val="00DE72DD"/>
    <w:rsid w:val="00DE7353"/>
    <w:rsid w:val="00DE7549"/>
    <w:rsid w:val="00DE75E6"/>
    <w:rsid w:val="00DE75F9"/>
    <w:rsid w:val="00DE79C2"/>
    <w:rsid w:val="00DF0430"/>
    <w:rsid w:val="00DF0444"/>
    <w:rsid w:val="00DF06CE"/>
    <w:rsid w:val="00DF0A40"/>
    <w:rsid w:val="00DF0B4A"/>
    <w:rsid w:val="00DF0B57"/>
    <w:rsid w:val="00DF0F3C"/>
    <w:rsid w:val="00DF10F7"/>
    <w:rsid w:val="00DF115C"/>
    <w:rsid w:val="00DF1806"/>
    <w:rsid w:val="00DF1CA3"/>
    <w:rsid w:val="00DF1EDF"/>
    <w:rsid w:val="00DF2635"/>
    <w:rsid w:val="00DF29C2"/>
    <w:rsid w:val="00DF2BB8"/>
    <w:rsid w:val="00DF2CCC"/>
    <w:rsid w:val="00DF2F54"/>
    <w:rsid w:val="00DF3297"/>
    <w:rsid w:val="00DF38AF"/>
    <w:rsid w:val="00DF3A49"/>
    <w:rsid w:val="00DF3C04"/>
    <w:rsid w:val="00DF3C14"/>
    <w:rsid w:val="00DF3D2C"/>
    <w:rsid w:val="00DF4010"/>
    <w:rsid w:val="00DF4255"/>
    <w:rsid w:val="00DF49F6"/>
    <w:rsid w:val="00DF4E67"/>
    <w:rsid w:val="00DF4F56"/>
    <w:rsid w:val="00DF50C7"/>
    <w:rsid w:val="00DF50F6"/>
    <w:rsid w:val="00DF54E1"/>
    <w:rsid w:val="00DF55C4"/>
    <w:rsid w:val="00DF5613"/>
    <w:rsid w:val="00DF5644"/>
    <w:rsid w:val="00DF57B5"/>
    <w:rsid w:val="00DF5D4B"/>
    <w:rsid w:val="00DF5D4E"/>
    <w:rsid w:val="00DF5FC2"/>
    <w:rsid w:val="00DF66A9"/>
    <w:rsid w:val="00DF6851"/>
    <w:rsid w:val="00DF6B90"/>
    <w:rsid w:val="00DF6C6C"/>
    <w:rsid w:val="00DF6D32"/>
    <w:rsid w:val="00DF6D3C"/>
    <w:rsid w:val="00DF6D52"/>
    <w:rsid w:val="00DF6F1C"/>
    <w:rsid w:val="00DF7157"/>
    <w:rsid w:val="00DF793C"/>
    <w:rsid w:val="00DF7A3B"/>
    <w:rsid w:val="00DF7B1B"/>
    <w:rsid w:val="00DF7C78"/>
    <w:rsid w:val="00DF7D1C"/>
    <w:rsid w:val="00DF7E27"/>
    <w:rsid w:val="00E0024F"/>
    <w:rsid w:val="00E0035E"/>
    <w:rsid w:val="00E00410"/>
    <w:rsid w:val="00E00493"/>
    <w:rsid w:val="00E006CA"/>
    <w:rsid w:val="00E007FE"/>
    <w:rsid w:val="00E00BD9"/>
    <w:rsid w:val="00E00C3E"/>
    <w:rsid w:val="00E00DCC"/>
    <w:rsid w:val="00E00DE6"/>
    <w:rsid w:val="00E0135C"/>
    <w:rsid w:val="00E016D3"/>
    <w:rsid w:val="00E0172F"/>
    <w:rsid w:val="00E017AF"/>
    <w:rsid w:val="00E021FA"/>
    <w:rsid w:val="00E02455"/>
    <w:rsid w:val="00E025DA"/>
    <w:rsid w:val="00E02846"/>
    <w:rsid w:val="00E02E32"/>
    <w:rsid w:val="00E03315"/>
    <w:rsid w:val="00E03557"/>
    <w:rsid w:val="00E03849"/>
    <w:rsid w:val="00E03890"/>
    <w:rsid w:val="00E038AE"/>
    <w:rsid w:val="00E03D04"/>
    <w:rsid w:val="00E03D5E"/>
    <w:rsid w:val="00E03F2E"/>
    <w:rsid w:val="00E04015"/>
    <w:rsid w:val="00E0423C"/>
    <w:rsid w:val="00E04262"/>
    <w:rsid w:val="00E0445A"/>
    <w:rsid w:val="00E04533"/>
    <w:rsid w:val="00E045AC"/>
    <w:rsid w:val="00E0493D"/>
    <w:rsid w:val="00E04D1F"/>
    <w:rsid w:val="00E04D29"/>
    <w:rsid w:val="00E04D4F"/>
    <w:rsid w:val="00E05119"/>
    <w:rsid w:val="00E05168"/>
    <w:rsid w:val="00E05474"/>
    <w:rsid w:val="00E0549F"/>
    <w:rsid w:val="00E05583"/>
    <w:rsid w:val="00E05761"/>
    <w:rsid w:val="00E057A0"/>
    <w:rsid w:val="00E0597A"/>
    <w:rsid w:val="00E05B2C"/>
    <w:rsid w:val="00E05BDD"/>
    <w:rsid w:val="00E05E0D"/>
    <w:rsid w:val="00E05E72"/>
    <w:rsid w:val="00E05FA0"/>
    <w:rsid w:val="00E05FC1"/>
    <w:rsid w:val="00E0704A"/>
    <w:rsid w:val="00E07053"/>
    <w:rsid w:val="00E0754D"/>
    <w:rsid w:val="00E107AC"/>
    <w:rsid w:val="00E10A7E"/>
    <w:rsid w:val="00E10C73"/>
    <w:rsid w:val="00E10FAB"/>
    <w:rsid w:val="00E110C7"/>
    <w:rsid w:val="00E111B7"/>
    <w:rsid w:val="00E115A1"/>
    <w:rsid w:val="00E11983"/>
    <w:rsid w:val="00E11CB7"/>
    <w:rsid w:val="00E124C2"/>
    <w:rsid w:val="00E1257A"/>
    <w:rsid w:val="00E12A5A"/>
    <w:rsid w:val="00E12E4C"/>
    <w:rsid w:val="00E12FF8"/>
    <w:rsid w:val="00E13171"/>
    <w:rsid w:val="00E13369"/>
    <w:rsid w:val="00E137BA"/>
    <w:rsid w:val="00E13B72"/>
    <w:rsid w:val="00E13E9C"/>
    <w:rsid w:val="00E141F9"/>
    <w:rsid w:val="00E14628"/>
    <w:rsid w:val="00E14A19"/>
    <w:rsid w:val="00E14A4E"/>
    <w:rsid w:val="00E14ADF"/>
    <w:rsid w:val="00E14B1E"/>
    <w:rsid w:val="00E14E1D"/>
    <w:rsid w:val="00E14EB3"/>
    <w:rsid w:val="00E15063"/>
    <w:rsid w:val="00E152C7"/>
    <w:rsid w:val="00E1550E"/>
    <w:rsid w:val="00E15618"/>
    <w:rsid w:val="00E1561E"/>
    <w:rsid w:val="00E15BC7"/>
    <w:rsid w:val="00E15E42"/>
    <w:rsid w:val="00E15E75"/>
    <w:rsid w:val="00E15ECD"/>
    <w:rsid w:val="00E15ED2"/>
    <w:rsid w:val="00E16275"/>
    <w:rsid w:val="00E163EF"/>
    <w:rsid w:val="00E164ED"/>
    <w:rsid w:val="00E167B6"/>
    <w:rsid w:val="00E167CD"/>
    <w:rsid w:val="00E16CF6"/>
    <w:rsid w:val="00E16F07"/>
    <w:rsid w:val="00E16F0B"/>
    <w:rsid w:val="00E1779D"/>
    <w:rsid w:val="00E17C8D"/>
    <w:rsid w:val="00E17F59"/>
    <w:rsid w:val="00E20191"/>
    <w:rsid w:val="00E204E2"/>
    <w:rsid w:val="00E207D8"/>
    <w:rsid w:val="00E20821"/>
    <w:rsid w:val="00E208CF"/>
    <w:rsid w:val="00E20D40"/>
    <w:rsid w:val="00E20F91"/>
    <w:rsid w:val="00E21184"/>
    <w:rsid w:val="00E21249"/>
    <w:rsid w:val="00E21DC4"/>
    <w:rsid w:val="00E22106"/>
    <w:rsid w:val="00E2245E"/>
    <w:rsid w:val="00E22491"/>
    <w:rsid w:val="00E22604"/>
    <w:rsid w:val="00E22697"/>
    <w:rsid w:val="00E226C8"/>
    <w:rsid w:val="00E22901"/>
    <w:rsid w:val="00E22DC2"/>
    <w:rsid w:val="00E230FE"/>
    <w:rsid w:val="00E2348C"/>
    <w:rsid w:val="00E23625"/>
    <w:rsid w:val="00E23BA0"/>
    <w:rsid w:val="00E23D79"/>
    <w:rsid w:val="00E24164"/>
    <w:rsid w:val="00E242D4"/>
    <w:rsid w:val="00E24305"/>
    <w:rsid w:val="00E24381"/>
    <w:rsid w:val="00E24AD9"/>
    <w:rsid w:val="00E24E2C"/>
    <w:rsid w:val="00E251E8"/>
    <w:rsid w:val="00E25645"/>
    <w:rsid w:val="00E25705"/>
    <w:rsid w:val="00E26116"/>
    <w:rsid w:val="00E261CA"/>
    <w:rsid w:val="00E26389"/>
    <w:rsid w:val="00E263C5"/>
    <w:rsid w:val="00E263E0"/>
    <w:rsid w:val="00E26625"/>
    <w:rsid w:val="00E267F9"/>
    <w:rsid w:val="00E2687C"/>
    <w:rsid w:val="00E27076"/>
    <w:rsid w:val="00E273FC"/>
    <w:rsid w:val="00E27563"/>
    <w:rsid w:val="00E275F5"/>
    <w:rsid w:val="00E2790C"/>
    <w:rsid w:val="00E27F8D"/>
    <w:rsid w:val="00E3005F"/>
    <w:rsid w:val="00E3039B"/>
    <w:rsid w:val="00E303E7"/>
    <w:rsid w:val="00E30721"/>
    <w:rsid w:val="00E3086F"/>
    <w:rsid w:val="00E308C2"/>
    <w:rsid w:val="00E30A16"/>
    <w:rsid w:val="00E30EE1"/>
    <w:rsid w:val="00E31066"/>
    <w:rsid w:val="00E31551"/>
    <w:rsid w:val="00E318C6"/>
    <w:rsid w:val="00E319CC"/>
    <w:rsid w:val="00E31AAD"/>
    <w:rsid w:val="00E31BF9"/>
    <w:rsid w:val="00E31C2F"/>
    <w:rsid w:val="00E31E1E"/>
    <w:rsid w:val="00E324CF"/>
    <w:rsid w:val="00E328D9"/>
    <w:rsid w:val="00E329F4"/>
    <w:rsid w:val="00E32C8A"/>
    <w:rsid w:val="00E32D91"/>
    <w:rsid w:val="00E331A7"/>
    <w:rsid w:val="00E3334C"/>
    <w:rsid w:val="00E33412"/>
    <w:rsid w:val="00E3390C"/>
    <w:rsid w:val="00E33BB2"/>
    <w:rsid w:val="00E34082"/>
    <w:rsid w:val="00E343D1"/>
    <w:rsid w:val="00E3541F"/>
    <w:rsid w:val="00E3561A"/>
    <w:rsid w:val="00E359B9"/>
    <w:rsid w:val="00E36355"/>
    <w:rsid w:val="00E365B7"/>
    <w:rsid w:val="00E366AA"/>
    <w:rsid w:val="00E368BE"/>
    <w:rsid w:val="00E36A18"/>
    <w:rsid w:val="00E36A67"/>
    <w:rsid w:val="00E36F54"/>
    <w:rsid w:val="00E37222"/>
    <w:rsid w:val="00E373BF"/>
    <w:rsid w:val="00E373C7"/>
    <w:rsid w:val="00E374F2"/>
    <w:rsid w:val="00E37510"/>
    <w:rsid w:val="00E375E5"/>
    <w:rsid w:val="00E37626"/>
    <w:rsid w:val="00E37738"/>
    <w:rsid w:val="00E377CF"/>
    <w:rsid w:val="00E401D2"/>
    <w:rsid w:val="00E401ED"/>
    <w:rsid w:val="00E40571"/>
    <w:rsid w:val="00E406C5"/>
    <w:rsid w:val="00E40969"/>
    <w:rsid w:val="00E40F1A"/>
    <w:rsid w:val="00E40F4B"/>
    <w:rsid w:val="00E40F9B"/>
    <w:rsid w:val="00E413E4"/>
    <w:rsid w:val="00E4158A"/>
    <w:rsid w:val="00E41605"/>
    <w:rsid w:val="00E4171D"/>
    <w:rsid w:val="00E41B20"/>
    <w:rsid w:val="00E41BE3"/>
    <w:rsid w:val="00E41CD2"/>
    <w:rsid w:val="00E424BD"/>
    <w:rsid w:val="00E427D6"/>
    <w:rsid w:val="00E427E0"/>
    <w:rsid w:val="00E42B5B"/>
    <w:rsid w:val="00E42EDD"/>
    <w:rsid w:val="00E434A9"/>
    <w:rsid w:val="00E43661"/>
    <w:rsid w:val="00E43B5C"/>
    <w:rsid w:val="00E43CE5"/>
    <w:rsid w:val="00E43D10"/>
    <w:rsid w:val="00E43FB4"/>
    <w:rsid w:val="00E44392"/>
    <w:rsid w:val="00E445FB"/>
    <w:rsid w:val="00E44673"/>
    <w:rsid w:val="00E44B4B"/>
    <w:rsid w:val="00E44BC9"/>
    <w:rsid w:val="00E44CB4"/>
    <w:rsid w:val="00E44FBF"/>
    <w:rsid w:val="00E451FF"/>
    <w:rsid w:val="00E4536D"/>
    <w:rsid w:val="00E45540"/>
    <w:rsid w:val="00E458AF"/>
    <w:rsid w:val="00E4593A"/>
    <w:rsid w:val="00E45B53"/>
    <w:rsid w:val="00E45C3B"/>
    <w:rsid w:val="00E45F22"/>
    <w:rsid w:val="00E46328"/>
    <w:rsid w:val="00E468D6"/>
    <w:rsid w:val="00E4738C"/>
    <w:rsid w:val="00E4743C"/>
    <w:rsid w:val="00E475BE"/>
    <w:rsid w:val="00E47DD4"/>
    <w:rsid w:val="00E47E50"/>
    <w:rsid w:val="00E50154"/>
    <w:rsid w:val="00E501CF"/>
    <w:rsid w:val="00E502FC"/>
    <w:rsid w:val="00E503FA"/>
    <w:rsid w:val="00E50452"/>
    <w:rsid w:val="00E5052E"/>
    <w:rsid w:val="00E5054F"/>
    <w:rsid w:val="00E5066A"/>
    <w:rsid w:val="00E50767"/>
    <w:rsid w:val="00E50D0C"/>
    <w:rsid w:val="00E50EEE"/>
    <w:rsid w:val="00E5130A"/>
    <w:rsid w:val="00E51A19"/>
    <w:rsid w:val="00E51ABC"/>
    <w:rsid w:val="00E51D92"/>
    <w:rsid w:val="00E5291A"/>
    <w:rsid w:val="00E52A6C"/>
    <w:rsid w:val="00E52B1F"/>
    <w:rsid w:val="00E52FC2"/>
    <w:rsid w:val="00E531ED"/>
    <w:rsid w:val="00E53950"/>
    <w:rsid w:val="00E53EF6"/>
    <w:rsid w:val="00E541A6"/>
    <w:rsid w:val="00E5425C"/>
    <w:rsid w:val="00E54274"/>
    <w:rsid w:val="00E54670"/>
    <w:rsid w:val="00E54683"/>
    <w:rsid w:val="00E54B6F"/>
    <w:rsid w:val="00E54C63"/>
    <w:rsid w:val="00E54D1C"/>
    <w:rsid w:val="00E551C5"/>
    <w:rsid w:val="00E553D0"/>
    <w:rsid w:val="00E554D3"/>
    <w:rsid w:val="00E556BA"/>
    <w:rsid w:val="00E557AA"/>
    <w:rsid w:val="00E55D19"/>
    <w:rsid w:val="00E56373"/>
    <w:rsid w:val="00E563AA"/>
    <w:rsid w:val="00E56505"/>
    <w:rsid w:val="00E5679D"/>
    <w:rsid w:val="00E56B9C"/>
    <w:rsid w:val="00E5707D"/>
    <w:rsid w:val="00E570C8"/>
    <w:rsid w:val="00E5725C"/>
    <w:rsid w:val="00E572FB"/>
    <w:rsid w:val="00E57353"/>
    <w:rsid w:val="00E57384"/>
    <w:rsid w:val="00E575A2"/>
    <w:rsid w:val="00E57867"/>
    <w:rsid w:val="00E57A67"/>
    <w:rsid w:val="00E57DA7"/>
    <w:rsid w:val="00E57E1F"/>
    <w:rsid w:val="00E57ECC"/>
    <w:rsid w:val="00E600B1"/>
    <w:rsid w:val="00E60650"/>
    <w:rsid w:val="00E60A80"/>
    <w:rsid w:val="00E60AB8"/>
    <w:rsid w:val="00E60BB7"/>
    <w:rsid w:val="00E60BEF"/>
    <w:rsid w:val="00E60D7A"/>
    <w:rsid w:val="00E60FBD"/>
    <w:rsid w:val="00E616F4"/>
    <w:rsid w:val="00E61811"/>
    <w:rsid w:val="00E618B7"/>
    <w:rsid w:val="00E618E5"/>
    <w:rsid w:val="00E61AF2"/>
    <w:rsid w:val="00E61BC1"/>
    <w:rsid w:val="00E61CED"/>
    <w:rsid w:val="00E61EC4"/>
    <w:rsid w:val="00E62037"/>
    <w:rsid w:val="00E6215C"/>
    <w:rsid w:val="00E62597"/>
    <w:rsid w:val="00E62737"/>
    <w:rsid w:val="00E629E2"/>
    <w:rsid w:val="00E62A79"/>
    <w:rsid w:val="00E62EF0"/>
    <w:rsid w:val="00E62F02"/>
    <w:rsid w:val="00E631F3"/>
    <w:rsid w:val="00E633CA"/>
    <w:rsid w:val="00E635F8"/>
    <w:rsid w:val="00E636A8"/>
    <w:rsid w:val="00E63755"/>
    <w:rsid w:val="00E63AAB"/>
    <w:rsid w:val="00E63E23"/>
    <w:rsid w:val="00E63EEE"/>
    <w:rsid w:val="00E644AB"/>
    <w:rsid w:val="00E64829"/>
    <w:rsid w:val="00E64BF3"/>
    <w:rsid w:val="00E64CD1"/>
    <w:rsid w:val="00E64F55"/>
    <w:rsid w:val="00E64FF1"/>
    <w:rsid w:val="00E650CD"/>
    <w:rsid w:val="00E651C3"/>
    <w:rsid w:val="00E653D1"/>
    <w:rsid w:val="00E653FC"/>
    <w:rsid w:val="00E655C3"/>
    <w:rsid w:val="00E65786"/>
    <w:rsid w:val="00E65AC5"/>
    <w:rsid w:val="00E65DCA"/>
    <w:rsid w:val="00E6600D"/>
    <w:rsid w:val="00E667C0"/>
    <w:rsid w:val="00E667EE"/>
    <w:rsid w:val="00E66990"/>
    <w:rsid w:val="00E66F0D"/>
    <w:rsid w:val="00E672F1"/>
    <w:rsid w:val="00E674D0"/>
    <w:rsid w:val="00E67521"/>
    <w:rsid w:val="00E67836"/>
    <w:rsid w:val="00E67B87"/>
    <w:rsid w:val="00E70153"/>
    <w:rsid w:val="00E7026D"/>
    <w:rsid w:val="00E702E8"/>
    <w:rsid w:val="00E7045E"/>
    <w:rsid w:val="00E70899"/>
    <w:rsid w:val="00E70DF4"/>
    <w:rsid w:val="00E70F3C"/>
    <w:rsid w:val="00E715D1"/>
    <w:rsid w:val="00E717D8"/>
    <w:rsid w:val="00E71B17"/>
    <w:rsid w:val="00E71D7A"/>
    <w:rsid w:val="00E723BC"/>
    <w:rsid w:val="00E72B81"/>
    <w:rsid w:val="00E72B8E"/>
    <w:rsid w:val="00E72F8E"/>
    <w:rsid w:val="00E736AE"/>
    <w:rsid w:val="00E736F6"/>
    <w:rsid w:val="00E7374A"/>
    <w:rsid w:val="00E73833"/>
    <w:rsid w:val="00E73A35"/>
    <w:rsid w:val="00E73C2E"/>
    <w:rsid w:val="00E73C7E"/>
    <w:rsid w:val="00E73FF5"/>
    <w:rsid w:val="00E742DF"/>
    <w:rsid w:val="00E7451B"/>
    <w:rsid w:val="00E7455D"/>
    <w:rsid w:val="00E74591"/>
    <w:rsid w:val="00E74722"/>
    <w:rsid w:val="00E74741"/>
    <w:rsid w:val="00E74F17"/>
    <w:rsid w:val="00E750EE"/>
    <w:rsid w:val="00E7521C"/>
    <w:rsid w:val="00E7567F"/>
    <w:rsid w:val="00E75F37"/>
    <w:rsid w:val="00E76193"/>
    <w:rsid w:val="00E761D7"/>
    <w:rsid w:val="00E76371"/>
    <w:rsid w:val="00E764B7"/>
    <w:rsid w:val="00E765BD"/>
    <w:rsid w:val="00E7698C"/>
    <w:rsid w:val="00E76C01"/>
    <w:rsid w:val="00E76E83"/>
    <w:rsid w:val="00E77195"/>
    <w:rsid w:val="00E773FD"/>
    <w:rsid w:val="00E7769D"/>
    <w:rsid w:val="00E7793F"/>
    <w:rsid w:val="00E80095"/>
    <w:rsid w:val="00E8082F"/>
    <w:rsid w:val="00E80A20"/>
    <w:rsid w:val="00E80C0C"/>
    <w:rsid w:val="00E80D30"/>
    <w:rsid w:val="00E8115F"/>
    <w:rsid w:val="00E815C4"/>
    <w:rsid w:val="00E817DA"/>
    <w:rsid w:val="00E8187C"/>
    <w:rsid w:val="00E819A1"/>
    <w:rsid w:val="00E81B01"/>
    <w:rsid w:val="00E822EB"/>
    <w:rsid w:val="00E82333"/>
    <w:rsid w:val="00E82477"/>
    <w:rsid w:val="00E82604"/>
    <w:rsid w:val="00E82A7B"/>
    <w:rsid w:val="00E82AA9"/>
    <w:rsid w:val="00E82C80"/>
    <w:rsid w:val="00E83219"/>
    <w:rsid w:val="00E83551"/>
    <w:rsid w:val="00E835B6"/>
    <w:rsid w:val="00E83666"/>
    <w:rsid w:val="00E83A59"/>
    <w:rsid w:val="00E83ABD"/>
    <w:rsid w:val="00E83AE1"/>
    <w:rsid w:val="00E83B04"/>
    <w:rsid w:val="00E83C26"/>
    <w:rsid w:val="00E83E1F"/>
    <w:rsid w:val="00E84213"/>
    <w:rsid w:val="00E8428B"/>
    <w:rsid w:val="00E842FE"/>
    <w:rsid w:val="00E846CF"/>
    <w:rsid w:val="00E84706"/>
    <w:rsid w:val="00E847F9"/>
    <w:rsid w:val="00E848C8"/>
    <w:rsid w:val="00E849DC"/>
    <w:rsid w:val="00E84A64"/>
    <w:rsid w:val="00E84C7F"/>
    <w:rsid w:val="00E850BF"/>
    <w:rsid w:val="00E852AB"/>
    <w:rsid w:val="00E85361"/>
    <w:rsid w:val="00E856C9"/>
    <w:rsid w:val="00E8574E"/>
    <w:rsid w:val="00E8577D"/>
    <w:rsid w:val="00E859A7"/>
    <w:rsid w:val="00E85A15"/>
    <w:rsid w:val="00E85F31"/>
    <w:rsid w:val="00E86029"/>
    <w:rsid w:val="00E862F5"/>
    <w:rsid w:val="00E86325"/>
    <w:rsid w:val="00E863EB"/>
    <w:rsid w:val="00E86401"/>
    <w:rsid w:val="00E8649F"/>
    <w:rsid w:val="00E86644"/>
    <w:rsid w:val="00E8671A"/>
    <w:rsid w:val="00E879D7"/>
    <w:rsid w:val="00E87BEA"/>
    <w:rsid w:val="00E87C95"/>
    <w:rsid w:val="00E87CE1"/>
    <w:rsid w:val="00E90035"/>
    <w:rsid w:val="00E90888"/>
    <w:rsid w:val="00E90A18"/>
    <w:rsid w:val="00E90B61"/>
    <w:rsid w:val="00E90B9B"/>
    <w:rsid w:val="00E90CBA"/>
    <w:rsid w:val="00E90D68"/>
    <w:rsid w:val="00E90E1E"/>
    <w:rsid w:val="00E90FD7"/>
    <w:rsid w:val="00E9109C"/>
    <w:rsid w:val="00E910D9"/>
    <w:rsid w:val="00E914AF"/>
    <w:rsid w:val="00E9153A"/>
    <w:rsid w:val="00E9172B"/>
    <w:rsid w:val="00E917F2"/>
    <w:rsid w:val="00E918EA"/>
    <w:rsid w:val="00E91A89"/>
    <w:rsid w:val="00E91B78"/>
    <w:rsid w:val="00E91C6F"/>
    <w:rsid w:val="00E91DDA"/>
    <w:rsid w:val="00E91E62"/>
    <w:rsid w:val="00E91F20"/>
    <w:rsid w:val="00E91FC7"/>
    <w:rsid w:val="00E9210F"/>
    <w:rsid w:val="00E92461"/>
    <w:rsid w:val="00E92695"/>
    <w:rsid w:val="00E92A9E"/>
    <w:rsid w:val="00E933C8"/>
    <w:rsid w:val="00E939E5"/>
    <w:rsid w:val="00E93C50"/>
    <w:rsid w:val="00E93CC9"/>
    <w:rsid w:val="00E940A9"/>
    <w:rsid w:val="00E9417A"/>
    <w:rsid w:val="00E941F1"/>
    <w:rsid w:val="00E94754"/>
    <w:rsid w:val="00E94A7D"/>
    <w:rsid w:val="00E94BEF"/>
    <w:rsid w:val="00E94D56"/>
    <w:rsid w:val="00E94E0E"/>
    <w:rsid w:val="00E951BA"/>
    <w:rsid w:val="00E9571E"/>
    <w:rsid w:val="00E95B50"/>
    <w:rsid w:val="00E95C6A"/>
    <w:rsid w:val="00E95F72"/>
    <w:rsid w:val="00E9616B"/>
    <w:rsid w:val="00E963EA"/>
    <w:rsid w:val="00E96882"/>
    <w:rsid w:val="00E968AF"/>
    <w:rsid w:val="00E96B23"/>
    <w:rsid w:val="00E96D7D"/>
    <w:rsid w:val="00E96DDE"/>
    <w:rsid w:val="00E96E98"/>
    <w:rsid w:val="00E97240"/>
    <w:rsid w:val="00E973C3"/>
    <w:rsid w:val="00E97607"/>
    <w:rsid w:val="00E976DF"/>
    <w:rsid w:val="00E97B16"/>
    <w:rsid w:val="00EA022A"/>
    <w:rsid w:val="00EA0262"/>
    <w:rsid w:val="00EA041C"/>
    <w:rsid w:val="00EA0435"/>
    <w:rsid w:val="00EA04E8"/>
    <w:rsid w:val="00EA04EF"/>
    <w:rsid w:val="00EA0904"/>
    <w:rsid w:val="00EA0E8C"/>
    <w:rsid w:val="00EA1084"/>
    <w:rsid w:val="00EA1437"/>
    <w:rsid w:val="00EA146C"/>
    <w:rsid w:val="00EA19C5"/>
    <w:rsid w:val="00EA1A02"/>
    <w:rsid w:val="00EA23C4"/>
    <w:rsid w:val="00EA2AD5"/>
    <w:rsid w:val="00EA2F18"/>
    <w:rsid w:val="00EA3164"/>
    <w:rsid w:val="00EA31A1"/>
    <w:rsid w:val="00EA34D7"/>
    <w:rsid w:val="00EA394B"/>
    <w:rsid w:val="00EA39A7"/>
    <w:rsid w:val="00EA3DE3"/>
    <w:rsid w:val="00EA3EF4"/>
    <w:rsid w:val="00EA410B"/>
    <w:rsid w:val="00EA43EC"/>
    <w:rsid w:val="00EA4CA7"/>
    <w:rsid w:val="00EA500F"/>
    <w:rsid w:val="00EA505B"/>
    <w:rsid w:val="00EA523B"/>
    <w:rsid w:val="00EA56F6"/>
    <w:rsid w:val="00EA58E3"/>
    <w:rsid w:val="00EA590C"/>
    <w:rsid w:val="00EA5954"/>
    <w:rsid w:val="00EA5A50"/>
    <w:rsid w:val="00EA61DF"/>
    <w:rsid w:val="00EA6228"/>
    <w:rsid w:val="00EA65CB"/>
    <w:rsid w:val="00EA660B"/>
    <w:rsid w:val="00EA6858"/>
    <w:rsid w:val="00EA687F"/>
    <w:rsid w:val="00EA6994"/>
    <w:rsid w:val="00EA6A70"/>
    <w:rsid w:val="00EA6AFA"/>
    <w:rsid w:val="00EA6B0F"/>
    <w:rsid w:val="00EA713D"/>
    <w:rsid w:val="00EA71A2"/>
    <w:rsid w:val="00EA731F"/>
    <w:rsid w:val="00EA754F"/>
    <w:rsid w:val="00EA7907"/>
    <w:rsid w:val="00EA7AC3"/>
    <w:rsid w:val="00EA7AFD"/>
    <w:rsid w:val="00EA7B15"/>
    <w:rsid w:val="00EA7B5A"/>
    <w:rsid w:val="00EA7D30"/>
    <w:rsid w:val="00EA7E2F"/>
    <w:rsid w:val="00EB00D1"/>
    <w:rsid w:val="00EB00DD"/>
    <w:rsid w:val="00EB013C"/>
    <w:rsid w:val="00EB044C"/>
    <w:rsid w:val="00EB09A9"/>
    <w:rsid w:val="00EB1089"/>
    <w:rsid w:val="00EB1416"/>
    <w:rsid w:val="00EB1494"/>
    <w:rsid w:val="00EB1673"/>
    <w:rsid w:val="00EB17B4"/>
    <w:rsid w:val="00EB19EE"/>
    <w:rsid w:val="00EB1A40"/>
    <w:rsid w:val="00EB1F09"/>
    <w:rsid w:val="00EB1F26"/>
    <w:rsid w:val="00EB225F"/>
    <w:rsid w:val="00EB22BE"/>
    <w:rsid w:val="00EB24D6"/>
    <w:rsid w:val="00EB262D"/>
    <w:rsid w:val="00EB270B"/>
    <w:rsid w:val="00EB2879"/>
    <w:rsid w:val="00EB28A7"/>
    <w:rsid w:val="00EB2B55"/>
    <w:rsid w:val="00EB2B9C"/>
    <w:rsid w:val="00EB2C5C"/>
    <w:rsid w:val="00EB2C84"/>
    <w:rsid w:val="00EB2D26"/>
    <w:rsid w:val="00EB2DA5"/>
    <w:rsid w:val="00EB2EF0"/>
    <w:rsid w:val="00EB31E1"/>
    <w:rsid w:val="00EB3845"/>
    <w:rsid w:val="00EB3D92"/>
    <w:rsid w:val="00EB3E58"/>
    <w:rsid w:val="00EB4393"/>
    <w:rsid w:val="00EB4416"/>
    <w:rsid w:val="00EB4696"/>
    <w:rsid w:val="00EB486B"/>
    <w:rsid w:val="00EB4A74"/>
    <w:rsid w:val="00EB4D8E"/>
    <w:rsid w:val="00EB5050"/>
    <w:rsid w:val="00EB5467"/>
    <w:rsid w:val="00EB5471"/>
    <w:rsid w:val="00EB5573"/>
    <w:rsid w:val="00EB5621"/>
    <w:rsid w:val="00EB56B9"/>
    <w:rsid w:val="00EB5B1D"/>
    <w:rsid w:val="00EB5E11"/>
    <w:rsid w:val="00EB5F16"/>
    <w:rsid w:val="00EB5F2E"/>
    <w:rsid w:val="00EB5F73"/>
    <w:rsid w:val="00EB616F"/>
    <w:rsid w:val="00EB63A3"/>
    <w:rsid w:val="00EB6730"/>
    <w:rsid w:val="00EB68FA"/>
    <w:rsid w:val="00EB6BAD"/>
    <w:rsid w:val="00EB6BFB"/>
    <w:rsid w:val="00EB7252"/>
    <w:rsid w:val="00EB7385"/>
    <w:rsid w:val="00EB789B"/>
    <w:rsid w:val="00EB797F"/>
    <w:rsid w:val="00EB7C20"/>
    <w:rsid w:val="00EC0002"/>
    <w:rsid w:val="00EC0129"/>
    <w:rsid w:val="00EC0367"/>
    <w:rsid w:val="00EC0520"/>
    <w:rsid w:val="00EC08F9"/>
    <w:rsid w:val="00EC0B02"/>
    <w:rsid w:val="00EC0BB0"/>
    <w:rsid w:val="00EC0C32"/>
    <w:rsid w:val="00EC0DA3"/>
    <w:rsid w:val="00EC102E"/>
    <w:rsid w:val="00EC118F"/>
    <w:rsid w:val="00EC1389"/>
    <w:rsid w:val="00EC14F2"/>
    <w:rsid w:val="00EC1527"/>
    <w:rsid w:val="00EC15A9"/>
    <w:rsid w:val="00EC1B13"/>
    <w:rsid w:val="00EC2149"/>
    <w:rsid w:val="00EC221C"/>
    <w:rsid w:val="00EC227D"/>
    <w:rsid w:val="00EC23C8"/>
    <w:rsid w:val="00EC24FD"/>
    <w:rsid w:val="00EC257B"/>
    <w:rsid w:val="00EC2D4F"/>
    <w:rsid w:val="00EC2E5E"/>
    <w:rsid w:val="00EC2FB0"/>
    <w:rsid w:val="00EC3004"/>
    <w:rsid w:val="00EC3FDD"/>
    <w:rsid w:val="00EC40BA"/>
    <w:rsid w:val="00EC4268"/>
    <w:rsid w:val="00EC4468"/>
    <w:rsid w:val="00EC4BF8"/>
    <w:rsid w:val="00EC4F2A"/>
    <w:rsid w:val="00EC59FB"/>
    <w:rsid w:val="00EC5CAF"/>
    <w:rsid w:val="00EC5E0D"/>
    <w:rsid w:val="00EC608A"/>
    <w:rsid w:val="00EC62C6"/>
    <w:rsid w:val="00EC671F"/>
    <w:rsid w:val="00EC69C5"/>
    <w:rsid w:val="00EC6E5E"/>
    <w:rsid w:val="00EC70AF"/>
    <w:rsid w:val="00EC729E"/>
    <w:rsid w:val="00EC760C"/>
    <w:rsid w:val="00EC7800"/>
    <w:rsid w:val="00EC7A0F"/>
    <w:rsid w:val="00EC7BDA"/>
    <w:rsid w:val="00EC7C16"/>
    <w:rsid w:val="00EC7DEF"/>
    <w:rsid w:val="00EC7EA9"/>
    <w:rsid w:val="00EC7F1F"/>
    <w:rsid w:val="00EC7FDE"/>
    <w:rsid w:val="00ED009B"/>
    <w:rsid w:val="00ED0303"/>
    <w:rsid w:val="00ED0829"/>
    <w:rsid w:val="00ED09BF"/>
    <w:rsid w:val="00ED09CA"/>
    <w:rsid w:val="00ED0A34"/>
    <w:rsid w:val="00ED0D7B"/>
    <w:rsid w:val="00ED12D3"/>
    <w:rsid w:val="00ED131F"/>
    <w:rsid w:val="00ED13EF"/>
    <w:rsid w:val="00ED181A"/>
    <w:rsid w:val="00ED1927"/>
    <w:rsid w:val="00ED1B20"/>
    <w:rsid w:val="00ED203F"/>
    <w:rsid w:val="00ED210D"/>
    <w:rsid w:val="00ED23C2"/>
    <w:rsid w:val="00ED2CDB"/>
    <w:rsid w:val="00ED2E50"/>
    <w:rsid w:val="00ED2FB0"/>
    <w:rsid w:val="00ED300C"/>
    <w:rsid w:val="00ED33AF"/>
    <w:rsid w:val="00ED3598"/>
    <w:rsid w:val="00ED3683"/>
    <w:rsid w:val="00ED39E9"/>
    <w:rsid w:val="00ED3B91"/>
    <w:rsid w:val="00ED3BC4"/>
    <w:rsid w:val="00ED44AC"/>
    <w:rsid w:val="00ED44BF"/>
    <w:rsid w:val="00ED45FF"/>
    <w:rsid w:val="00ED46FB"/>
    <w:rsid w:val="00ED4F93"/>
    <w:rsid w:val="00ED5023"/>
    <w:rsid w:val="00ED52B5"/>
    <w:rsid w:val="00ED5353"/>
    <w:rsid w:val="00ED5774"/>
    <w:rsid w:val="00ED590C"/>
    <w:rsid w:val="00ED5B29"/>
    <w:rsid w:val="00ED6086"/>
    <w:rsid w:val="00ED6228"/>
    <w:rsid w:val="00ED647B"/>
    <w:rsid w:val="00ED6502"/>
    <w:rsid w:val="00ED683C"/>
    <w:rsid w:val="00ED69BC"/>
    <w:rsid w:val="00ED69C2"/>
    <w:rsid w:val="00ED6F88"/>
    <w:rsid w:val="00ED7104"/>
    <w:rsid w:val="00ED7518"/>
    <w:rsid w:val="00ED7577"/>
    <w:rsid w:val="00ED771B"/>
    <w:rsid w:val="00ED7A65"/>
    <w:rsid w:val="00ED7C05"/>
    <w:rsid w:val="00ED7F9B"/>
    <w:rsid w:val="00EE003C"/>
    <w:rsid w:val="00EE0799"/>
    <w:rsid w:val="00EE07C4"/>
    <w:rsid w:val="00EE09E3"/>
    <w:rsid w:val="00EE0B0F"/>
    <w:rsid w:val="00EE0D65"/>
    <w:rsid w:val="00EE1259"/>
    <w:rsid w:val="00EE1348"/>
    <w:rsid w:val="00EE19CD"/>
    <w:rsid w:val="00EE1C5D"/>
    <w:rsid w:val="00EE1DA3"/>
    <w:rsid w:val="00EE2945"/>
    <w:rsid w:val="00EE2AE3"/>
    <w:rsid w:val="00EE2B34"/>
    <w:rsid w:val="00EE2DC9"/>
    <w:rsid w:val="00EE3045"/>
    <w:rsid w:val="00EE320C"/>
    <w:rsid w:val="00EE338B"/>
    <w:rsid w:val="00EE3595"/>
    <w:rsid w:val="00EE35FE"/>
    <w:rsid w:val="00EE3A93"/>
    <w:rsid w:val="00EE3B04"/>
    <w:rsid w:val="00EE3BBB"/>
    <w:rsid w:val="00EE3F9F"/>
    <w:rsid w:val="00EE442A"/>
    <w:rsid w:val="00EE47B2"/>
    <w:rsid w:val="00EE4AC8"/>
    <w:rsid w:val="00EE4B0E"/>
    <w:rsid w:val="00EE4C84"/>
    <w:rsid w:val="00EE53EA"/>
    <w:rsid w:val="00EE542A"/>
    <w:rsid w:val="00EE565E"/>
    <w:rsid w:val="00EE5C0E"/>
    <w:rsid w:val="00EE5F9A"/>
    <w:rsid w:val="00EE61F6"/>
    <w:rsid w:val="00EE648C"/>
    <w:rsid w:val="00EE6828"/>
    <w:rsid w:val="00EE684F"/>
    <w:rsid w:val="00EE68EF"/>
    <w:rsid w:val="00EE7023"/>
    <w:rsid w:val="00EE71C8"/>
    <w:rsid w:val="00EE733C"/>
    <w:rsid w:val="00EE73FD"/>
    <w:rsid w:val="00EE7521"/>
    <w:rsid w:val="00EE758C"/>
    <w:rsid w:val="00EE75DA"/>
    <w:rsid w:val="00EE76F1"/>
    <w:rsid w:val="00EE7727"/>
    <w:rsid w:val="00EE78D3"/>
    <w:rsid w:val="00EE7A84"/>
    <w:rsid w:val="00EE7AAA"/>
    <w:rsid w:val="00EF00AE"/>
    <w:rsid w:val="00EF0477"/>
    <w:rsid w:val="00EF04D7"/>
    <w:rsid w:val="00EF08CA"/>
    <w:rsid w:val="00EF0D75"/>
    <w:rsid w:val="00EF0DF3"/>
    <w:rsid w:val="00EF12C8"/>
    <w:rsid w:val="00EF14AE"/>
    <w:rsid w:val="00EF1739"/>
    <w:rsid w:val="00EF19EC"/>
    <w:rsid w:val="00EF1C23"/>
    <w:rsid w:val="00EF1DF8"/>
    <w:rsid w:val="00EF21EF"/>
    <w:rsid w:val="00EF225D"/>
    <w:rsid w:val="00EF281C"/>
    <w:rsid w:val="00EF2C1E"/>
    <w:rsid w:val="00EF2F71"/>
    <w:rsid w:val="00EF3335"/>
    <w:rsid w:val="00EF35F0"/>
    <w:rsid w:val="00EF38C5"/>
    <w:rsid w:val="00EF3919"/>
    <w:rsid w:val="00EF3A62"/>
    <w:rsid w:val="00EF3BF3"/>
    <w:rsid w:val="00EF3D37"/>
    <w:rsid w:val="00EF3F0F"/>
    <w:rsid w:val="00EF421B"/>
    <w:rsid w:val="00EF4543"/>
    <w:rsid w:val="00EF4715"/>
    <w:rsid w:val="00EF47E7"/>
    <w:rsid w:val="00EF48F7"/>
    <w:rsid w:val="00EF4BD6"/>
    <w:rsid w:val="00EF4CFD"/>
    <w:rsid w:val="00EF55A4"/>
    <w:rsid w:val="00EF55E2"/>
    <w:rsid w:val="00EF5997"/>
    <w:rsid w:val="00EF5A77"/>
    <w:rsid w:val="00EF5F37"/>
    <w:rsid w:val="00EF6455"/>
    <w:rsid w:val="00EF64AC"/>
    <w:rsid w:val="00EF650D"/>
    <w:rsid w:val="00EF6B89"/>
    <w:rsid w:val="00EF72EA"/>
    <w:rsid w:val="00EF7493"/>
    <w:rsid w:val="00EF751D"/>
    <w:rsid w:val="00EF7A80"/>
    <w:rsid w:val="00EF7AA3"/>
    <w:rsid w:val="00EF7D29"/>
    <w:rsid w:val="00F00A0D"/>
    <w:rsid w:val="00F00A28"/>
    <w:rsid w:val="00F00C93"/>
    <w:rsid w:val="00F00D0A"/>
    <w:rsid w:val="00F00D9F"/>
    <w:rsid w:val="00F00F30"/>
    <w:rsid w:val="00F01582"/>
    <w:rsid w:val="00F01787"/>
    <w:rsid w:val="00F018A1"/>
    <w:rsid w:val="00F0195E"/>
    <w:rsid w:val="00F01A66"/>
    <w:rsid w:val="00F01BE4"/>
    <w:rsid w:val="00F01DC2"/>
    <w:rsid w:val="00F01E1A"/>
    <w:rsid w:val="00F01F8B"/>
    <w:rsid w:val="00F02466"/>
    <w:rsid w:val="00F02837"/>
    <w:rsid w:val="00F0290F"/>
    <w:rsid w:val="00F02A07"/>
    <w:rsid w:val="00F02FE9"/>
    <w:rsid w:val="00F0306D"/>
    <w:rsid w:val="00F03500"/>
    <w:rsid w:val="00F038E0"/>
    <w:rsid w:val="00F039FD"/>
    <w:rsid w:val="00F03C3A"/>
    <w:rsid w:val="00F03C68"/>
    <w:rsid w:val="00F03D58"/>
    <w:rsid w:val="00F03D7A"/>
    <w:rsid w:val="00F04082"/>
    <w:rsid w:val="00F046E3"/>
    <w:rsid w:val="00F04CE6"/>
    <w:rsid w:val="00F04D6D"/>
    <w:rsid w:val="00F04E95"/>
    <w:rsid w:val="00F05EFE"/>
    <w:rsid w:val="00F0603F"/>
    <w:rsid w:val="00F06149"/>
    <w:rsid w:val="00F062E4"/>
    <w:rsid w:val="00F062E6"/>
    <w:rsid w:val="00F065D8"/>
    <w:rsid w:val="00F066C0"/>
    <w:rsid w:val="00F06937"/>
    <w:rsid w:val="00F0697E"/>
    <w:rsid w:val="00F07097"/>
    <w:rsid w:val="00F070A0"/>
    <w:rsid w:val="00F071E1"/>
    <w:rsid w:val="00F0722B"/>
    <w:rsid w:val="00F07510"/>
    <w:rsid w:val="00F077E1"/>
    <w:rsid w:val="00F07A7C"/>
    <w:rsid w:val="00F07B15"/>
    <w:rsid w:val="00F07B3C"/>
    <w:rsid w:val="00F07C6A"/>
    <w:rsid w:val="00F07E05"/>
    <w:rsid w:val="00F100FD"/>
    <w:rsid w:val="00F1010F"/>
    <w:rsid w:val="00F10175"/>
    <w:rsid w:val="00F105C7"/>
    <w:rsid w:val="00F10897"/>
    <w:rsid w:val="00F10A0A"/>
    <w:rsid w:val="00F10AB6"/>
    <w:rsid w:val="00F10C55"/>
    <w:rsid w:val="00F1119D"/>
    <w:rsid w:val="00F11217"/>
    <w:rsid w:val="00F114A5"/>
    <w:rsid w:val="00F1171C"/>
    <w:rsid w:val="00F11A2F"/>
    <w:rsid w:val="00F122A2"/>
    <w:rsid w:val="00F125A6"/>
    <w:rsid w:val="00F125FE"/>
    <w:rsid w:val="00F127EB"/>
    <w:rsid w:val="00F129DF"/>
    <w:rsid w:val="00F12AA1"/>
    <w:rsid w:val="00F12C22"/>
    <w:rsid w:val="00F12E0B"/>
    <w:rsid w:val="00F13353"/>
    <w:rsid w:val="00F133BA"/>
    <w:rsid w:val="00F13951"/>
    <w:rsid w:val="00F14156"/>
    <w:rsid w:val="00F141A5"/>
    <w:rsid w:val="00F1436F"/>
    <w:rsid w:val="00F14401"/>
    <w:rsid w:val="00F148D8"/>
    <w:rsid w:val="00F148F0"/>
    <w:rsid w:val="00F14D46"/>
    <w:rsid w:val="00F1508E"/>
    <w:rsid w:val="00F15327"/>
    <w:rsid w:val="00F1538A"/>
    <w:rsid w:val="00F15498"/>
    <w:rsid w:val="00F1555E"/>
    <w:rsid w:val="00F156FC"/>
    <w:rsid w:val="00F15C5E"/>
    <w:rsid w:val="00F15EC1"/>
    <w:rsid w:val="00F16328"/>
    <w:rsid w:val="00F164B9"/>
    <w:rsid w:val="00F16851"/>
    <w:rsid w:val="00F168C7"/>
    <w:rsid w:val="00F16E85"/>
    <w:rsid w:val="00F17515"/>
    <w:rsid w:val="00F176E0"/>
    <w:rsid w:val="00F176F5"/>
    <w:rsid w:val="00F17A56"/>
    <w:rsid w:val="00F17CE0"/>
    <w:rsid w:val="00F202BD"/>
    <w:rsid w:val="00F202E5"/>
    <w:rsid w:val="00F2074B"/>
    <w:rsid w:val="00F20853"/>
    <w:rsid w:val="00F208A5"/>
    <w:rsid w:val="00F20A81"/>
    <w:rsid w:val="00F20D7D"/>
    <w:rsid w:val="00F20D80"/>
    <w:rsid w:val="00F20FDF"/>
    <w:rsid w:val="00F2101F"/>
    <w:rsid w:val="00F2120C"/>
    <w:rsid w:val="00F21354"/>
    <w:rsid w:val="00F215A0"/>
    <w:rsid w:val="00F218C4"/>
    <w:rsid w:val="00F21BAD"/>
    <w:rsid w:val="00F21DD8"/>
    <w:rsid w:val="00F22056"/>
    <w:rsid w:val="00F2217E"/>
    <w:rsid w:val="00F229DA"/>
    <w:rsid w:val="00F22D7E"/>
    <w:rsid w:val="00F22E97"/>
    <w:rsid w:val="00F22EDB"/>
    <w:rsid w:val="00F22F29"/>
    <w:rsid w:val="00F22FD1"/>
    <w:rsid w:val="00F2303F"/>
    <w:rsid w:val="00F23151"/>
    <w:rsid w:val="00F23298"/>
    <w:rsid w:val="00F2331D"/>
    <w:rsid w:val="00F2339F"/>
    <w:rsid w:val="00F23598"/>
    <w:rsid w:val="00F235F1"/>
    <w:rsid w:val="00F23D6B"/>
    <w:rsid w:val="00F23ECD"/>
    <w:rsid w:val="00F24285"/>
    <w:rsid w:val="00F244D4"/>
    <w:rsid w:val="00F245E3"/>
    <w:rsid w:val="00F2461D"/>
    <w:rsid w:val="00F2475D"/>
    <w:rsid w:val="00F24781"/>
    <w:rsid w:val="00F24BB2"/>
    <w:rsid w:val="00F24FF0"/>
    <w:rsid w:val="00F25031"/>
    <w:rsid w:val="00F25602"/>
    <w:rsid w:val="00F256DC"/>
    <w:rsid w:val="00F256F0"/>
    <w:rsid w:val="00F25BCE"/>
    <w:rsid w:val="00F25F27"/>
    <w:rsid w:val="00F25FA5"/>
    <w:rsid w:val="00F262A0"/>
    <w:rsid w:val="00F264D6"/>
    <w:rsid w:val="00F2658E"/>
    <w:rsid w:val="00F267BD"/>
    <w:rsid w:val="00F26F9C"/>
    <w:rsid w:val="00F27258"/>
    <w:rsid w:val="00F27629"/>
    <w:rsid w:val="00F27BB1"/>
    <w:rsid w:val="00F27D0E"/>
    <w:rsid w:val="00F3018B"/>
    <w:rsid w:val="00F30398"/>
    <w:rsid w:val="00F30491"/>
    <w:rsid w:val="00F30941"/>
    <w:rsid w:val="00F31033"/>
    <w:rsid w:val="00F315B4"/>
    <w:rsid w:val="00F31AED"/>
    <w:rsid w:val="00F31CF5"/>
    <w:rsid w:val="00F31E96"/>
    <w:rsid w:val="00F31F0F"/>
    <w:rsid w:val="00F321E2"/>
    <w:rsid w:val="00F32498"/>
    <w:rsid w:val="00F32744"/>
    <w:rsid w:val="00F32C5A"/>
    <w:rsid w:val="00F33497"/>
    <w:rsid w:val="00F336FD"/>
    <w:rsid w:val="00F33870"/>
    <w:rsid w:val="00F338A0"/>
    <w:rsid w:val="00F3399C"/>
    <w:rsid w:val="00F341E9"/>
    <w:rsid w:val="00F342EF"/>
    <w:rsid w:val="00F34498"/>
    <w:rsid w:val="00F345D2"/>
    <w:rsid w:val="00F34A80"/>
    <w:rsid w:val="00F34EB4"/>
    <w:rsid w:val="00F35187"/>
    <w:rsid w:val="00F35286"/>
    <w:rsid w:val="00F35531"/>
    <w:rsid w:val="00F3565E"/>
    <w:rsid w:val="00F356B0"/>
    <w:rsid w:val="00F357C0"/>
    <w:rsid w:val="00F3585E"/>
    <w:rsid w:val="00F359D8"/>
    <w:rsid w:val="00F35B71"/>
    <w:rsid w:val="00F35C80"/>
    <w:rsid w:val="00F362BD"/>
    <w:rsid w:val="00F36706"/>
    <w:rsid w:val="00F3698D"/>
    <w:rsid w:val="00F36AB8"/>
    <w:rsid w:val="00F36CC6"/>
    <w:rsid w:val="00F37240"/>
    <w:rsid w:val="00F37359"/>
    <w:rsid w:val="00F37398"/>
    <w:rsid w:val="00F375F5"/>
    <w:rsid w:val="00F37865"/>
    <w:rsid w:val="00F37ACD"/>
    <w:rsid w:val="00F37D63"/>
    <w:rsid w:val="00F37E1A"/>
    <w:rsid w:val="00F37FE4"/>
    <w:rsid w:val="00F40200"/>
    <w:rsid w:val="00F40863"/>
    <w:rsid w:val="00F40BCC"/>
    <w:rsid w:val="00F410CD"/>
    <w:rsid w:val="00F41300"/>
    <w:rsid w:val="00F41B9B"/>
    <w:rsid w:val="00F41F68"/>
    <w:rsid w:val="00F42084"/>
    <w:rsid w:val="00F421EA"/>
    <w:rsid w:val="00F42400"/>
    <w:rsid w:val="00F42701"/>
    <w:rsid w:val="00F42747"/>
    <w:rsid w:val="00F4274E"/>
    <w:rsid w:val="00F428E3"/>
    <w:rsid w:val="00F429E4"/>
    <w:rsid w:val="00F42A69"/>
    <w:rsid w:val="00F42B3A"/>
    <w:rsid w:val="00F42B74"/>
    <w:rsid w:val="00F43139"/>
    <w:rsid w:val="00F431ED"/>
    <w:rsid w:val="00F433CB"/>
    <w:rsid w:val="00F433E4"/>
    <w:rsid w:val="00F433F1"/>
    <w:rsid w:val="00F43B8A"/>
    <w:rsid w:val="00F43CDB"/>
    <w:rsid w:val="00F44037"/>
    <w:rsid w:val="00F4411F"/>
    <w:rsid w:val="00F4412B"/>
    <w:rsid w:val="00F44180"/>
    <w:rsid w:val="00F44191"/>
    <w:rsid w:val="00F445E0"/>
    <w:rsid w:val="00F4477C"/>
    <w:rsid w:val="00F4494A"/>
    <w:rsid w:val="00F44CEF"/>
    <w:rsid w:val="00F44EF0"/>
    <w:rsid w:val="00F4527C"/>
    <w:rsid w:val="00F456B3"/>
    <w:rsid w:val="00F45CF0"/>
    <w:rsid w:val="00F45DFD"/>
    <w:rsid w:val="00F45E0E"/>
    <w:rsid w:val="00F46859"/>
    <w:rsid w:val="00F46954"/>
    <w:rsid w:val="00F47157"/>
    <w:rsid w:val="00F47365"/>
    <w:rsid w:val="00F475EA"/>
    <w:rsid w:val="00F50086"/>
    <w:rsid w:val="00F50E2A"/>
    <w:rsid w:val="00F50EA6"/>
    <w:rsid w:val="00F51006"/>
    <w:rsid w:val="00F51171"/>
    <w:rsid w:val="00F5157D"/>
    <w:rsid w:val="00F51B18"/>
    <w:rsid w:val="00F51B66"/>
    <w:rsid w:val="00F521A7"/>
    <w:rsid w:val="00F5232C"/>
    <w:rsid w:val="00F5240D"/>
    <w:rsid w:val="00F5242B"/>
    <w:rsid w:val="00F52603"/>
    <w:rsid w:val="00F527CB"/>
    <w:rsid w:val="00F529E3"/>
    <w:rsid w:val="00F52DE2"/>
    <w:rsid w:val="00F52FE4"/>
    <w:rsid w:val="00F530FD"/>
    <w:rsid w:val="00F53300"/>
    <w:rsid w:val="00F534AD"/>
    <w:rsid w:val="00F53638"/>
    <w:rsid w:val="00F53B0F"/>
    <w:rsid w:val="00F53D38"/>
    <w:rsid w:val="00F54596"/>
    <w:rsid w:val="00F5488E"/>
    <w:rsid w:val="00F54947"/>
    <w:rsid w:val="00F54A7E"/>
    <w:rsid w:val="00F54B88"/>
    <w:rsid w:val="00F54BCC"/>
    <w:rsid w:val="00F54F66"/>
    <w:rsid w:val="00F55554"/>
    <w:rsid w:val="00F5556B"/>
    <w:rsid w:val="00F55AA3"/>
    <w:rsid w:val="00F55BB4"/>
    <w:rsid w:val="00F55E17"/>
    <w:rsid w:val="00F562E1"/>
    <w:rsid w:val="00F56448"/>
    <w:rsid w:val="00F567B3"/>
    <w:rsid w:val="00F56A0A"/>
    <w:rsid w:val="00F56B90"/>
    <w:rsid w:val="00F56DFA"/>
    <w:rsid w:val="00F570B8"/>
    <w:rsid w:val="00F57122"/>
    <w:rsid w:val="00F57331"/>
    <w:rsid w:val="00F573F7"/>
    <w:rsid w:val="00F57608"/>
    <w:rsid w:val="00F5781B"/>
    <w:rsid w:val="00F57840"/>
    <w:rsid w:val="00F57857"/>
    <w:rsid w:val="00F579E2"/>
    <w:rsid w:val="00F57B6C"/>
    <w:rsid w:val="00F57CB5"/>
    <w:rsid w:val="00F57FF2"/>
    <w:rsid w:val="00F602D1"/>
    <w:rsid w:val="00F6046E"/>
    <w:rsid w:val="00F605BE"/>
    <w:rsid w:val="00F60717"/>
    <w:rsid w:val="00F607C1"/>
    <w:rsid w:val="00F6097B"/>
    <w:rsid w:val="00F60E25"/>
    <w:rsid w:val="00F61199"/>
    <w:rsid w:val="00F614BD"/>
    <w:rsid w:val="00F6166E"/>
    <w:rsid w:val="00F61927"/>
    <w:rsid w:val="00F61A65"/>
    <w:rsid w:val="00F61F54"/>
    <w:rsid w:val="00F62150"/>
    <w:rsid w:val="00F622C1"/>
    <w:rsid w:val="00F62497"/>
    <w:rsid w:val="00F62F1E"/>
    <w:rsid w:val="00F6336D"/>
    <w:rsid w:val="00F634C6"/>
    <w:rsid w:val="00F63562"/>
    <w:rsid w:val="00F63982"/>
    <w:rsid w:val="00F63E24"/>
    <w:rsid w:val="00F63E3A"/>
    <w:rsid w:val="00F640BE"/>
    <w:rsid w:val="00F64A12"/>
    <w:rsid w:val="00F64A7A"/>
    <w:rsid w:val="00F64C97"/>
    <w:rsid w:val="00F64CEE"/>
    <w:rsid w:val="00F64E82"/>
    <w:rsid w:val="00F64F43"/>
    <w:rsid w:val="00F652BB"/>
    <w:rsid w:val="00F65A44"/>
    <w:rsid w:val="00F65DD6"/>
    <w:rsid w:val="00F65EAD"/>
    <w:rsid w:val="00F6601F"/>
    <w:rsid w:val="00F6607F"/>
    <w:rsid w:val="00F663DD"/>
    <w:rsid w:val="00F665C6"/>
    <w:rsid w:val="00F66881"/>
    <w:rsid w:val="00F66901"/>
    <w:rsid w:val="00F67688"/>
    <w:rsid w:val="00F67EDD"/>
    <w:rsid w:val="00F700BE"/>
    <w:rsid w:val="00F70148"/>
    <w:rsid w:val="00F70204"/>
    <w:rsid w:val="00F703D0"/>
    <w:rsid w:val="00F70E57"/>
    <w:rsid w:val="00F70F05"/>
    <w:rsid w:val="00F71141"/>
    <w:rsid w:val="00F71152"/>
    <w:rsid w:val="00F71684"/>
    <w:rsid w:val="00F71717"/>
    <w:rsid w:val="00F71731"/>
    <w:rsid w:val="00F717D0"/>
    <w:rsid w:val="00F719B6"/>
    <w:rsid w:val="00F71A07"/>
    <w:rsid w:val="00F71F68"/>
    <w:rsid w:val="00F720CC"/>
    <w:rsid w:val="00F721A0"/>
    <w:rsid w:val="00F72249"/>
    <w:rsid w:val="00F723AE"/>
    <w:rsid w:val="00F72684"/>
    <w:rsid w:val="00F72BBB"/>
    <w:rsid w:val="00F72C55"/>
    <w:rsid w:val="00F72C5B"/>
    <w:rsid w:val="00F72E13"/>
    <w:rsid w:val="00F730DC"/>
    <w:rsid w:val="00F7317E"/>
    <w:rsid w:val="00F7333A"/>
    <w:rsid w:val="00F73567"/>
    <w:rsid w:val="00F73575"/>
    <w:rsid w:val="00F7387E"/>
    <w:rsid w:val="00F73AEC"/>
    <w:rsid w:val="00F74077"/>
    <w:rsid w:val="00F742B7"/>
    <w:rsid w:val="00F74551"/>
    <w:rsid w:val="00F7455A"/>
    <w:rsid w:val="00F74979"/>
    <w:rsid w:val="00F74BDC"/>
    <w:rsid w:val="00F74D1C"/>
    <w:rsid w:val="00F74E15"/>
    <w:rsid w:val="00F74F38"/>
    <w:rsid w:val="00F74F72"/>
    <w:rsid w:val="00F752AA"/>
    <w:rsid w:val="00F7550B"/>
    <w:rsid w:val="00F756CD"/>
    <w:rsid w:val="00F75D0A"/>
    <w:rsid w:val="00F76124"/>
    <w:rsid w:val="00F76160"/>
    <w:rsid w:val="00F763B5"/>
    <w:rsid w:val="00F76502"/>
    <w:rsid w:val="00F766DD"/>
    <w:rsid w:val="00F7696D"/>
    <w:rsid w:val="00F76C30"/>
    <w:rsid w:val="00F76C98"/>
    <w:rsid w:val="00F76E1C"/>
    <w:rsid w:val="00F76ED4"/>
    <w:rsid w:val="00F771BF"/>
    <w:rsid w:val="00F77242"/>
    <w:rsid w:val="00F772F3"/>
    <w:rsid w:val="00F775DF"/>
    <w:rsid w:val="00F77772"/>
    <w:rsid w:val="00F77E3C"/>
    <w:rsid w:val="00F80316"/>
    <w:rsid w:val="00F806B4"/>
    <w:rsid w:val="00F80C4F"/>
    <w:rsid w:val="00F80DDC"/>
    <w:rsid w:val="00F80E24"/>
    <w:rsid w:val="00F81195"/>
    <w:rsid w:val="00F81514"/>
    <w:rsid w:val="00F817BD"/>
    <w:rsid w:val="00F81B5A"/>
    <w:rsid w:val="00F81E14"/>
    <w:rsid w:val="00F82573"/>
    <w:rsid w:val="00F826B1"/>
    <w:rsid w:val="00F828E5"/>
    <w:rsid w:val="00F83285"/>
    <w:rsid w:val="00F8328E"/>
    <w:rsid w:val="00F835CF"/>
    <w:rsid w:val="00F83749"/>
    <w:rsid w:val="00F83887"/>
    <w:rsid w:val="00F838FF"/>
    <w:rsid w:val="00F83DCE"/>
    <w:rsid w:val="00F83E06"/>
    <w:rsid w:val="00F83EA5"/>
    <w:rsid w:val="00F83F26"/>
    <w:rsid w:val="00F84549"/>
    <w:rsid w:val="00F845E1"/>
    <w:rsid w:val="00F847D4"/>
    <w:rsid w:val="00F84B7E"/>
    <w:rsid w:val="00F84C02"/>
    <w:rsid w:val="00F84D0A"/>
    <w:rsid w:val="00F85281"/>
    <w:rsid w:val="00F8562B"/>
    <w:rsid w:val="00F85700"/>
    <w:rsid w:val="00F85BC3"/>
    <w:rsid w:val="00F85D7B"/>
    <w:rsid w:val="00F85F38"/>
    <w:rsid w:val="00F85FD0"/>
    <w:rsid w:val="00F860CB"/>
    <w:rsid w:val="00F861D8"/>
    <w:rsid w:val="00F8630A"/>
    <w:rsid w:val="00F86695"/>
    <w:rsid w:val="00F867BB"/>
    <w:rsid w:val="00F86E1A"/>
    <w:rsid w:val="00F87038"/>
    <w:rsid w:val="00F870B1"/>
    <w:rsid w:val="00F8716E"/>
    <w:rsid w:val="00F8741A"/>
    <w:rsid w:val="00F87574"/>
    <w:rsid w:val="00F87606"/>
    <w:rsid w:val="00F8788D"/>
    <w:rsid w:val="00F87E6C"/>
    <w:rsid w:val="00F87F93"/>
    <w:rsid w:val="00F90225"/>
    <w:rsid w:val="00F90564"/>
    <w:rsid w:val="00F90777"/>
    <w:rsid w:val="00F907C5"/>
    <w:rsid w:val="00F90A78"/>
    <w:rsid w:val="00F90C04"/>
    <w:rsid w:val="00F90C58"/>
    <w:rsid w:val="00F90CCD"/>
    <w:rsid w:val="00F90D82"/>
    <w:rsid w:val="00F90DD7"/>
    <w:rsid w:val="00F90DE8"/>
    <w:rsid w:val="00F916EE"/>
    <w:rsid w:val="00F91AA5"/>
    <w:rsid w:val="00F91D52"/>
    <w:rsid w:val="00F91FC1"/>
    <w:rsid w:val="00F921B3"/>
    <w:rsid w:val="00F9234D"/>
    <w:rsid w:val="00F923A1"/>
    <w:rsid w:val="00F92485"/>
    <w:rsid w:val="00F92B19"/>
    <w:rsid w:val="00F92EDA"/>
    <w:rsid w:val="00F93358"/>
    <w:rsid w:val="00F93367"/>
    <w:rsid w:val="00F93502"/>
    <w:rsid w:val="00F93521"/>
    <w:rsid w:val="00F936A8"/>
    <w:rsid w:val="00F939A0"/>
    <w:rsid w:val="00F93B55"/>
    <w:rsid w:val="00F93BDF"/>
    <w:rsid w:val="00F93BF0"/>
    <w:rsid w:val="00F940B6"/>
    <w:rsid w:val="00F94104"/>
    <w:rsid w:val="00F94149"/>
    <w:rsid w:val="00F94367"/>
    <w:rsid w:val="00F94914"/>
    <w:rsid w:val="00F94C7E"/>
    <w:rsid w:val="00F9541D"/>
    <w:rsid w:val="00F955E4"/>
    <w:rsid w:val="00F956B6"/>
    <w:rsid w:val="00F95914"/>
    <w:rsid w:val="00F9602C"/>
    <w:rsid w:val="00F9605C"/>
    <w:rsid w:val="00F9639C"/>
    <w:rsid w:val="00F96426"/>
    <w:rsid w:val="00F967C3"/>
    <w:rsid w:val="00F96972"/>
    <w:rsid w:val="00F96C89"/>
    <w:rsid w:val="00F96D5C"/>
    <w:rsid w:val="00F96DA4"/>
    <w:rsid w:val="00F96DEC"/>
    <w:rsid w:val="00F96F17"/>
    <w:rsid w:val="00F96FD8"/>
    <w:rsid w:val="00F973EA"/>
    <w:rsid w:val="00F97CD5"/>
    <w:rsid w:val="00F97E68"/>
    <w:rsid w:val="00FA01A0"/>
    <w:rsid w:val="00FA0257"/>
    <w:rsid w:val="00FA05F2"/>
    <w:rsid w:val="00FA070F"/>
    <w:rsid w:val="00FA0D7F"/>
    <w:rsid w:val="00FA1035"/>
    <w:rsid w:val="00FA10BC"/>
    <w:rsid w:val="00FA10F9"/>
    <w:rsid w:val="00FA149A"/>
    <w:rsid w:val="00FA15BF"/>
    <w:rsid w:val="00FA1897"/>
    <w:rsid w:val="00FA193E"/>
    <w:rsid w:val="00FA19B1"/>
    <w:rsid w:val="00FA1FF3"/>
    <w:rsid w:val="00FA2148"/>
    <w:rsid w:val="00FA2278"/>
    <w:rsid w:val="00FA2562"/>
    <w:rsid w:val="00FA2716"/>
    <w:rsid w:val="00FA279A"/>
    <w:rsid w:val="00FA282D"/>
    <w:rsid w:val="00FA2DE6"/>
    <w:rsid w:val="00FA300B"/>
    <w:rsid w:val="00FA30EB"/>
    <w:rsid w:val="00FA3196"/>
    <w:rsid w:val="00FA3F1A"/>
    <w:rsid w:val="00FA435A"/>
    <w:rsid w:val="00FA45BE"/>
    <w:rsid w:val="00FA4A78"/>
    <w:rsid w:val="00FA4BFA"/>
    <w:rsid w:val="00FA4D03"/>
    <w:rsid w:val="00FA4E2D"/>
    <w:rsid w:val="00FA52C3"/>
    <w:rsid w:val="00FA5612"/>
    <w:rsid w:val="00FA57C9"/>
    <w:rsid w:val="00FA5810"/>
    <w:rsid w:val="00FA5944"/>
    <w:rsid w:val="00FA5AE8"/>
    <w:rsid w:val="00FA5BB6"/>
    <w:rsid w:val="00FA5E06"/>
    <w:rsid w:val="00FA5EEE"/>
    <w:rsid w:val="00FA6459"/>
    <w:rsid w:val="00FA655E"/>
    <w:rsid w:val="00FA69B6"/>
    <w:rsid w:val="00FA6E5E"/>
    <w:rsid w:val="00FA6FC8"/>
    <w:rsid w:val="00FA724D"/>
    <w:rsid w:val="00FA728C"/>
    <w:rsid w:val="00FA79B6"/>
    <w:rsid w:val="00FB014D"/>
    <w:rsid w:val="00FB0449"/>
    <w:rsid w:val="00FB0755"/>
    <w:rsid w:val="00FB0828"/>
    <w:rsid w:val="00FB0956"/>
    <w:rsid w:val="00FB0CB0"/>
    <w:rsid w:val="00FB0E0E"/>
    <w:rsid w:val="00FB118D"/>
    <w:rsid w:val="00FB13E2"/>
    <w:rsid w:val="00FB1423"/>
    <w:rsid w:val="00FB17E5"/>
    <w:rsid w:val="00FB193A"/>
    <w:rsid w:val="00FB1A66"/>
    <w:rsid w:val="00FB1AE3"/>
    <w:rsid w:val="00FB1E7D"/>
    <w:rsid w:val="00FB1F6A"/>
    <w:rsid w:val="00FB21BC"/>
    <w:rsid w:val="00FB21F5"/>
    <w:rsid w:val="00FB2206"/>
    <w:rsid w:val="00FB24B2"/>
    <w:rsid w:val="00FB24F2"/>
    <w:rsid w:val="00FB2547"/>
    <w:rsid w:val="00FB25BB"/>
    <w:rsid w:val="00FB2A28"/>
    <w:rsid w:val="00FB31F6"/>
    <w:rsid w:val="00FB3316"/>
    <w:rsid w:val="00FB34DA"/>
    <w:rsid w:val="00FB3809"/>
    <w:rsid w:val="00FB38A0"/>
    <w:rsid w:val="00FB3E85"/>
    <w:rsid w:val="00FB4547"/>
    <w:rsid w:val="00FB45CD"/>
    <w:rsid w:val="00FB4687"/>
    <w:rsid w:val="00FB4BFB"/>
    <w:rsid w:val="00FB550D"/>
    <w:rsid w:val="00FB558F"/>
    <w:rsid w:val="00FB5905"/>
    <w:rsid w:val="00FB5EB1"/>
    <w:rsid w:val="00FB6023"/>
    <w:rsid w:val="00FB648B"/>
    <w:rsid w:val="00FB6597"/>
    <w:rsid w:val="00FB6750"/>
    <w:rsid w:val="00FB69D2"/>
    <w:rsid w:val="00FB6EA5"/>
    <w:rsid w:val="00FB7284"/>
    <w:rsid w:val="00FB761C"/>
    <w:rsid w:val="00FB7A29"/>
    <w:rsid w:val="00FB7A93"/>
    <w:rsid w:val="00FB7AAF"/>
    <w:rsid w:val="00FB7B95"/>
    <w:rsid w:val="00FB7B96"/>
    <w:rsid w:val="00FC0475"/>
    <w:rsid w:val="00FC0568"/>
    <w:rsid w:val="00FC06E4"/>
    <w:rsid w:val="00FC0995"/>
    <w:rsid w:val="00FC1182"/>
    <w:rsid w:val="00FC12A5"/>
    <w:rsid w:val="00FC14F7"/>
    <w:rsid w:val="00FC1727"/>
    <w:rsid w:val="00FC181F"/>
    <w:rsid w:val="00FC1F96"/>
    <w:rsid w:val="00FC2438"/>
    <w:rsid w:val="00FC2699"/>
    <w:rsid w:val="00FC280F"/>
    <w:rsid w:val="00FC2A75"/>
    <w:rsid w:val="00FC2FB7"/>
    <w:rsid w:val="00FC3367"/>
    <w:rsid w:val="00FC40EC"/>
    <w:rsid w:val="00FC4348"/>
    <w:rsid w:val="00FC44C7"/>
    <w:rsid w:val="00FC44EB"/>
    <w:rsid w:val="00FC4662"/>
    <w:rsid w:val="00FC4C44"/>
    <w:rsid w:val="00FC4F2C"/>
    <w:rsid w:val="00FC4FF7"/>
    <w:rsid w:val="00FC5088"/>
    <w:rsid w:val="00FC5372"/>
    <w:rsid w:val="00FC53DA"/>
    <w:rsid w:val="00FC552F"/>
    <w:rsid w:val="00FC576C"/>
    <w:rsid w:val="00FC5836"/>
    <w:rsid w:val="00FC5890"/>
    <w:rsid w:val="00FC5AEA"/>
    <w:rsid w:val="00FC5D13"/>
    <w:rsid w:val="00FC6821"/>
    <w:rsid w:val="00FC684B"/>
    <w:rsid w:val="00FC6B74"/>
    <w:rsid w:val="00FC6CC7"/>
    <w:rsid w:val="00FC783D"/>
    <w:rsid w:val="00FC7D01"/>
    <w:rsid w:val="00FC7D60"/>
    <w:rsid w:val="00FC7DF8"/>
    <w:rsid w:val="00FD0015"/>
    <w:rsid w:val="00FD0101"/>
    <w:rsid w:val="00FD0714"/>
    <w:rsid w:val="00FD0739"/>
    <w:rsid w:val="00FD0870"/>
    <w:rsid w:val="00FD0901"/>
    <w:rsid w:val="00FD0DB4"/>
    <w:rsid w:val="00FD0DE2"/>
    <w:rsid w:val="00FD0DE3"/>
    <w:rsid w:val="00FD0E2C"/>
    <w:rsid w:val="00FD0FE4"/>
    <w:rsid w:val="00FD1212"/>
    <w:rsid w:val="00FD1246"/>
    <w:rsid w:val="00FD1257"/>
    <w:rsid w:val="00FD13E6"/>
    <w:rsid w:val="00FD17DA"/>
    <w:rsid w:val="00FD1AA2"/>
    <w:rsid w:val="00FD1BF0"/>
    <w:rsid w:val="00FD1F9E"/>
    <w:rsid w:val="00FD1FB0"/>
    <w:rsid w:val="00FD20E0"/>
    <w:rsid w:val="00FD2875"/>
    <w:rsid w:val="00FD2A4F"/>
    <w:rsid w:val="00FD2A9F"/>
    <w:rsid w:val="00FD2C99"/>
    <w:rsid w:val="00FD33AF"/>
    <w:rsid w:val="00FD33B4"/>
    <w:rsid w:val="00FD33CC"/>
    <w:rsid w:val="00FD3697"/>
    <w:rsid w:val="00FD391F"/>
    <w:rsid w:val="00FD3974"/>
    <w:rsid w:val="00FD3AEC"/>
    <w:rsid w:val="00FD3D2C"/>
    <w:rsid w:val="00FD3F11"/>
    <w:rsid w:val="00FD4110"/>
    <w:rsid w:val="00FD42D6"/>
    <w:rsid w:val="00FD436F"/>
    <w:rsid w:val="00FD47AD"/>
    <w:rsid w:val="00FD49A6"/>
    <w:rsid w:val="00FD4B33"/>
    <w:rsid w:val="00FD4D2E"/>
    <w:rsid w:val="00FD4F67"/>
    <w:rsid w:val="00FD576A"/>
    <w:rsid w:val="00FD5802"/>
    <w:rsid w:val="00FD596C"/>
    <w:rsid w:val="00FD5E56"/>
    <w:rsid w:val="00FD5FF0"/>
    <w:rsid w:val="00FD622D"/>
    <w:rsid w:val="00FD67EC"/>
    <w:rsid w:val="00FD6805"/>
    <w:rsid w:val="00FD6A39"/>
    <w:rsid w:val="00FD6F3B"/>
    <w:rsid w:val="00FD6F53"/>
    <w:rsid w:val="00FD7297"/>
    <w:rsid w:val="00FD72DC"/>
    <w:rsid w:val="00FD78A7"/>
    <w:rsid w:val="00FD79AC"/>
    <w:rsid w:val="00FD7AD3"/>
    <w:rsid w:val="00FE0071"/>
    <w:rsid w:val="00FE01B6"/>
    <w:rsid w:val="00FE02B0"/>
    <w:rsid w:val="00FE032B"/>
    <w:rsid w:val="00FE0422"/>
    <w:rsid w:val="00FE069C"/>
    <w:rsid w:val="00FE06FE"/>
    <w:rsid w:val="00FE08F0"/>
    <w:rsid w:val="00FE0B0D"/>
    <w:rsid w:val="00FE11DB"/>
    <w:rsid w:val="00FE13F9"/>
    <w:rsid w:val="00FE183F"/>
    <w:rsid w:val="00FE1941"/>
    <w:rsid w:val="00FE1954"/>
    <w:rsid w:val="00FE1D64"/>
    <w:rsid w:val="00FE1D70"/>
    <w:rsid w:val="00FE2100"/>
    <w:rsid w:val="00FE21DF"/>
    <w:rsid w:val="00FE25F7"/>
    <w:rsid w:val="00FE2728"/>
    <w:rsid w:val="00FE27F9"/>
    <w:rsid w:val="00FE2891"/>
    <w:rsid w:val="00FE33D6"/>
    <w:rsid w:val="00FE376D"/>
    <w:rsid w:val="00FE40B1"/>
    <w:rsid w:val="00FE4297"/>
    <w:rsid w:val="00FE4416"/>
    <w:rsid w:val="00FE4515"/>
    <w:rsid w:val="00FE47A3"/>
    <w:rsid w:val="00FE48AC"/>
    <w:rsid w:val="00FE48FD"/>
    <w:rsid w:val="00FE5591"/>
    <w:rsid w:val="00FE5850"/>
    <w:rsid w:val="00FE598F"/>
    <w:rsid w:val="00FE5EA1"/>
    <w:rsid w:val="00FE6693"/>
    <w:rsid w:val="00FE68B4"/>
    <w:rsid w:val="00FE69EF"/>
    <w:rsid w:val="00FE6BF5"/>
    <w:rsid w:val="00FE6EDA"/>
    <w:rsid w:val="00FE70DA"/>
    <w:rsid w:val="00FE7386"/>
    <w:rsid w:val="00FE78CE"/>
    <w:rsid w:val="00FE7920"/>
    <w:rsid w:val="00FE7A71"/>
    <w:rsid w:val="00FE7AEF"/>
    <w:rsid w:val="00FE7CB5"/>
    <w:rsid w:val="00FE7CD2"/>
    <w:rsid w:val="00FF01CA"/>
    <w:rsid w:val="00FF03FD"/>
    <w:rsid w:val="00FF04BA"/>
    <w:rsid w:val="00FF05C6"/>
    <w:rsid w:val="00FF0E05"/>
    <w:rsid w:val="00FF0EEB"/>
    <w:rsid w:val="00FF1976"/>
    <w:rsid w:val="00FF1DFC"/>
    <w:rsid w:val="00FF2565"/>
    <w:rsid w:val="00FF26B7"/>
    <w:rsid w:val="00FF2871"/>
    <w:rsid w:val="00FF29CA"/>
    <w:rsid w:val="00FF2CDD"/>
    <w:rsid w:val="00FF2E20"/>
    <w:rsid w:val="00FF2FFA"/>
    <w:rsid w:val="00FF34A1"/>
    <w:rsid w:val="00FF35F5"/>
    <w:rsid w:val="00FF3A2D"/>
    <w:rsid w:val="00FF3ADB"/>
    <w:rsid w:val="00FF3B14"/>
    <w:rsid w:val="00FF4308"/>
    <w:rsid w:val="00FF453B"/>
    <w:rsid w:val="00FF4AA5"/>
    <w:rsid w:val="00FF4AC1"/>
    <w:rsid w:val="00FF4BD9"/>
    <w:rsid w:val="00FF4C12"/>
    <w:rsid w:val="00FF5254"/>
    <w:rsid w:val="00FF53B8"/>
    <w:rsid w:val="00FF5479"/>
    <w:rsid w:val="00FF57BF"/>
    <w:rsid w:val="00FF5A57"/>
    <w:rsid w:val="00FF5CF4"/>
    <w:rsid w:val="00FF6082"/>
    <w:rsid w:val="00FF60F1"/>
    <w:rsid w:val="00FF62D0"/>
    <w:rsid w:val="00FF636A"/>
    <w:rsid w:val="00FF68FF"/>
    <w:rsid w:val="00FF7288"/>
    <w:rsid w:val="00FF7420"/>
    <w:rsid w:val="00FF748B"/>
    <w:rsid w:val="00FF7778"/>
    <w:rsid w:val="00FF7816"/>
    <w:rsid w:val="00FF7A80"/>
    <w:rsid w:val="00FF7AFD"/>
    <w:rsid w:val="00FF7BF2"/>
    <w:rsid w:val="00FF7E3C"/>
    <w:rsid w:val="00FF7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D4C2CF1"/>
  <w15:chartTrackingRefBased/>
  <w15:docId w15:val="{398E5744-7628-4524-B878-AAE5B1ED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EF3"/>
    <w:pPr>
      <w:spacing w:after="200" w:line="276" w:lineRule="auto"/>
    </w:pPr>
    <w:rPr>
      <w:sz w:val="22"/>
      <w:szCs w:val="22"/>
      <w:lang w:eastAsia="en-US"/>
    </w:rPr>
  </w:style>
  <w:style w:type="paragraph" w:styleId="1">
    <w:name w:val="heading 1"/>
    <w:basedOn w:val="a"/>
    <w:next w:val="a"/>
    <w:link w:val="10"/>
    <w:uiPriority w:val="99"/>
    <w:qFormat/>
    <w:rsid w:val="002A5F0C"/>
    <w:pPr>
      <w:autoSpaceDE w:val="0"/>
      <w:autoSpaceDN w:val="0"/>
      <w:adjustRightInd w:val="0"/>
      <w:spacing w:before="108" w:after="108" w:line="240" w:lineRule="auto"/>
      <w:jc w:val="center"/>
      <w:outlineLvl w:val="0"/>
    </w:pPr>
    <w:rPr>
      <w:rFonts w:ascii="Arial" w:hAnsi="Arial"/>
      <w:b/>
      <w:bCs/>
      <w:color w:val="26282F"/>
      <w:sz w:val="24"/>
      <w:szCs w:val="24"/>
      <w:lang w:val="x-none" w:eastAsia="x-none"/>
    </w:rPr>
  </w:style>
  <w:style w:type="paragraph" w:styleId="2">
    <w:name w:val="heading 2"/>
    <w:basedOn w:val="a"/>
    <w:next w:val="a"/>
    <w:link w:val="20"/>
    <w:unhideWhenUsed/>
    <w:qFormat/>
    <w:locked/>
    <w:rsid w:val="00E76E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locked/>
    <w:rsid w:val="00E76E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A5F0C"/>
    <w:rPr>
      <w:rFonts w:ascii="Arial" w:hAnsi="Arial" w:cs="Arial"/>
      <w:b/>
      <w:bCs/>
      <w:color w:val="26282F"/>
      <w:sz w:val="24"/>
      <w:szCs w:val="24"/>
    </w:rPr>
  </w:style>
  <w:style w:type="table" w:styleId="a3">
    <w:name w:val="Table Grid"/>
    <w:basedOn w:val="a1"/>
    <w:uiPriority w:val="99"/>
    <w:rsid w:val="00D03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114C6C"/>
    <w:pPr>
      <w:spacing w:after="0" w:line="240" w:lineRule="auto"/>
    </w:pPr>
    <w:rPr>
      <w:rFonts w:ascii="Tahoma" w:hAnsi="Tahoma"/>
      <w:sz w:val="16"/>
      <w:szCs w:val="16"/>
      <w:lang w:val="x-none" w:eastAsia="x-none"/>
    </w:rPr>
  </w:style>
  <w:style w:type="character" w:customStyle="1" w:styleId="a5">
    <w:name w:val="Текст выноски Знак"/>
    <w:link w:val="a4"/>
    <w:uiPriority w:val="99"/>
    <w:semiHidden/>
    <w:locked/>
    <w:rsid w:val="00114C6C"/>
    <w:rPr>
      <w:rFonts w:ascii="Tahoma" w:hAnsi="Tahoma" w:cs="Tahoma"/>
      <w:sz w:val="16"/>
      <w:szCs w:val="16"/>
    </w:rPr>
  </w:style>
  <w:style w:type="paragraph" w:styleId="a6">
    <w:name w:val="List Paragraph"/>
    <w:basedOn w:val="a"/>
    <w:uiPriority w:val="34"/>
    <w:qFormat/>
    <w:rsid w:val="00E3086F"/>
    <w:pPr>
      <w:ind w:left="720"/>
      <w:contextualSpacing/>
    </w:pPr>
  </w:style>
  <w:style w:type="paragraph" w:styleId="a7">
    <w:name w:val="header"/>
    <w:basedOn w:val="a"/>
    <w:link w:val="a8"/>
    <w:uiPriority w:val="99"/>
    <w:rsid w:val="00604730"/>
    <w:pPr>
      <w:tabs>
        <w:tab w:val="center" w:pos="4677"/>
        <w:tab w:val="right" w:pos="9355"/>
      </w:tabs>
      <w:spacing w:after="0" w:line="240" w:lineRule="auto"/>
    </w:pPr>
    <w:rPr>
      <w:sz w:val="20"/>
      <w:szCs w:val="20"/>
      <w:lang w:val="x-none" w:eastAsia="x-none"/>
    </w:rPr>
  </w:style>
  <w:style w:type="character" w:customStyle="1" w:styleId="a8">
    <w:name w:val="Верхний колонтитул Знак"/>
    <w:link w:val="a7"/>
    <w:uiPriority w:val="99"/>
    <w:locked/>
    <w:rsid w:val="00604730"/>
    <w:rPr>
      <w:rFonts w:cs="Times New Roman"/>
    </w:rPr>
  </w:style>
  <w:style w:type="paragraph" w:styleId="a9">
    <w:name w:val="footer"/>
    <w:basedOn w:val="a"/>
    <w:link w:val="aa"/>
    <w:uiPriority w:val="99"/>
    <w:rsid w:val="00604730"/>
    <w:pPr>
      <w:tabs>
        <w:tab w:val="center" w:pos="4677"/>
        <w:tab w:val="right" w:pos="9355"/>
      </w:tabs>
      <w:spacing w:after="0" w:line="240" w:lineRule="auto"/>
    </w:pPr>
    <w:rPr>
      <w:sz w:val="20"/>
      <w:szCs w:val="20"/>
      <w:lang w:val="x-none" w:eastAsia="x-none"/>
    </w:rPr>
  </w:style>
  <w:style w:type="character" w:customStyle="1" w:styleId="aa">
    <w:name w:val="Нижний колонтитул Знак"/>
    <w:link w:val="a9"/>
    <w:uiPriority w:val="99"/>
    <w:locked/>
    <w:rsid w:val="00604730"/>
    <w:rPr>
      <w:rFonts w:cs="Times New Roman"/>
    </w:rPr>
  </w:style>
  <w:style w:type="paragraph" w:customStyle="1" w:styleId="ConsPlusNormal">
    <w:name w:val="ConsPlusNormal"/>
    <w:uiPriority w:val="99"/>
    <w:rsid w:val="003B45A6"/>
    <w:pPr>
      <w:widowControl w:val="0"/>
      <w:autoSpaceDE w:val="0"/>
      <w:autoSpaceDN w:val="0"/>
      <w:adjustRightInd w:val="0"/>
      <w:ind w:firstLine="720"/>
    </w:pPr>
    <w:rPr>
      <w:rFonts w:ascii="Arial" w:eastAsia="Times New Roman" w:hAnsi="Arial" w:cs="Arial"/>
    </w:rPr>
  </w:style>
  <w:style w:type="paragraph" w:customStyle="1" w:styleId="ConsTitle">
    <w:name w:val="ConsTitle"/>
    <w:rsid w:val="00515A6F"/>
    <w:pPr>
      <w:widowControl w:val="0"/>
      <w:autoSpaceDE w:val="0"/>
      <w:autoSpaceDN w:val="0"/>
      <w:adjustRightInd w:val="0"/>
      <w:ind w:right="19772"/>
    </w:pPr>
    <w:rPr>
      <w:rFonts w:ascii="Arial" w:eastAsia="Times New Roman" w:hAnsi="Arial" w:cs="Arial"/>
      <w:b/>
      <w:bCs/>
    </w:rPr>
  </w:style>
  <w:style w:type="paragraph" w:styleId="ab">
    <w:name w:val="footnote text"/>
    <w:aliases w:val="Знак"/>
    <w:basedOn w:val="a"/>
    <w:link w:val="ac"/>
    <w:uiPriority w:val="99"/>
    <w:rsid w:val="000809E4"/>
    <w:pPr>
      <w:spacing w:after="0" w:line="240" w:lineRule="auto"/>
    </w:pPr>
    <w:rPr>
      <w:rFonts w:ascii="Times New Roman" w:hAnsi="Times New Roman"/>
      <w:sz w:val="20"/>
      <w:szCs w:val="20"/>
      <w:lang w:val="x-none" w:eastAsia="x-none"/>
    </w:rPr>
  </w:style>
  <w:style w:type="character" w:customStyle="1" w:styleId="ac">
    <w:name w:val="Текст сноски Знак"/>
    <w:aliases w:val="Знак Знак"/>
    <w:link w:val="ab"/>
    <w:uiPriority w:val="99"/>
    <w:locked/>
    <w:rsid w:val="000809E4"/>
    <w:rPr>
      <w:rFonts w:ascii="Times New Roman" w:hAnsi="Times New Roman" w:cs="Times New Roman"/>
      <w:sz w:val="20"/>
      <w:szCs w:val="20"/>
    </w:rPr>
  </w:style>
  <w:style w:type="character" w:styleId="ad">
    <w:name w:val="footnote reference"/>
    <w:aliases w:val="текст сноски,Знак сноски-FN,Ciae niinee-FN,Знак сноски 1,Ciae niinee 1,анкета сноска,fr,Used by Word for Help footnote symbols,Avg - Знак сноски,avg-Знак сноски,Referencia nota al pie,ООО Знак сноски,СНОСКА,сноска1,ftref,Avg,вески,ХИА_ЗС"/>
    <w:uiPriority w:val="99"/>
    <w:qFormat/>
    <w:rsid w:val="000809E4"/>
    <w:rPr>
      <w:rFonts w:cs="Times New Roman"/>
      <w:vertAlign w:val="superscript"/>
    </w:rPr>
  </w:style>
  <w:style w:type="character" w:styleId="ae">
    <w:name w:val="Hyperlink"/>
    <w:uiPriority w:val="99"/>
    <w:rsid w:val="009B46FF"/>
    <w:rPr>
      <w:rFonts w:cs="Times New Roman"/>
      <w:color w:val="0000FF"/>
      <w:u w:val="single"/>
    </w:rPr>
  </w:style>
  <w:style w:type="paragraph" w:customStyle="1" w:styleId="Default">
    <w:name w:val="Default"/>
    <w:rsid w:val="007C239B"/>
    <w:pPr>
      <w:autoSpaceDE w:val="0"/>
      <w:autoSpaceDN w:val="0"/>
      <w:adjustRightInd w:val="0"/>
    </w:pPr>
    <w:rPr>
      <w:rFonts w:ascii="Times New Roman" w:hAnsi="Times New Roman"/>
      <w:color w:val="000000"/>
      <w:sz w:val="24"/>
      <w:szCs w:val="24"/>
    </w:rPr>
  </w:style>
  <w:style w:type="character" w:styleId="af">
    <w:name w:val="annotation reference"/>
    <w:uiPriority w:val="99"/>
    <w:semiHidden/>
    <w:unhideWhenUsed/>
    <w:rsid w:val="00DE3038"/>
    <w:rPr>
      <w:sz w:val="16"/>
      <w:szCs w:val="16"/>
    </w:rPr>
  </w:style>
  <w:style w:type="paragraph" w:styleId="af0">
    <w:name w:val="annotation text"/>
    <w:basedOn w:val="a"/>
    <w:link w:val="af1"/>
    <w:uiPriority w:val="99"/>
    <w:unhideWhenUsed/>
    <w:rsid w:val="00DE3038"/>
    <w:rPr>
      <w:sz w:val="20"/>
      <w:szCs w:val="20"/>
      <w:lang w:val="x-none"/>
    </w:rPr>
  </w:style>
  <w:style w:type="character" w:customStyle="1" w:styleId="af1">
    <w:name w:val="Текст примечания Знак"/>
    <w:link w:val="af0"/>
    <w:uiPriority w:val="99"/>
    <w:rsid w:val="00DE3038"/>
    <w:rPr>
      <w:lang w:eastAsia="en-US"/>
    </w:rPr>
  </w:style>
  <w:style w:type="paragraph" w:styleId="af2">
    <w:name w:val="annotation subject"/>
    <w:basedOn w:val="af0"/>
    <w:next w:val="af0"/>
    <w:link w:val="af3"/>
    <w:uiPriority w:val="99"/>
    <w:semiHidden/>
    <w:unhideWhenUsed/>
    <w:rsid w:val="00DE3038"/>
    <w:rPr>
      <w:b/>
      <w:bCs/>
    </w:rPr>
  </w:style>
  <w:style w:type="character" w:customStyle="1" w:styleId="af3">
    <w:name w:val="Тема примечания Знак"/>
    <w:link w:val="af2"/>
    <w:uiPriority w:val="99"/>
    <w:semiHidden/>
    <w:rsid w:val="00DE3038"/>
    <w:rPr>
      <w:b/>
      <w:bCs/>
      <w:lang w:eastAsia="en-US"/>
    </w:rPr>
  </w:style>
  <w:style w:type="paragraph" w:styleId="af4">
    <w:name w:val="Revision"/>
    <w:hidden/>
    <w:uiPriority w:val="99"/>
    <w:semiHidden/>
    <w:rsid w:val="00DE3038"/>
    <w:rPr>
      <w:sz w:val="22"/>
      <w:szCs w:val="22"/>
      <w:lang w:eastAsia="en-US"/>
    </w:rPr>
  </w:style>
  <w:style w:type="character" w:styleId="af5">
    <w:name w:val="Emphasis"/>
    <w:qFormat/>
    <w:locked/>
    <w:rsid w:val="00AD677A"/>
    <w:rPr>
      <w:i/>
      <w:iCs/>
    </w:rPr>
  </w:style>
  <w:style w:type="character" w:customStyle="1" w:styleId="11">
    <w:name w:val="Основной текст Знак1"/>
    <w:link w:val="af6"/>
    <w:uiPriority w:val="99"/>
    <w:locked/>
    <w:rsid w:val="00F122A2"/>
    <w:rPr>
      <w:rFonts w:ascii="Times New Roman" w:hAnsi="Times New Roman"/>
      <w:shd w:val="clear" w:color="auto" w:fill="FFFFFF"/>
    </w:rPr>
  </w:style>
  <w:style w:type="paragraph" w:styleId="af6">
    <w:name w:val="Body Text"/>
    <w:basedOn w:val="a"/>
    <w:link w:val="11"/>
    <w:uiPriority w:val="99"/>
    <w:rsid w:val="00F122A2"/>
    <w:pPr>
      <w:widowControl w:val="0"/>
      <w:shd w:val="clear" w:color="auto" w:fill="FFFFFF"/>
      <w:spacing w:after="0" w:line="278" w:lineRule="exact"/>
    </w:pPr>
    <w:rPr>
      <w:rFonts w:ascii="Times New Roman" w:hAnsi="Times New Roman"/>
      <w:sz w:val="20"/>
      <w:szCs w:val="20"/>
      <w:lang w:val="x-none" w:eastAsia="x-none"/>
    </w:rPr>
  </w:style>
  <w:style w:type="character" w:customStyle="1" w:styleId="af7">
    <w:name w:val="Основной текст Знак"/>
    <w:uiPriority w:val="99"/>
    <w:semiHidden/>
    <w:rsid w:val="00F122A2"/>
    <w:rPr>
      <w:sz w:val="22"/>
      <w:szCs w:val="22"/>
      <w:lang w:eastAsia="en-US"/>
    </w:rPr>
  </w:style>
  <w:style w:type="paragraph" w:styleId="31">
    <w:name w:val="Body Text Indent 3"/>
    <w:basedOn w:val="a"/>
    <w:link w:val="32"/>
    <w:uiPriority w:val="99"/>
    <w:unhideWhenUsed/>
    <w:rsid w:val="008D6420"/>
    <w:pPr>
      <w:spacing w:after="120"/>
      <w:ind w:left="283"/>
    </w:pPr>
    <w:rPr>
      <w:sz w:val="16"/>
      <w:szCs w:val="16"/>
      <w:lang w:val="x-none"/>
    </w:rPr>
  </w:style>
  <w:style w:type="character" w:customStyle="1" w:styleId="32">
    <w:name w:val="Основной текст с отступом 3 Знак"/>
    <w:link w:val="31"/>
    <w:uiPriority w:val="99"/>
    <w:rsid w:val="008D6420"/>
    <w:rPr>
      <w:sz w:val="16"/>
      <w:szCs w:val="16"/>
      <w:lang w:eastAsia="en-US"/>
    </w:rPr>
  </w:style>
  <w:style w:type="paragraph" w:customStyle="1" w:styleId="91">
    <w:name w:val="Заголовок 91"/>
    <w:link w:val="Heading9Char"/>
    <w:uiPriority w:val="9"/>
    <w:unhideWhenUsed/>
    <w:qFormat/>
    <w:rsid w:val="00274391"/>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lang w:eastAsia="en-US" w:bidi="en-US"/>
    </w:rPr>
  </w:style>
  <w:style w:type="character" w:customStyle="1" w:styleId="Heading9Char">
    <w:name w:val="Heading 9 Char"/>
    <w:link w:val="91"/>
    <w:uiPriority w:val="9"/>
    <w:rsid w:val="00274391"/>
    <w:rPr>
      <w:rFonts w:ascii="Arial" w:eastAsia="Arial" w:hAnsi="Arial" w:cs="Arial"/>
      <w:i/>
      <w:iCs/>
      <w:sz w:val="21"/>
      <w:szCs w:val="21"/>
      <w:lang w:eastAsia="en-US" w:bidi="en-US"/>
    </w:rPr>
  </w:style>
  <w:style w:type="character" w:customStyle="1" w:styleId="20">
    <w:name w:val="Заголовок 2 Знак"/>
    <w:basedOn w:val="a0"/>
    <w:link w:val="2"/>
    <w:rsid w:val="00E76E83"/>
    <w:rPr>
      <w:rFonts w:asciiTheme="majorHAnsi" w:eastAsiaTheme="majorEastAsia" w:hAnsiTheme="majorHAnsi" w:cstheme="majorBidi"/>
      <w:color w:val="2E74B5" w:themeColor="accent1" w:themeShade="BF"/>
      <w:sz w:val="26"/>
      <w:szCs w:val="26"/>
      <w:lang w:eastAsia="en-US"/>
    </w:rPr>
  </w:style>
  <w:style w:type="character" w:customStyle="1" w:styleId="30">
    <w:name w:val="Заголовок 3 Знак"/>
    <w:basedOn w:val="a0"/>
    <w:link w:val="3"/>
    <w:rsid w:val="00E76E83"/>
    <w:rPr>
      <w:rFonts w:asciiTheme="majorHAnsi" w:eastAsiaTheme="majorEastAsia" w:hAnsiTheme="majorHAnsi" w:cstheme="majorBidi"/>
      <w:color w:val="1F4D78" w:themeColor="accent1" w:themeShade="7F"/>
      <w:sz w:val="24"/>
      <w:szCs w:val="24"/>
      <w:lang w:eastAsia="en-US"/>
    </w:rPr>
  </w:style>
  <w:style w:type="paragraph" w:styleId="af8">
    <w:name w:val="Title"/>
    <w:basedOn w:val="a"/>
    <w:next w:val="a"/>
    <w:link w:val="af9"/>
    <w:qFormat/>
    <w:locked/>
    <w:rsid w:val="00E76E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9">
    <w:name w:val="Заголовок Знак"/>
    <w:basedOn w:val="a0"/>
    <w:link w:val="af8"/>
    <w:rsid w:val="00E76E83"/>
    <w:rPr>
      <w:rFonts w:asciiTheme="majorHAnsi" w:eastAsiaTheme="majorEastAsia" w:hAnsiTheme="majorHAnsi" w:cstheme="majorBidi"/>
      <w:spacing w:val="-10"/>
      <w:kern w:val="28"/>
      <w:sz w:val="56"/>
      <w:szCs w:val="56"/>
      <w:lang w:eastAsia="en-US"/>
    </w:rPr>
  </w:style>
  <w:style w:type="paragraph" w:styleId="afa">
    <w:name w:val="TOC Heading"/>
    <w:basedOn w:val="1"/>
    <w:next w:val="a"/>
    <w:uiPriority w:val="39"/>
    <w:unhideWhenUsed/>
    <w:qFormat/>
    <w:rsid w:val="00E7045E"/>
    <w:pPr>
      <w:keepNext/>
      <w:keepLines/>
      <w:autoSpaceDE/>
      <w:autoSpaceDN/>
      <w:adjustRightInd/>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lang w:val="ru-RU" w:eastAsia="ru-RU"/>
    </w:rPr>
  </w:style>
  <w:style w:type="paragraph" w:styleId="12">
    <w:name w:val="toc 1"/>
    <w:basedOn w:val="a"/>
    <w:next w:val="a"/>
    <w:autoRedefine/>
    <w:uiPriority w:val="39"/>
    <w:locked/>
    <w:rsid w:val="00E7045E"/>
    <w:pPr>
      <w:spacing w:after="100"/>
    </w:pPr>
  </w:style>
  <w:style w:type="paragraph" w:styleId="21">
    <w:name w:val="toc 2"/>
    <w:basedOn w:val="a"/>
    <w:next w:val="a"/>
    <w:autoRedefine/>
    <w:uiPriority w:val="39"/>
    <w:locked/>
    <w:rsid w:val="00E7045E"/>
    <w:pPr>
      <w:spacing w:after="100"/>
      <w:ind w:left="220"/>
    </w:pPr>
  </w:style>
  <w:style w:type="paragraph" w:styleId="33">
    <w:name w:val="toc 3"/>
    <w:basedOn w:val="a"/>
    <w:next w:val="a"/>
    <w:autoRedefine/>
    <w:uiPriority w:val="39"/>
    <w:unhideWhenUsed/>
    <w:locked/>
    <w:rsid w:val="00E7045E"/>
    <w:pPr>
      <w:spacing w:after="100" w:line="259" w:lineRule="auto"/>
      <w:ind w:left="440"/>
    </w:pPr>
    <w:rPr>
      <w:rFonts w:asciiTheme="minorHAnsi" w:eastAsiaTheme="minorEastAsia" w:hAnsiTheme="minorHAnsi" w:cstheme="minorBidi"/>
      <w:lang w:eastAsia="ru-RU"/>
    </w:rPr>
  </w:style>
  <w:style w:type="paragraph" w:styleId="4">
    <w:name w:val="toc 4"/>
    <w:basedOn w:val="a"/>
    <w:next w:val="a"/>
    <w:autoRedefine/>
    <w:uiPriority w:val="39"/>
    <w:unhideWhenUsed/>
    <w:locked/>
    <w:rsid w:val="00E7045E"/>
    <w:pPr>
      <w:spacing w:after="100" w:line="259" w:lineRule="auto"/>
      <w:ind w:left="660"/>
    </w:pPr>
    <w:rPr>
      <w:rFonts w:asciiTheme="minorHAnsi" w:eastAsiaTheme="minorEastAsia" w:hAnsiTheme="minorHAnsi" w:cstheme="minorBidi"/>
      <w:lang w:eastAsia="ru-RU"/>
    </w:rPr>
  </w:style>
  <w:style w:type="paragraph" w:styleId="5">
    <w:name w:val="toc 5"/>
    <w:basedOn w:val="a"/>
    <w:next w:val="a"/>
    <w:autoRedefine/>
    <w:uiPriority w:val="39"/>
    <w:unhideWhenUsed/>
    <w:locked/>
    <w:rsid w:val="00E7045E"/>
    <w:pPr>
      <w:spacing w:after="100" w:line="259" w:lineRule="auto"/>
      <w:ind w:left="880"/>
    </w:pPr>
    <w:rPr>
      <w:rFonts w:asciiTheme="minorHAnsi" w:eastAsiaTheme="minorEastAsia" w:hAnsiTheme="minorHAnsi" w:cstheme="minorBidi"/>
      <w:lang w:eastAsia="ru-RU"/>
    </w:rPr>
  </w:style>
  <w:style w:type="paragraph" w:styleId="6">
    <w:name w:val="toc 6"/>
    <w:basedOn w:val="a"/>
    <w:next w:val="a"/>
    <w:autoRedefine/>
    <w:uiPriority w:val="39"/>
    <w:unhideWhenUsed/>
    <w:locked/>
    <w:rsid w:val="00E7045E"/>
    <w:pPr>
      <w:spacing w:after="100" w:line="259" w:lineRule="auto"/>
      <w:ind w:left="1100"/>
    </w:pPr>
    <w:rPr>
      <w:rFonts w:asciiTheme="minorHAnsi" w:eastAsiaTheme="minorEastAsia" w:hAnsiTheme="minorHAnsi" w:cstheme="minorBidi"/>
      <w:lang w:eastAsia="ru-RU"/>
    </w:rPr>
  </w:style>
  <w:style w:type="paragraph" w:styleId="7">
    <w:name w:val="toc 7"/>
    <w:basedOn w:val="a"/>
    <w:next w:val="a"/>
    <w:autoRedefine/>
    <w:uiPriority w:val="39"/>
    <w:unhideWhenUsed/>
    <w:locked/>
    <w:rsid w:val="00E7045E"/>
    <w:pPr>
      <w:spacing w:after="100" w:line="259" w:lineRule="auto"/>
      <w:ind w:left="1320"/>
    </w:pPr>
    <w:rPr>
      <w:rFonts w:asciiTheme="minorHAnsi" w:eastAsiaTheme="minorEastAsia" w:hAnsiTheme="minorHAnsi" w:cstheme="minorBidi"/>
      <w:lang w:eastAsia="ru-RU"/>
    </w:rPr>
  </w:style>
  <w:style w:type="paragraph" w:styleId="8">
    <w:name w:val="toc 8"/>
    <w:basedOn w:val="a"/>
    <w:next w:val="a"/>
    <w:autoRedefine/>
    <w:uiPriority w:val="39"/>
    <w:unhideWhenUsed/>
    <w:locked/>
    <w:rsid w:val="00E7045E"/>
    <w:pPr>
      <w:spacing w:after="100" w:line="259" w:lineRule="auto"/>
      <w:ind w:left="1540"/>
    </w:pPr>
    <w:rPr>
      <w:rFonts w:asciiTheme="minorHAnsi" w:eastAsiaTheme="minorEastAsia" w:hAnsiTheme="minorHAnsi" w:cstheme="minorBidi"/>
      <w:lang w:eastAsia="ru-RU"/>
    </w:rPr>
  </w:style>
  <w:style w:type="paragraph" w:styleId="9">
    <w:name w:val="toc 9"/>
    <w:basedOn w:val="a"/>
    <w:next w:val="a"/>
    <w:autoRedefine/>
    <w:uiPriority w:val="39"/>
    <w:unhideWhenUsed/>
    <w:locked/>
    <w:rsid w:val="00E7045E"/>
    <w:pPr>
      <w:spacing w:after="100" w:line="259" w:lineRule="auto"/>
      <w:ind w:left="1760"/>
    </w:pPr>
    <w:rPr>
      <w:rFonts w:asciiTheme="minorHAnsi" w:eastAsiaTheme="minorEastAsia" w:hAnsiTheme="minorHAnsi" w:cstheme="minorBidi"/>
      <w:lang w:eastAsia="ru-RU"/>
    </w:rPr>
  </w:style>
  <w:style w:type="paragraph" w:customStyle="1" w:styleId="TableParagraph">
    <w:name w:val="Table Paragraph"/>
    <w:basedOn w:val="a"/>
    <w:uiPriority w:val="1"/>
    <w:qFormat/>
    <w:rsid w:val="000673B7"/>
    <w:pPr>
      <w:widowControl w:val="0"/>
      <w:autoSpaceDE w:val="0"/>
      <w:autoSpaceDN w:val="0"/>
      <w:spacing w:after="0" w:line="240" w:lineRule="auto"/>
      <w:jc w:val="center"/>
    </w:pPr>
    <w:rPr>
      <w:rFonts w:ascii="Times New Roman" w:eastAsia="Times New Roman" w:hAnsi="Times New Roman"/>
    </w:rPr>
  </w:style>
  <w:style w:type="character" w:customStyle="1" w:styleId="13">
    <w:name w:val="Заголовок №1_"/>
    <w:basedOn w:val="a0"/>
    <w:link w:val="14"/>
    <w:rsid w:val="00CA79B3"/>
    <w:rPr>
      <w:rFonts w:ascii="Times New Roman" w:eastAsia="Times New Roman" w:hAnsi="Times New Roman"/>
      <w:b/>
      <w:bCs/>
      <w:sz w:val="29"/>
      <w:szCs w:val="29"/>
      <w:shd w:val="clear" w:color="auto" w:fill="FFFFFF"/>
    </w:rPr>
  </w:style>
  <w:style w:type="paragraph" w:customStyle="1" w:styleId="14">
    <w:name w:val="Заголовок №1"/>
    <w:basedOn w:val="a"/>
    <w:link w:val="13"/>
    <w:rsid w:val="00CA79B3"/>
    <w:pPr>
      <w:widowControl w:val="0"/>
      <w:shd w:val="clear" w:color="auto" w:fill="FFFFFF"/>
      <w:spacing w:before="900" w:after="360" w:line="346" w:lineRule="exact"/>
      <w:jc w:val="center"/>
      <w:outlineLvl w:val="0"/>
    </w:pPr>
    <w:rPr>
      <w:rFonts w:ascii="Times New Roman" w:eastAsia="Times New Roman" w:hAnsi="Times New Roman"/>
      <w:b/>
      <w:bCs/>
      <w:sz w:val="29"/>
      <w:szCs w:val="29"/>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2949">
      <w:bodyDiv w:val="1"/>
      <w:marLeft w:val="0"/>
      <w:marRight w:val="0"/>
      <w:marTop w:val="0"/>
      <w:marBottom w:val="0"/>
      <w:divBdr>
        <w:top w:val="none" w:sz="0" w:space="0" w:color="auto"/>
        <w:left w:val="none" w:sz="0" w:space="0" w:color="auto"/>
        <w:bottom w:val="none" w:sz="0" w:space="0" w:color="auto"/>
        <w:right w:val="none" w:sz="0" w:space="0" w:color="auto"/>
      </w:divBdr>
    </w:div>
    <w:div w:id="43339842">
      <w:bodyDiv w:val="1"/>
      <w:marLeft w:val="0"/>
      <w:marRight w:val="0"/>
      <w:marTop w:val="0"/>
      <w:marBottom w:val="0"/>
      <w:divBdr>
        <w:top w:val="none" w:sz="0" w:space="0" w:color="auto"/>
        <w:left w:val="none" w:sz="0" w:space="0" w:color="auto"/>
        <w:bottom w:val="none" w:sz="0" w:space="0" w:color="auto"/>
        <w:right w:val="none" w:sz="0" w:space="0" w:color="auto"/>
      </w:divBdr>
    </w:div>
    <w:div w:id="55907393">
      <w:bodyDiv w:val="1"/>
      <w:marLeft w:val="0"/>
      <w:marRight w:val="0"/>
      <w:marTop w:val="0"/>
      <w:marBottom w:val="0"/>
      <w:divBdr>
        <w:top w:val="none" w:sz="0" w:space="0" w:color="auto"/>
        <w:left w:val="none" w:sz="0" w:space="0" w:color="auto"/>
        <w:bottom w:val="none" w:sz="0" w:space="0" w:color="auto"/>
        <w:right w:val="none" w:sz="0" w:space="0" w:color="auto"/>
      </w:divBdr>
    </w:div>
    <w:div w:id="68818509">
      <w:bodyDiv w:val="1"/>
      <w:marLeft w:val="0"/>
      <w:marRight w:val="0"/>
      <w:marTop w:val="0"/>
      <w:marBottom w:val="0"/>
      <w:divBdr>
        <w:top w:val="none" w:sz="0" w:space="0" w:color="auto"/>
        <w:left w:val="none" w:sz="0" w:space="0" w:color="auto"/>
        <w:bottom w:val="none" w:sz="0" w:space="0" w:color="auto"/>
        <w:right w:val="none" w:sz="0" w:space="0" w:color="auto"/>
      </w:divBdr>
    </w:div>
    <w:div w:id="199975948">
      <w:bodyDiv w:val="1"/>
      <w:marLeft w:val="0"/>
      <w:marRight w:val="0"/>
      <w:marTop w:val="0"/>
      <w:marBottom w:val="0"/>
      <w:divBdr>
        <w:top w:val="none" w:sz="0" w:space="0" w:color="auto"/>
        <w:left w:val="none" w:sz="0" w:space="0" w:color="auto"/>
        <w:bottom w:val="none" w:sz="0" w:space="0" w:color="auto"/>
        <w:right w:val="none" w:sz="0" w:space="0" w:color="auto"/>
      </w:divBdr>
    </w:div>
    <w:div w:id="218562738">
      <w:bodyDiv w:val="1"/>
      <w:marLeft w:val="0"/>
      <w:marRight w:val="0"/>
      <w:marTop w:val="0"/>
      <w:marBottom w:val="0"/>
      <w:divBdr>
        <w:top w:val="none" w:sz="0" w:space="0" w:color="auto"/>
        <w:left w:val="none" w:sz="0" w:space="0" w:color="auto"/>
        <w:bottom w:val="none" w:sz="0" w:space="0" w:color="auto"/>
        <w:right w:val="none" w:sz="0" w:space="0" w:color="auto"/>
      </w:divBdr>
    </w:div>
    <w:div w:id="254291426">
      <w:bodyDiv w:val="1"/>
      <w:marLeft w:val="0"/>
      <w:marRight w:val="0"/>
      <w:marTop w:val="0"/>
      <w:marBottom w:val="0"/>
      <w:divBdr>
        <w:top w:val="none" w:sz="0" w:space="0" w:color="auto"/>
        <w:left w:val="none" w:sz="0" w:space="0" w:color="auto"/>
        <w:bottom w:val="none" w:sz="0" w:space="0" w:color="auto"/>
        <w:right w:val="none" w:sz="0" w:space="0" w:color="auto"/>
      </w:divBdr>
    </w:div>
    <w:div w:id="259921305">
      <w:bodyDiv w:val="1"/>
      <w:marLeft w:val="0"/>
      <w:marRight w:val="0"/>
      <w:marTop w:val="0"/>
      <w:marBottom w:val="0"/>
      <w:divBdr>
        <w:top w:val="none" w:sz="0" w:space="0" w:color="auto"/>
        <w:left w:val="none" w:sz="0" w:space="0" w:color="auto"/>
        <w:bottom w:val="none" w:sz="0" w:space="0" w:color="auto"/>
        <w:right w:val="none" w:sz="0" w:space="0" w:color="auto"/>
      </w:divBdr>
    </w:div>
    <w:div w:id="290670850">
      <w:bodyDiv w:val="1"/>
      <w:marLeft w:val="0"/>
      <w:marRight w:val="0"/>
      <w:marTop w:val="0"/>
      <w:marBottom w:val="0"/>
      <w:divBdr>
        <w:top w:val="none" w:sz="0" w:space="0" w:color="auto"/>
        <w:left w:val="none" w:sz="0" w:space="0" w:color="auto"/>
        <w:bottom w:val="none" w:sz="0" w:space="0" w:color="auto"/>
        <w:right w:val="none" w:sz="0" w:space="0" w:color="auto"/>
      </w:divBdr>
    </w:div>
    <w:div w:id="369115013">
      <w:bodyDiv w:val="1"/>
      <w:marLeft w:val="0"/>
      <w:marRight w:val="0"/>
      <w:marTop w:val="0"/>
      <w:marBottom w:val="0"/>
      <w:divBdr>
        <w:top w:val="none" w:sz="0" w:space="0" w:color="auto"/>
        <w:left w:val="none" w:sz="0" w:space="0" w:color="auto"/>
        <w:bottom w:val="none" w:sz="0" w:space="0" w:color="auto"/>
        <w:right w:val="none" w:sz="0" w:space="0" w:color="auto"/>
      </w:divBdr>
    </w:div>
    <w:div w:id="373579569">
      <w:bodyDiv w:val="1"/>
      <w:marLeft w:val="0"/>
      <w:marRight w:val="0"/>
      <w:marTop w:val="0"/>
      <w:marBottom w:val="0"/>
      <w:divBdr>
        <w:top w:val="none" w:sz="0" w:space="0" w:color="auto"/>
        <w:left w:val="none" w:sz="0" w:space="0" w:color="auto"/>
        <w:bottom w:val="none" w:sz="0" w:space="0" w:color="auto"/>
        <w:right w:val="none" w:sz="0" w:space="0" w:color="auto"/>
      </w:divBdr>
    </w:div>
    <w:div w:id="381293217">
      <w:bodyDiv w:val="1"/>
      <w:marLeft w:val="0"/>
      <w:marRight w:val="0"/>
      <w:marTop w:val="0"/>
      <w:marBottom w:val="0"/>
      <w:divBdr>
        <w:top w:val="none" w:sz="0" w:space="0" w:color="auto"/>
        <w:left w:val="none" w:sz="0" w:space="0" w:color="auto"/>
        <w:bottom w:val="none" w:sz="0" w:space="0" w:color="auto"/>
        <w:right w:val="none" w:sz="0" w:space="0" w:color="auto"/>
      </w:divBdr>
    </w:div>
    <w:div w:id="452015258">
      <w:bodyDiv w:val="1"/>
      <w:marLeft w:val="0"/>
      <w:marRight w:val="0"/>
      <w:marTop w:val="0"/>
      <w:marBottom w:val="0"/>
      <w:divBdr>
        <w:top w:val="none" w:sz="0" w:space="0" w:color="auto"/>
        <w:left w:val="none" w:sz="0" w:space="0" w:color="auto"/>
        <w:bottom w:val="none" w:sz="0" w:space="0" w:color="auto"/>
        <w:right w:val="none" w:sz="0" w:space="0" w:color="auto"/>
      </w:divBdr>
    </w:div>
    <w:div w:id="453014670">
      <w:bodyDiv w:val="1"/>
      <w:marLeft w:val="0"/>
      <w:marRight w:val="0"/>
      <w:marTop w:val="0"/>
      <w:marBottom w:val="0"/>
      <w:divBdr>
        <w:top w:val="none" w:sz="0" w:space="0" w:color="auto"/>
        <w:left w:val="none" w:sz="0" w:space="0" w:color="auto"/>
        <w:bottom w:val="none" w:sz="0" w:space="0" w:color="auto"/>
        <w:right w:val="none" w:sz="0" w:space="0" w:color="auto"/>
      </w:divBdr>
    </w:div>
    <w:div w:id="454327244">
      <w:bodyDiv w:val="1"/>
      <w:marLeft w:val="0"/>
      <w:marRight w:val="0"/>
      <w:marTop w:val="0"/>
      <w:marBottom w:val="0"/>
      <w:divBdr>
        <w:top w:val="none" w:sz="0" w:space="0" w:color="auto"/>
        <w:left w:val="none" w:sz="0" w:space="0" w:color="auto"/>
        <w:bottom w:val="none" w:sz="0" w:space="0" w:color="auto"/>
        <w:right w:val="none" w:sz="0" w:space="0" w:color="auto"/>
      </w:divBdr>
    </w:div>
    <w:div w:id="506792039">
      <w:bodyDiv w:val="1"/>
      <w:marLeft w:val="0"/>
      <w:marRight w:val="0"/>
      <w:marTop w:val="0"/>
      <w:marBottom w:val="0"/>
      <w:divBdr>
        <w:top w:val="none" w:sz="0" w:space="0" w:color="auto"/>
        <w:left w:val="none" w:sz="0" w:space="0" w:color="auto"/>
        <w:bottom w:val="none" w:sz="0" w:space="0" w:color="auto"/>
        <w:right w:val="none" w:sz="0" w:space="0" w:color="auto"/>
      </w:divBdr>
    </w:div>
    <w:div w:id="523252920">
      <w:bodyDiv w:val="1"/>
      <w:marLeft w:val="0"/>
      <w:marRight w:val="0"/>
      <w:marTop w:val="0"/>
      <w:marBottom w:val="0"/>
      <w:divBdr>
        <w:top w:val="none" w:sz="0" w:space="0" w:color="auto"/>
        <w:left w:val="none" w:sz="0" w:space="0" w:color="auto"/>
        <w:bottom w:val="none" w:sz="0" w:space="0" w:color="auto"/>
        <w:right w:val="none" w:sz="0" w:space="0" w:color="auto"/>
      </w:divBdr>
    </w:div>
    <w:div w:id="528690774">
      <w:bodyDiv w:val="1"/>
      <w:marLeft w:val="0"/>
      <w:marRight w:val="0"/>
      <w:marTop w:val="0"/>
      <w:marBottom w:val="0"/>
      <w:divBdr>
        <w:top w:val="none" w:sz="0" w:space="0" w:color="auto"/>
        <w:left w:val="none" w:sz="0" w:space="0" w:color="auto"/>
        <w:bottom w:val="none" w:sz="0" w:space="0" w:color="auto"/>
        <w:right w:val="none" w:sz="0" w:space="0" w:color="auto"/>
      </w:divBdr>
    </w:div>
    <w:div w:id="601492054">
      <w:bodyDiv w:val="1"/>
      <w:marLeft w:val="0"/>
      <w:marRight w:val="0"/>
      <w:marTop w:val="0"/>
      <w:marBottom w:val="0"/>
      <w:divBdr>
        <w:top w:val="none" w:sz="0" w:space="0" w:color="auto"/>
        <w:left w:val="none" w:sz="0" w:space="0" w:color="auto"/>
        <w:bottom w:val="none" w:sz="0" w:space="0" w:color="auto"/>
        <w:right w:val="none" w:sz="0" w:space="0" w:color="auto"/>
      </w:divBdr>
    </w:div>
    <w:div w:id="654183708">
      <w:bodyDiv w:val="1"/>
      <w:marLeft w:val="0"/>
      <w:marRight w:val="0"/>
      <w:marTop w:val="0"/>
      <w:marBottom w:val="0"/>
      <w:divBdr>
        <w:top w:val="none" w:sz="0" w:space="0" w:color="auto"/>
        <w:left w:val="none" w:sz="0" w:space="0" w:color="auto"/>
        <w:bottom w:val="none" w:sz="0" w:space="0" w:color="auto"/>
        <w:right w:val="none" w:sz="0" w:space="0" w:color="auto"/>
      </w:divBdr>
    </w:div>
    <w:div w:id="697850676">
      <w:bodyDiv w:val="1"/>
      <w:marLeft w:val="0"/>
      <w:marRight w:val="0"/>
      <w:marTop w:val="0"/>
      <w:marBottom w:val="0"/>
      <w:divBdr>
        <w:top w:val="none" w:sz="0" w:space="0" w:color="auto"/>
        <w:left w:val="none" w:sz="0" w:space="0" w:color="auto"/>
        <w:bottom w:val="none" w:sz="0" w:space="0" w:color="auto"/>
        <w:right w:val="none" w:sz="0" w:space="0" w:color="auto"/>
      </w:divBdr>
    </w:div>
    <w:div w:id="734353265">
      <w:bodyDiv w:val="1"/>
      <w:marLeft w:val="0"/>
      <w:marRight w:val="0"/>
      <w:marTop w:val="0"/>
      <w:marBottom w:val="0"/>
      <w:divBdr>
        <w:top w:val="none" w:sz="0" w:space="0" w:color="auto"/>
        <w:left w:val="none" w:sz="0" w:space="0" w:color="auto"/>
        <w:bottom w:val="none" w:sz="0" w:space="0" w:color="auto"/>
        <w:right w:val="none" w:sz="0" w:space="0" w:color="auto"/>
      </w:divBdr>
    </w:div>
    <w:div w:id="738986059">
      <w:bodyDiv w:val="1"/>
      <w:marLeft w:val="0"/>
      <w:marRight w:val="0"/>
      <w:marTop w:val="0"/>
      <w:marBottom w:val="0"/>
      <w:divBdr>
        <w:top w:val="none" w:sz="0" w:space="0" w:color="auto"/>
        <w:left w:val="none" w:sz="0" w:space="0" w:color="auto"/>
        <w:bottom w:val="none" w:sz="0" w:space="0" w:color="auto"/>
        <w:right w:val="none" w:sz="0" w:space="0" w:color="auto"/>
      </w:divBdr>
    </w:div>
    <w:div w:id="742797823">
      <w:bodyDiv w:val="1"/>
      <w:marLeft w:val="0"/>
      <w:marRight w:val="0"/>
      <w:marTop w:val="0"/>
      <w:marBottom w:val="0"/>
      <w:divBdr>
        <w:top w:val="none" w:sz="0" w:space="0" w:color="auto"/>
        <w:left w:val="none" w:sz="0" w:space="0" w:color="auto"/>
        <w:bottom w:val="none" w:sz="0" w:space="0" w:color="auto"/>
        <w:right w:val="none" w:sz="0" w:space="0" w:color="auto"/>
      </w:divBdr>
    </w:div>
    <w:div w:id="771703971">
      <w:bodyDiv w:val="1"/>
      <w:marLeft w:val="0"/>
      <w:marRight w:val="0"/>
      <w:marTop w:val="0"/>
      <w:marBottom w:val="0"/>
      <w:divBdr>
        <w:top w:val="none" w:sz="0" w:space="0" w:color="auto"/>
        <w:left w:val="none" w:sz="0" w:space="0" w:color="auto"/>
        <w:bottom w:val="none" w:sz="0" w:space="0" w:color="auto"/>
        <w:right w:val="none" w:sz="0" w:space="0" w:color="auto"/>
      </w:divBdr>
    </w:div>
    <w:div w:id="827328783">
      <w:bodyDiv w:val="1"/>
      <w:marLeft w:val="0"/>
      <w:marRight w:val="0"/>
      <w:marTop w:val="0"/>
      <w:marBottom w:val="0"/>
      <w:divBdr>
        <w:top w:val="none" w:sz="0" w:space="0" w:color="auto"/>
        <w:left w:val="none" w:sz="0" w:space="0" w:color="auto"/>
        <w:bottom w:val="none" w:sz="0" w:space="0" w:color="auto"/>
        <w:right w:val="none" w:sz="0" w:space="0" w:color="auto"/>
      </w:divBdr>
    </w:div>
    <w:div w:id="852911971">
      <w:bodyDiv w:val="1"/>
      <w:marLeft w:val="0"/>
      <w:marRight w:val="0"/>
      <w:marTop w:val="0"/>
      <w:marBottom w:val="0"/>
      <w:divBdr>
        <w:top w:val="none" w:sz="0" w:space="0" w:color="auto"/>
        <w:left w:val="none" w:sz="0" w:space="0" w:color="auto"/>
        <w:bottom w:val="none" w:sz="0" w:space="0" w:color="auto"/>
        <w:right w:val="none" w:sz="0" w:space="0" w:color="auto"/>
      </w:divBdr>
    </w:div>
    <w:div w:id="869731646">
      <w:bodyDiv w:val="1"/>
      <w:marLeft w:val="0"/>
      <w:marRight w:val="0"/>
      <w:marTop w:val="0"/>
      <w:marBottom w:val="0"/>
      <w:divBdr>
        <w:top w:val="none" w:sz="0" w:space="0" w:color="auto"/>
        <w:left w:val="none" w:sz="0" w:space="0" w:color="auto"/>
        <w:bottom w:val="none" w:sz="0" w:space="0" w:color="auto"/>
        <w:right w:val="none" w:sz="0" w:space="0" w:color="auto"/>
      </w:divBdr>
    </w:div>
    <w:div w:id="924411486">
      <w:bodyDiv w:val="1"/>
      <w:marLeft w:val="0"/>
      <w:marRight w:val="0"/>
      <w:marTop w:val="0"/>
      <w:marBottom w:val="0"/>
      <w:divBdr>
        <w:top w:val="none" w:sz="0" w:space="0" w:color="auto"/>
        <w:left w:val="none" w:sz="0" w:space="0" w:color="auto"/>
        <w:bottom w:val="none" w:sz="0" w:space="0" w:color="auto"/>
        <w:right w:val="none" w:sz="0" w:space="0" w:color="auto"/>
      </w:divBdr>
    </w:div>
    <w:div w:id="938683005">
      <w:bodyDiv w:val="1"/>
      <w:marLeft w:val="0"/>
      <w:marRight w:val="0"/>
      <w:marTop w:val="0"/>
      <w:marBottom w:val="0"/>
      <w:divBdr>
        <w:top w:val="none" w:sz="0" w:space="0" w:color="auto"/>
        <w:left w:val="none" w:sz="0" w:space="0" w:color="auto"/>
        <w:bottom w:val="none" w:sz="0" w:space="0" w:color="auto"/>
        <w:right w:val="none" w:sz="0" w:space="0" w:color="auto"/>
      </w:divBdr>
    </w:div>
    <w:div w:id="943030271">
      <w:bodyDiv w:val="1"/>
      <w:marLeft w:val="0"/>
      <w:marRight w:val="0"/>
      <w:marTop w:val="0"/>
      <w:marBottom w:val="0"/>
      <w:divBdr>
        <w:top w:val="none" w:sz="0" w:space="0" w:color="auto"/>
        <w:left w:val="none" w:sz="0" w:space="0" w:color="auto"/>
        <w:bottom w:val="none" w:sz="0" w:space="0" w:color="auto"/>
        <w:right w:val="none" w:sz="0" w:space="0" w:color="auto"/>
      </w:divBdr>
    </w:div>
    <w:div w:id="992412012">
      <w:bodyDiv w:val="1"/>
      <w:marLeft w:val="0"/>
      <w:marRight w:val="0"/>
      <w:marTop w:val="0"/>
      <w:marBottom w:val="0"/>
      <w:divBdr>
        <w:top w:val="none" w:sz="0" w:space="0" w:color="auto"/>
        <w:left w:val="none" w:sz="0" w:space="0" w:color="auto"/>
        <w:bottom w:val="none" w:sz="0" w:space="0" w:color="auto"/>
        <w:right w:val="none" w:sz="0" w:space="0" w:color="auto"/>
      </w:divBdr>
    </w:div>
    <w:div w:id="998538148">
      <w:bodyDiv w:val="1"/>
      <w:marLeft w:val="0"/>
      <w:marRight w:val="0"/>
      <w:marTop w:val="0"/>
      <w:marBottom w:val="0"/>
      <w:divBdr>
        <w:top w:val="none" w:sz="0" w:space="0" w:color="auto"/>
        <w:left w:val="none" w:sz="0" w:space="0" w:color="auto"/>
        <w:bottom w:val="none" w:sz="0" w:space="0" w:color="auto"/>
        <w:right w:val="none" w:sz="0" w:space="0" w:color="auto"/>
      </w:divBdr>
    </w:div>
    <w:div w:id="1050419540">
      <w:bodyDiv w:val="1"/>
      <w:marLeft w:val="0"/>
      <w:marRight w:val="0"/>
      <w:marTop w:val="0"/>
      <w:marBottom w:val="0"/>
      <w:divBdr>
        <w:top w:val="none" w:sz="0" w:space="0" w:color="auto"/>
        <w:left w:val="none" w:sz="0" w:space="0" w:color="auto"/>
        <w:bottom w:val="none" w:sz="0" w:space="0" w:color="auto"/>
        <w:right w:val="none" w:sz="0" w:space="0" w:color="auto"/>
      </w:divBdr>
    </w:div>
    <w:div w:id="1078477438">
      <w:bodyDiv w:val="1"/>
      <w:marLeft w:val="0"/>
      <w:marRight w:val="0"/>
      <w:marTop w:val="0"/>
      <w:marBottom w:val="0"/>
      <w:divBdr>
        <w:top w:val="none" w:sz="0" w:space="0" w:color="auto"/>
        <w:left w:val="none" w:sz="0" w:space="0" w:color="auto"/>
        <w:bottom w:val="none" w:sz="0" w:space="0" w:color="auto"/>
        <w:right w:val="none" w:sz="0" w:space="0" w:color="auto"/>
      </w:divBdr>
    </w:div>
    <w:div w:id="1112936425">
      <w:bodyDiv w:val="1"/>
      <w:marLeft w:val="0"/>
      <w:marRight w:val="0"/>
      <w:marTop w:val="0"/>
      <w:marBottom w:val="0"/>
      <w:divBdr>
        <w:top w:val="none" w:sz="0" w:space="0" w:color="auto"/>
        <w:left w:val="none" w:sz="0" w:space="0" w:color="auto"/>
        <w:bottom w:val="none" w:sz="0" w:space="0" w:color="auto"/>
        <w:right w:val="none" w:sz="0" w:space="0" w:color="auto"/>
      </w:divBdr>
    </w:div>
    <w:div w:id="1185285546">
      <w:bodyDiv w:val="1"/>
      <w:marLeft w:val="0"/>
      <w:marRight w:val="0"/>
      <w:marTop w:val="0"/>
      <w:marBottom w:val="0"/>
      <w:divBdr>
        <w:top w:val="none" w:sz="0" w:space="0" w:color="auto"/>
        <w:left w:val="none" w:sz="0" w:space="0" w:color="auto"/>
        <w:bottom w:val="none" w:sz="0" w:space="0" w:color="auto"/>
        <w:right w:val="none" w:sz="0" w:space="0" w:color="auto"/>
      </w:divBdr>
    </w:div>
    <w:div w:id="1188714510">
      <w:bodyDiv w:val="1"/>
      <w:marLeft w:val="0"/>
      <w:marRight w:val="0"/>
      <w:marTop w:val="0"/>
      <w:marBottom w:val="0"/>
      <w:divBdr>
        <w:top w:val="none" w:sz="0" w:space="0" w:color="auto"/>
        <w:left w:val="none" w:sz="0" w:space="0" w:color="auto"/>
        <w:bottom w:val="none" w:sz="0" w:space="0" w:color="auto"/>
        <w:right w:val="none" w:sz="0" w:space="0" w:color="auto"/>
      </w:divBdr>
    </w:div>
    <w:div w:id="1206991656">
      <w:bodyDiv w:val="1"/>
      <w:marLeft w:val="0"/>
      <w:marRight w:val="0"/>
      <w:marTop w:val="0"/>
      <w:marBottom w:val="0"/>
      <w:divBdr>
        <w:top w:val="none" w:sz="0" w:space="0" w:color="auto"/>
        <w:left w:val="none" w:sz="0" w:space="0" w:color="auto"/>
        <w:bottom w:val="none" w:sz="0" w:space="0" w:color="auto"/>
        <w:right w:val="none" w:sz="0" w:space="0" w:color="auto"/>
      </w:divBdr>
    </w:div>
    <w:div w:id="1207256686">
      <w:bodyDiv w:val="1"/>
      <w:marLeft w:val="0"/>
      <w:marRight w:val="0"/>
      <w:marTop w:val="0"/>
      <w:marBottom w:val="0"/>
      <w:divBdr>
        <w:top w:val="none" w:sz="0" w:space="0" w:color="auto"/>
        <w:left w:val="none" w:sz="0" w:space="0" w:color="auto"/>
        <w:bottom w:val="none" w:sz="0" w:space="0" w:color="auto"/>
        <w:right w:val="none" w:sz="0" w:space="0" w:color="auto"/>
      </w:divBdr>
    </w:div>
    <w:div w:id="1226406617">
      <w:bodyDiv w:val="1"/>
      <w:marLeft w:val="0"/>
      <w:marRight w:val="0"/>
      <w:marTop w:val="0"/>
      <w:marBottom w:val="0"/>
      <w:divBdr>
        <w:top w:val="none" w:sz="0" w:space="0" w:color="auto"/>
        <w:left w:val="none" w:sz="0" w:space="0" w:color="auto"/>
        <w:bottom w:val="none" w:sz="0" w:space="0" w:color="auto"/>
        <w:right w:val="none" w:sz="0" w:space="0" w:color="auto"/>
      </w:divBdr>
    </w:div>
    <w:div w:id="1307583759">
      <w:bodyDiv w:val="1"/>
      <w:marLeft w:val="0"/>
      <w:marRight w:val="0"/>
      <w:marTop w:val="0"/>
      <w:marBottom w:val="0"/>
      <w:divBdr>
        <w:top w:val="none" w:sz="0" w:space="0" w:color="auto"/>
        <w:left w:val="none" w:sz="0" w:space="0" w:color="auto"/>
        <w:bottom w:val="none" w:sz="0" w:space="0" w:color="auto"/>
        <w:right w:val="none" w:sz="0" w:space="0" w:color="auto"/>
      </w:divBdr>
    </w:div>
    <w:div w:id="1309162864">
      <w:bodyDiv w:val="1"/>
      <w:marLeft w:val="0"/>
      <w:marRight w:val="0"/>
      <w:marTop w:val="0"/>
      <w:marBottom w:val="0"/>
      <w:divBdr>
        <w:top w:val="none" w:sz="0" w:space="0" w:color="auto"/>
        <w:left w:val="none" w:sz="0" w:space="0" w:color="auto"/>
        <w:bottom w:val="none" w:sz="0" w:space="0" w:color="auto"/>
        <w:right w:val="none" w:sz="0" w:space="0" w:color="auto"/>
      </w:divBdr>
    </w:div>
    <w:div w:id="1351179432">
      <w:bodyDiv w:val="1"/>
      <w:marLeft w:val="0"/>
      <w:marRight w:val="0"/>
      <w:marTop w:val="0"/>
      <w:marBottom w:val="0"/>
      <w:divBdr>
        <w:top w:val="none" w:sz="0" w:space="0" w:color="auto"/>
        <w:left w:val="none" w:sz="0" w:space="0" w:color="auto"/>
        <w:bottom w:val="none" w:sz="0" w:space="0" w:color="auto"/>
        <w:right w:val="none" w:sz="0" w:space="0" w:color="auto"/>
      </w:divBdr>
    </w:div>
    <w:div w:id="1363479938">
      <w:bodyDiv w:val="1"/>
      <w:marLeft w:val="0"/>
      <w:marRight w:val="0"/>
      <w:marTop w:val="0"/>
      <w:marBottom w:val="0"/>
      <w:divBdr>
        <w:top w:val="none" w:sz="0" w:space="0" w:color="auto"/>
        <w:left w:val="none" w:sz="0" w:space="0" w:color="auto"/>
        <w:bottom w:val="none" w:sz="0" w:space="0" w:color="auto"/>
        <w:right w:val="none" w:sz="0" w:space="0" w:color="auto"/>
      </w:divBdr>
    </w:div>
    <w:div w:id="1454902202">
      <w:bodyDiv w:val="1"/>
      <w:marLeft w:val="0"/>
      <w:marRight w:val="0"/>
      <w:marTop w:val="0"/>
      <w:marBottom w:val="0"/>
      <w:divBdr>
        <w:top w:val="none" w:sz="0" w:space="0" w:color="auto"/>
        <w:left w:val="none" w:sz="0" w:space="0" w:color="auto"/>
        <w:bottom w:val="none" w:sz="0" w:space="0" w:color="auto"/>
        <w:right w:val="none" w:sz="0" w:space="0" w:color="auto"/>
      </w:divBdr>
    </w:div>
    <w:div w:id="1468279878">
      <w:bodyDiv w:val="1"/>
      <w:marLeft w:val="0"/>
      <w:marRight w:val="0"/>
      <w:marTop w:val="0"/>
      <w:marBottom w:val="0"/>
      <w:divBdr>
        <w:top w:val="none" w:sz="0" w:space="0" w:color="auto"/>
        <w:left w:val="none" w:sz="0" w:space="0" w:color="auto"/>
        <w:bottom w:val="none" w:sz="0" w:space="0" w:color="auto"/>
        <w:right w:val="none" w:sz="0" w:space="0" w:color="auto"/>
      </w:divBdr>
    </w:div>
    <w:div w:id="1474634925">
      <w:bodyDiv w:val="1"/>
      <w:marLeft w:val="0"/>
      <w:marRight w:val="0"/>
      <w:marTop w:val="0"/>
      <w:marBottom w:val="0"/>
      <w:divBdr>
        <w:top w:val="none" w:sz="0" w:space="0" w:color="auto"/>
        <w:left w:val="none" w:sz="0" w:space="0" w:color="auto"/>
        <w:bottom w:val="none" w:sz="0" w:space="0" w:color="auto"/>
        <w:right w:val="none" w:sz="0" w:space="0" w:color="auto"/>
      </w:divBdr>
    </w:div>
    <w:div w:id="1481579571">
      <w:bodyDiv w:val="1"/>
      <w:marLeft w:val="0"/>
      <w:marRight w:val="0"/>
      <w:marTop w:val="0"/>
      <w:marBottom w:val="0"/>
      <w:divBdr>
        <w:top w:val="none" w:sz="0" w:space="0" w:color="auto"/>
        <w:left w:val="none" w:sz="0" w:space="0" w:color="auto"/>
        <w:bottom w:val="none" w:sz="0" w:space="0" w:color="auto"/>
        <w:right w:val="none" w:sz="0" w:space="0" w:color="auto"/>
      </w:divBdr>
    </w:div>
    <w:div w:id="1483615401">
      <w:bodyDiv w:val="1"/>
      <w:marLeft w:val="0"/>
      <w:marRight w:val="0"/>
      <w:marTop w:val="0"/>
      <w:marBottom w:val="0"/>
      <w:divBdr>
        <w:top w:val="none" w:sz="0" w:space="0" w:color="auto"/>
        <w:left w:val="none" w:sz="0" w:space="0" w:color="auto"/>
        <w:bottom w:val="none" w:sz="0" w:space="0" w:color="auto"/>
        <w:right w:val="none" w:sz="0" w:space="0" w:color="auto"/>
      </w:divBdr>
    </w:div>
    <w:div w:id="1514564694">
      <w:bodyDiv w:val="1"/>
      <w:marLeft w:val="0"/>
      <w:marRight w:val="0"/>
      <w:marTop w:val="0"/>
      <w:marBottom w:val="0"/>
      <w:divBdr>
        <w:top w:val="none" w:sz="0" w:space="0" w:color="auto"/>
        <w:left w:val="none" w:sz="0" w:space="0" w:color="auto"/>
        <w:bottom w:val="none" w:sz="0" w:space="0" w:color="auto"/>
        <w:right w:val="none" w:sz="0" w:space="0" w:color="auto"/>
      </w:divBdr>
    </w:div>
    <w:div w:id="1550457263">
      <w:bodyDiv w:val="1"/>
      <w:marLeft w:val="0"/>
      <w:marRight w:val="0"/>
      <w:marTop w:val="0"/>
      <w:marBottom w:val="0"/>
      <w:divBdr>
        <w:top w:val="none" w:sz="0" w:space="0" w:color="auto"/>
        <w:left w:val="none" w:sz="0" w:space="0" w:color="auto"/>
        <w:bottom w:val="none" w:sz="0" w:space="0" w:color="auto"/>
        <w:right w:val="none" w:sz="0" w:space="0" w:color="auto"/>
      </w:divBdr>
    </w:div>
    <w:div w:id="1600526998">
      <w:bodyDiv w:val="1"/>
      <w:marLeft w:val="0"/>
      <w:marRight w:val="0"/>
      <w:marTop w:val="0"/>
      <w:marBottom w:val="0"/>
      <w:divBdr>
        <w:top w:val="none" w:sz="0" w:space="0" w:color="auto"/>
        <w:left w:val="none" w:sz="0" w:space="0" w:color="auto"/>
        <w:bottom w:val="none" w:sz="0" w:space="0" w:color="auto"/>
        <w:right w:val="none" w:sz="0" w:space="0" w:color="auto"/>
      </w:divBdr>
    </w:div>
    <w:div w:id="1607031451">
      <w:bodyDiv w:val="1"/>
      <w:marLeft w:val="0"/>
      <w:marRight w:val="0"/>
      <w:marTop w:val="0"/>
      <w:marBottom w:val="0"/>
      <w:divBdr>
        <w:top w:val="none" w:sz="0" w:space="0" w:color="auto"/>
        <w:left w:val="none" w:sz="0" w:space="0" w:color="auto"/>
        <w:bottom w:val="none" w:sz="0" w:space="0" w:color="auto"/>
        <w:right w:val="none" w:sz="0" w:space="0" w:color="auto"/>
      </w:divBdr>
    </w:div>
    <w:div w:id="1608006349">
      <w:bodyDiv w:val="1"/>
      <w:marLeft w:val="0"/>
      <w:marRight w:val="0"/>
      <w:marTop w:val="0"/>
      <w:marBottom w:val="0"/>
      <w:divBdr>
        <w:top w:val="none" w:sz="0" w:space="0" w:color="auto"/>
        <w:left w:val="none" w:sz="0" w:space="0" w:color="auto"/>
        <w:bottom w:val="none" w:sz="0" w:space="0" w:color="auto"/>
        <w:right w:val="none" w:sz="0" w:space="0" w:color="auto"/>
      </w:divBdr>
    </w:div>
    <w:div w:id="1626345331">
      <w:bodyDiv w:val="1"/>
      <w:marLeft w:val="0"/>
      <w:marRight w:val="0"/>
      <w:marTop w:val="0"/>
      <w:marBottom w:val="0"/>
      <w:divBdr>
        <w:top w:val="none" w:sz="0" w:space="0" w:color="auto"/>
        <w:left w:val="none" w:sz="0" w:space="0" w:color="auto"/>
        <w:bottom w:val="none" w:sz="0" w:space="0" w:color="auto"/>
        <w:right w:val="none" w:sz="0" w:space="0" w:color="auto"/>
      </w:divBdr>
    </w:div>
    <w:div w:id="1672874337">
      <w:bodyDiv w:val="1"/>
      <w:marLeft w:val="0"/>
      <w:marRight w:val="0"/>
      <w:marTop w:val="0"/>
      <w:marBottom w:val="0"/>
      <w:divBdr>
        <w:top w:val="none" w:sz="0" w:space="0" w:color="auto"/>
        <w:left w:val="none" w:sz="0" w:space="0" w:color="auto"/>
        <w:bottom w:val="none" w:sz="0" w:space="0" w:color="auto"/>
        <w:right w:val="none" w:sz="0" w:space="0" w:color="auto"/>
      </w:divBdr>
    </w:div>
    <w:div w:id="1753042153">
      <w:bodyDiv w:val="1"/>
      <w:marLeft w:val="0"/>
      <w:marRight w:val="0"/>
      <w:marTop w:val="0"/>
      <w:marBottom w:val="0"/>
      <w:divBdr>
        <w:top w:val="none" w:sz="0" w:space="0" w:color="auto"/>
        <w:left w:val="none" w:sz="0" w:space="0" w:color="auto"/>
        <w:bottom w:val="none" w:sz="0" w:space="0" w:color="auto"/>
        <w:right w:val="none" w:sz="0" w:space="0" w:color="auto"/>
      </w:divBdr>
    </w:div>
    <w:div w:id="1776166880">
      <w:bodyDiv w:val="1"/>
      <w:marLeft w:val="0"/>
      <w:marRight w:val="0"/>
      <w:marTop w:val="0"/>
      <w:marBottom w:val="0"/>
      <w:divBdr>
        <w:top w:val="none" w:sz="0" w:space="0" w:color="auto"/>
        <w:left w:val="none" w:sz="0" w:space="0" w:color="auto"/>
        <w:bottom w:val="none" w:sz="0" w:space="0" w:color="auto"/>
        <w:right w:val="none" w:sz="0" w:space="0" w:color="auto"/>
      </w:divBdr>
    </w:div>
    <w:div w:id="1790586546">
      <w:bodyDiv w:val="1"/>
      <w:marLeft w:val="0"/>
      <w:marRight w:val="0"/>
      <w:marTop w:val="0"/>
      <w:marBottom w:val="0"/>
      <w:divBdr>
        <w:top w:val="none" w:sz="0" w:space="0" w:color="auto"/>
        <w:left w:val="none" w:sz="0" w:space="0" w:color="auto"/>
        <w:bottom w:val="none" w:sz="0" w:space="0" w:color="auto"/>
        <w:right w:val="none" w:sz="0" w:space="0" w:color="auto"/>
      </w:divBdr>
    </w:div>
    <w:div w:id="1823502965">
      <w:bodyDiv w:val="1"/>
      <w:marLeft w:val="0"/>
      <w:marRight w:val="0"/>
      <w:marTop w:val="0"/>
      <w:marBottom w:val="0"/>
      <w:divBdr>
        <w:top w:val="none" w:sz="0" w:space="0" w:color="auto"/>
        <w:left w:val="none" w:sz="0" w:space="0" w:color="auto"/>
        <w:bottom w:val="none" w:sz="0" w:space="0" w:color="auto"/>
        <w:right w:val="none" w:sz="0" w:space="0" w:color="auto"/>
      </w:divBdr>
    </w:div>
    <w:div w:id="1833401613">
      <w:bodyDiv w:val="1"/>
      <w:marLeft w:val="0"/>
      <w:marRight w:val="0"/>
      <w:marTop w:val="0"/>
      <w:marBottom w:val="0"/>
      <w:divBdr>
        <w:top w:val="none" w:sz="0" w:space="0" w:color="auto"/>
        <w:left w:val="none" w:sz="0" w:space="0" w:color="auto"/>
        <w:bottom w:val="none" w:sz="0" w:space="0" w:color="auto"/>
        <w:right w:val="none" w:sz="0" w:space="0" w:color="auto"/>
      </w:divBdr>
    </w:div>
    <w:div w:id="1848474066">
      <w:bodyDiv w:val="1"/>
      <w:marLeft w:val="0"/>
      <w:marRight w:val="0"/>
      <w:marTop w:val="0"/>
      <w:marBottom w:val="0"/>
      <w:divBdr>
        <w:top w:val="none" w:sz="0" w:space="0" w:color="auto"/>
        <w:left w:val="none" w:sz="0" w:space="0" w:color="auto"/>
        <w:bottom w:val="none" w:sz="0" w:space="0" w:color="auto"/>
        <w:right w:val="none" w:sz="0" w:space="0" w:color="auto"/>
      </w:divBdr>
    </w:div>
    <w:div w:id="1887837399">
      <w:bodyDiv w:val="1"/>
      <w:marLeft w:val="0"/>
      <w:marRight w:val="0"/>
      <w:marTop w:val="0"/>
      <w:marBottom w:val="0"/>
      <w:divBdr>
        <w:top w:val="none" w:sz="0" w:space="0" w:color="auto"/>
        <w:left w:val="none" w:sz="0" w:space="0" w:color="auto"/>
        <w:bottom w:val="none" w:sz="0" w:space="0" w:color="auto"/>
        <w:right w:val="none" w:sz="0" w:space="0" w:color="auto"/>
      </w:divBdr>
    </w:div>
    <w:div w:id="1900242452">
      <w:bodyDiv w:val="1"/>
      <w:marLeft w:val="0"/>
      <w:marRight w:val="0"/>
      <w:marTop w:val="0"/>
      <w:marBottom w:val="0"/>
      <w:divBdr>
        <w:top w:val="none" w:sz="0" w:space="0" w:color="auto"/>
        <w:left w:val="none" w:sz="0" w:space="0" w:color="auto"/>
        <w:bottom w:val="none" w:sz="0" w:space="0" w:color="auto"/>
        <w:right w:val="none" w:sz="0" w:space="0" w:color="auto"/>
      </w:divBdr>
    </w:div>
    <w:div w:id="1929650277">
      <w:bodyDiv w:val="1"/>
      <w:marLeft w:val="0"/>
      <w:marRight w:val="0"/>
      <w:marTop w:val="0"/>
      <w:marBottom w:val="0"/>
      <w:divBdr>
        <w:top w:val="none" w:sz="0" w:space="0" w:color="auto"/>
        <w:left w:val="none" w:sz="0" w:space="0" w:color="auto"/>
        <w:bottom w:val="none" w:sz="0" w:space="0" w:color="auto"/>
        <w:right w:val="none" w:sz="0" w:space="0" w:color="auto"/>
      </w:divBdr>
    </w:div>
    <w:div w:id="1932204494">
      <w:bodyDiv w:val="1"/>
      <w:marLeft w:val="0"/>
      <w:marRight w:val="0"/>
      <w:marTop w:val="0"/>
      <w:marBottom w:val="0"/>
      <w:divBdr>
        <w:top w:val="none" w:sz="0" w:space="0" w:color="auto"/>
        <w:left w:val="none" w:sz="0" w:space="0" w:color="auto"/>
        <w:bottom w:val="none" w:sz="0" w:space="0" w:color="auto"/>
        <w:right w:val="none" w:sz="0" w:space="0" w:color="auto"/>
      </w:divBdr>
    </w:div>
    <w:div w:id="1961109042">
      <w:bodyDiv w:val="1"/>
      <w:marLeft w:val="0"/>
      <w:marRight w:val="0"/>
      <w:marTop w:val="0"/>
      <w:marBottom w:val="0"/>
      <w:divBdr>
        <w:top w:val="none" w:sz="0" w:space="0" w:color="auto"/>
        <w:left w:val="none" w:sz="0" w:space="0" w:color="auto"/>
        <w:bottom w:val="none" w:sz="0" w:space="0" w:color="auto"/>
        <w:right w:val="none" w:sz="0" w:space="0" w:color="auto"/>
      </w:divBdr>
    </w:div>
    <w:div w:id="2018387381">
      <w:bodyDiv w:val="1"/>
      <w:marLeft w:val="0"/>
      <w:marRight w:val="0"/>
      <w:marTop w:val="0"/>
      <w:marBottom w:val="0"/>
      <w:divBdr>
        <w:top w:val="none" w:sz="0" w:space="0" w:color="auto"/>
        <w:left w:val="none" w:sz="0" w:space="0" w:color="auto"/>
        <w:bottom w:val="none" w:sz="0" w:space="0" w:color="auto"/>
        <w:right w:val="none" w:sz="0" w:space="0" w:color="auto"/>
      </w:divBdr>
    </w:div>
    <w:div w:id="2046979020">
      <w:bodyDiv w:val="1"/>
      <w:marLeft w:val="0"/>
      <w:marRight w:val="0"/>
      <w:marTop w:val="0"/>
      <w:marBottom w:val="0"/>
      <w:divBdr>
        <w:top w:val="none" w:sz="0" w:space="0" w:color="auto"/>
        <w:left w:val="none" w:sz="0" w:space="0" w:color="auto"/>
        <w:bottom w:val="none" w:sz="0" w:space="0" w:color="auto"/>
        <w:right w:val="none" w:sz="0" w:space="0" w:color="auto"/>
      </w:divBdr>
    </w:div>
    <w:div w:id="2093505989">
      <w:marLeft w:val="0"/>
      <w:marRight w:val="0"/>
      <w:marTop w:val="0"/>
      <w:marBottom w:val="0"/>
      <w:divBdr>
        <w:top w:val="none" w:sz="0" w:space="0" w:color="auto"/>
        <w:left w:val="none" w:sz="0" w:space="0" w:color="auto"/>
        <w:bottom w:val="none" w:sz="0" w:space="0" w:color="auto"/>
        <w:right w:val="none" w:sz="0" w:space="0" w:color="auto"/>
      </w:divBdr>
    </w:div>
    <w:div w:id="2093505990">
      <w:marLeft w:val="0"/>
      <w:marRight w:val="0"/>
      <w:marTop w:val="0"/>
      <w:marBottom w:val="0"/>
      <w:divBdr>
        <w:top w:val="none" w:sz="0" w:space="0" w:color="auto"/>
        <w:left w:val="none" w:sz="0" w:space="0" w:color="auto"/>
        <w:bottom w:val="none" w:sz="0" w:space="0" w:color="auto"/>
        <w:right w:val="none" w:sz="0" w:space="0" w:color="auto"/>
      </w:divBdr>
    </w:div>
    <w:div w:id="2093505991">
      <w:marLeft w:val="0"/>
      <w:marRight w:val="0"/>
      <w:marTop w:val="0"/>
      <w:marBottom w:val="0"/>
      <w:divBdr>
        <w:top w:val="none" w:sz="0" w:space="0" w:color="auto"/>
        <w:left w:val="none" w:sz="0" w:space="0" w:color="auto"/>
        <w:bottom w:val="none" w:sz="0" w:space="0" w:color="auto"/>
        <w:right w:val="none" w:sz="0" w:space="0" w:color="auto"/>
      </w:divBdr>
    </w:div>
    <w:div w:id="2093505992">
      <w:marLeft w:val="0"/>
      <w:marRight w:val="0"/>
      <w:marTop w:val="0"/>
      <w:marBottom w:val="0"/>
      <w:divBdr>
        <w:top w:val="none" w:sz="0" w:space="0" w:color="auto"/>
        <w:left w:val="none" w:sz="0" w:space="0" w:color="auto"/>
        <w:bottom w:val="none" w:sz="0" w:space="0" w:color="auto"/>
        <w:right w:val="none" w:sz="0" w:space="0" w:color="auto"/>
      </w:divBdr>
    </w:div>
    <w:div w:id="2093505993">
      <w:marLeft w:val="0"/>
      <w:marRight w:val="0"/>
      <w:marTop w:val="0"/>
      <w:marBottom w:val="0"/>
      <w:divBdr>
        <w:top w:val="none" w:sz="0" w:space="0" w:color="auto"/>
        <w:left w:val="none" w:sz="0" w:space="0" w:color="auto"/>
        <w:bottom w:val="none" w:sz="0" w:space="0" w:color="auto"/>
        <w:right w:val="none" w:sz="0" w:space="0" w:color="auto"/>
      </w:divBdr>
    </w:div>
    <w:div w:id="2093505994">
      <w:marLeft w:val="0"/>
      <w:marRight w:val="0"/>
      <w:marTop w:val="0"/>
      <w:marBottom w:val="0"/>
      <w:divBdr>
        <w:top w:val="none" w:sz="0" w:space="0" w:color="auto"/>
        <w:left w:val="none" w:sz="0" w:space="0" w:color="auto"/>
        <w:bottom w:val="none" w:sz="0" w:space="0" w:color="auto"/>
        <w:right w:val="none" w:sz="0" w:space="0" w:color="auto"/>
      </w:divBdr>
    </w:div>
    <w:div w:id="2093505995">
      <w:marLeft w:val="0"/>
      <w:marRight w:val="0"/>
      <w:marTop w:val="0"/>
      <w:marBottom w:val="0"/>
      <w:divBdr>
        <w:top w:val="none" w:sz="0" w:space="0" w:color="auto"/>
        <w:left w:val="none" w:sz="0" w:space="0" w:color="auto"/>
        <w:bottom w:val="none" w:sz="0" w:space="0" w:color="auto"/>
        <w:right w:val="none" w:sz="0" w:space="0" w:color="auto"/>
      </w:divBdr>
    </w:div>
    <w:div w:id="2093505996">
      <w:marLeft w:val="0"/>
      <w:marRight w:val="0"/>
      <w:marTop w:val="0"/>
      <w:marBottom w:val="0"/>
      <w:divBdr>
        <w:top w:val="none" w:sz="0" w:space="0" w:color="auto"/>
        <w:left w:val="none" w:sz="0" w:space="0" w:color="auto"/>
        <w:bottom w:val="none" w:sz="0" w:space="0" w:color="auto"/>
        <w:right w:val="none" w:sz="0" w:space="0" w:color="auto"/>
      </w:divBdr>
    </w:div>
    <w:div w:id="2093505997">
      <w:marLeft w:val="0"/>
      <w:marRight w:val="0"/>
      <w:marTop w:val="0"/>
      <w:marBottom w:val="0"/>
      <w:divBdr>
        <w:top w:val="none" w:sz="0" w:space="0" w:color="auto"/>
        <w:left w:val="none" w:sz="0" w:space="0" w:color="auto"/>
        <w:bottom w:val="none" w:sz="0" w:space="0" w:color="auto"/>
        <w:right w:val="none" w:sz="0" w:space="0" w:color="auto"/>
      </w:divBdr>
    </w:div>
    <w:div w:id="2093505998">
      <w:marLeft w:val="0"/>
      <w:marRight w:val="0"/>
      <w:marTop w:val="0"/>
      <w:marBottom w:val="0"/>
      <w:divBdr>
        <w:top w:val="none" w:sz="0" w:space="0" w:color="auto"/>
        <w:left w:val="none" w:sz="0" w:space="0" w:color="auto"/>
        <w:bottom w:val="none" w:sz="0" w:space="0" w:color="auto"/>
        <w:right w:val="none" w:sz="0" w:space="0" w:color="auto"/>
      </w:divBdr>
    </w:div>
    <w:div w:id="20935059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51AFB668C5610ACC4254B1A77B0BBACBEFD2E3A99EADD40AC6382B0A1DC399D6FBB19693BB5D726005A5B821D059DF1441198C39A71BFBYDx2I" TargetMode="External"/><Relationship Id="rId18" Type="http://schemas.openxmlformats.org/officeDocument/2006/relationships/hyperlink" Target="consultantplus://offline/ref=582FBF96A6AF75BEE03057CD92A0C9DE08F448F595DDC05C7E898AFACFD218CDF6324917C1E2225BTCk0O" TargetMode="External"/><Relationship Id="rId26" Type="http://schemas.openxmlformats.org/officeDocument/2006/relationships/hyperlink" Target="consultantplus://offline/ref=3FCF7200C878F1C7DD7FC65F9A28E54BDD95667A96D5405A509C8BE4E3B37E1F84BD317DFA556240e9z3K" TargetMode="External"/><Relationship Id="rId39" Type="http://schemas.openxmlformats.org/officeDocument/2006/relationships/hyperlink" Target="https://login.consultant.ru/link/?req=doc&amp;base=RLAW249&amp;n=37887&amp;dst=100005&amp;field=134&amp;date=02.09.2022" TargetMode="External"/><Relationship Id="rId3" Type="http://schemas.openxmlformats.org/officeDocument/2006/relationships/customXml" Target="../customXml/item3.xml"/><Relationship Id="rId21" Type="http://schemas.openxmlformats.org/officeDocument/2006/relationships/hyperlink" Target="consultantplus://offline/ref=2276B081816EAE6717CF2FD2823838FB08C9C56569AA1ECD22E01B9F495A242269DA37B4993488E6b1yEM" TargetMode="External"/><Relationship Id="rId34" Type="http://schemas.openxmlformats.org/officeDocument/2006/relationships/hyperlink" Target="consultantplus://offline/ref=17BA35962AE0822EE75BD70035F29922F6BC415BC066E4622139EB574A80E93B5A04361568ZDADN" TargetMode="External"/><Relationship Id="rId42" Type="http://schemas.openxmlformats.org/officeDocument/2006/relationships/hyperlink" Target="https://login.consultant.ru/link/?req=doc&amp;base=RLAW249&amp;n=37887&amp;dst=100005&amp;field=134&amp;date=02.09.2022" TargetMode="External"/><Relationship Id="rId47" Type="http://schemas.openxmlformats.org/officeDocument/2006/relationships/hyperlink" Target="consultantplus://offline/ref=434EE5ACA9E74743D45890AEC988E78A0078DB8A43F2F5E1DB77BDFC2ETDT5I" TargetMode="External"/><Relationship Id="rId50" Type="http://schemas.openxmlformats.org/officeDocument/2006/relationships/hyperlink" Target="consultantplus://offline/ref=4FCD0E57E380520620E493C00C135F17DBA76AB5192780FB3DD9EA06CD0E5C479BD1160066C48486QAt9R"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consultantplus://offline/ref=3B51AFB668C5610ACC4254B1A77B0BBACBEFD2E3A99EADD40AC6382B0A1DC399D6FBB19693BB5D726005A5B821D059DF1441198C39A71BFBYDx2I" TargetMode="External"/><Relationship Id="rId25" Type="http://schemas.openxmlformats.org/officeDocument/2006/relationships/hyperlink" Target="consultantplus://offline/ref=3FCF7200C878F1C7DD7FC65F9A28E54BDD95667A96D5405A509C8BE4E3B37E1F84BD317DFA556240e9z3K" TargetMode="External"/><Relationship Id="rId33" Type="http://schemas.openxmlformats.org/officeDocument/2006/relationships/hyperlink" Target="consultantplus://offline/ref=68E8838CC4EF0C88AC1DF12DB991DB37D7168F711008CBF27DADEB146D9ECD9B32774ABBBCFC819BE4VEI" TargetMode="External"/><Relationship Id="rId38" Type="http://schemas.openxmlformats.org/officeDocument/2006/relationships/hyperlink" Target="https://login.consultant.ru/link/?req=doc&amp;base=RLAW249&amp;n=37887&amp;dst=100005&amp;field=134&amp;date=02.09.2022" TargetMode="External"/><Relationship Id="rId46" Type="http://schemas.openxmlformats.org/officeDocument/2006/relationships/hyperlink" Target="consultantplus://offline/ref=15AF3BA2654C51DECE3D719030303E372DCAD0EC708A1FB8391BB61B4Eh8R6I" TargetMode="External"/><Relationship Id="rId2" Type="http://schemas.openxmlformats.org/officeDocument/2006/relationships/customXml" Target="../customXml/item2.xml"/><Relationship Id="rId16" Type="http://schemas.openxmlformats.org/officeDocument/2006/relationships/hyperlink" Target="consultantplus://offline/ref=3B51AFB668C5610ACC4254B1A77B0BBACBEFD2E3A99EADD40AC6382B0A1DC399D6FBB19693BB5D726005A5B821D059DF1441198C39A71BFBYDx2I" TargetMode="External"/><Relationship Id="rId20" Type="http://schemas.openxmlformats.org/officeDocument/2006/relationships/hyperlink" Target="consultantplus://offline/ref=BF876E78F993089F042DDC37370033CE8646AB2445C5054FA7C46F52CB456D456A55A4352233E2343CD5B9387C6418AFE7B11CF435A4A61DCBUEM" TargetMode="External"/><Relationship Id="rId29" Type="http://schemas.openxmlformats.org/officeDocument/2006/relationships/hyperlink" Target="consultantplus://offline/ref=873269AC6444017697475213CAC7BE707B66A539D1FDCD75FEB191152DEA7A64B40BCB8B9AB30D87281AD1FA4134801B9C11D0BAA2656B3Dg8h1J" TargetMode="External"/><Relationship Id="rId41" Type="http://schemas.openxmlformats.org/officeDocument/2006/relationships/hyperlink" Target="https://login.consultant.ru/link/?req=doc&amp;base=RLAW249&amp;n=37887&amp;dst=100005&amp;field=134&amp;date=02.09.2022"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EC4D467449553D219EF4CB7F94BD28E0270CAF3378A8ACF8F5155C026D9245E45AC5F887CBFCA37917tBM" TargetMode="External"/><Relationship Id="rId32" Type="http://schemas.openxmlformats.org/officeDocument/2006/relationships/hyperlink" Target="consultantplus://offline/ref=6CDAC53B60FD3023DCD2D5FFB8F56E6ACFE186F005F50593BA4CA08B40AE1B220CEDD9CB8AAD548DZ8Y3I" TargetMode="External"/><Relationship Id="rId37" Type="http://schemas.openxmlformats.org/officeDocument/2006/relationships/hyperlink" Target="consultantplus://offline/ref=2A11D849767BB03CE06EC49A88D016C0F590E07D63F98BF0150D3826419B9FC74E3EEE703C7C361CV22CI" TargetMode="External"/><Relationship Id="rId40" Type="http://schemas.openxmlformats.org/officeDocument/2006/relationships/hyperlink" Target="https://login.consultant.ru/link/?req=doc&amp;base=RLAW249&amp;n=37887&amp;dst=100005&amp;field=134&amp;date=02.09.2022" TargetMode="External"/><Relationship Id="rId45" Type="http://schemas.openxmlformats.org/officeDocument/2006/relationships/hyperlink" Target="https://login.consultant.ru/link/?req=doc&amp;base=RLAW249&amp;n=37887&amp;dst=100005&amp;field=134&amp;date=02.09.2022" TargetMode="Externa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consultantplus://offline/ref=582FBF96A6AF75BEE03057CD92A0C9DE08F448F595DDC05C7E898AFACFD218CDF6324917C1E2225BTCk0O" TargetMode="External"/><Relationship Id="rId23" Type="http://schemas.openxmlformats.org/officeDocument/2006/relationships/hyperlink" Target="consultantplus://offline/ref=1F1D3D95CF09B5F34CF69DC7AC5C9D0772452D2B4855A09D3632A8D9AEE19DE1E993FA324F405E02N7I4L" TargetMode="External"/><Relationship Id="rId28" Type="http://schemas.openxmlformats.org/officeDocument/2006/relationships/hyperlink" Target="consultantplus://offline/ref=E06CE08AA52BE7138D647DC3F17E9714C42424FC973A3FC84954541CF91AAFE8F66640C7A9C0A986t5Q5P" TargetMode="External"/><Relationship Id="rId36" Type="http://schemas.openxmlformats.org/officeDocument/2006/relationships/hyperlink" Target="consultantplus://offline/ref=2A11D849767BB03CE06EC49A88D016C0F590E07D63F98BF0150D3826419B9FC74E3EEE703C7C361CV22CI" TargetMode="External"/><Relationship Id="rId49" Type="http://schemas.openxmlformats.org/officeDocument/2006/relationships/hyperlink" Target="consultantplus://offline/ref=DA378C115A607525015EB3784B8A154064D083FF3FB3787F4BE562D3C3EE95A0704F28BB3C30065BXDLDI" TargetMode="External"/><Relationship Id="rId10" Type="http://schemas.openxmlformats.org/officeDocument/2006/relationships/webSettings" Target="webSettings.xml"/><Relationship Id="rId19" Type="http://schemas.openxmlformats.org/officeDocument/2006/relationships/hyperlink" Target="consultantplus://offline/ref=728EF677774E84B639076035FA074EE849E5375B92B993192442198873513672060670795BE7CE4Ac0D5K" TargetMode="External"/><Relationship Id="rId31" Type="http://schemas.openxmlformats.org/officeDocument/2006/relationships/hyperlink" Target="consultantplus://offline/ref=23F3F5C7DDC5916D9623EB4609A78B3604B16B81AE27BD0F482499E56BB731FD6A76A816B7C804447Fq9N" TargetMode="External"/><Relationship Id="rId44" Type="http://schemas.openxmlformats.org/officeDocument/2006/relationships/hyperlink" Target="https://login.consultant.ru/link/?req=doc&amp;base=RLAW249&amp;n=37887&amp;dst=100005&amp;field=134&amp;date=02.09.2022"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consultantplus://offline/ref=45093F64B45DE878223374F8A9F3F9225924DFCDFCD51FBA0328B4FE4E52DE24D120F6D6B8B7E7C41E705CDB72A4C81DCFDB846E34E671F9PAh2J" TargetMode="External"/><Relationship Id="rId22" Type="http://schemas.openxmlformats.org/officeDocument/2006/relationships/hyperlink" Target="consultantplus://offline/ref=6A77649A03C2CAD3DAB2C8B7EBE9D604E00720A41A9515F8C4424A7F444E6CF5070FE383030E13NFM" TargetMode="External"/><Relationship Id="rId27" Type="http://schemas.openxmlformats.org/officeDocument/2006/relationships/hyperlink" Target="consultantplus://offline/ref=99D4B1086F1A89E4CD3A3DA9C5FEF5A9EA34921B7AAB02AFFA5B315F9F451EC80AD5E8E80A37F07F3Ad3O" TargetMode="External"/><Relationship Id="rId30" Type="http://schemas.openxmlformats.org/officeDocument/2006/relationships/hyperlink" Target="consultantplus://offline/ref=9A56E234302F72EAE452B939BE8B43B18E50EABC85CF06258078FA88CE05F9A9568138500E57BBd5o4N" TargetMode="External"/><Relationship Id="rId35" Type="http://schemas.openxmlformats.org/officeDocument/2006/relationships/hyperlink" Target="consultantplus://offline/ref=E6FD72995F7DDE9C2BE56D217CBEAFE98A95F9DA083865743D8599598B5DA38438B801EB728AEA67yAs1I" TargetMode="External"/><Relationship Id="rId43" Type="http://schemas.openxmlformats.org/officeDocument/2006/relationships/hyperlink" Target="https://login.consultant.ru/link/?req=doc&amp;base=RLAW249&amp;n=37887&amp;dst=100005&amp;field=134&amp;date=02.09.2022" TargetMode="External"/><Relationship Id="rId48" Type="http://schemas.openxmlformats.org/officeDocument/2006/relationships/hyperlink" Target="consultantplus://offline/ref=DA378C115A607525015EB3784B8A154064D083FF3FB3787F4BE562D3C3EE95A0704F28BB3C30065BXDLDI" TargetMode="External"/><Relationship Id="rId8" Type="http://schemas.openxmlformats.org/officeDocument/2006/relationships/styles" Target="styles.xml"/><Relationship Id="rId51" Type="http://schemas.openxmlformats.org/officeDocument/2006/relationships/hyperlink" Target="consultantplus://offline/ref=62F415CA3D73A5E70CF2232DEFC752E1D70A43D8A0A5338F52B6F63519AA6DDEB9F628AD81FE3793O8g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с атрибутами" ma:contentTypeID="0x0101001CCE6BEE340741958E57C96A5CC68E3700B8627C94B2061B49A05B69339A89A56B" ma:contentTypeVersion="6" ma:contentTypeDescription="Документ с атрибутами" ma:contentTypeScope="" ma:versionID="4a44a2d456983a85042f469ae668530e">
  <xsd:schema xmlns:xsd="http://www.w3.org/2001/XMLSchema" xmlns:xs="http://www.w3.org/2001/XMLSchema" xmlns:p="http://schemas.microsoft.com/office/2006/metadata/properties" xmlns:ns2="BD5D7F97-43DC-4B9B-BA58-7AFF08FDADA5" xmlns:ns3="c36334b5-d259-44e6-bd9b-b4f02e616251" targetNamespace="http://schemas.microsoft.com/office/2006/metadata/properties" ma:root="true" ma:fieldsID="d3b9f0f214de3118897d7fd8a59d38d2" ns2:_="" ns3:_="">
    <xsd:import namespace="BD5D7F97-43DC-4B9B-BA58-7AFF08FDADA5"/>
    <xsd:import namespace="c36334b5-d259-44e6-bd9b-b4f02e616251"/>
    <xsd:element name="properties">
      <xsd:complexType>
        <xsd:sequence>
          <xsd:element name="documentManagement">
            <xsd:complexType>
              <xsd:all>
                <xsd:element ref="ns2:FullName" minOccurs="0"/>
                <xsd:element ref="ns2:PublishDate" minOccurs="0"/>
                <xsd:element ref="ns2:AproveDate" minOccurs="0"/>
                <xsd:element ref="ns2:StatusExt"/>
                <xsd:element ref="ns2:Position"/>
                <xsd:element ref="ns2:DoPublic"/>
                <xsd:element ref="ns2:PositionInView"/>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D7F97-43DC-4B9B-BA58-7AFF08FDADA5" elementFormDefault="qualified">
    <xsd:import namespace="http://schemas.microsoft.com/office/2006/documentManagement/types"/>
    <xsd:import namespace="http://schemas.microsoft.com/office/infopath/2007/PartnerControls"/>
    <xsd:element name="FullName" ma:index="7" nillable="true" ma:displayName="Полное наименование" ma:internalName="FullName" ma:showField="TRUE">
      <xsd:simpleType>
        <xsd:restriction base="dms:Note">
          <xsd:maxLength value="1024"/>
        </xsd:restriction>
      </xsd:simpleType>
    </xsd:element>
    <xsd:element name="PublishDate" ma:index="8" nillable="true" ma:displayName="Дата публикации" ma:default="[today]" ma:format="DateOnly" ma:internalName="PublishDate" ma:showField="TRUE">
      <xsd:simpleType>
        <xsd:restriction base="dms:DateTime"/>
      </xsd:simpleType>
    </xsd:element>
    <xsd:element name="AproveDate" ma:index="9" nillable="true" ma:displayName="Дата утверждения" ma:format="DateOnly" ma:internalName="AproveDate" ma:showField="TRUE">
      <xsd:simpleType>
        <xsd:restriction base="dms:DateTime"/>
      </xsd:simpleType>
    </xsd:element>
    <xsd:element name="StatusExt" ma:index="10" ma:displayName="Статус" ma:default="Без статуса" ma:format="Dropdown" ma:internalName="StatusExt" ma:showField="TRUE">
      <xsd:simpleType>
        <xsd:restriction base="dms:Choice">
          <xsd:enumeration value="Без статуса"/>
          <xsd:enumeration value="Утверждён"/>
          <xsd:enumeration value="Проект"/>
          <xsd:enumeration value="Утратил силу"/>
        </xsd:restriction>
      </xsd:simpleType>
    </xsd:element>
    <xsd:element name="Position" ma:index="11" ma:displayName="Позиция в анонсах на главной странице" ma:decimals="0" ma:default="100" ma:internalName="Position" ma:showField="TRUE">
      <xsd:simpleType>
        <xsd:restriction base="dms:Number">
          <xsd:minInclusive value="0"/>
        </xsd:restriction>
      </xsd:simpleType>
    </xsd:element>
    <xsd:element name="DoPublic" ma:index="12" ma:displayName="Публиковать в анонсах на главной странице" ma:default="1" ma:internalName="DoPublic" ma:showField="TRUE">
      <xsd:simpleType>
        <xsd:restriction base="dms:Boolean"/>
      </xsd:simpleType>
    </xsd:element>
    <xsd:element name="PositionInView" ma:index="13" ma:displayName="Позиция в представлении" ma:decimals="0" ma:default="100" ma:internalName="PositionInView" ma:showField="TRUE">
      <xsd:simpleType>
        <xsd:restriction base="dms:Number">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c36334b5-d259-44e6-bd9b-b4f02e616251" elementFormDefault="qualified">
    <xsd:import namespace="http://schemas.microsoft.com/office/2006/documentManagement/types"/>
    <xsd:import namespace="http://schemas.microsoft.com/office/infopath/2007/PartnerControls"/>
    <xsd:element name="_dlc_DocId" ma:index="14"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5"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roveDate xmlns="BD5D7F97-43DC-4B9B-BA58-7AFF08FDADA5" xsi:nil="true"/>
    <FullName xmlns="BD5D7F97-43DC-4B9B-BA58-7AFF08FDADA5" xsi:nil="true"/>
    <PositionInView xmlns="BD5D7F97-43DC-4B9B-BA58-7AFF08FDADA5">100</PositionInView>
    <Position xmlns="BD5D7F97-43DC-4B9B-BA58-7AFF08FDADA5">100</Position>
    <StatusExt xmlns="BD5D7F97-43DC-4B9B-BA58-7AFF08FDADA5">Без статуса</StatusExt>
    <PublishDate xmlns="BD5D7F97-43DC-4B9B-BA58-7AFF08FDADA5">2021-11-15T14:03:59Z</PublishDate>
    <DoPublic xmlns="BD5D7F97-43DC-4B9B-BA58-7AFF08FDADA5">true</DoPublic>
  </documentManagement>
</p:properties>
</file>

<file path=customXml/item4.xml><?xml version="1.0" encoding="utf-8"?>
<LongProperties xmlns="http://schemas.microsoft.com/office/2006/metadata/longProperties">
  <LongProp xmlns="" name="FullName"><![CDATA[<div>Классификатор нарушений, выявляемых в ходе внешнего государственного аудита (контроля) (<strong><em><font color="#800080">одобрен Советом контрольно-счетных органов при Счетной палате Российской Федерации 17 декабря </font></em><font color="#800080">2014 г., протокол № 2-СКСО) (в редакции от 22 декабря 2015 г.)</font></strong></div>]]></LongProp>
</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7D9EE-3B64-4928-8B4F-33B7514361F2}">
  <ds:schemaRefs>
    <ds:schemaRef ds:uri="http://schemas.microsoft.com/sharepoint/v3/contenttype/forms"/>
  </ds:schemaRefs>
</ds:datastoreItem>
</file>

<file path=customXml/itemProps2.xml><?xml version="1.0" encoding="utf-8"?>
<ds:datastoreItem xmlns:ds="http://schemas.openxmlformats.org/officeDocument/2006/customXml" ds:itemID="{BB3A59F5-F8BC-4C13-94CC-6FA13F8A8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D7F97-43DC-4B9B-BA58-7AFF08FDADA5"/>
    <ds:schemaRef ds:uri="c36334b5-d259-44e6-bd9b-b4f02e616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868071-E884-4218-9859-8A62E5C75867}">
  <ds:schemaRefs>
    <ds:schemaRef ds:uri="http://schemas.microsoft.com/office/2006/metadata/properties"/>
    <ds:schemaRef ds:uri="http://schemas.microsoft.com/office/infopath/2007/PartnerControls"/>
    <ds:schemaRef ds:uri="BD5D7F97-43DC-4B9B-BA58-7AFF08FDADA5"/>
  </ds:schemaRefs>
</ds:datastoreItem>
</file>

<file path=customXml/itemProps4.xml><?xml version="1.0" encoding="utf-8"?>
<ds:datastoreItem xmlns:ds="http://schemas.openxmlformats.org/officeDocument/2006/customXml" ds:itemID="{EB3BD344-7E6A-434D-9C52-8861DAC58FDE}">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FD237F94-D50B-49F8-A6C8-E0D07FB4BF49}">
  <ds:schemaRefs>
    <ds:schemaRef ds:uri="http://schemas.microsoft.com/sharepoint/events"/>
  </ds:schemaRefs>
</ds:datastoreItem>
</file>

<file path=customXml/itemProps6.xml><?xml version="1.0" encoding="utf-8"?>
<ds:datastoreItem xmlns:ds="http://schemas.openxmlformats.org/officeDocument/2006/customXml" ds:itemID="{E4CF4FBF-9198-40BE-BE27-BD7CFA9EA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1840</TotalTime>
  <Pages>239</Pages>
  <Words>29602</Words>
  <Characters>227675</Characters>
  <Application>Microsoft Office Word</Application>
  <DocSecurity>0</DocSecurity>
  <Lines>1897</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256764</CharactersWithSpaces>
  <SharedDoc>false</SharedDoc>
  <HLinks>
    <vt:vector size="270" baseType="variant">
      <vt:variant>
        <vt:i4>7995444</vt:i4>
      </vt:variant>
      <vt:variant>
        <vt:i4>132</vt:i4>
      </vt:variant>
      <vt:variant>
        <vt:i4>0</vt:i4>
      </vt:variant>
      <vt:variant>
        <vt:i4>5</vt:i4>
      </vt:variant>
      <vt:variant>
        <vt:lpwstr>http://garant.ach.gov.ru/document?id=2059541&amp;sub=0</vt:lpwstr>
      </vt:variant>
      <vt:variant>
        <vt:lpwstr/>
      </vt:variant>
      <vt:variant>
        <vt:i4>2621545</vt:i4>
      </vt:variant>
      <vt:variant>
        <vt:i4>129</vt:i4>
      </vt:variant>
      <vt:variant>
        <vt:i4>0</vt:i4>
      </vt:variant>
      <vt:variant>
        <vt:i4>5</vt:i4>
      </vt:variant>
      <vt:variant>
        <vt:lpwstr>consultantplus://offline/ref=62F415CA3D73A5E70CF2232DEFC752E1D70A43D8A0A5338F52B6F63519AA6DDEB9F628AD81FE3793O8g3J</vt:lpwstr>
      </vt:variant>
      <vt:variant>
        <vt:lpwstr/>
      </vt:variant>
      <vt:variant>
        <vt:i4>6553663</vt:i4>
      </vt:variant>
      <vt:variant>
        <vt:i4>126</vt:i4>
      </vt:variant>
      <vt:variant>
        <vt:i4>0</vt:i4>
      </vt:variant>
      <vt:variant>
        <vt:i4>5</vt:i4>
      </vt:variant>
      <vt:variant>
        <vt:lpwstr>consultantplus://offline/ref=4FCD0E57E380520620E493C00C135F17DBA76AB5192780FB3DD9EA06CD0E5C479BD1160066C48486QAt9R</vt:lpwstr>
      </vt:variant>
      <vt:variant>
        <vt:lpwstr/>
      </vt:variant>
      <vt:variant>
        <vt:i4>6553663</vt:i4>
      </vt:variant>
      <vt:variant>
        <vt:i4>123</vt:i4>
      </vt:variant>
      <vt:variant>
        <vt:i4>0</vt:i4>
      </vt:variant>
      <vt:variant>
        <vt:i4>5</vt:i4>
      </vt:variant>
      <vt:variant>
        <vt:lpwstr>consultantplus://offline/ref=4FCD0E57E380520620E493C00C135F17DBA76AB5192780FB3DD9EA06CD0E5C479BD1160066C48486QAt9R</vt:lpwstr>
      </vt:variant>
      <vt:variant>
        <vt:lpwstr/>
      </vt:variant>
      <vt:variant>
        <vt:i4>7209017</vt:i4>
      </vt:variant>
      <vt:variant>
        <vt:i4>120</vt:i4>
      </vt:variant>
      <vt:variant>
        <vt:i4>0</vt:i4>
      </vt:variant>
      <vt:variant>
        <vt:i4>5</vt:i4>
      </vt:variant>
      <vt:variant>
        <vt:lpwstr>consultantplus://offline/ref=DA378C115A607525015EB3784B8A154064D083FF3FB3787F4BE562D3C3EE95A0704F28BB3C30065BXDLDI</vt:lpwstr>
      </vt:variant>
      <vt:variant>
        <vt:lpwstr/>
      </vt:variant>
      <vt:variant>
        <vt:i4>7209017</vt:i4>
      </vt:variant>
      <vt:variant>
        <vt:i4>117</vt:i4>
      </vt:variant>
      <vt:variant>
        <vt:i4>0</vt:i4>
      </vt:variant>
      <vt:variant>
        <vt:i4>5</vt:i4>
      </vt:variant>
      <vt:variant>
        <vt:lpwstr>consultantplus://offline/ref=DA378C115A607525015EB3784B8A154064D083FF3FB3787F4BE562D3C3EE95A0704F28BB3C30065BXDLDI</vt:lpwstr>
      </vt:variant>
      <vt:variant>
        <vt:lpwstr/>
      </vt:variant>
      <vt:variant>
        <vt:i4>7733346</vt:i4>
      </vt:variant>
      <vt:variant>
        <vt:i4>114</vt:i4>
      </vt:variant>
      <vt:variant>
        <vt:i4>0</vt:i4>
      </vt:variant>
      <vt:variant>
        <vt:i4>5</vt:i4>
      </vt:variant>
      <vt:variant>
        <vt:lpwstr>consultantplus://offline/ref=2EDF20DE3285BB988E05EF0743DBCDDC4E262104B481293704DAD608956F6934464C97B9DE10AE83C89DD4AFC4247D276A4B37BEB60B7853U8E4R</vt:lpwstr>
      </vt:variant>
      <vt:variant>
        <vt:lpwstr/>
      </vt:variant>
      <vt:variant>
        <vt:i4>5046285</vt:i4>
      </vt:variant>
      <vt:variant>
        <vt:i4>111</vt:i4>
      </vt:variant>
      <vt:variant>
        <vt:i4>0</vt:i4>
      </vt:variant>
      <vt:variant>
        <vt:i4>5</vt:i4>
      </vt:variant>
      <vt:variant>
        <vt:lpwstr>consultantplus://offline/ref=434EE5ACA9E74743D45890AEC988E78A0078DB8A43F2F5E1DB77BDFC2ETDT5I</vt:lpwstr>
      </vt:variant>
      <vt:variant>
        <vt:lpwstr/>
      </vt:variant>
      <vt:variant>
        <vt:i4>5308431</vt:i4>
      </vt:variant>
      <vt:variant>
        <vt:i4>108</vt:i4>
      </vt:variant>
      <vt:variant>
        <vt:i4>0</vt:i4>
      </vt:variant>
      <vt:variant>
        <vt:i4>5</vt:i4>
      </vt:variant>
      <vt:variant>
        <vt:lpwstr>consultantplus://offline/ref=15AF3BA2654C51DECE3D719030303E372DCAD0EC708A1FB8391BB61B4Eh8R6I</vt:lpwstr>
      </vt:variant>
      <vt:variant>
        <vt:lpwstr/>
      </vt:variant>
      <vt:variant>
        <vt:i4>3473464</vt:i4>
      </vt:variant>
      <vt:variant>
        <vt:i4>105</vt:i4>
      </vt:variant>
      <vt:variant>
        <vt:i4>0</vt:i4>
      </vt:variant>
      <vt:variant>
        <vt:i4>5</vt:i4>
      </vt:variant>
      <vt:variant>
        <vt:lpwstr>consultantplus://offline/ref=3290C32284C744D8FFB1557B435388EBD08FD0AA86EC897FBBD72BD1B4B49FA6488F3689D3CAC3ADCArAK</vt:lpwstr>
      </vt:variant>
      <vt:variant>
        <vt:lpwstr/>
      </vt:variant>
      <vt:variant>
        <vt:i4>3539047</vt:i4>
      </vt:variant>
      <vt:variant>
        <vt:i4>102</vt:i4>
      </vt:variant>
      <vt:variant>
        <vt:i4>0</vt:i4>
      </vt:variant>
      <vt:variant>
        <vt:i4>5</vt:i4>
      </vt:variant>
      <vt:variant>
        <vt:lpwstr>consultantplus://offline/ref=E412CCAD2633623CD85F390427063164A0ED00B72D49A3C6F0C935014EE104253F2378DB69A24031VBm0K</vt:lpwstr>
      </vt:variant>
      <vt:variant>
        <vt:lpwstr/>
      </vt:variant>
      <vt:variant>
        <vt:i4>6422586</vt:i4>
      </vt:variant>
      <vt:variant>
        <vt:i4>99</vt:i4>
      </vt:variant>
      <vt:variant>
        <vt:i4>0</vt:i4>
      </vt:variant>
      <vt:variant>
        <vt:i4>5</vt:i4>
      </vt:variant>
      <vt:variant>
        <vt:lpwstr>consultantplus://offline/ref=2ADF0F71E07ACE1A129D34281EA7B440D4DAFCD0F6328FC223BBF6185904E9BDF97B92B313A155BCBDUAK</vt:lpwstr>
      </vt:variant>
      <vt:variant>
        <vt:lpwstr/>
      </vt:variant>
      <vt:variant>
        <vt:i4>2818152</vt:i4>
      </vt:variant>
      <vt:variant>
        <vt:i4>96</vt:i4>
      </vt:variant>
      <vt:variant>
        <vt:i4>0</vt:i4>
      </vt:variant>
      <vt:variant>
        <vt:i4>5</vt:i4>
      </vt:variant>
      <vt:variant>
        <vt:lpwstr>consultantplus://offline/ref=C76C90BA9254C7EC3BF2DC34CD3AB9CD113D5924BF38232B846AE5CC06E24E47A1D943B051E4054608M6K</vt:lpwstr>
      </vt:variant>
      <vt:variant>
        <vt:lpwstr/>
      </vt:variant>
      <vt:variant>
        <vt:i4>2818111</vt:i4>
      </vt:variant>
      <vt:variant>
        <vt:i4>93</vt:i4>
      </vt:variant>
      <vt:variant>
        <vt:i4>0</vt:i4>
      </vt:variant>
      <vt:variant>
        <vt:i4>5</vt:i4>
      </vt:variant>
      <vt:variant>
        <vt:lpwstr>consultantplus://offline/ref=C76C90BA9254C7EC3BF2DC34CD3AB9CD113B5C26BA34232B846AE5CC06E24E47A1D943B051E4054F08MDK</vt:lpwstr>
      </vt:variant>
      <vt:variant>
        <vt:lpwstr/>
      </vt:variant>
      <vt:variant>
        <vt:i4>7012412</vt:i4>
      </vt:variant>
      <vt:variant>
        <vt:i4>90</vt:i4>
      </vt:variant>
      <vt:variant>
        <vt:i4>0</vt:i4>
      </vt:variant>
      <vt:variant>
        <vt:i4>5</vt:i4>
      </vt:variant>
      <vt:variant>
        <vt:lpwstr>consultantplus://offline/ref=2A11D849767BB03CE06EC49A88D016C0F590E07D63F98BF0150D3826419B9FC74E3EEE703C7C361CV22CI</vt:lpwstr>
      </vt:variant>
      <vt:variant>
        <vt:lpwstr/>
      </vt:variant>
      <vt:variant>
        <vt:i4>7012412</vt:i4>
      </vt:variant>
      <vt:variant>
        <vt:i4>87</vt:i4>
      </vt:variant>
      <vt:variant>
        <vt:i4>0</vt:i4>
      </vt:variant>
      <vt:variant>
        <vt:i4>5</vt:i4>
      </vt:variant>
      <vt:variant>
        <vt:lpwstr>consultantplus://offline/ref=2A11D849767BB03CE06EC49A88D016C0F590E07D63F98BF0150D3826419B9FC74E3EEE703C7C361CV22CI</vt:lpwstr>
      </vt:variant>
      <vt:variant>
        <vt:lpwstr/>
      </vt:variant>
      <vt:variant>
        <vt:i4>8192060</vt:i4>
      </vt:variant>
      <vt:variant>
        <vt:i4>84</vt:i4>
      </vt:variant>
      <vt:variant>
        <vt:i4>0</vt:i4>
      </vt:variant>
      <vt:variant>
        <vt:i4>5</vt:i4>
      </vt:variant>
      <vt:variant>
        <vt:lpwstr>consultantplus://offline/ref=E6FD72995F7DDE9C2BE56D217CBEAFE98A95F9DA083865743D8599598B5DA38438B801EB728AEA67yAs1I</vt:lpwstr>
      </vt:variant>
      <vt:variant>
        <vt:lpwstr/>
      </vt:variant>
      <vt:variant>
        <vt:i4>5636179</vt:i4>
      </vt:variant>
      <vt:variant>
        <vt:i4>81</vt:i4>
      </vt:variant>
      <vt:variant>
        <vt:i4>0</vt:i4>
      </vt:variant>
      <vt:variant>
        <vt:i4>5</vt:i4>
      </vt:variant>
      <vt:variant>
        <vt:lpwstr>consultantplus://offline/ref=17BA35962AE0822EE75BD70035F29922F6BC415BC066E4622139EB574A80E93B5A04361568ZDADN</vt:lpwstr>
      </vt:variant>
      <vt:variant>
        <vt:lpwstr/>
      </vt:variant>
      <vt:variant>
        <vt:i4>3473516</vt:i4>
      </vt:variant>
      <vt:variant>
        <vt:i4>78</vt:i4>
      </vt:variant>
      <vt:variant>
        <vt:i4>0</vt:i4>
      </vt:variant>
      <vt:variant>
        <vt:i4>5</vt:i4>
      </vt:variant>
      <vt:variant>
        <vt:lpwstr>consultantplus://offline/ref=68E8838CC4EF0C88AC1DF12DB991DB37D7168F711008CBF27DADEB146D9ECD9B32774ABBBCFC819BE4VEI</vt:lpwstr>
      </vt:variant>
      <vt:variant>
        <vt:lpwstr/>
      </vt:variant>
      <vt:variant>
        <vt:i4>2293864</vt:i4>
      </vt:variant>
      <vt:variant>
        <vt:i4>75</vt:i4>
      </vt:variant>
      <vt:variant>
        <vt:i4>0</vt:i4>
      </vt:variant>
      <vt:variant>
        <vt:i4>5</vt:i4>
      </vt:variant>
      <vt:variant>
        <vt:lpwstr>consultantplus://offline/ref=6CDAC53B60FD3023DCD2D5FFB8F56E6ACFE186F005F50593BA4CA08B40AE1B220CEDD9CB8AAD548DZ8Y3I</vt:lpwstr>
      </vt:variant>
      <vt:variant>
        <vt:lpwstr/>
      </vt:variant>
      <vt:variant>
        <vt:i4>6750307</vt:i4>
      </vt:variant>
      <vt:variant>
        <vt:i4>72</vt:i4>
      </vt:variant>
      <vt:variant>
        <vt:i4>0</vt:i4>
      </vt:variant>
      <vt:variant>
        <vt:i4>5</vt:i4>
      </vt:variant>
      <vt:variant>
        <vt:lpwstr>consultantplus://offline/ref=23F3F5C7DDC5916D9623EB4609A78B3604B16B81AE27BD0F482499E56BB731FD6A76A816B7C804447Fq9N</vt:lpwstr>
      </vt:variant>
      <vt:variant>
        <vt:lpwstr/>
      </vt:variant>
      <vt:variant>
        <vt:i4>2031630</vt:i4>
      </vt:variant>
      <vt:variant>
        <vt:i4>69</vt:i4>
      </vt:variant>
      <vt:variant>
        <vt:i4>0</vt:i4>
      </vt:variant>
      <vt:variant>
        <vt:i4>5</vt:i4>
      </vt:variant>
      <vt:variant>
        <vt:lpwstr>consultantplus://offline/ref=9A56E234302F72EAE452B939BE8B43B18E50EABC85CF06258078FA88CE05F9A9568138500E57BBd5o4N</vt:lpwstr>
      </vt:variant>
      <vt:variant>
        <vt:lpwstr/>
      </vt:variant>
      <vt:variant>
        <vt:i4>7471205</vt:i4>
      </vt:variant>
      <vt:variant>
        <vt:i4>66</vt:i4>
      </vt:variant>
      <vt:variant>
        <vt:i4>0</vt:i4>
      </vt:variant>
      <vt:variant>
        <vt:i4>5</vt:i4>
      </vt:variant>
      <vt:variant>
        <vt:lpwstr>consultantplus://offline/ref=873269AC6444017697475213CAC7BE707B66A539D1FDCD75FEB191152DEA7A64B40BCB8B9AB30D87281AD1FA4134801B9C11D0BAA2656B3Dg8h1J</vt:lpwstr>
      </vt:variant>
      <vt:variant>
        <vt:lpwstr/>
      </vt:variant>
      <vt:variant>
        <vt:i4>7209058</vt:i4>
      </vt:variant>
      <vt:variant>
        <vt:i4>63</vt:i4>
      </vt:variant>
      <vt:variant>
        <vt:i4>0</vt:i4>
      </vt:variant>
      <vt:variant>
        <vt:i4>5</vt:i4>
      </vt:variant>
      <vt:variant>
        <vt:lpwstr>consultantplus://offline/ref=E06CE08AA52BE7138D647DC3F17E9714C42424FC973A3FC84954541CF91AAFE8F66640C7A9C0A986t5Q5P</vt:lpwstr>
      </vt:variant>
      <vt:variant>
        <vt:lpwstr/>
      </vt:variant>
      <vt:variant>
        <vt:i4>8126565</vt:i4>
      </vt:variant>
      <vt:variant>
        <vt:i4>60</vt:i4>
      </vt:variant>
      <vt:variant>
        <vt:i4>0</vt:i4>
      </vt:variant>
      <vt:variant>
        <vt:i4>5</vt:i4>
      </vt:variant>
      <vt:variant>
        <vt:lpwstr>consultantplus://offline/ref=99D4B1086F1A89E4CD3A3DA9C5FEF5A9EA34921B7AAB02AFFA5B315F9F451EC80AD5E8E80A37F07F3Ad3O</vt:lpwstr>
      </vt:variant>
      <vt:variant>
        <vt:lpwstr/>
      </vt:variant>
      <vt:variant>
        <vt:i4>2359344</vt:i4>
      </vt:variant>
      <vt:variant>
        <vt:i4>57</vt:i4>
      </vt:variant>
      <vt:variant>
        <vt:i4>0</vt:i4>
      </vt:variant>
      <vt:variant>
        <vt:i4>5</vt:i4>
      </vt:variant>
      <vt:variant>
        <vt:lpwstr>consultantplus://offline/ref=6407E931E1B2AEDF63CDDEF811C1FF6EF5E00686E33900CDA27C3511D0D7D8854E91C7C4615FB222DB35H</vt:lpwstr>
      </vt:variant>
      <vt:variant>
        <vt:lpwstr/>
      </vt:variant>
      <vt:variant>
        <vt:i4>2359344</vt:i4>
      </vt:variant>
      <vt:variant>
        <vt:i4>54</vt:i4>
      </vt:variant>
      <vt:variant>
        <vt:i4>0</vt:i4>
      </vt:variant>
      <vt:variant>
        <vt:i4>5</vt:i4>
      </vt:variant>
      <vt:variant>
        <vt:lpwstr>consultantplus://offline/ref=6407E931E1B2AEDF63CDDEF811C1FF6EF5E00686E33900CDA27C3511D0D7D8854E91C7C4615FB222DB35H</vt:lpwstr>
      </vt:variant>
      <vt:variant>
        <vt:lpwstr/>
      </vt:variant>
      <vt:variant>
        <vt:i4>3080241</vt:i4>
      </vt:variant>
      <vt:variant>
        <vt:i4>51</vt:i4>
      </vt:variant>
      <vt:variant>
        <vt:i4>0</vt:i4>
      </vt:variant>
      <vt:variant>
        <vt:i4>5</vt:i4>
      </vt:variant>
      <vt:variant>
        <vt:lpwstr>consultantplus://offline/ref=2E85A82EB19DEA79BDB209FA06E902CA1F2C5DF6D4496010204E900B85653B3E737940FCA4436843E5C8N</vt:lpwstr>
      </vt:variant>
      <vt:variant>
        <vt:lpwstr/>
      </vt:variant>
      <vt:variant>
        <vt:i4>3735659</vt:i4>
      </vt:variant>
      <vt:variant>
        <vt:i4>48</vt:i4>
      </vt:variant>
      <vt:variant>
        <vt:i4>0</vt:i4>
      </vt:variant>
      <vt:variant>
        <vt:i4>5</vt:i4>
      </vt:variant>
      <vt:variant>
        <vt:lpwstr>consultantplus://offline/ref=5A65EDF94BD4B9D6AF07676B28ECF53D2DAA4D3FC730B2454023AF3DE5BA6B7A3D0CDDB05D457CE2u26DM</vt:lpwstr>
      </vt:variant>
      <vt:variant>
        <vt:lpwstr/>
      </vt:variant>
      <vt:variant>
        <vt:i4>3735659</vt:i4>
      </vt:variant>
      <vt:variant>
        <vt:i4>45</vt:i4>
      </vt:variant>
      <vt:variant>
        <vt:i4>0</vt:i4>
      </vt:variant>
      <vt:variant>
        <vt:i4>5</vt:i4>
      </vt:variant>
      <vt:variant>
        <vt:lpwstr>consultantplus://offline/ref=5A65EDF94BD4B9D6AF07676B28ECF53D2DAA4D3FC730B2454023AF3DE5BA6B7A3D0CDDB05D457CE2u26DM</vt:lpwstr>
      </vt:variant>
      <vt:variant>
        <vt:lpwstr/>
      </vt:variant>
      <vt:variant>
        <vt:i4>3538994</vt:i4>
      </vt:variant>
      <vt:variant>
        <vt:i4>42</vt:i4>
      </vt:variant>
      <vt:variant>
        <vt:i4>0</vt:i4>
      </vt:variant>
      <vt:variant>
        <vt:i4>5</vt:i4>
      </vt:variant>
      <vt:variant>
        <vt:lpwstr>consultantplus://offline/ref=3FCF7200C878F1C7DD7FC65F9A28E54BDD95667A96D5405A509C8BE4E3B37E1F84BD317DFA556240e9z3K</vt:lpwstr>
      </vt:variant>
      <vt:variant>
        <vt:lpwstr/>
      </vt:variant>
      <vt:variant>
        <vt:i4>3538994</vt:i4>
      </vt:variant>
      <vt:variant>
        <vt:i4>39</vt:i4>
      </vt:variant>
      <vt:variant>
        <vt:i4>0</vt:i4>
      </vt:variant>
      <vt:variant>
        <vt:i4>5</vt:i4>
      </vt:variant>
      <vt:variant>
        <vt:lpwstr>consultantplus://offline/ref=3FCF7200C878F1C7DD7FC65F9A28E54BDD95667A96D5405A509C8BE4E3B37E1F84BD317DFA556240e9z3K</vt:lpwstr>
      </vt:variant>
      <vt:variant>
        <vt:lpwstr/>
      </vt:variant>
      <vt:variant>
        <vt:i4>7274601</vt:i4>
      </vt:variant>
      <vt:variant>
        <vt:i4>36</vt:i4>
      </vt:variant>
      <vt:variant>
        <vt:i4>0</vt:i4>
      </vt:variant>
      <vt:variant>
        <vt:i4>5</vt:i4>
      </vt:variant>
      <vt:variant>
        <vt:lpwstr>consultantplus://offline/ref=EC4D467449553D219EF4CB7F94BD28E0270CAF3378A8ACF8F5155C026D9245E45AC5F887CBFCA37917tBM</vt:lpwstr>
      </vt:variant>
      <vt:variant>
        <vt:lpwstr/>
      </vt:variant>
      <vt:variant>
        <vt:i4>2883641</vt:i4>
      </vt:variant>
      <vt:variant>
        <vt:i4>33</vt:i4>
      </vt:variant>
      <vt:variant>
        <vt:i4>0</vt:i4>
      </vt:variant>
      <vt:variant>
        <vt:i4>5</vt:i4>
      </vt:variant>
      <vt:variant>
        <vt:lpwstr>consultantplus://offline/ref=1F1D3D95CF09B5F34CF69DC7AC5C9D0772452D2B4855A09D3632A8D9AEE19DE1E993FA324F405E02N7I4L</vt:lpwstr>
      </vt:variant>
      <vt:variant>
        <vt:lpwstr/>
      </vt:variant>
      <vt:variant>
        <vt:i4>8323130</vt:i4>
      </vt:variant>
      <vt:variant>
        <vt:i4>30</vt:i4>
      </vt:variant>
      <vt:variant>
        <vt:i4>0</vt:i4>
      </vt:variant>
      <vt:variant>
        <vt:i4>5</vt:i4>
      </vt:variant>
      <vt:variant>
        <vt:lpwstr>consultantplus://offline/ref=6A77649A03C2CAD3DAB2C8B7EBE9D604E00720A41A9515F8C4424A7F444E6CF5070FE383030E13NFM</vt:lpwstr>
      </vt:variant>
      <vt:variant>
        <vt:lpwstr/>
      </vt:variant>
      <vt:variant>
        <vt:i4>6750267</vt:i4>
      </vt:variant>
      <vt:variant>
        <vt:i4>27</vt:i4>
      </vt:variant>
      <vt:variant>
        <vt:i4>0</vt:i4>
      </vt:variant>
      <vt:variant>
        <vt:i4>5</vt:i4>
      </vt:variant>
      <vt:variant>
        <vt:lpwstr>consultantplus://offline/ref=2276B081816EAE6717CF2FD2823838FB08C9C56569AA1ECD22E01B9F495A242269DA37B4993488E6b1yEM</vt:lpwstr>
      </vt:variant>
      <vt:variant>
        <vt:lpwstr/>
      </vt:variant>
      <vt:variant>
        <vt:i4>7274545</vt:i4>
      </vt:variant>
      <vt:variant>
        <vt:i4>24</vt:i4>
      </vt:variant>
      <vt:variant>
        <vt:i4>0</vt:i4>
      </vt:variant>
      <vt:variant>
        <vt:i4>5</vt:i4>
      </vt:variant>
      <vt:variant>
        <vt:lpwstr>consultantplus://offline/ref=BF876E78F993089F042DDC37370033CE8646AB2445C5054FA7C46F52CB456D456A55A4352233E2343CD5B9387C6418AFE7B11CF435A4A61DCBUEM</vt:lpwstr>
      </vt:variant>
      <vt:variant>
        <vt:lpwstr/>
      </vt:variant>
      <vt:variant>
        <vt:i4>2359395</vt:i4>
      </vt:variant>
      <vt:variant>
        <vt:i4>21</vt:i4>
      </vt:variant>
      <vt:variant>
        <vt:i4>0</vt:i4>
      </vt:variant>
      <vt:variant>
        <vt:i4>5</vt:i4>
      </vt:variant>
      <vt:variant>
        <vt:lpwstr>consultantplus://offline/ref=728EF677774E84B639076035FA074EE849E5375B92B993192442198873513672060670795BE7CE4Ac0D5K</vt:lpwstr>
      </vt:variant>
      <vt:variant>
        <vt:lpwstr/>
      </vt:variant>
      <vt:variant>
        <vt:i4>3670078</vt:i4>
      </vt:variant>
      <vt:variant>
        <vt:i4>18</vt:i4>
      </vt:variant>
      <vt:variant>
        <vt:i4>0</vt:i4>
      </vt:variant>
      <vt:variant>
        <vt:i4>5</vt:i4>
      </vt:variant>
      <vt:variant>
        <vt:lpwstr>consultantplus://offline/ref=D64A4EB1FFBEA6D2232C7120B2E5F179221B3C58FF39A98E2365E17B6D5F6F0797734904A4AA9AEAFBDA8FFF0766716D0E1A97EB047A70A3JEpBI</vt:lpwstr>
      </vt:variant>
      <vt:variant>
        <vt:lpwstr/>
      </vt:variant>
      <vt:variant>
        <vt:i4>3670079</vt:i4>
      </vt:variant>
      <vt:variant>
        <vt:i4>15</vt:i4>
      </vt:variant>
      <vt:variant>
        <vt:i4>0</vt:i4>
      </vt:variant>
      <vt:variant>
        <vt:i4>5</vt:i4>
      </vt:variant>
      <vt:variant>
        <vt:lpwstr>consultantplus://offline/ref=582FBF96A6AF75BEE03057CD92A0C9DE08F448F595DDC05C7E898AFACFD218CDF6324917C1E2225BTCk0O</vt:lpwstr>
      </vt:variant>
      <vt:variant>
        <vt:lpwstr/>
      </vt:variant>
      <vt:variant>
        <vt:i4>2490419</vt:i4>
      </vt:variant>
      <vt:variant>
        <vt:i4>12</vt:i4>
      </vt:variant>
      <vt:variant>
        <vt:i4>0</vt:i4>
      </vt:variant>
      <vt:variant>
        <vt:i4>5</vt:i4>
      </vt:variant>
      <vt:variant>
        <vt:lpwstr>consultantplus://offline/ref=3B51AFB668C5610ACC4254B1A77B0BBACBEFD2E3A99EADD40AC6382B0A1DC399D6FBB19693BB5D726005A5B821D059DF1441198C39A71BFBYDx2I</vt:lpwstr>
      </vt:variant>
      <vt:variant>
        <vt:lpwstr/>
      </vt:variant>
      <vt:variant>
        <vt:i4>2490419</vt:i4>
      </vt:variant>
      <vt:variant>
        <vt:i4>9</vt:i4>
      </vt:variant>
      <vt:variant>
        <vt:i4>0</vt:i4>
      </vt:variant>
      <vt:variant>
        <vt:i4>5</vt:i4>
      </vt:variant>
      <vt:variant>
        <vt:lpwstr>consultantplus://offline/ref=3B51AFB668C5610ACC4254B1A77B0BBACBEFD2E3A99EADD40AC6382B0A1DC399D6FBB19693BB5D726005A5B821D059DF1441198C39A71BFBYDx2I</vt:lpwstr>
      </vt:variant>
      <vt:variant>
        <vt:lpwstr/>
      </vt:variant>
      <vt:variant>
        <vt:i4>3670079</vt:i4>
      </vt:variant>
      <vt:variant>
        <vt:i4>6</vt:i4>
      </vt:variant>
      <vt:variant>
        <vt:i4>0</vt:i4>
      </vt:variant>
      <vt:variant>
        <vt:i4>5</vt:i4>
      </vt:variant>
      <vt:variant>
        <vt:lpwstr>consultantplus://offline/ref=582FBF96A6AF75BEE03057CD92A0C9DE08F448F595DDC05C7E898AFACFD218CDF6324917C1E2225BTCk0O</vt:lpwstr>
      </vt:variant>
      <vt:variant>
        <vt:lpwstr/>
      </vt:variant>
      <vt:variant>
        <vt:i4>4063342</vt:i4>
      </vt:variant>
      <vt:variant>
        <vt:i4>3</vt:i4>
      </vt:variant>
      <vt:variant>
        <vt:i4>0</vt:i4>
      </vt:variant>
      <vt:variant>
        <vt:i4>5</vt:i4>
      </vt:variant>
      <vt:variant>
        <vt:lpwstr>consultantplus://offline/ref=45093F64B45DE878223374F8A9F3F9225924DFCDFCD51FBA0328B4FE4E52DE24D120F6D6B8B7E7C41E705CDB72A4C81DCFDB846E34E671F9PAh2J</vt:lpwstr>
      </vt:variant>
      <vt:variant>
        <vt:lpwstr/>
      </vt:variant>
      <vt:variant>
        <vt:i4>2490419</vt:i4>
      </vt:variant>
      <vt:variant>
        <vt:i4>0</vt:i4>
      </vt:variant>
      <vt:variant>
        <vt:i4>0</vt:i4>
      </vt:variant>
      <vt:variant>
        <vt:i4>5</vt:i4>
      </vt:variant>
      <vt:variant>
        <vt:lpwstr>consultantplus://offline/ref=3B51AFB668C5610ACC4254B1A77B0BBACBEFD2E3A99EADD40AC6382B0A1DC399D6FBB19693BB5D726005A5B821D059DF1441198C39A71BFBYDx2I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102</cp:revision>
  <cp:lastPrinted>2022-01-21T13:06:00Z</cp:lastPrinted>
  <dcterms:created xsi:type="dcterms:W3CDTF">2022-09-01T06:09:00Z</dcterms:created>
  <dcterms:modified xsi:type="dcterms:W3CDTF">2022-10-13T05:13:00Z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AUUPZJ3A7SR7-18-393</vt:lpwstr>
  </property>
  <property fmtid="{D5CDD505-2E9C-101B-9397-08002B2CF9AE}" pid="3" name="_dlc_DocIdItemGuid">
    <vt:lpwstr>f83e937d-3f24-4eb4-87f6-aa9e9a7f5d56</vt:lpwstr>
  </property>
  <property fmtid="{D5CDD505-2E9C-101B-9397-08002B2CF9AE}" pid="4" name="_dlc_DocIdUrl">
    <vt:lpwstr>http://portal/activity_ach/_layouts/15/DocIdRedir.aspx?ID=AUUPZJ3A7SR7-18-393, AUUPZJ3A7SR7-18-393</vt:lpwstr>
  </property>
  <property fmtid="{D5CDD505-2E9C-101B-9397-08002B2CF9AE}" pid="5" name="AproveDate">
    <vt:lpwstr/>
  </property>
  <property fmtid="{D5CDD505-2E9C-101B-9397-08002B2CF9AE}" pid="6" name="FullName">
    <vt:lpwstr/>
  </property>
  <property fmtid="{D5CDD505-2E9C-101B-9397-08002B2CF9AE}" pid="7" name="PositionInView">
    <vt:lpwstr>100</vt:lpwstr>
  </property>
  <property fmtid="{D5CDD505-2E9C-101B-9397-08002B2CF9AE}" pid="8" name="Position">
    <vt:lpwstr>100</vt:lpwstr>
  </property>
  <property fmtid="{D5CDD505-2E9C-101B-9397-08002B2CF9AE}" pid="9" name="StatusExt">
    <vt:lpwstr>Без статуса</vt:lpwstr>
  </property>
  <property fmtid="{D5CDD505-2E9C-101B-9397-08002B2CF9AE}" pid="10" name="DoPublic">
    <vt:lpwstr>1</vt:lpwstr>
  </property>
</Properties>
</file>