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54" w:rsidRDefault="004760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6054" w:rsidRDefault="0047605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60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054" w:rsidRDefault="00476054">
            <w:pPr>
              <w:pStyle w:val="ConsPlusNormal"/>
              <w:outlineLvl w:val="0"/>
            </w:pPr>
            <w:r>
              <w:t>16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054" w:rsidRDefault="00476054">
            <w:pPr>
              <w:pStyle w:val="ConsPlusNormal"/>
              <w:jc w:val="right"/>
              <w:outlineLvl w:val="0"/>
            </w:pPr>
            <w:r>
              <w:t>N 1278</w:t>
            </w:r>
          </w:p>
        </w:tc>
      </w:tr>
    </w:tbl>
    <w:p w:rsidR="00476054" w:rsidRDefault="0047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</w:pPr>
      <w:r>
        <w:t>УКАЗ</w:t>
      </w:r>
    </w:p>
    <w:p w:rsidR="00476054" w:rsidRDefault="00476054">
      <w:pPr>
        <w:pStyle w:val="ConsPlusTitle"/>
        <w:jc w:val="center"/>
      </w:pPr>
    </w:p>
    <w:p w:rsidR="00476054" w:rsidRDefault="00476054">
      <w:pPr>
        <w:pStyle w:val="ConsPlusTitle"/>
        <w:jc w:val="center"/>
      </w:pPr>
      <w:r>
        <w:t>ПРЕЗИДЕНТА РЕСПУБЛИКИ САХА (ЯКУТИЯ)</w:t>
      </w:r>
    </w:p>
    <w:p w:rsidR="00476054" w:rsidRDefault="00476054">
      <w:pPr>
        <w:pStyle w:val="ConsPlusTitle"/>
        <w:jc w:val="center"/>
      </w:pPr>
    </w:p>
    <w:p w:rsidR="00476054" w:rsidRDefault="00476054">
      <w:pPr>
        <w:pStyle w:val="ConsPlusTitle"/>
        <w:jc w:val="center"/>
      </w:pPr>
      <w:r>
        <w:t>О КОДЕКСЕ ЭТИКИ И СЛУЖЕБНОГО ПОВЕДЕНИЯ ЛИЦ,</w:t>
      </w:r>
    </w:p>
    <w:p w:rsidR="00476054" w:rsidRDefault="00476054">
      <w:pPr>
        <w:pStyle w:val="ConsPlusTitle"/>
        <w:jc w:val="center"/>
      </w:pPr>
      <w:r>
        <w:t>ЗАМЕЩАЮЩИХ ГОСУДАРСТВЕННЫЕ ДОЛЖНОСТИ РЕСПУБЛИКИ САХА</w:t>
      </w:r>
    </w:p>
    <w:p w:rsidR="00476054" w:rsidRDefault="00476054">
      <w:pPr>
        <w:pStyle w:val="ConsPlusTitle"/>
        <w:jc w:val="center"/>
      </w:pPr>
      <w:r>
        <w:t>(ЯКУТИЯ), НАЗНАЧАЕМЫХ И ОСВОБОЖДАЕМЫХ ОТ ДОЛЖНОСТИ</w:t>
      </w:r>
    </w:p>
    <w:p w:rsidR="00476054" w:rsidRDefault="00476054">
      <w:pPr>
        <w:pStyle w:val="ConsPlusTitle"/>
        <w:jc w:val="center"/>
      </w:pPr>
      <w:r>
        <w:t>ГЛАВОЙ РЕСПУБЛИКИ САХА (ЯКУТИЯ), И ГОСУДАРСТВЕННЫХ</w:t>
      </w:r>
    </w:p>
    <w:p w:rsidR="00476054" w:rsidRDefault="00476054">
      <w:pPr>
        <w:pStyle w:val="ConsPlusTitle"/>
        <w:jc w:val="center"/>
      </w:pPr>
      <w:r>
        <w:t>ГРАЖДАНСКИХ СЛУЖАЩИХ РЕСПУБЛИКИ САХА (ЯКУТИЯ)</w:t>
      </w:r>
    </w:p>
    <w:p w:rsidR="00476054" w:rsidRDefault="004760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0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РС(Я)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6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20.09.2011 </w:t>
            </w:r>
            <w:hyperlink r:id="rId7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РС(Я)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8" w:history="1">
              <w:r>
                <w:rPr>
                  <w:color w:val="0000FF"/>
                </w:rPr>
                <w:t>N 2132</w:t>
              </w:r>
            </w:hyperlink>
            <w:r>
              <w:rPr>
                <w:color w:val="392C69"/>
              </w:rPr>
              <w:t xml:space="preserve">, от 26.02.2018 </w:t>
            </w:r>
            <w:hyperlink r:id="rId9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18.01.2019 </w:t>
            </w:r>
            <w:hyperlink r:id="rId1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Для добросовестного и эффективного исполнения лицами, замещающими государственные должности Республики Саха (Якутия), назначаемыми и освобождаемыми от должности Главой Республики Саха (Якутия), и государственными гражданскими служащими Республики Саха (Якутия) должностных обязанностей, исключения злоупотреблений на государственной гражданской службе Республики Саха (Якутия) постановляю: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Утвердить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согласно приложению.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Республики Саха (Якутия), не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Указа, и лицам, замещающим муниципальные должности, придерживаться принципов, утвержденных настоящим Указом.</w:t>
      </w:r>
    </w:p>
    <w:p w:rsidR="00476054" w:rsidRDefault="00476054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 Рекомендовать главам администраций улусов (районов) Республики Саха (Якутия) утвердить аналогичные Кодексы этического поведения муниципальных служащих.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4. Настоящий Указ вступает в силу со дня опубликования в официальных средствах массовой информации.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jc w:val="right"/>
      </w:pPr>
      <w:r>
        <w:t>Президент</w:t>
      </w:r>
    </w:p>
    <w:p w:rsidR="00476054" w:rsidRDefault="00476054">
      <w:pPr>
        <w:pStyle w:val="ConsPlusNormal"/>
        <w:jc w:val="right"/>
      </w:pPr>
      <w:r>
        <w:t>Республики Саха (Якутия)</w:t>
      </w:r>
    </w:p>
    <w:p w:rsidR="00476054" w:rsidRDefault="00476054">
      <w:pPr>
        <w:pStyle w:val="ConsPlusNormal"/>
        <w:jc w:val="right"/>
      </w:pPr>
      <w:r>
        <w:t>В.ШТЫРОВ</w:t>
      </w:r>
    </w:p>
    <w:p w:rsidR="00476054" w:rsidRDefault="00476054">
      <w:pPr>
        <w:pStyle w:val="ConsPlusNormal"/>
      </w:pPr>
      <w:r>
        <w:t>г. Якутск</w:t>
      </w:r>
    </w:p>
    <w:p w:rsidR="00476054" w:rsidRDefault="00476054">
      <w:pPr>
        <w:pStyle w:val="ConsPlusNormal"/>
        <w:spacing w:before="220"/>
      </w:pPr>
      <w:r>
        <w:t>16 января 2009 года</w:t>
      </w:r>
    </w:p>
    <w:p w:rsidR="00476054" w:rsidRDefault="00476054">
      <w:pPr>
        <w:pStyle w:val="ConsPlusNormal"/>
        <w:spacing w:before="220"/>
      </w:pPr>
      <w:r>
        <w:t>N 1278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  <w:jc w:val="right"/>
        <w:outlineLvl w:val="0"/>
      </w:pPr>
      <w:r>
        <w:t>Утвержден</w:t>
      </w:r>
    </w:p>
    <w:p w:rsidR="00476054" w:rsidRDefault="00476054">
      <w:pPr>
        <w:pStyle w:val="ConsPlusNormal"/>
        <w:jc w:val="right"/>
      </w:pPr>
      <w:r>
        <w:t>Указом Президента</w:t>
      </w:r>
    </w:p>
    <w:p w:rsidR="00476054" w:rsidRDefault="00476054">
      <w:pPr>
        <w:pStyle w:val="ConsPlusNormal"/>
        <w:jc w:val="right"/>
      </w:pPr>
      <w:r>
        <w:t>Республики Саха (Якутия)</w:t>
      </w:r>
    </w:p>
    <w:p w:rsidR="00476054" w:rsidRDefault="00476054">
      <w:pPr>
        <w:pStyle w:val="ConsPlusNormal"/>
        <w:jc w:val="right"/>
      </w:pPr>
      <w:r>
        <w:t>от 16 января 2009 г. N 1278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</w:pPr>
      <w:bookmarkStart w:id="1" w:name="P44"/>
      <w:bookmarkEnd w:id="1"/>
      <w:r>
        <w:t>КОДЕКС ЭТИКИ И СЛУЖЕБНОГО ПОВЕДЕНИЯ</w:t>
      </w:r>
    </w:p>
    <w:p w:rsidR="00476054" w:rsidRDefault="00476054">
      <w:pPr>
        <w:pStyle w:val="ConsPlusTitle"/>
        <w:jc w:val="center"/>
      </w:pPr>
      <w:r>
        <w:t>ЛИЦ, ЗАМЕЩАЮЩИХ ГОСУДАРСТВЕННЫЕ ДОЛЖНОСТИ РЕСПУБЛИКИ САХА</w:t>
      </w:r>
    </w:p>
    <w:p w:rsidR="00476054" w:rsidRDefault="00476054">
      <w:pPr>
        <w:pStyle w:val="ConsPlusTitle"/>
        <w:jc w:val="center"/>
      </w:pPr>
      <w:r>
        <w:t>(ЯКУТИЯ), НАЗНАЧАЕМЫХ И ОСВОБОЖДАЕМЫХ ОТ ДОЛЖНОСТИ</w:t>
      </w:r>
    </w:p>
    <w:p w:rsidR="00476054" w:rsidRDefault="00476054">
      <w:pPr>
        <w:pStyle w:val="ConsPlusTitle"/>
        <w:jc w:val="center"/>
      </w:pPr>
      <w:r>
        <w:t>ГЛАВОЙ РЕСПУБЛИКИ САХА (ЯКУТИЯ), И ГОСУДАРСТВЕННЫХ</w:t>
      </w:r>
    </w:p>
    <w:p w:rsidR="00476054" w:rsidRDefault="00476054">
      <w:pPr>
        <w:pStyle w:val="ConsPlusTitle"/>
        <w:jc w:val="center"/>
      </w:pPr>
      <w:r>
        <w:t>ГРАЖДАНСКИХ СЛУЖАЩИХ РЕСПУБЛИКИ САХА (ЯКУТИЯ)</w:t>
      </w:r>
    </w:p>
    <w:p w:rsidR="00476054" w:rsidRDefault="004760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0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РС(Я)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4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20.09.2011 </w:t>
            </w:r>
            <w:hyperlink r:id="rId15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РС(Я)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6" w:history="1">
              <w:r>
                <w:rPr>
                  <w:color w:val="0000FF"/>
                </w:rPr>
                <w:t>N 2132</w:t>
              </w:r>
            </w:hyperlink>
            <w:r>
              <w:rPr>
                <w:color w:val="392C69"/>
              </w:rPr>
              <w:t xml:space="preserve">, от 26.02.2018 </w:t>
            </w:r>
            <w:hyperlink r:id="rId17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1. Настоящий Кодекс представляет собой систему моральных норм, обязательств и требований добросовестного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(далее - государственных служащих).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2. Гражданин, назначаемый на государственную должность либо поступающий на государственную гражданскую службу Республики Саха (Якутия), знакомится с положениями настоящего Кодекса и соблюдает их в процессе своей служебной деятельности. Подписанный лист ознакомления (</w:t>
      </w:r>
      <w:hyperlink w:anchor="P106" w:history="1">
        <w:r>
          <w:rPr>
            <w:color w:val="0000FF"/>
          </w:rPr>
          <w:t>приложение N 1</w:t>
        </w:r>
      </w:hyperlink>
      <w:r>
        <w:t xml:space="preserve"> к настоящему Кодексу) хранится в личном деле государственного служащего.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РС(Я) от 20.09.2011 N 917)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 Основными принципами поведения государственных служащих являются: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служение государству;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служение общественным интересам;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уважение личности;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законность;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лояльность;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постоянное самосовершенствование;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честность;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бескорыстность.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4. Государственные служащие должны способствовать установлению в коллективе деловых </w:t>
      </w:r>
      <w:r>
        <w:lastRenderedPageBreak/>
        <w:t>и товарищеских взаимоотношений, конструктивному сотрудничеству друг с другом.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5. Государственный служащий не должен: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наносить ущерб репутации должностных лиц и граждан;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рекламировать свои собственные достижения и полученные результаты;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пренебрежительно отзываться о работе коллег по служебной деятельности;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использовать свой официальный статус в интересах третьей стороны.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6. Для информирования общественности о своей деятельности государственные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и не должны использовать в личных целях преимущества своего служебного статуса.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7. Государственные служащие, осознавая ответственность перед государством, обществом и гражданами, обязаны соблюдать установленные </w:t>
      </w:r>
      <w:hyperlink w:anchor="P135" w:history="1">
        <w:r>
          <w:rPr>
            <w:color w:val="0000FF"/>
          </w:rPr>
          <w:t>Правила</w:t>
        </w:r>
      </w:hyperlink>
      <w:r>
        <w:t xml:space="preserve"> публичных выступлений и предоставления служебной информации согласно приложению N 2 к настоящему Кодексу.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РС(Я) от 20.09.2011 N 917,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8</w:t>
        </w:r>
      </w:hyperlink>
      <w:r>
        <w:t>. Государственному служащему не следует вступать в отношения с руководством и сотрудниками проверяемой организации, которые могут его скомпрометировать или повлиять на его способность действовать объективно.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9</w:t>
        </w:r>
      </w:hyperlink>
      <w:r>
        <w:t xml:space="preserve">. Государственный служащий может принимать вознаграждения (в контексте </w:t>
      </w:r>
      <w:hyperlink r:id="rId24" w:history="1">
        <w:r>
          <w:rPr>
            <w:color w:val="0000FF"/>
          </w:rPr>
          <w:t>пункта 6 части 1 статьи 17</w:t>
        </w:r>
      </w:hyperlink>
      <w:r>
        <w:t xml:space="preserve"> Федерального закона "О государственной гражданской службе Российской Федерации") и почести только при соблюдении следующих условий: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вручение происходит официально и открыто;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награждение или поощрение надлежащим образом объяснено и обосновано;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вышестоящее руководство поставлено в известность о факте вознаграждения.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10</w:t>
        </w:r>
      </w:hyperlink>
      <w:r>
        <w:t xml:space="preserve">. Конфликт интересов, возникающий в ходе исполнения полномочий государственного служащего, должен быть урегулирован в строгом соответствии с действующим </w:t>
      </w:r>
      <w:hyperlink r:id="rId26" w:history="1">
        <w:r>
          <w:rPr>
            <w:color w:val="0000FF"/>
          </w:rPr>
          <w:t>законодательством</w:t>
        </w:r>
      </w:hyperlink>
      <w:r>
        <w:t>, а также этическими принципами настоящего Кодекса.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11</w:t>
        </w:r>
      </w:hyperlink>
      <w:r>
        <w:t>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12</w:t>
        </w:r>
      </w:hyperlink>
      <w:r>
        <w:t>. Необходимость соблюдения настоящего Кодекса является одним из условий служебного контракта с государственным служащим.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13</w:t>
        </w:r>
      </w:hyperlink>
      <w:r>
        <w:t>. Анализ и оценка соблюдения этических норм служебного поведения являются обязательными при проведении аттестации, квалификационных экзаменов, подготовке отзыва, характеристики или рекомендации, назначении государственного служащего на иную должность государственной гражданской службы Республики Саха (Якутия), а также в отношении членов Правительства при решении вопроса об отставке отдельных членов Правительства, подготовке характеристики или рекомендации.</w:t>
      </w:r>
    </w:p>
    <w:p w:rsidR="00476054" w:rsidRDefault="0047605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14</w:t>
        </w:r>
      </w:hyperlink>
      <w:r>
        <w:t xml:space="preserve">. Соблюдение положений настоящего Кодекса является предметом внутреннего </w:t>
      </w:r>
      <w:r>
        <w:lastRenderedPageBreak/>
        <w:t>служебного контроля в органах государственной власти Республики Саха (Якутия).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15.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Республики Саха (Якутия) от 20 сентября 2010 г. N 261 "О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интересов". Явное и систематическое нарушение положений Кодекса влечет ответственность, предусмотренную законодательством Российской Федерации и Республики Саха (Якутия), вплоть до увольнения.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поощрении, а также при наложении дисциплинарных взысканий.</w:t>
      </w:r>
    </w:p>
    <w:p w:rsidR="00476054" w:rsidRDefault="00476054">
      <w:pPr>
        <w:pStyle w:val="ConsPlusNormal"/>
        <w:jc w:val="both"/>
      </w:pPr>
      <w:r>
        <w:t xml:space="preserve">(п. 15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  <w:jc w:val="right"/>
        <w:outlineLvl w:val="1"/>
      </w:pPr>
      <w:hyperlink r:id="rId34" w:history="1">
        <w:r>
          <w:rPr>
            <w:color w:val="0000FF"/>
          </w:rPr>
          <w:t>Приложение N 1</w:t>
        </w:r>
      </w:hyperlink>
    </w:p>
    <w:p w:rsidR="00476054" w:rsidRDefault="00476054">
      <w:pPr>
        <w:pStyle w:val="ConsPlusNormal"/>
        <w:jc w:val="right"/>
      </w:pPr>
      <w:r>
        <w:t>к Кодексу этики и служебного поведения лиц,</w:t>
      </w:r>
    </w:p>
    <w:p w:rsidR="00476054" w:rsidRDefault="00476054">
      <w:pPr>
        <w:pStyle w:val="ConsPlusNormal"/>
        <w:jc w:val="right"/>
      </w:pPr>
      <w:r>
        <w:t>замещающих государственные должности</w:t>
      </w:r>
    </w:p>
    <w:p w:rsidR="00476054" w:rsidRDefault="00476054">
      <w:pPr>
        <w:pStyle w:val="ConsPlusNormal"/>
        <w:jc w:val="right"/>
      </w:pPr>
      <w:r>
        <w:t>Республики Саха (Якутия), назначаемых</w:t>
      </w:r>
    </w:p>
    <w:p w:rsidR="00476054" w:rsidRDefault="00476054">
      <w:pPr>
        <w:pStyle w:val="ConsPlusNormal"/>
        <w:jc w:val="right"/>
      </w:pPr>
      <w:r>
        <w:t>и освобождаемых от должности Главой</w:t>
      </w:r>
    </w:p>
    <w:p w:rsidR="00476054" w:rsidRDefault="00476054">
      <w:pPr>
        <w:pStyle w:val="ConsPlusNormal"/>
        <w:jc w:val="right"/>
      </w:pPr>
      <w:r>
        <w:t>Республики Саха (Якутия), и государственных</w:t>
      </w:r>
    </w:p>
    <w:p w:rsidR="00476054" w:rsidRDefault="00476054">
      <w:pPr>
        <w:pStyle w:val="ConsPlusNormal"/>
        <w:jc w:val="right"/>
      </w:pPr>
      <w:r>
        <w:t>гражданских служащих Республики Саха (Якутия)</w:t>
      </w:r>
    </w:p>
    <w:p w:rsidR="00476054" w:rsidRDefault="004760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0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РС(Я) от 03.10.2017 N 2132)</w:t>
            </w:r>
          </w:p>
        </w:tc>
      </w:tr>
    </w:tbl>
    <w:p w:rsidR="00476054" w:rsidRDefault="00476054">
      <w:pPr>
        <w:pStyle w:val="ConsPlusNormal"/>
      </w:pPr>
    </w:p>
    <w:p w:rsidR="00476054" w:rsidRDefault="00476054">
      <w:pPr>
        <w:pStyle w:val="ConsPlusNormal"/>
        <w:jc w:val="center"/>
      </w:pPr>
      <w:bookmarkStart w:id="2" w:name="P106"/>
      <w:bookmarkEnd w:id="2"/>
      <w:r>
        <w:t>ЛИСТ ОЗНАКОМЛЕНИЯ</w:t>
      </w:r>
    </w:p>
    <w:p w:rsidR="00476054" w:rsidRDefault="00476054">
      <w:pPr>
        <w:pStyle w:val="ConsPlusNormal"/>
        <w:jc w:val="center"/>
      </w:pPr>
      <w:r>
        <w:t>С КОДЕКСОМ ЭТИКИ И СЛУЖЕБНОГО ПОВЕДЕНИЯ ЛИЦ,</w:t>
      </w:r>
    </w:p>
    <w:p w:rsidR="00476054" w:rsidRDefault="00476054">
      <w:pPr>
        <w:pStyle w:val="ConsPlusNormal"/>
        <w:jc w:val="center"/>
      </w:pPr>
      <w:r>
        <w:t>ЗАМЕЩАЮЩИХ ГОСУДАРСТВЕННЫЕ ДОЛЖНОСТИ РЕСПУБЛИКИ САХА</w:t>
      </w:r>
    </w:p>
    <w:p w:rsidR="00476054" w:rsidRDefault="00476054">
      <w:pPr>
        <w:pStyle w:val="ConsPlusNormal"/>
        <w:jc w:val="center"/>
      </w:pPr>
      <w:r>
        <w:t>(ЯКУТИЯ), НАЗНАЧАЕМЫХ И ОСВОБОЖДАЕМЫХ ОТ ДОЛЖНОСТИ ГЛАВОЙ</w:t>
      </w:r>
    </w:p>
    <w:p w:rsidR="00476054" w:rsidRDefault="00476054">
      <w:pPr>
        <w:pStyle w:val="ConsPlusNormal"/>
        <w:jc w:val="center"/>
      </w:pPr>
      <w:r>
        <w:t>РЕСПУБЛИКИ САХА (ЯКУТИЯ), И ГОСУДАРСТВЕННЫХ ГРАЖДАНСКИХ</w:t>
      </w:r>
    </w:p>
    <w:p w:rsidR="00476054" w:rsidRDefault="00476054">
      <w:pPr>
        <w:pStyle w:val="ConsPlusNormal"/>
        <w:jc w:val="center"/>
      </w:pPr>
      <w:r>
        <w:t>СЛУЖАЩИХ РЕСПУБЛИКИ САХА (ЯКУТИЯ)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Я, (Ф.И.О. полностью), работающий(ая) в _______________________________________________________ в должности _______________________, ознакомился с Указом Президента Республики Саха (Якутия) от 16 января 2009 года N 1278 "О Кодексе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(Якутия)" и обязуюсь: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36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37" w:history="1">
        <w:r>
          <w:rPr>
            <w:color w:val="0000FF"/>
          </w:rPr>
          <w:t>Конституцию</w:t>
        </w:r>
      </w:hyperlink>
      <w:r>
        <w:t xml:space="preserve"> (Основной закон) Республики Саха (Якутия), федеральные законы, законы Республики Саха (Якутия);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- добросовестно выполнять свои должностные обязанности, соблюдать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</w:t>
      </w:r>
      <w:r>
        <w:lastRenderedPageBreak/>
        <w:t>государственных гражданских служащих Республики Саха (Якутия);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следовать установленными федеральным и республиканским законами ограничениям и запретам, связанными с государственной службой;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не совершать действий и поступков, несовместимых со статусом государственного гражданского служащего;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не допускать грубости, равнодушия, высокомерия, проявлений пренебрежительного тона в адрес граждан, не допускать волокиты в ходе рассмотрения обращений граждан и организаций.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За нарушение положений настоящего Кодекса я несу ответственность, предусмотренную законодательством Российской Федерации.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__________________________ (подпись лица, назначаемого на должность).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  <w:jc w:val="right"/>
        <w:outlineLvl w:val="1"/>
      </w:pPr>
      <w:r>
        <w:t>Приложение N 2</w:t>
      </w:r>
    </w:p>
    <w:p w:rsidR="00476054" w:rsidRDefault="00476054">
      <w:pPr>
        <w:pStyle w:val="ConsPlusNormal"/>
        <w:jc w:val="right"/>
      </w:pPr>
      <w:r>
        <w:t>к Кодексу этики и служебного поведения лиц,</w:t>
      </w:r>
    </w:p>
    <w:p w:rsidR="00476054" w:rsidRDefault="00476054">
      <w:pPr>
        <w:pStyle w:val="ConsPlusNormal"/>
        <w:jc w:val="right"/>
      </w:pPr>
      <w:r>
        <w:t>замещающих государственные должности</w:t>
      </w:r>
    </w:p>
    <w:p w:rsidR="00476054" w:rsidRDefault="00476054">
      <w:pPr>
        <w:pStyle w:val="ConsPlusNormal"/>
        <w:jc w:val="right"/>
      </w:pPr>
      <w:r>
        <w:t>Республики Саха (Якутия), назначаемых</w:t>
      </w:r>
    </w:p>
    <w:p w:rsidR="00476054" w:rsidRDefault="00476054">
      <w:pPr>
        <w:pStyle w:val="ConsPlusNormal"/>
        <w:jc w:val="right"/>
      </w:pPr>
      <w:r>
        <w:t>и освобождаемых от должности Главой</w:t>
      </w:r>
    </w:p>
    <w:p w:rsidR="00476054" w:rsidRDefault="00476054">
      <w:pPr>
        <w:pStyle w:val="ConsPlusNormal"/>
        <w:jc w:val="right"/>
      </w:pPr>
      <w:r>
        <w:t>Республики Саха (Якутия), и государственных</w:t>
      </w:r>
    </w:p>
    <w:p w:rsidR="00476054" w:rsidRDefault="00476054">
      <w:pPr>
        <w:pStyle w:val="ConsPlusNormal"/>
        <w:jc w:val="right"/>
      </w:pPr>
      <w:r>
        <w:t>гражданских служащих Республики Саха (Якутия)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</w:pPr>
      <w:bookmarkStart w:id="3" w:name="P135"/>
      <w:bookmarkEnd w:id="3"/>
      <w:r>
        <w:t>ПРАВИЛА</w:t>
      </w:r>
    </w:p>
    <w:p w:rsidR="00476054" w:rsidRDefault="00476054">
      <w:pPr>
        <w:pStyle w:val="ConsPlusTitle"/>
        <w:jc w:val="center"/>
      </w:pPr>
      <w:r>
        <w:t>ПУБЛИЧНЫХ ВЫСТУПЛЕНИЙ И ПРЕДОСТАВЛЕНИЯ СЛУЖЕБНОЙ ИНФОРМАЦИИ</w:t>
      </w:r>
    </w:p>
    <w:p w:rsidR="00476054" w:rsidRDefault="004760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0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РС(Я)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от 20.09.2011 N 917;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РС(Я) от 03.10.2017 N 2132)</w:t>
            </w:r>
          </w:p>
        </w:tc>
      </w:tr>
    </w:tbl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  <w:outlineLvl w:val="2"/>
      </w:pPr>
      <w:r>
        <w:t>1. Общие положения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1.1. Правила публичных выступлений и предоставления служебной информации (далее - Правила) уточняют и конкретизируют этику и служебное поведение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при публичных выступлениях и предоставлении служебной информации.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1.2. Лица, замещающие государственные должности Республики Саха (Якутия), назначаемые и освобождаемые от должности Главой Республики Саха (Якутия), и государственные гражданские служащие (далее - государственные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  <w:outlineLvl w:val="2"/>
      </w:pPr>
      <w:r>
        <w:t>2. Права и обязанности государственных служащих</w:t>
      </w:r>
    </w:p>
    <w:p w:rsidR="00476054" w:rsidRDefault="00476054">
      <w:pPr>
        <w:pStyle w:val="ConsPlusTitle"/>
        <w:jc w:val="center"/>
      </w:pPr>
      <w:r>
        <w:lastRenderedPageBreak/>
        <w:t>при публичных выступлениях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2.1. 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2.2. Государственные служащие не должны использовать публичные выступления с целью получения личной выгоды либо в интересах третьих лиц.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2.3. При публичных выступлениях государственные служащие должны: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в полной мере выполнять возложенные на них обязанности, сохранять верность принципам государственной гражданской службы;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использовать только достоверные и проверенные факты;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2.4. Государственные служащие при публичных выступлениях не должны допускать конфликтных ситуаций, способных нанести ущерб авторитету представляемого ими органа государственной власти Республики Саха (Якутия).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  <w:outlineLvl w:val="2"/>
      </w:pPr>
      <w:r>
        <w:t>3. Права и обязанности государственных служащих</w:t>
      </w:r>
    </w:p>
    <w:p w:rsidR="00476054" w:rsidRDefault="00476054">
      <w:pPr>
        <w:pStyle w:val="ConsPlusTitle"/>
        <w:jc w:val="center"/>
      </w:pPr>
      <w:r>
        <w:t>при предоставлении служебной информации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3.1. К служебной информации в органах государственной власти Республики Саха (Якутия)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государственной власти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тайну, к которой нет свободного доступа на основании требований федеральных законов.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3.2. Служебная информация, ограничение распространения которой диктуются служебной необходимостью, в отношении которой органы государственной власти Республики Саха (Якутия)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 xml:space="preserve">3.3. Деятельность органов государственной власти должна освещаться в государственных средствах массовой информации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 порядке освещения деятельности органов государственной власти в государственных средствах массовой информации.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3.4. Государственные служащие не вправе предоставлять служебную информацию без ведома руководителя органа государственной власти Республики Саха (Якутия).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lastRenderedPageBreak/>
        <w:t>3.5. Государственные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3.6. Государственные служащие обязаны соблюдать установленные законодательством требования по защите персональных данных.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3.7. Информация, предоставляемая государственными служащими, должна соответствовать требованиям достаточности и достоверности.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  <w:outlineLvl w:val="2"/>
      </w:pPr>
      <w:r>
        <w:t>4. Ответственность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4.1. Если в публичных выступлениях или заявлениях государственных служащих содержатся высказывания, унижающие честь и достоинство граждан, государственные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4.2. 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  <w:jc w:val="right"/>
        <w:outlineLvl w:val="1"/>
      </w:pPr>
      <w:r>
        <w:t>Приложение N 3</w:t>
      </w:r>
    </w:p>
    <w:p w:rsidR="00476054" w:rsidRDefault="00476054">
      <w:pPr>
        <w:pStyle w:val="ConsPlusNormal"/>
        <w:jc w:val="right"/>
      </w:pPr>
      <w:r>
        <w:t>к Кодексу этики и служебного поведения лиц,</w:t>
      </w:r>
    </w:p>
    <w:p w:rsidR="00476054" w:rsidRDefault="00476054">
      <w:pPr>
        <w:pStyle w:val="ConsPlusNormal"/>
        <w:jc w:val="right"/>
      </w:pPr>
      <w:r>
        <w:t>замещающих государственные должности</w:t>
      </w:r>
    </w:p>
    <w:p w:rsidR="00476054" w:rsidRDefault="00476054">
      <w:pPr>
        <w:pStyle w:val="ConsPlusNormal"/>
        <w:jc w:val="right"/>
      </w:pPr>
      <w:r>
        <w:t>Республики Саха (Якутия), назначаемых</w:t>
      </w:r>
    </w:p>
    <w:p w:rsidR="00476054" w:rsidRDefault="00476054">
      <w:pPr>
        <w:pStyle w:val="ConsPlusNormal"/>
        <w:jc w:val="right"/>
      </w:pPr>
      <w:r>
        <w:t>и освобождаемых от должности Главой</w:t>
      </w:r>
    </w:p>
    <w:p w:rsidR="00476054" w:rsidRDefault="00476054">
      <w:pPr>
        <w:pStyle w:val="ConsPlusNormal"/>
        <w:jc w:val="right"/>
      </w:pPr>
      <w:r>
        <w:t>Республики Саха (Якутия), и государственных</w:t>
      </w:r>
    </w:p>
    <w:p w:rsidR="00476054" w:rsidRDefault="00476054">
      <w:pPr>
        <w:pStyle w:val="ConsPlusNormal"/>
        <w:jc w:val="right"/>
      </w:pPr>
      <w:r>
        <w:t>гражданских служащих Республики Саха (Якутия)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</w:pPr>
      <w:r>
        <w:t>СТАНДАРТ</w:t>
      </w:r>
    </w:p>
    <w:p w:rsidR="00476054" w:rsidRDefault="00476054">
      <w:pPr>
        <w:pStyle w:val="ConsPlusTitle"/>
        <w:jc w:val="center"/>
      </w:pPr>
      <w:r>
        <w:t>АНТИКОРРУПЦИОННОГО ПОВЕДЕНИЯ ГОСУДАРСТВЕННОГО СЛУЖАЩЕГО</w:t>
      </w:r>
    </w:p>
    <w:p w:rsidR="00476054" w:rsidRDefault="004760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0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РС(Я) от 03.10.2017 N 2132;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Указов Главы РС(Я) от 26.02.2018 </w:t>
            </w:r>
            <w:hyperlink r:id="rId44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18.01.2019 </w:t>
            </w:r>
            <w:hyperlink r:id="rId4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1.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Саха (Якутия).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2. В целях предотвращения коррупции государственный служащий обязан: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lastRenderedPageBreak/>
        <w:t>в письменной форме уведомлять своего непосредственного руководителя о возникшем конфликте интересов или о возможности его возникновения;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представлять достоверные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характера, своих супруги (супруга) и несовершеннолетних детей в соответствии с законодательством Российской Федерации и Республики Саха (Якутия);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предварительно уведомлять представителя нанимателя о намерении выполнять иную оплачиваемую работу;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получать письменное разрешение представителя нанимателя: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соблюдать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обязанностей, не допускать передачи государственного имущества другим лицам;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 В рамках антикоррупционного поведения государственному служащему запрещается: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осуществлять предпринимательскую деятельность лично или через доверенных лиц;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lastRenderedPageBreak/>
        <w:t>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представления на безвозмездной основе интересов Республики Саха (Якутия) в органах управления и ревизионной комиссии организации, учредителем (акционером, участником) которой является Республика Саха (Якутия), в соответствии с нормативными правовыми актами Республики Саха (Якутия), определяющими порядок осуществления от имени Республики Саха (Якутия) полномочий учредителя организации либо управления находящимися в собственности Республики Саха (Якутия) акциями (долями участия в уставном капитале); иных случаев, предусмотренных федеральными законами;</w:t>
      </w:r>
    </w:p>
    <w:p w:rsidR="00476054" w:rsidRDefault="0047605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РС(Я) от 18.01.2019 N 336)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быть поверенным или представителем по делам третьих лиц в органе исполнительной власти, в котором он замещает должность государственной гражданской службы, если иное не предусмотрено законодательством Российской Федерации;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разглашать и использовать в целях, не связанных с государственной службой, сведения, отнесенные к сведениям конфиденциального характера в соответствии с федеральным законодательством, или служебную информацию, ставшие известными гражданскому служащему в связи с исполнением должностных обязанностей. Указанное ограничение распространяется также на граждан после увольнения с государственной гражданской службы;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lastRenderedPageBreak/>
        <w:t>использовать должностные полномочия для оказания влияния на деятельность органов исполнительной власти, организаций, должностных лиц, государственных служащих и граждан при решении вопросов личного характера, а также в интересах политических партий, других общественных, религиозных объединений и иных организаций;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создавать в органах исполнительной власти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исполнять данное ему непосредственным руководителем неправомерное поручение.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4. Лицо, замещавшее должность государственной гражданской службы, включенную в перечень, на которых распространяются установленные ограничения, в течение двух лет после увольнения с государственной гражданской службы обязан: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обращаться в комиссию в целях получения согласия на замещение должности в коммерческих и некоммерческих организациях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данными организациями входили в должностные (служебные) обязанности гражданского служащего;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5. Государственный служащий, наделенный организационно-распорядительными полномочиями по отношению к другим государственным служащим, должен своим личным поведением подавать пример честности, беспристрастности и справедливости.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Государственный служащий, наделенный организационно-распорядительными полномочиями по отношению к другим государственным служащим, обязан: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 своих подчиненных;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не допускать случаев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6. Государственный служащий не может находиться на государственной службе в случае: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близкого родства или свойства (родители, супруги, дети, братья, сестры, а также братья, сестры, родители, дети супругов и супруги детей)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lastRenderedPageBreak/>
        <w:t>выхода из гражданства Российской Федерации или приобретения гражданства другого государства;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представления подложных документов или заведомо ложных сведений при поступлении на государственную службу;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непредставления установленных законодательством Российской Федерации о государственной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государственную службу;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утраты представителем нанимателя доверия к государственному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государственной гражданской службе и противодействии коррупции.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  <w:jc w:val="right"/>
        <w:outlineLvl w:val="1"/>
      </w:pPr>
      <w:r>
        <w:t>Приложение N 4</w:t>
      </w:r>
    </w:p>
    <w:p w:rsidR="00476054" w:rsidRDefault="00476054">
      <w:pPr>
        <w:pStyle w:val="ConsPlusNormal"/>
        <w:jc w:val="right"/>
      </w:pPr>
      <w:r>
        <w:t>к Кодексу этики и служебного поведения лиц,</w:t>
      </w:r>
    </w:p>
    <w:p w:rsidR="00476054" w:rsidRDefault="00476054">
      <w:pPr>
        <w:pStyle w:val="ConsPlusNormal"/>
        <w:jc w:val="right"/>
      </w:pPr>
      <w:r>
        <w:t>замещающих государственные должности</w:t>
      </w:r>
    </w:p>
    <w:p w:rsidR="00476054" w:rsidRDefault="00476054">
      <w:pPr>
        <w:pStyle w:val="ConsPlusNormal"/>
        <w:jc w:val="right"/>
      </w:pPr>
      <w:r>
        <w:t>Республики Саха (Якутия), назначаемых</w:t>
      </w:r>
    </w:p>
    <w:p w:rsidR="00476054" w:rsidRDefault="00476054">
      <w:pPr>
        <w:pStyle w:val="ConsPlusNormal"/>
        <w:jc w:val="right"/>
      </w:pPr>
      <w:r>
        <w:t>и освобождаемых от должности Главой</w:t>
      </w:r>
    </w:p>
    <w:p w:rsidR="00476054" w:rsidRDefault="00476054">
      <w:pPr>
        <w:pStyle w:val="ConsPlusNormal"/>
        <w:jc w:val="right"/>
      </w:pPr>
      <w:r>
        <w:t>Республики Саха (Якутия), и государственных</w:t>
      </w:r>
    </w:p>
    <w:p w:rsidR="00476054" w:rsidRDefault="00476054">
      <w:pPr>
        <w:pStyle w:val="ConsPlusNormal"/>
        <w:jc w:val="right"/>
      </w:pPr>
      <w:r>
        <w:t>гражданских служащих Республики Саха (Якутия)</w:t>
      </w:r>
    </w:p>
    <w:p w:rsidR="00476054" w:rsidRDefault="00476054">
      <w:pPr>
        <w:pStyle w:val="ConsPlusNormal"/>
      </w:pPr>
    </w:p>
    <w:p w:rsidR="00476054" w:rsidRDefault="00476054">
      <w:pPr>
        <w:pStyle w:val="ConsPlusTitle"/>
        <w:jc w:val="center"/>
      </w:pPr>
      <w:r>
        <w:t>ЭТИЧЕСКИЕ ПРАВИЛА</w:t>
      </w:r>
    </w:p>
    <w:p w:rsidR="00476054" w:rsidRDefault="00476054">
      <w:pPr>
        <w:pStyle w:val="ConsPlusTitle"/>
        <w:jc w:val="center"/>
      </w:pPr>
      <w:r>
        <w:t>СЛУЖЕБНОГО ПОВЕДЕНИЯ ГОСУДАРСТВЕННЫХ СЛУЖАЩИХ</w:t>
      </w:r>
    </w:p>
    <w:p w:rsidR="00476054" w:rsidRDefault="004760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0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054" w:rsidRDefault="004760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РС(Я) от 03.10.2017 N 2132)</w:t>
            </w:r>
          </w:p>
        </w:tc>
      </w:tr>
    </w:tbl>
    <w:p w:rsidR="00476054" w:rsidRDefault="00476054">
      <w:pPr>
        <w:pStyle w:val="ConsPlusNormal"/>
      </w:pPr>
    </w:p>
    <w:p w:rsidR="00476054" w:rsidRDefault="00476054">
      <w:pPr>
        <w:pStyle w:val="ConsPlusNormal"/>
        <w:ind w:firstLine="540"/>
        <w:jc w:val="both"/>
      </w:pPr>
      <w:r>
        <w:t>1.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2. В служебном поведении государственный служащий воздерживается от: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lastRenderedPageBreak/>
        <w:t>г) курения во время служебных совещаний, бесед, иного служебного общения с гражданами.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3.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4. При работе с гражданами государственный служащий: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а) обеспечивает объективное рассмотрение обращений граждан в минимально возможные сроки, не допуская волокиты в ходе рассмотрения и принятия решения;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б) оперативно вникает в суть проблемы граждан, в случае необходимости - с участием гражданина (автора - заявителя), направившего обращение, не допускает равнодушия к проблемам граждан;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в) обязан всегда вести себя сдержанно и доброжелательно.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5.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6. Государственный служащий не должен использовать свой официальный статус в интересах третьей стороны.</w:t>
      </w:r>
    </w:p>
    <w:p w:rsidR="00476054" w:rsidRDefault="00476054">
      <w:pPr>
        <w:pStyle w:val="ConsPlusNormal"/>
        <w:spacing w:before="220"/>
        <w:ind w:firstLine="540"/>
        <w:jc w:val="both"/>
      </w:pPr>
      <w:r>
        <w:t>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6054" w:rsidRDefault="00476054">
      <w:pPr>
        <w:pStyle w:val="ConsPlusNormal"/>
      </w:pPr>
    </w:p>
    <w:p w:rsidR="00476054" w:rsidRDefault="00476054">
      <w:pPr>
        <w:pStyle w:val="ConsPlusNormal"/>
      </w:pPr>
    </w:p>
    <w:p w:rsidR="00476054" w:rsidRDefault="0047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4" w:name="_GoBack"/>
      <w:bookmarkEnd w:id="4"/>
    </w:p>
    <w:sectPr w:rsidR="00BA4628" w:rsidSect="00A0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4"/>
    <w:rsid w:val="00476054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13883401C0C0AF3207F1FE8BEC75CFE4B8573E32D2994DC4A2403BADDA28307871929CD587C1273BD5DE9325E6D4820C68E965878744F08241F0w4Z2F" TargetMode="External"/><Relationship Id="rId18" Type="http://schemas.openxmlformats.org/officeDocument/2006/relationships/hyperlink" Target="consultantplus://offline/ref=FC13883401C0C0AF3207F1FE8BEC75CFE4B8573E32D2994DC4A2403BADDA28307871929CD587C1273BD5DE9625E6D4820C68E965878744F08241F0w4Z2F" TargetMode="External"/><Relationship Id="rId26" Type="http://schemas.openxmlformats.org/officeDocument/2006/relationships/hyperlink" Target="consultantplus://offline/ref=FC13883401C0C0AF3207EFF39D8029C6EEB7093032D3921A91FD1B66FAD322673F3ECBDE918AC12E3DDE8BC06AE788C65E7BE960878546ECw8Z0F" TargetMode="External"/><Relationship Id="rId39" Type="http://schemas.openxmlformats.org/officeDocument/2006/relationships/hyperlink" Target="consultantplus://offline/ref=FC13883401C0C0AF3207F1FE8BEC75CFE4B8573E32D2994DC4A2403BADDA28307871929CD587C1273BD5DC9025E6D4820C68E965878744F08241F0w4Z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13883401C0C0AF3207F1FE8BEC75CFE4B8573E32D2994DC4A2403BADDA28307871929CD587C1273BD5DE9925E6D4820C68E965878744F08241F0w4Z2F" TargetMode="External"/><Relationship Id="rId34" Type="http://schemas.openxmlformats.org/officeDocument/2006/relationships/hyperlink" Target="consultantplus://offline/ref=FC13883401C0C0AF3207F1FE8BEC75CFE4B8573E36DC904CCAA2403BADDA28307871929CD587C1273BD5DE9025E6D4820C68E965878744F08241F0w4Z2F" TargetMode="External"/><Relationship Id="rId42" Type="http://schemas.openxmlformats.org/officeDocument/2006/relationships/hyperlink" Target="consultantplus://offline/ref=FC13883401C0C0AF3207EFF39D8029C6ECB509333CD0921A91FD1B66FAD322672D3E93D2918DDE2739CBDD912CwBZ2F" TargetMode="External"/><Relationship Id="rId47" Type="http://schemas.openxmlformats.org/officeDocument/2006/relationships/hyperlink" Target="consultantplus://offline/ref=FC13883401C0C0AF3207F1FE8BEC75CFE4B8573E32D2994DC4A2403BADDA28307871929CD587C1273BD5DC9425E6D4820C68E965878744F08241F0w4Z2F" TargetMode="External"/><Relationship Id="rId7" Type="http://schemas.openxmlformats.org/officeDocument/2006/relationships/hyperlink" Target="consultantplus://offline/ref=FC13883401C0C0AF3207F1FE8BEC75CFE4B8573E36DC904CCAA2403BADDA28307871929CD587C1273BD5DF9625E6D4820C68E965878744F08241F0w4Z2F" TargetMode="External"/><Relationship Id="rId12" Type="http://schemas.openxmlformats.org/officeDocument/2006/relationships/hyperlink" Target="consultantplus://offline/ref=FC13883401C0C0AF3207F1FE8BEC75CFE4B8573E32D2994DC4A2403BADDA28307871929CD587C1273BD5DE9025E6D4820C68E965878744F08241F0w4Z2F" TargetMode="External"/><Relationship Id="rId17" Type="http://schemas.openxmlformats.org/officeDocument/2006/relationships/hyperlink" Target="consultantplus://offline/ref=FC13883401C0C0AF3207F1FE8BEC75CFE4B8573E32DC9B4ECBA2403BADDA28307871929CD587C1273BD5DF9625E6D4820C68E965878744F08241F0w4Z2F" TargetMode="External"/><Relationship Id="rId25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33" Type="http://schemas.openxmlformats.org/officeDocument/2006/relationships/hyperlink" Target="consultantplus://offline/ref=FC13883401C0C0AF3207F1FE8BEC75CFE4B8573E32D2994DC4A2403BADDA28307871929CD587C1273BD5DD9125E6D4820C68E965878744F08241F0w4Z2F" TargetMode="External"/><Relationship Id="rId38" Type="http://schemas.openxmlformats.org/officeDocument/2006/relationships/hyperlink" Target="consultantplus://offline/ref=FC13883401C0C0AF3207F1FE8BEC75CFE4B8573E36DC904CCAA2403BADDA28307871929CD587C1273BD5DE9325E6D4820C68E965878744F08241F0w4Z2F" TargetMode="External"/><Relationship Id="rId46" Type="http://schemas.openxmlformats.org/officeDocument/2006/relationships/hyperlink" Target="consultantplus://offline/ref=FC13883401C0C0AF3207F1FE8BEC75CFE4B8573E33D7984DCAA2403BADDA28307871929CD587C1273BD5DF9925E6D4820C68E965878744F08241F0w4Z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13883401C0C0AF3207F1FE8BEC75CFE4B8573E32D2994DC4A2403BADDA28307871929CD587C1273BD5DE9525E6D4820C68E965878744F08241F0w4Z2F" TargetMode="External"/><Relationship Id="rId20" Type="http://schemas.openxmlformats.org/officeDocument/2006/relationships/hyperlink" Target="consultantplus://offline/ref=FC13883401C0C0AF3207F1FE8BEC75CFE4B8573E36DC904CCAA2403BADDA28307871929CD587C1273BD5DF9825E6D4820C68E965878744F08241F0w4Z2F" TargetMode="External"/><Relationship Id="rId29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41" Type="http://schemas.openxmlformats.org/officeDocument/2006/relationships/hyperlink" Target="consultantplus://offline/ref=FC13883401C0C0AF3207F1FE8BEC75CFE4B8573E32D2994DC4A2403BADDA28307871929CD587C1273BD5DC9225E6D4820C68E965878744F08241F0w4Z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883401C0C0AF3207F1FE8BEC75CFE4B8573E36D39F49C8A2403BADDA28307871929CD587C1273BD5DF9625E6D4820C68E965878744F08241F0w4Z2F" TargetMode="External"/><Relationship Id="rId11" Type="http://schemas.openxmlformats.org/officeDocument/2006/relationships/hyperlink" Target="consultantplus://offline/ref=FC13883401C0C0AF3207F1FE8BEC75CFE4B8573E32D2994DC4A2403BADDA28307871929CD587C1273BD5DE9125E6D4820C68E965878744F08241F0w4Z2F" TargetMode="External"/><Relationship Id="rId24" Type="http://schemas.openxmlformats.org/officeDocument/2006/relationships/hyperlink" Target="consultantplus://offline/ref=FC13883401C0C0AF3207EFF39D8029C6EEB7093032D3921A91FD1B66FAD322673F3ECBDE918AC82633DE8BC06AE788C65E7BE960878546ECw8Z0F" TargetMode="External"/><Relationship Id="rId32" Type="http://schemas.openxmlformats.org/officeDocument/2006/relationships/hyperlink" Target="consultantplus://offline/ref=FC13883401C0C0AF3207F1FE8BEC75CFE4B8573E33D49D4ECBA2403BADDA28307871928ED5DFCD273CCBDF9330B085C4w5Z9F" TargetMode="External"/><Relationship Id="rId37" Type="http://schemas.openxmlformats.org/officeDocument/2006/relationships/hyperlink" Target="consultantplus://offline/ref=FC13883401C0C0AF3207F1FE8BEC75CFE4B8573E31DC9E49CCA2403BADDA28307871928ED5DFCD273CCBDF9330B085C4w5Z9F" TargetMode="External"/><Relationship Id="rId40" Type="http://schemas.openxmlformats.org/officeDocument/2006/relationships/hyperlink" Target="consultantplus://offline/ref=FC13883401C0C0AF3207F1FE8BEC75CFE4B8573E32D2994DC4A2403BADDA28307871929CD587C1273BD5DC9325E6D4820C68E965878744F08241F0w4Z2F" TargetMode="External"/><Relationship Id="rId45" Type="http://schemas.openxmlformats.org/officeDocument/2006/relationships/hyperlink" Target="consultantplus://offline/ref=FC13883401C0C0AF3207F1FE8BEC75CFE4B8573E33D7984DCAA2403BADDA28307871929CD587C1273BD5DF9625E6D4820C68E965878744F08241F0w4Z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13883401C0C0AF3207F1FE8BEC75CFE4B8573E36DC904CCAA2403BADDA28307871929CD587C1273BD5DF9625E6D4820C68E965878744F08241F0w4Z2F" TargetMode="External"/><Relationship Id="rId23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28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36" Type="http://schemas.openxmlformats.org/officeDocument/2006/relationships/hyperlink" Target="consultantplus://offline/ref=FC13883401C0C0AF3207EFF39D8029C6EFBB0E363F82C518C0A81563F28378772977C6D88F8AC23939D5DDw9Z1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C13883401C0C0AF3207F1FE8BEC75CFE4B8573E33D7984DCAA2403BADDA28307871929CD587C1273BD5DF9625E6D4820C68E965878744F08241F0w4Z2F" TargetMode="External"/><Relationship Id="rId19" Type="http://schemas.openxmlformats.org/officeDocument/2006/relationships/hyperlink" Target="consultantplus://offline/ref=FC13883401C0C0AF3207F1FE8BEC75CFE4B8573E36DC904CCAA2403BADDA28307871929CD587C1273BD5DF9925E6D4820C68E965878744F08241F0w4Z2F" TargetMode="External"/><Relationship Id="rId31" Type="http://schemas.openxmlformats.org/officeDocument/2006/relationships/hyperlink" Target="consultantplus://offline/ref=FC13883401C0C0AF3207F1FE8BEC75CFE4B8573E32D2994DC4A2403BADDA28307871929CD587C1273BD5DE9825E6D4820C68E965878744F08241F0w4Z2F" TargetMode="External"/><Relationship Id="rId44" Type="http://schemas.openxmlformats.org/officeDocument/2006/relationships/hyperlink" Target="consultantplus://offline/ref=FC13883401C0C0AF3207F1FE8BEC75CFE4B8573E32DC9B4ECBA2403BADDA28307871929CD587C1273BD5DF9625E6D4820C68E965878744F08241F0w4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3883401C0C0AF3207F1FE8BEC75CFE4B8573E32DC9B4ECBA2403BADDA28307871929CD587C1273BD5DF9625E6D4820C68E965878744F08241F0w4Z2F" TargetMode="External"/><Relationship Id="rId14" Type="http://schemas.openxmlformats.org/officeDocument/2006/relationships/hyperlink" Target="consultantplus://offline/ref=FC13883401C0C0AF3207F1FE8BEC75CFE4B8573E36D39F49C8A2403BADDA28307871929CD587C1273BD5DF9925E6D4820C68E965878744F08241F0w4Z2F" TargetMode="External"/><Relationship Id="rId22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27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30" Type="http://schemas.openxmlformats.org/officeDocument/2006/relationships/hyperlink" Target="consultantplus://offline/ref=FC13883401C0C0AF3207F1FE8BEC75CFE4B8573E36D39F49C8A2403BADDA28307871929CD587C1273BD5DE9125E6D4820C68E965878744F08241F0w4Z2F" TargetMode="External"/><Relationship Id="rId35" Type="http://schemas.openxmlformats.org/officeDocument/2006/relationships/hyperlink" Target="consultantplus://offline/ref=FC13883401C0C0AF3207F1FE8BEC75CFE4B8573E32D2994DC4A2403BADDA28307871929CD587C1273BD5DD9225E6D4820C68E965878744F08241F0w4Z2F" TargetMode="External"/><Relationship Id="rId43" Type="http://schemas.openxmlformats.org/officeDocument/2006/relationships/hyperlink" Target="consultantplus://offline/ref=FC13883401C0C0AF3207F1FE8BEC75CFE4B8573E32D2994DC4A2403BADDA28307871929CD587C1273BD5DC9525E6D4820C68E965878744F08241F0w4Z2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C13883401C0C0AF3207F1FE8BEC75CFE4B8573E32D2994DC4A2403BADDA28307871929CD587C1273BD5DF9625E6D4820C68E965878744F08241F0w4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2020-02-07T05:25:00Z</dcterms:created>
  <dcterms:modified xsi:type="dcterms:W3CDTF">2020-02-07T05:25:00Z</dcterms:modified>
</cp:coreProperties>
</file>