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9B8" w:rsidRDefault="009569B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569B8" w:rsidRDefault="009569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69B8">
        <w:tc>
          <w:tcPr>
            <w:tcW w:w="4677" w:type="dxa"/>
            <w:tcBorders>
              <w:top w:val="nil"/>
              <w:left w:val="nil"/>
              <w:bottom w:val="nil"/>
              <w:right w:val="nil"/>
            </w:tcBorders>
          </w:tcPr>
          <w:p w:rsidR="009569B8" w:rsidRDefault="009569B8">
            <w:pPr>
              <w:pStyle w:val="ConsPlusNormal"/>
            </w:pPr>
            <w:r>
              <w:t>20 июня 2018 года</w:t>
            </w:r>
          </w:p>
        </w:tc>
        <w:tc>
          <w:tcPr>
            <w:tcW w:w="4677" w:type="dxa"/>
            <w:tcBorders>
              <w:top w:val="nil"/>
              <w:left w:val="nil"/>
              <w:bottom w:val="nil"/>
              <w:right w:val="nil"/>
            </w:tcBorders>
          </w:tcPr>
          <w:p w:rsidR="009569B8" w:rsidRDefault="009569B8">
            <w:pPr>
              <w:pStyle w:val="ConsPlusNormal"/>
              <w:jc w:val="right"/>
            </w:pPr>
            <w:r>
              <w:t>N 2692</w:t>
            </w:r>
          </w:p>
        </w:tc>
      </w:tr>
    </w:tbl>
    <w:p w:rsidR="009569B8" w:rsidRDefault="009569B8">
      <w:pPr>
        <w:pStyle w:val="ConsPlusNormal"/>
        <w:pBdr>
          <w:top w:val="single" w:sz="6" w:space="0" w:color="auto"/>
        </w:pBdr>
        <w:spacing w:before="100" w:after="100"/>
        <w:jc w:val="both"/>
        <w:rPr>
          <w:sz w:val="2"/>
          <w:szCs w:val="2"/>
        </w:rPr>
      </w:pPr>
    </w:p>
    <w:p w:rsidR="009569B8" w:rsidRDefault="009569B8">
      <w:pPr>
        <w:pStyle w:val="ConsPlusNormal"/>
        <w:jc w:val="both"/>
      </w:pPr>
    </w:p>
    <w:p w:rsidR="009569B8" w:rsidRDefault="009569B8">
      <w:pPr>
        <w:pStyle w:val="ConsPlusTitle"/>
        <w:jc w:val="center"/>
      </w:pPr>
      <w:r>
        <w:t>УКАЗ</w:t>
      </w:r>
    </w:p>
    <w:p w:rsidR="009569B8" w:rsidRDefault="009569B8">
      <w:pPr>
        <w:pStyle w:val="ConsPlusTitle"/>
        <w:jc w:val="center"/>
      </w:pPr>
    </w:p>
    <w:p w:rsidR="009569B8" w:rsidRDefault="009569B8">
      <w:pPr>
        <w:pStyle w:val="ConsPlusTitle"/>
        <w:jc w:val="center"/>
      </w:pPr>
      <w:r>
        <w:t>ГЛАВЫ РЕСПУБЛИКИ САХА (ЯКУТИЯ)</w:t>
      </w:r>
    </w:p>
    <w:p w:rsidR="009569B8" w:rsidRDefault="009569B8">
      <w:pPr>
        <w:pStyle w:val="ConsPlusTitle"/>
        <w:jc w:val="center"/>
      </w:pPr>
    </w:p>
    <w:p w:rsidR="009569B8" w:rsidRDefault="009569B8">
      <w:pPr>
        <w:pStyle w:val="ConsPlusTitle"/>
        <w:jc w:val="center"/>
      </w:pPr>
      <w:r>
        <w:t>О МЕРАХ ПО РЕАЛИЗАЦИИ ПОСТАНОВЛЕНИЯ ПРАВИТЕЛЬСТВА</w:t>
      </w:r>
    </w:p>
    <w:p w:rsidR="009569B8" w:rsidRDefault="009569B8">
      <w:pPr>
        <w:pStyle w:val="ConsPlusTitle"/>
        <w:jc w:val="center"/>
      </w:pPr>
      <w:r>
        <w:t>РОССИЙСКОЙ ФЕДЕРАЦИИ ОТ 5 МАРТА 2018 Г. N 228</w:t>
      </w:r>
    </w:p>
    <w:p w:rsidR="009569B8" w:rsidRDefault="009569B8">
      <w:pPr>
        <w:pStyle w:val="ConsPlusTitle"/>
        <w:jc w:val="center"/>
      </w:pPr>
      <w:r>
        <w:t>"О РЕЕСТРЕ ЛИЦ, УВОЛЕННЫХ В СВЯЗИ С УТРАТОЙ ДОВЕРИЯ"</w:t>
      </w:r>
    </w:p>
    <w:p w:rsidR="009569B8" w:rsidRDefault="009569B8">
      <w:pPr>
        <w:pStyle w:val="ConsPlusNormal"/>
        <w:jc w:val="both"/>
      </w:pPr>
    </w:p>
    <w:p w:rsidR="009569B8" w:rsidRDefault="009569B8">
      <w:pPr>
        <w:pStyle w:val="ConsPlusNormal"/>
        <w:ind w:firstLine="540"/>
        <w:jc w:val="both"/>
      </w:pPr>
      <w:r>
        <w:t xml:space="preserve">В соответствии с </w:t>
      </w:r>
      <w:hyperlink r:id="rId6" w:history="1">
        <w:r>
          <w:rPr>
            <w:color w:val="0000FF"/>
          </w:rPr>
          <w:t>пунктом 3</w:t>
        </w:r>
      </w:hyperlink>
      <w:r>
        <w:t xml:space="preserve"> Положения о реестре лиц, уволенных в связи с утратой доверия, утвержденного постановлением Правительства Российской Федерации от 5 марта 2018 г. N 228 "О реестре лиц, уволенных в связи с утратой доверия", постановляю:</w:t>
      </w:r>
    </w:p>
    <w:p w:rsidR="009569B8" w:rsidRDefault="009569B8">
      <w:pPr>
        <w:pStyle w:val="ConsPlusNormal"/>
        <w:spacing w:before="220"/>
        <w:ind w:firstLine="540"/>
        <w:jc w:val="both"/>
      </w:pPr>
      <w:r>
        <w:t xml:space="preserve">1. </w:t>
      </w:r>
      <w:proofErr w:type="gramStart"/>
      <w:r>
        <w:t>Определить Руководителя Администрации Главы Республики Саха (Якутия) и Правительства Республики Саха (Якутия) ответственным за включение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реестр лиц, уволенных в связи с утратой доверия, и исключение сведений из реестра посредством направления сведений в уполномоченное подразделение Аппарата Правительства</w:t>
      </w:r>
      <w:proofErr w:type="gramEnd"/>
      <w:r>
        <w:t xml:space="preserve"> Российской Федерации.</w:t>
      </w:r>
    </w:p>
    <w:p w:rsidR="009569B8" w:rsidRDefault="009569B8">
      <w:pPr>
        <w:pStyle w:val="ConsPlusNormal"/>
        <w:spacing w:before="220"/>
        <w:ind w:firstLine="540"/>
        <w:jc w:val="both"/>
      </w:pPr>
      <w:r>
        <w:t xml:space="preserve">2. </w:t>
      </w:r>
      <w:proofErr w:type="gramStart"/>
      <w:r>
        <w:t xml:space="preserve">Установить, что ответственными должностными лицами органов государственной власти Республики Саха (Якутия) и органов местного самоуправления Республики Саха (Якутия) сведения для включения в реестр, а также сведения для исключения из реестра в соответствии с </w:t>
      </w:r>
      <w:hyperlink r:id="rId7" w:history="1">
        <w:r>
          <w:rPr>
            <w:color w:val="0000FF"/>
          </w:rPr>
          <w:t>Положением</w:t>
        </w:r>
      </w:hyperlink>
      <w:r>
        <w:t xml:space="preserve"> о реестре лиц, уволенных в связи с утратой доверия, утвержденным постановлением Правительства Российской Федерации от 5 марта 2018 г. N 228 "О реестре лиц, уволенных в</w:t>
      </w:r>
      <w:proofErr w:type="gramEnd"/>
      <w:r>
        <w:t xml:space="preserve"> связи с утратой доверия" (далее - Положение), направляются в Администрацию Главы Республики Саха (Якутия) и Правительства Республики Саха (Якутия).</w:t>
      </w:r>
    </w:p>
    <w:p w:rsidR="009569B8" w:rsidRDefault="009569B8">
      <w:pPr>
        <w:pStyle w:val="ConsPlusNormal"/>
        <w:spacing w:before="220"/>
        <w:ind w:firstLine="540"/>
        <w:jc w:val="both"/>
      </w:pPr>
      <w:r>
        <w:t xml:space="preserve">3. </w:t>
      </w:r>
      <w:proofErr w:type="gramStart"/>
      <w:r>
        <w:t xml:space="preserve">Рекомендовать государственным органам Республики Саха (Якутия), исполнительным органам государственной власти Республики Саха (Якутия), органам местного самоуправления Республики Саха (Якутия) определить до 15 июля 2018 года должностное лицо, ответственное за направление сведений в Администрацию Главы Республики Саха (Якутия) и Правительства Республики Саха (Якутия) для их включения в реестр, а также для исключения из реестра сведений в соответствии с </w:t>
      </w:r>
      <w:hyperlink r:id="rId8" w:history="1">
        <w:r>
          <w:rPr>
            <w:color w:val="0000FF"/>
          </w:rPr>
          <w:t>Положением</w:t>
        </w:r>
      </w:hyperlink>
      <w:r>
        <w:t>.</w:t>
      </w:r>
      <w:proofErr w:type="gramEnd"/>
    </w:p>
    <w:p w:rsidR="009569B8" w:rsidRDefault="009569B8">
      <w:pPr>
        <w:pStyle w:val="ConsPlusNormal"/>
        <w:spacing w:before="220"/>
        <w:ind w:firstLine="540"/>
        <w:jc w:val="both"/>
      </w:pPr>
      <w:r>
        <w:t>4. Опубликовать настоящий Указ в официальных средствах массовой информации.</w:t>
      </w:r>
    </w:p>
    <w:p w:rsidR="009569B8" w:rsidRDefault="009569B8">
      <w:pPr>
        <w:pStyle w:val="ConsPlusNormal"/>
        <w:jc w:val="both"/>
      </w:pPr>
    </w:p>
    <w:p w:rsidR="009569B8" w:rsidRDefault="009569B8">
      <w:pPr>
        <w:pStyle w:val="ConsPlusNormal"/>
        <w:jc w:val="right"/>
      </w:pPr>
      <w:r>
        <w:t xml:space="preserve">Временно </w:t>
      </w:r>
      <w:proofErr w:type="gramStart"/>
      <w:r>
        <w:t>исполняющий</w:t>
      </w:r>
      <w:proofErr w:type="gramEnd"/>
      <w:r>
        <w:t xml:space="preserve"> обязанности</w:t>
      </w:r>
    </w:p>
    <w:p w:rsidR="009569B8" w:rsidRDefault="009569B8">
      <w:pPr>
        <w:pStyle w:val="ConsPlusNormal"/>
        <w:jc w:val="right"/>
      </w:pPr>
      <w:r>
        <w:t>Главы Республики Саха (Якутия)</w:t>
      </w:r>
    </w:p>
    <w:p w:rsidR="009569B8" w:rsidRDefault="009569B8">
      <w:pPr>
        <w:pStyle w:val="ConsPlusNormal"/>
        <w:jc w:val="right"/>
      </w:pPr>
      <w:r>
        <w:t>А.НИКОЛАЕВ</w:t>
      </w:r>
    </w:p>
    <w:p w:rsidR="009569B8" w:rsidRDefault="009569B8">
      <w:pPr>
        <w:pStyle w:val="ConsPlusNormal"/>
      </w:pPr>
      <w:r>
        <w:t>20 июня 2018 года</w:t>
      </w:r>
    </w:p>
    <w:p w:rsidR="009569B8" w:rsidRDefault="009569B8">
      <w:pPr>
        <w:pStyle w:val="ConsPlusNormal"/>
        <w:spacing w:before="220"/>
      </w:pPr>
      <w:r>
        <w:t>N 2692</w:t>
      </w:r>
    </w:p>
    <w:p w:rsidR="009569B8" w:rsidRDefault="009569B8">
      <w:pPr>
        <w:pStyle w:val="ConsPlusNormal"/>
        <w:jc w:val="both"/>
      </w:pPr>
    </w:p>
    <w:p w:rsidR="009569B8" w:rsidRDefault="009569B8">
      <w:pPr>
        <w:pStyle w:val="ConsPlusNormal"/>
        <w:jc w:val="both"/>
      </w:pPr>
    </w:p>
    <w:p w:rsidR="009569B8" w:rsidRDefault="009569B8">
      <w:pPr>
        <w:pStyle w:val="ConsPlusNormal"/>
        <w:pBdr>
          <w:top w:val="single" w:sz="6" w:space="0" w:color="auto"/>
        </w:pBdr>
        <w:spacing w:before="100" w:after="100"/>
        <w:jc w:val="both"/>
        <w:rPr>
          <w:sz w:val="2"/>
          <w:szCs w:val="2"/>
        </w:rPr>
      </w:pPr>
    </w:p>
    <w:p w:rsidR="00BA4628" w:rsidRDefault="00BA4628">
      <w:bookmarkStart w:id="0" w:name="_GoBack"/>
      <w:bookmarkEnd w:id="0"/>
    </w:p>
    <w:sectPr w:rsidR="00BA4628" w:rsidSect="008F3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B8"/>
    <w:rsid w:val="009569B8"/>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9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69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69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D5CBA88BD282457FAC6F7648FACC33FA1B11931D6F121D83D73C3A2C390BB7227AC5EA8DAADF4DF20AEB80EE7FCF7C96BDAE44B80E555M3X3F" TargetMode="External"/><Relationship Id="rId3" Type="http://schemas.openxmlformats.org/officeDocument/2006/relationships/settings" Target="settings.xml"/><Relationship Id="rId7" Type="http://schemas.openxmlformats.org/officeDocument/2006/relationships/hyperlink" Target="consultantplus://offline/ref=EF8D5CBA88BD282457FAC6F7648FACC33FA1B11931D6F121D83D73C3A2C390BB7227AC5EA8DAADF4DF20AEB80EE7FCF7C96BDAE44B80E555M3X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8D5CBA88BD282457FAC6F7648FACC33FA1B11931D6F121D83D73C3A2C390BB7227AC5EA8DAADF5D420AEB80EE7FCF7C96BDAE44B80E555M3X3F"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2020-02-07T05:23:00Z</dcterms:created>
  <dcterms:modified xsi:type="dcterms:W3CDTF">2020-02-07T05:23:00Z</dcterms:modified>
</cp:coreProperties>
</file>